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C8B60" w14:textId="77777777" w:rsidR="004459F3" w:rsidRPr="00683886" w:rsidRDefault="004459F3" w:rsidP="004459F3">
      <w:pPr>
        <w:widowControl/>
        <w:snapToGrid w:val="0"/>
        <w:jc w:val="center"/>
        <w:textAlignment w:val="baseline"/>
        <w:rPr>
          <w:rFonts w:ascii="方正小标宋简体" w:eastAsia="方正小标宋简体" w:hAnsi="Times New Roman" w:cs="Times New Roman"/>
          <w:kern w:val="0"/>
          <w:sz w:val="44"/>
          <w:szCs w:val="20"/>
        </w:rPr>
      </w:pPr>
      <w:bookmarkStart w:id="0" w:name="_Hlk60818836"/>
      <w:bookmarkStart w:id="1" w:name="_Hlk60935136"/>
      <w:r w:rsidRPr="00683886">
        <w:rPr>
          <w:rFonts w:ascii="方正小标宋简体" w:eastAsia="方正小标宋简体" w:hAnsi="Times New Roman" w:cs="Times New Roman" w:hint="eastAsia"/>
          <w:kern w:val="0"/>
          <w:sz w:val="44"/>
          <w:szCs w:val="20"/>
        </w:rPr>
        <w:t>中国重汽集团国际有限公司</w:t>
      </w:r>
    </w:p>
    <w:p w14:paraId="7B32BEBA" w14:textId="36682254" w:rsidR="000B272D" w:rsidRPr="00683886" w:rsidRDefault="004459F3" w:rsidP="004459F3">
      <w:pPr>
        <w:widowControl/>
        <w:snapToGrid w:val="0"/>
        <w:jc w:val="center"/>
        <w:textAlignment w:val="baseline"/>
        <w:rPr>
          <w:rFonts w:ascii="仿宋_GB2312" w:eastAsia="仿宋_GB2312" w:hAnsi="宋体" w:cs="Times New Roman"/>
          <w:b/>
          <w:kern w:val="0"/>
          <w:sz w:val="32"/>
          <w:szCs w:val="20"/>
        </w:rPr>
      </w:pPr>
      <w:r w:rsidRPr="00683886">
        <w:rPr>
          <w:rFonts w:ascii="方正小标宋简体" w:eastAsia="方正小标宋简体" w:hAnsi="Times New Roman" w:cs="Times New Roman"/>
          <w:kern w:val="0"/>
          <w:sz w:val="44"/>
          <w:szCs w:val="20"/>
        </w:rPr>
        <w:t>2021年度</w:t>
      </w:r>
      <w:r w:rsidR="000B2299" w:rsidRPr="00683886">
        <w:rPr>
          <w:rFonts w:ascii="方正小标宋简体" w:eastAsia="方正小标宋简体" w:hAnsi="Times New Roman" w:cs="Times New Roman" w:hint="eastAsia"/>
          <w:kern w:val="0"/>
          <w:sz w:val="44"/>
          <w:szCs w:val="20"/>
        </w:rPr>
        <w:t>平面设计</w:t>
      </w:r>
      <w:r w:rsidRPr="00683886">
        <w:rPr>
          <w:rFonts w:ascii="方正小标宋简体" w:eastAsia="方正小标宋简体" w:hAnsi="Times New Roman" w:cs="Times New Roman"/>
          <w:kern w:val="0"/>
          <w:sz w:val="44"/>
          <w:szCs w:val="20"/>
        </w:rPr>
        <w:t>资格准入项目</w:t>
      </w:r>
      <w:bookmarkEnd w:id="0"/>
      <w:r w:rsidRPr="00683886">
        <w:rPr>
          <w:rFonts w:ascii="方正小标宋简体" w:eastAsia="方正小标宋简体" w:hAnsi="Times New Roman" w:cs="Times New Roman"/>
          <w:kern w:val="0"/>
          <w:sz w:val="44"/>
          <w:szCs w:val="20"/>
        </w:rPr>
        <w:t>招标书</w:t>
      </w:r>
    </w:p>
    <w:bookmarkEnd w:id="1"/>
    <w:p w14:paraId="64CBF009" w14:textId="77777777" w:rsidR="000B272D" w:rsidRPr="00683886" w:rsidRDefault="000B272D" w:rsidP="000B272D">
      <w:pPr>
        <w:widowControl/>
        <w:jc w:val="center"/>
        <w:textAlignment w:val="baseline"/>
        <w:rPr>
          <w:rFonts w:ascii="仿宋_GB2312" w:eastAsia="仿宋_GB2312" w:hAnsi="Times New Roman" w:cs="Times New Roman"/>
          <w:kern w:val="0"/>
          <w:sz w:val="28"/>
          <w:szCs w:val="20"/>
        </w:rPr>
      </w:pPr>
      <w:r w:rsidRPr="00683886">
        <w:rPr>
          <w:rFonts w:ascii="仿宋_GB2312" w:eastAsia="仿宋_GB2312" w:hAnsi="宋体" w:cs="Times New Roman"/>
          <w:b/>
          <w:kern w:val="0"/>
          <w:sz w:val="32"/>
          <w:szCs w:val="20"/>
        </w:rPr>
        <w:t>第一部分</w:t>
      </w:r>
      <w:r w:rsidRPr="00683886">
        <w:rPr>
          <w:rFonts w:ascii="仿宋_GB2312" w:eastAsia="仿宋_GB2312" w:hAnsi="Times New Roman" w:cs="Times New Roman"/>
          <w:b/>
          <w:kern w:val="0"/>
          <w:sz w:val="32"/>
          <w:szCs w:val="20"/>
        </w:rPr>
        <w:t xml:space="preserve"> 基本信息</w:t>
      </w:r>
    </w:p>
    <w:p w14:paraId="169AF257" w14:textId="7A8CC27C" w:rsidR="00061DD4" w:rsidRPr="00683886" w:rsidRDefault="00061DD4" w:rsidP="00061DD4">
      <w:pPr>
        <w:widowControl/>
        <w:spacing w:line="400" w:lineRule="exact"/>
        <w:ind w:left="2" w:firstLine="574"/>
        <w:textAlignment w:val="baseline"/>
        <w:rPr>
          <w:rFonts w:ascii="黑体" w:eastAsia="黑体" w:hAnsi="黑体" w:cs="Times New Roman"/>
          <w:kern w:val="0"/>
          <w:sz w:val="28"/>
          <w:szCs w:val="20"/>
        </w:rPr>
      </w:pPr>
      <w:r w:rsidRPr="00683886">
        <w:rPr>
          <w:rFonts w:ascii="黑体" w:eastAsia="黑体" w:hAnsi="黑体" w:cs="Times New Roman"/>
          <w:kern w:val="0"/>
          <w:sz w:val="28"/>
          <w:szCs w:val="20"/>
        </w:rPr>
        <w:t>一、招标</w:t>
      </w:r>
      <w:r w:rsidRPr="00683886">
        <w:rPr>
          <w:rFonts w:ascii="黑体" w:eastAsia="黑体" w:hAnsi="黑体" w:cs="Times New Roman" w:hint="eastAsia"/>
          <w:kern w:val="0"/>
          <w:sz w:val="28"/>
          <w:szCs w:val="20"/>
        </w:rPr>
        <w:t>人</w:t>
      </w:r>
    </w:p>
    <w:p w14:paraId="378F300C" w14:textId="27815F7F" w:rsidR="00061DD4" w:rsidRPr="00683886" w:rsidRDefault="00061DD4" w:rsidP="000B272D">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kern w:val="0"/>
          <w:sz w:val="28"/>
          <w:szCs w:val="20"/>
        </w:rPr>
        <w:t>中国重汽集团国际有限公司</w:t>
      </w:r>
      <w:r w:rsidRPr="00683886">
        <w:rPr>
          <w:rFonts w:ascii="仿宋_GB2312" w:eastAsia="仿宋_GB2312" w:hAnsi="Times New Roman" w:cs="Times New Roman" w:hint="eastAsia"/>
          <w:kern w:val="0"/>
          <w:sz w:val="28"/>
          <w:szCs w:val="20"/>
        </w:rPr>
        <w:t>。</w:t>
      </w:r>
    </w:p>
    <w:p w14:paraId="52F7CE5B" w14:textId="1914A5CE" w:rsidR="000B272D" w:rsidRPr="00683886" w:rsidRDefault="00061DD4" w:rsidP="000B272D">
      <w:pPr>
        <w:widowControl/>
        <w:spacing w:line="400" w:lineRule="exact"/>
        <w:ind w:left="2" w:firstLine="574"/>
        <w:textAlignment w:val="baseline"/>
        <w:rPr>
          <w:rFonts w:ascii="黑体" w:eastAsia="黑体" w:hAnsi="黑体" w:cs="Times New Roman"/>
          <w:kern w:val="0"/>
          <w:sz w:val="28"/>
          <w:szCs w:val="20"/>
        </w:rPr>
      </w:pPr>
      <w:r w:rsidRPr="00683886">
        <w:rPr>
          <w:rFonts w:ascii="黑体" w:eastAsia="黑体" w:hAnsi="黑体" w:cs="Times New Roman" w:hint="eastAsia"/>
          <w:kern w:val="0"/>
          <w:sz w:val="28"/>
          <w:szCs w:val="20"/>
        </w:rPr>
        <w:t>二</w:t>
      </w:r>
      <w:r w:rsidR="000B272D" w:rsidRPr="00683886">
        <w:rPr>
          <w:rFonts w:ascii="黑体" w:eastAsia="黑体" w:hAnsi="黑体" w:cs="Times New Roman"/>
          <w:kern w:val="0"/>
          <w:sz w:val="28"/>
          <w:szCs w:val="20"/>
        </w:rPr>
        <w:t>、</w:t>
      </w:r>
      <w:r w:rsidR="0045165A" w:rsidRPr="00683886">
        <w:rPr>
          <w:rFonts w:ascii="黑体" w:eastAsia="黑体" w:hAnsi="黑体" w:cs="Times New Roman"/>
          <w:kern w:val="0"/>
          <w:sz w:val="28"/>
          <w:szCs w:val="20"/>
        </w:rPr>
        <w:t>招标</w:t>
      </w:r>
      <w:r w:rsidR="00AB3BC6" w:rsidRPr="00683886">
        <w:rPr>
          <w:rFonts w:ascii="黑体" w:eastAsia="黑体" w:hAnsi="黑体" w:cs="Times New Roman" w:hint="eastAsia"/>
          <w:kern w:val="0"/>
          <w:sz w:val="28"/>
          <w:szCs w:val="20"/>
        </w:rPr>
        <w:t>方</w:t>
      </w:r>
      <w:r w:rsidR="000B272D" w:rsidRPr="00683886">
        <w:rPr>
          <w:rFonts w:ascii="黑体" w:eastAsia="黑体" w:hAnsi="黑体" w:cs="Times New Roman"/>
          <w:kern w:val="0"/>
          <w:sz w:val="28"/>
          <w:szCs w:val="20"/>
        </w:rPr>
        <w:t>式</w:t>
      </w:r>
    </w:p>
    <w:p w14:paraId="07B45466" w14:textId="77777777" w:rsidR="000B272D" w:rsidRPr="00683886" w:rsidRDefault="000B272D" w:rsidP="000B272D">
      <w:pPr>
        <w:widowControl/>
        <w:spacing w:line="400" w:lineRule="exact"/>
        <w:ind w:left="2" w:firstLine="574"/>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kern w:val="0"/>
          <w:sz w:val="28"/>
          <w:szCs w:val="20"/>
        </w:rPr>
        <w:t>公开招标。</w:t>
      </w:r>
    </w:p>
    <w:p w14:paraId="2C1690A4" w14:textId="7FC6F5E1" w:rsidR="000B272D" w:rsidRPr="00683886" w:rsidRDefault="00061DD4" w:rsidP="000B272D">
      <w:pPr>
        <w:widowControl/>
        <w:spacing w:line="400" w:lineRule="exact"/>
        <w:ind w:left="2" w:firstLine="574"/>
        <w:textAlignment w:val="baseline"/>
        <w:rPr>
          <w:rFonts w:ascii="黑体" w:eastAsia="黑体" w:hAnsi="黑体" w:cs="Times New Roman"/>
          <w:kern w:val="0"/>
          <w:sz w:val="28"/>
          <w:szCs w:val="20"/>
        </w:rPr>
      </w:pPr>
      <w:r w:rsidRPr="00683886">
        <w:rPr>
          <w:rFonts w:ascii="黑体" w:eastAsia="黑体" w:hAnsi="黑体" w:cs="Times New Roman" w:hint="eastAsia"/>
          <w:kern w:val="0"/>
          <w:sz w:val="28"/>
          <w:szCs w:val="20"/>
        </w:rPr>
        <w:t>三</w:t>
      </w:r>
      <w:r w:rsidR="000B272D" w:rsidRPr="00683886">
        <w:rPr>
          <w:rFonts w:ascii="黑体" w:eastAsia="黑体" w:hAnsi="黑体" w:cs="Times New Roman"/>
          <w:kern w:val="0"/>
          <w:sz w:val="28"/>
          <w:szCs w:val="20"/>
        </w:rPr>
        <w:t>、招标内容</w:t>
      </w:r>
    </w:p>
    <w:p w14:paraId="0D118F12" w14:textId="0A996468" w:rsidR="00970CBD" w:rsidRPr="00683886" w:rsidRDefault="00970CBD" w:rsidP="000B272D">
      <w:pPr>
        <w:widowControl/>
        <w:spacing w:line="400" w:lineRule="exact"/>
        <w:ind w:left="2" w:firstLine="574"/>
        <w:textAlignment w:val="baseline"/>
        <w:rPr>
          <w:rFonts w:ascii="仿宋_GB2312" w:eastAsia="仿宋_GB2312" w:hAnsi="Times New Roman" w:cs="Times New Roman"/>
          <w:kern w:val="0"/>
          <w:sz w:val="28"/>
          <w:szCs w:val="20"/>
        </w:rPr>
      </w:pPr>
      <w:bookmarkStart w:id="2" w:name="_Hlk60819894"/>
      <w:r w:rsidRPr="00683886">
        <w:rPr>
          <w:rFonts w:ascii="仿宋_GB2312" w:eastAsia="仿宋_GB2312" w:hAnsi="Times New Roman" w:cs="Times New Roman" w:hint="eastAsia"/>
          <w:kern w:val="0"/>
          <w:sz w:val="28"/>
          <w:szCs w:val="20"/>
        </w:rPr>
        <w:t>宣传画册、单页、折页设计；产品类长图设计（手机长图，网页版面设计）；常规尺寸易拉宝设计；海报设计（尺寸小于</w:t>
      </w:r>
      <w:r w:rsidRPr="00683886">
        <w:rPr>
          <w:rFonts w:ascii="仿宋_GB2312" w:eastAsia="仿宋_GB2312" w:hAnsi="Times New Roman" w:cs="Times New Roman"/>
          <w:kern w:val="0"/>
          <w:sz w:val="28"/>
          <w:szCs w:val="20"/>
        </w:rPr>
        <w:t>0.9</w:t>
      </w:r>
      <w:r w:rsidR="0009263E" w:rsidRPr="00683886">
        <w:rPr>
          <w:rFonts w:ascii="仿宋_GB2312" w:eastAsia="仿宋_GB2312" w:hAnsi="Times New Roman" w:cs="Times New Roman" w:hint="eastAsia"/>
          <w:kern w:val="0"/>
          <w:sz w:val="28"/>
          <w:szCs w:val="20"/>
        </w:rPr>
        <w:t>m×</w:t>
      </w:r>
      <w:r w:rsidRPr="00683886">
        <w:rPr>
          <w:rFonts w:ascii="仿宋_GB2312" w:eastAsia="仿宋_GB2312" w:hAnsi="Times New Roman" w:cs="Times New Roman"/>
          <w:kern w:val="0"/>
          <w:sz w:val="28"/>
          <w:szCs w:val="20"/>
        </w:rPr>
        <w:t>1.2</w:t>
      </w:r>
      <w:r w:rsidR="0009263E" w:rsidRPr="00683886">
        <w:rPr>
          <w:rFonts w:ascii="仿宋_GB2312" w:eastAsia="仿宋_GB2312" w:hAnsi="Times New Roman" w:cs="Times New Roman" w:hint="eastAsia"/>
          <w:kern w:val="0"/>
          <w:sz w:val="28"/>
          <w:szCs w:val="20"/>
        </w:rPr>
        <w:t>m</w:t>
      </w:r>
      <w:r w:rsidRPr="00683886">
        <w:rPr>
          <w:rFonts w:ascii="仿宋_GB2312" w:eastAsia="仿宋_GB2312" w:hAnsi="Times New Roman" w:cs="Times New Roman"/>
          <w:kern w:val="0"/>
          <w:sz w:val="28"/>
          <w:szCs w:val="20"/>
        </w:rPr>
        <w:t>）；户外广告设计（尺寸大于海报的）；活动主视觉、产品主视觉图、</w:t>
      </w:r>
      <w:proofErr w:type="gramStart"/>
      <w:r w:rsidRPr="00683886">
        <w:rPr>
          <w:rFonts w:ascii="仿宋_GB2312" w:eastAsia="仿宋_GB2312" w:hAnsi="Times New Roman" w:cs="Times New Roman"/>
          <w:kern w:val="0"/>
          <w:sz w:val="28"/>
          <w:szCs w:val="20"/>
        </w:rPr>
        <w:t>网站主</w:t>
      </w:r>
      <w:proofErr w:type="gramEnd"/>
      <w:r w:rsidRPr="00683886">
        <w:rPr>
          <w:rFonts w:ascii="仿宋_GB2312" w:eastAsia="仿宋_GB2312" w:hAnsi="Times New Roman" w:cs="Times New Roman"/>
          <w:kern w:val="0"/>
          <w:sz w:val="28"/>
          <w:szCs w:val="20"/>
        </w:rPr>
        <w:t>视觉图，主题视觉图设计；单一图片设计（网站产品展示、公众号、屏保、</w:t>
      </w:r>
      <w:proofErr w:type="gramStart"/>
      <w:r w:rsidRPr="00683886">
        <w:rPr>
          <w:rFonts w:ascii="仿宋_GB2312" w:eastAsia="仿宋_GB2312" w:hAnsi="Times New Roman" w:cs="Times New Roman"/>
          <w:kern w:val="0"/>
          <w:sz w:val="28"/>
          <w:szCs w:val="20"/>
        </w:rPr>
        <w:t>微博等</w:t>
      </w:r>
      <w:proofErr w:type="gramEnd"/>
      <w:r w:rsidRPr="00683886">
        <w:rPr>
          <w:rFonts w:ascii="仿宋_GB2312" w:eastAsia="仿宋_GB2312" w:hAnsi="Times New Roman" w:cs="Times New Roman"/>
          <w:kern w:val="0"/>
          <w:sz w:val="28"/>
          <w:szCs w:val="20"/>
        </w:rPr>
        <w:t>网络平台）；VI</w:t>
      </w:r>
      <w:r w:rsidR="00693082">
        <w:rPr>
          <w:rFonts w:ascii="仿宋_GB2312" w:eastAsia="仿宋_GB2312" w:hAnsi="Times New Roman" w:cs="Times New Roman" w:hint="eastAsia"/>
          <w:kern w:val="0"/>
          <w:sz w:val="28"/>
          <w:szCs w:val="20"/>
        </w:rPr>
        <w:t>文件语言更换</w:t>
      </w:r>
      <w:r w:rsidR="00693082" w:rsidRPr="00693082">
        <w:rPr>
          <w:rFonts w:ascii="仿宋_GB2312" w:eastAsia="仿宋_GB2312" w:hAnsi="Times New Roman" w:cs="Times New Roman" w:hint="eastAsia"/>
          <w:kern w:val="0"/>
          <w:sz w:val="28"/>
          <w:szCs w:val="20"/>
        </w:rPr>
        <w:t>（在不改变VI标准的前提下，单纯对VI文件内的语言进行更换）</w:t>
      </w:r>
      <w:r w:rsidRPr="00683886">
        <w:rPr>
          <w:rFonts w:ascii="仿宋_GB2312" w:eastAsia="仿宋_GB2312" w:hAnsi="Times New Roman" w:cs="Times New Roman"/>
          <w:kern w:val="0"/>
          <w:sz w:val="28"/>
          <w:szCs w:val="20"/>
        </w:rPr>
        <w:t>；图片精修（纯色背景）</w:t>
      </w:r>
      <w:r w:rsidR="00693082">
        <w:rPr>
          <w:rFonts w:ascii="仿宋_GB2312" w:eastAsia="仿宋_GB2312" w:hAnsi="Times New Roman" w:cs="Times New Roman" w:hint="eastAsia"/>
          <w:kern w:val="0"/>
          <w:sz w:val="28"/>
          <w:szCs w:val="20"/>
        </w:rPr>
        <w:t>，</w:t>
      </w:r>
      <w:r w:rsidR="00693082" w:rsidRPr="00693082">
        <w:rPr>
          <w:rFonts w:ascii="仿宋_GB2312" w:eastAsia="仿宋_GB2312" w:hAnsi="Times New Roman" w:cs="Times New Roman" w:hint="eastAsia"/>
          <w:kern w:val="0"/>
          <w:sz w:val="28"/>
          <w:szCs w:val="20"/>
        </w:rPr>
        <w:t>延展（已经设计完成的平面项目进行其他项目的延展）</w:t>
      </w:r>
      <w:r w:rsidRPr="00683886">
        <w:rPr>
          <w:rFonts w:ascii="仿宋_GB2312" w:eastAsia="仿宋_GB2312" w:hAnsi="Times New Roman" w:cs="Times New Roman"/>
          <w:kern w:val="0"/>
          <w:sz w:val="28"/>
          <w:szCs w:val="20"/>
        </w:rPr>
        <w:t>等</w:t>
      </w:r>
      <w:r w:rsidR="0009263E" w:rsidRPr="00683886">
        <w:rPr>
          <w:rFonts w:ascii="仿宋_GB2312" w:eastAsia="仿宋_GB2312" w:hAnsi="Times New Roman" w:cs="Times New Roman" w:hint="eastAsia"/>
          <w:kern w:val="0"/>
          <w:sz w:val="28"/>
          <w:szCs w:val="20"/>
        </w:rPr>
        <w:t>制作的资格准入</w:t>
      </w:r>
      <w:r w:rsidRPr="00683886">
        <w:rPr>
          <w:rFonts w:ascii="仿宋_GB2312" w:eastAsia="仿宋_GB2312" w:hAnsi="Times New Roman" w:cs="Times New Roman"/>
          <w:kern w:val="0"/>
          <w:sz w:val="28"/>
          <w:szCs w:val="20"/>
        </w:rPr>
        <w:t>。以上各业务权重</w:t>
      </w:r>
      <w:r w:rsidR="00BF70EF" w:rsidRPr="00683886">
        <w:rPr>
          <w:rFonts w:ascii="仿宋_GB2312" w:eastAsia="仿宋_GB2312" w:hAnsi="Times New Roman" w:cs="Times New Roman" w:hint="eastAsia"/>
          <w:kern w:val="0"/>
          <w:sz w:val="28"/>
          <w:szCs w:val="20"/>
        </w:rPr>
        <w:t>详</w:t>
      </w:r>
      <w:r w:rsidRPr="00683886">
        <w:rPr>
          <w:rFonts w:ascii="仿宋_GB2312" w:eastAsia="仿宋_GB2312" w:hAnsi="Times New Roman" w:cs="Times New Roman"/>
          <w:kern w:val="0"/>
          <w:sz w:val="28"/>
          <w:szCs w:val="20"/>
        </w:rPr>
        <w:t>见附件</w:t>
      </w:r>
      <w:r w:rsidR="00904726" w:rsidRPr="00683886">
        <w:rPr>
          <w:rFonts w:ascii="仿宋_GB2312" w:eastAsia="仿宋_GB2312" w:hAnsi="Times New Roman" w:cs="Times New Roman" w:hint="eastAsia"/>
          <w:kern w:val="0"/>
          <w:sz w:val="28"/>
          <w:szCs w:val="20"/>
        </w:rPr>
        <w:t>1</w:t>
      </w:r>
      <w:r w:rsidRPr="00683886">
        <w:rPr>
          <w:rFonts w:ascii="仿宋_GB2312" w:eastAsia="仿宋_GB2312" w:hAnsi="Times New Roman" w:cs="Times New Roman"/>
          <w:kern w:val="0"/>
          <w:sz w:val="28"/>
          <w:szCs w:val="20"/>
        </w:rPr>
        <w:t>。</w:t>
      </w:r>
    </w:p>
    <w:bookmarkEnd w:id="2"/>
    <w:p w14:paraId="3AFECE26" w14:textId="6CCF3742" w:rsidR="000B272D" w:rsidRPr="00683886" w:rsidRDefault="00061DD4" w:rsidP="000B272D">
      <w:pPr>
        <w:widowControl/>
        <w:spacing w:line="400" w:lineRule="exact"/>
        <w:ind w:left="2" w:firstLine="574"/>
        <w:textAlignment w:val="baseline"/>
        <w:rPr>
          <w:rFonts w:ascii="黑体" w:eastAsia="黑体" w:hAnsi="黑体" w:cs="Times New Roman"/>
          <w:kern w:val="0"/>
          <w:sz w:val="28"/>
          <w:szCs w:val="20"/>
        </w:rPr>
      </w:pPr>
      <w:r w:rsidRPr="00683886">
        <w:rPr>
          <w:rFonts w:ascii="黑体" w:eastAsia="黑体" w:hAnsi="黑体" w:cs="Times New Roman" w:hint="eastAsia"/>
          <w:kern w:val="0"/>
          <w:sz w:val="28"/>
          <w:szCs w:val="20"/>
        </w:rPr>
        <w:t>四</w:t>
      </w:r>
      <w:r w:rsidR="000B272D" w:rsidRPr="00683886">
        <w:rPr>
          <w:rFonts w:ascii="黑体" w:eastAsia="黑体" w:hAnsi="黑体" w:cs="Times New Roman"/>
          <w:kern w:val="0"/>
          <w:sz w:val="28"/>
          <w:szCs w:val="20"/>
        </w:rPr>
        <w:t>、投标资料递交方式</w:t>
      </w:r>
    </w:p>
    <w:p w14:paraId="5C3759DA" w14:textId="77777777" w:rsidR="000B272D" w:rsidRPr="00683886" w:rsidRDefault="000B272D" w:rsidP="000B272D">
      <w:pPr>
        <w:widowControl/>
        <w:spacing w:line="400" w:lineRule="exact"/>
        <w:ind w:left="2" w:firstLine="574"/>
        <w:textAlignment w:val="baseline"/>
        <w:rPr>
          <w:rFonts w:ascii="仿宋_GB2312" w:eastAsia="仿宋_GB2312" w:hAnsi="Times New Roman" w:cs="Times New Roman"/>
          <w:kern w:val="0"/>
          <w:sz w:val="28"/>
          <w:szCs w:val="20"/>
        </w:rPr>
      </w:pPr>
      <w:r w:rsidRPr="00683886">
        <w:rPr>
          <w:rFonts w:ascii="仿宋_GB2312" w:eastAsia="仿宋_GB2312" w:hAnsi="宋体" w:cs="Times New Roman"/>
          <w:kern w:val="0"/>
          <w:sz w:val="28"/>
          <w:szCs w:val="20"/>
        </w:rPr>
        <w:t>将投标资料用封条封存后，在开标当日现场交予招标人。封存要求见本招标书第三部分。</w:t>
      </w:r>
    </w:p>
    <w:p w14:paraId="527ED610" w14:textId="4AAC637E" w:rsidR="000B272D" w:rsidRPr="00683886" w:rsidRDefault="00061DD4" w:rsidP="000B272D">
      <w:pPr>
        <w:widowControl/>
        <w:spacing w:line="400" w:lineRule="exact"/>
        <w:ind w:left="2" w:firstLine="574"/>
        <w:textAlignment w:val="baseline"/>
        <w:rPr>
          <w:rFonts w:ascii="黑体" w:eastAsia="黑体" w:hAnsi="黑体" w:cs="Times New Roman"/>
          <w:kern w:val="0"/>
          <w:sz w:val="28"/>
          <w:szCs w:val="20"/>
        </w:rPr>
      </w:pPr>
      <w:r w:rsidRPr="00683886">
        <w:rPr>
          <w:rFonts w:ascii="黑体" w:eastAsia="黑体" w:hAnsi="黑体" w:cs="Times New Roman" w:hint="eastAsia"/>
          <w:kern w:val="0"/>
          <w:sz w:val="28"/>
          <w:szCs w:val="20"/>
        </w:rPr>
        <w:t>五</w:t>
      </w:r>
      <w:r w:rsidR="000B272D" w:rsidRPr="00683886">
        <w:rPr>
          <w:rFonts w:ascii="黑体" w:eastAsia="黑体" w:hAnsi="黑体" w:cs="Times New Roman"/>
          <w:kern w:val="0"/>
          <w:sz w:val="28"/>
          <w:szCs w:val="20"/>
        </w:rPr>
        <w:t>、开标方式</w:t>
      </w:r>
    </w:p>
    <w:p w14:paraId="66E703CB" w14:textId="77777777" w:rsidR="000B272D" w:rsidRPr="00683886" w:rsidRDefault="000B272D" w:rsidP="000B272D">
      <w:pPr>
        <w:widowControl/>
        <w:spacing w:line="400" w:lineRule="exact"/>
        <w:ind w:left="2" w:firstLine="574"/>
        <w:textAlignment w:val="baseline"/>
        <w:rPr>
          <w:rFonts w:ascii="仿宋_GB2312" w:eastAsia="仿宋_GB2312" w:hAnsi="宋体" w:cs="Times New Roman"/>
          <w:kern w:val="0"/>
          <w:sz w:val="28"/>
          <w:szCs w:val="20"/>
        </w:rPr>
      </w:pPr>
      <w:r w:rsidRPr="00683886">
        <w:rPr>
          <w:rFonts w:ascii="仿宋_GB2312" w:eastAsia="仿宋_GB2312" w:hAnsi="宋体" w:cs="Times New Roman"/>
          <w:kern w:val="0"/>
          <w:sz w:val="28"/>
          <w:szCs w:val="20"/>
        </w:rPr>
        <w:t>公开唱标，内部评标。</w:t>
      </w:r>
    </w:p>
    <w:p w14:paraId="478976BC" w14:textId="6CB33BAA" w:rsidR="000B272D" w:rsidRPr="00683886" w:rsidRDefault="00061DD4" w:rsidP="000B272D">
      <w:pPr>
        <w:widowControl/>
        <w:spacing w:line="400" w:lineRule="exact"/>
        <w:ind w:left="2" w:firstLine="580"/>
        <w:textAlignment w:val="baseline"/>
        <w:rPr>
          <w:rFonts w:ascii="黑体" w:eastAsia="黑体" w:hAnsi="黑体" w:cs="Times New Roman"/>
          <w:kern w:val="0"/>
          <w:sz w:val="28"/>
          <w:szCs w:val="20"/>
        </w:rPr>
      </w:pPr>
      <w:r w:rsidRPr="00683886">
        <w:rPr>
          <w:rFonts w:ascii="黑体" w:eastAsia="黑体" w:hAnsi="黑体" w:cs="Times New Roman" w:hint="eastAsia"/>
          <w:kern w:val="0"/>
          <w:sz w:val="28"/>
          <w:szCs w:val="20"/>
        </w:rPr>
        <w:t>六</w:t>
      </w:r>
      <w:r w:rsidR="000B272D" w:rsidRPr="00683886">
        <w:rPr>
          <w:rFonts w:ascii="黑体" w:eastAsia="黑体" w:hAnsi="黑体" w:cs="Times New Roman"/>
          <w:kern w:val="0"/>
          <w:sz w:val="28"/>
          <w:szCs w:val="20"/>
        </w:rPr>
        <w:t>、开标时间</w:t>
      </w:r>
    </w:p>
    <w:p w14:paraId="7F9CEB07" w14:textId="5C17AE8B" w:rsidR="000B272D" w:rsidRPr="00683886" w:rsidRDefault="00C555BF" w:rsidP="000B272D">
      <w:pPr>
        <w:widowControl/>
        <w:spacing w:line="400" w:lineRule="exact"/>
        <w:ind w:left="2" w:firstLine="580"/>
        <w:textAlignment w:val="baseline"/>
        <w:rPr>
          <w:rFonts w:ascii="仿宋_GB2312" w:eastAsia="仿宋_GB2312" w:hAnsi="黑体" w:cs="Times New Roman"/>
          <w:kern w:val="0"/>
          <w:sz w:val="28"/>
          <w:szCs w:val="20"/>
        </w:rPr>
      </w:pPr>
      <w:r w:rsidRPr="00683886">
        <w:rPr>
          <w:rFonts w:ascii="仿宋_GB2312" w:eastAsia="仿宋_GB2312" w:hAnsi="黑体" w:cs="Times New Roman" w:hint="eastAsia"/>
          <w:kern w:val="0"/>
          <w:sz w:val="28"/>
          <w:szCs w:val="20"/>
        </w:rPr>
        <w:t>2</w:t>
      </w:r>
      <w:r w:rsidRPr="00683886">
        <w:rPr>
          <w:rFonts w:ascii="仿宋_GB2312" w:eastAsia="仿宋_GB2312" w:hAnsi="黑体" w:cs="Times New Roman"/>
          <w:kern w:val="0"/>
          <w:sz w:val="28"/>
          <w:szCs w:val="20"/>
        </w:rPr>
        <w:t>021</w:t>
      </w:r>
      <w:r w:rsidRPr="00683886">
        <w:rPr>
          <w:rFonts w:ascii="仿宋_GB2312" w:eastAsia="仿宋_GB2312" w:hAnsi="黑体" w:cs="Times New Roman" w:hint="eastAsia"/>
          <w:kern w:val="0"/>
          <w:sz w:val="28"/>
          <w:szCs w:val="20"/>
        </w:rPr>
        <w:t>年</w:t>
      </w:r>
      <w:r w:rsidR="00C43375">
        <w:rPr>
          <w:rFonts w:ascii="仿宋_GB2312" w:eastAsia="仿宋_GB2312" w:hAnsi="黑体" w:cs="Times New Roman"/>
          <w:kern w:val="0"/>
          <w:sz w:val="28"/>
          <w:szCs w:val="20"/>
        </w:rPr>
        <w:t>2</w:t>
      </w:r>
      <w:r w:rsidRPr="00683886">
        <w:rPr>
          <w:rFonts w:ascii="仿宋_GB2312" w:eastAsia="仿宋_GB2312" w:hAnsi="黑体" w:cs="Times New Roman" w:hint="eastAsia"/>
          <w:kern w:val="0"/>
          <w:sz w:val="28"/>
          <w:szCs w:val="20"/>
        </w:rPr>
        <w:t>月</w:t>
      </w:r>
      <w:r w:rsidR="009D2E74">
        <w:rPr>
          <w:rFonts w:ascii="仿宋_GB2312" w:eastAsia="仿宋_GB2312" w:hAnsi="黑体" w:cs="Times New Roman"/>
          <w:kern w:val="0"/>
          <w:sz w:val="28"/>
          <w:szCs w:val="20"/>
        </w:rPr>
        <w:t>3</w:t>
      </w:r>
      <w:bookmarkStart w:id="3" w:name="_GoBack"/>
      <w:bookmarkEnd w:id="3"/>
      <w:r w:rsidRPr="00683886">
        <w:rPr>
          <w:rFonts w:ascii="仿宋_GB2312" w:eastAsia="仿宋_GB2312" w:hAnsi="黑体" w:cs="Times New Roman" w:hint="eastAsia"/>
          <w:kern w:val="0"/>
          <w:sz w:val="28"/>
          <w:szCs w:val="20"/>
        </w:rPr>
        <w:t>日</w:t>
      </w:r>
      <w:r w:rsidR="0071447E" w:rsidRPr="00683886">
        <w:rPr>
          <w:rFonts w:ascii="仿宋_GB2312" w:eastAsia="仿宋_GB2312" w:hAnsi="黑体" w:cs="Times New Roman"/>
          <w:kern w:val="0"/>
          <w:sz w:val="28"/>
          <w:szCs w:val="20"/>
        </w:rPr>
        <w:t>9</w:t>
      </w:r>
      <w:r w:rsidRPr="00683886">
        <w:rPr>
          <w:rFonts w:ascii="仿宋_GB2312" w:eastAsia="仿宋_GB2312" w:hAnsi="黑体" w:cs="Times New Roman" w:hint="eastAsia"/>
          <w:kern w:val="0"/>
          <w:sz w:val="28"/>
          <w:szCs w:val="20"/>
        </w:rPr>
        <w:t>时。</w:t>
      </w:r>
    </w:p>
    <w:p w14:paraId="41F1587D" w14:textId="5CCEE988" w:rsidR="000B272D" w:rsidRPr="00683886" w:rsidRDefault="00061DD4" w:rsidP="000B272D">
      <w:pPr>
        <w:widowControl/>
        <w:spacing w:line="400" w:lineRule="exact"/>
        <w:ind w:left="2" w:firstLine="580"/>
        <w:textAlignment w:val="baseline"/>
        <w:rPr>
          <w:rFonts w:ascii="黑体" w:eastAsia="黑体" w:hAnsi="黑体" w:cs="Times New Roman"/>
          <w:kern w:val="0"/>
          <w:sz w:val="28"/>
          <w:szCs w:val="20"/>
        </w:rPr>
      </w:pPr>
      <w:r w:rsidRPr="00683886">
        <w:rPr>
          <w:rFonts w:ascii="黑体" w:eastAsia="黑体" w:hAnsi="黑体" w:cs="Times New Roman" w:hint="eastAsia"/>
          <w:kern w:val="0"/>
          <w:sz w:val="28"/>
          <w:szCs w:val="20"/>
        </w:rPr>
        <w:t>七</w:t>
      </w:r>
      <w:r w:rsidR="000B272D" w:rsidRPr="00683886">
        <w:rPr>
          <w:rFonts w:ascii="黑体" w:eastAsia="黑体" w:hAnsi="黑体" w:cs="Times New Roman"/>
          <w:kern w:val="0"/>
          <w:sz w:val="28"/>
          <w:szCs w:val="20"/>
        </w:rPr>
        <w:t>、开标地点</w:t>
      </w:r>
    </w:p>
    <w:p w14:paraId="62DC9172" w14:textId="08E1EDA9" w:rsidR="000B272D" w:rsidRPr="00683886" w:rsidRDefault="000B272D" w:rsidP="000B272D">
      <w:pPr>
        <w:widowControl/>
        <w:spacing w:line="400" w:lineRule="exact"/>
        <w:ind w:left="2" w:firstLine="574"/>
        <w:textAlignment w:val="baseline"/>
        <w:rPr>
          <w:rFonts w:ascii="仿宋_GB2312" w:eastAsia="仿宋_GB2312" w:hAnsi="宋体" w:cs="Times New Roman"/>
          <w:kern w:val="0"/>
          <w:sz w:val="28"/>
          <w:szCs w:val="20"/>
        </w:rPr>
      </w:pPr>
      <w:r w:rsidRPr="00683886">
        <w:rPr>
          <w:rFonts w:ascii="仿宋_GB2312" w:eastAsia="仿宋_GB2312" w:hAnsi="宋体" w:cs="Times New Roman"/>
          <w:kern w:val="0"/>
          <w:sz w:val="28"/>
          <w:szCs w:val="20"/>
        </w:rPr>
        <w:t>山东省济南市高新区华奥路777号</w:t>
      </w:r>
      <w:r w:rsidR="00061DD4" w:rsidRPr="00683886">
        <w:rPr>
          <w:rFonts w:ascii="仿宋_GB2312" w:eastAsia="仿宋_GB2312" w:hAnsi="宋体" w:cs="Times New Roman" w:hint="eastAsia"/>
          <w:kern w:val="0"/>
          <w:sz w:val="28"/>
          <w:szCs w:val="20"/>
        </w:rPr>
        <w:t>中国</w:t>
      </w:r>
      <w:r w:rsidRPr="00683886">
        <w:rPr>
          <w:rFonts w:ascii="仿宋_GB2312" w:eastAsia="仿宋_GB2312" w:hAnsi="宋体" w:cs="Times New Roman"/>
          <w:kern w:val="0"/>
          <w:sz w:val="28"/>
          <w:szCs w:val="20"/>
        </w:rPr>
        <w:t>重</w:t>
      </w:r>
      <w:proofErr w:type="gramStart"/>
      <w:r w:rsidRPr="00683886">
        <w:rPr>
          <w:rFonts w:ascii="仿宋_GB2312" w:eastAsia="仿宋_GB2312" w:hAnsi="宋体" w:cs="Times New Roman"/>
          <w:kern w:val="0"/>
          <w:sz w:val="28"/>
          <w:szCs w:val="20"/>
        </w:rPr>
        <w:t>汽科技</w:t>
      </w:r>
      <w:proofErr w:type="gramEnd"/>
      <w:r w:rsidRPr="00683886">
        <w:rPr>
          <w:rFonts w:ascii="仿宋_GB2312" w:eastAsia="仿宋_GB2312" w:hAnsi="宋体" w:cs="Times New Roman"/>
          <w:kern w:val="0"/>
          <w:sz w:val="28"/>
          <w:szCs w:val="20"/>
        </w:rPr>
        <w:t>大厦，具体会议室另行通知。</w:t>
      </w:r>
    </w:p>
    <w:p w14:paraId="6B505D75" w14:textId="1F0895B1" w:rsidR="00C555BF" w:rsidRPr="00683886" w:rsidRDefault="00C555BF" w:rsidP="00C555BF">
      <w:pPr>
        <w:widowControl/>
        <w:spacing w:line="400" w:lineRule="exact"/>
        <w:ind w:left="2" w:firstLine="580"/>
        <w:textAlignment w:val="baseline"/>
        <w:rPr>
          <w:rFonts w:ascii="黑体" w:eastAsia="黑体" w:hAnsi="黑体" w:cs="Times New Roman"/>
          <w:kern w:val="0"/>
          <w:sz w:val="28"/>
          <w:szCs w:val="20"/>
        </w:rPr>
      </w:pPr>
      <w:r w:rsidRPr="00683886">
        <w:rPr>
          <w:rFonts w:ascii="黑体" w:eastAsia="黑体" w:hAnsi="黑体" w:cs="Times New Roman" w:hint="eastAsia"/>
          <w:kern w:val="0"/>
          <w:sz w:val="28"/>
          <w:szCs w:val="20"/>
        </w:rPr>
        <w:t>七</w:t>
      </w:r>
      <w:r w:rsidRPr="00683886">
        <w:rPr>
          <w:rFonts w:ascii="黑体" w:eastAsia="黑体" w:hAnsi="黑体" w:cs="Times New Roman"/>
          <w:kern w:val="0"/>
          <w:sz w:val="28"/>
          <w:szCs w:val="20"/>
        </w:rPr>
        <w:t>、</w:t>
      </w:r>
      <w:r w:rsidRPr="00683886">
        <w:rPr>
          <w:rFonts w:ascii="黑体" w:eastAsia="黑体" w:hAnsi="黑体" w:cs="Times New Roman" w:hint="eastAsia"/>
          <w:kern w:val="0"/>
          <w:sz w:val="28"/>
          <w:szCs w:val="20"/>
        </w:rPr>
        <w:t>中标人数量</w:t>
      </w:r>
    </w:p>
    <w:p w14:paraId="5E275E84" w14:textId="7DAE38C0" w:rsidR="00C555BF" w:rsidRPr="00683886" w:rsidRDefault="00C555BF" w:rsidP="000B272D">
      <w:pPr>
        <w:widowControl/>
        <w:spacing w:line="400" w:lineRule="exact"/>
        <w:ind w:left="2" w:firstLine="574"/>
        <w:textAlignment w:val="baseline"/>
        <w:rPr>
          <w:rFonts w:ascii="仿宋_GB2312" w:eastAsia="仿宋_GB2312" w:hAnsi="宋体" w:cs="Times New Roman"/>
          <w:kern w:val="0"/>
          <w:sz w:val="28"/>
          <w:szCs w:val="20"/>
        </w:rPr>
      </w:pPr>
      <w:r w:rsidRPr="00683886">
        <w:rPr>
          <w:rFonts w:ascii="仿宋_GB2312" w:eastAsia="仿宋_GB2312" w:hAnsi="宋体" w:cs="Times New Roman" w:hint="eastAsia"/>
          <w:kern w:val="0"/>
          <w:sz w:val="28"/>
          <w:szCs w:val="20"/>
        </w:rPr>
        <w:t>2-</w:t>
      </w:r>
      <w:r w:rsidRPr="00683886">
        <w:rPr>
          <w:rFonts w:ascii="仿宋_GB2312" w:eastAsia="仿宋_GB2312" w:hAnsi="宋体" w:cs="Times New Roman"/>
          <w:kern w:val="0"/>
          <w:sz w:val="28"/>
          <w:szCs w:val="20"/>
        </w:rPr>
        <w:t>3</w:t>
      </w:r>
      <w:r w:rsidRPr="00683886">
        <w:rPr>
          <w:rFonts w:ascii="仿宋_GB2312" w:eastAsia="仿宋_GB2312" w:hAnsi="宋体" w:cs="Times New Roman" w:hint="eastAsia"/>
          <w:kern w:val="0"/>
          <w:sz w:val="28"/>
          <w:szCs w:val="20"/>
        </w:rPr>
        <w:t>家。</w:t>
      </w:r>
    </w:p>
    <w:p w14:paraId="42C49AAE" w14:textId="77777777" w:rsidR="000B272D" w:rsidRPr="00683886" w:rsidRDefault="000B272D" w:rsidP="000B272D">
      <w:pPr>
        <w:widowControl/>
        <w:spacing w:line="400" w:lineRule="exact"/>
        <w:ind w:left="2" w:firstLine="580"/>
        <w:textAlignment w:val="baseline"/>
        <w:rPr>
          <w:rFonts w:ascii="仿宋_GB2312" w:eastAsia="仿宋_GB2312" w:hAnsi="宋体" w:cs="Times New Roman"/>
          <w:kern w:val="0"/>
          <w:sz w:val="28"/>
          <w:szCs w:val="20"/>
        </w:rPr>
      </w:pPr>
    </w:p>
    <w:p w14:paraId="0B6EDE01" w14:textId="77777777" w:rsidR="000B272D" w:rsidRPr="00683886" w:rsidRDefault="000B272D" w:rsidP="000B272D">
      <w:pPr>
        <w:widowControl/>
        <w:spacing w:line="400" w:lineRule="exact"/>
        <w:ind w:firstLine="440"/>
        <w:jc w:val="center"/>
        <w:textAlignment w:val="baseline"/>
        <w:rPr>
          <w:rFonts w:ascii="仿宋_GB2312" w:eastAsia="仿宋_GB2312" w:hAnsi="Times New Roman" w:cs="Times New Roman"/>
          <w:kern w:val="0"/>
          <w:sz w:val="32"/>
          <w:szCs w:val="20"/>
        </w:rPr>
      </w:pPr>
      <w:r w:rsidRPr="00683886">
        <w:rPr>
          <w:rFonts w:ascii="仿宋_GB2312" w:eastAsia="仿宋_GB2312" w:hAnsi="宋体" w:cs="Times New Roman"/>
          <w:b/>
          <w:kern w:val="0"/>
          <w:sz w:val="32"/>
          <w:szCs w:val="20"/>
        </w:rPr>
        <w:t>第二部分</w:t>
      </w:r>
      <w:r w:rsidRPr="00683886">
        <w:rPr>
          <w:rFonts w:ascii="仿宋_GB2312" w:eastAsia="仿宋_GB2312" w:hAnsi="Times New Roman" w:cs="Times New Roman"/>
          <w:b/>
          <w:kern w:val="0"/>
          <w:sz w:val="32"/>
          <w:szCs w:val="20"/>
        </w:rPr>
        <w:t xml:space="preserve"> </w:t>
      </w:r>
      <w:r w:rsidRPr="00683886">
        <w:rPr>
          <w:rFonts w:ascii="仿宋_GB2312" w:eastAsia="仿宋_GB2312" w:hAnsi="宋体" w:cs="Times New Roman"/>
          <w:b/>
          <w:kern w:val="0"/>
          <w:sz w:val="32"/>
          <w:szCs w:val="20"/>
        </w:rPr>
        <w:t>投标人须知</w:t>
      </w:r>
    </w:p>
    <w:p w14:paraId="37478935" w14:textId="77777777" w:rsidR="000B272D" w:rsidRPr="00683886" w:rsidRDefault="000B272D" w:rsidP="000B272D">
      <w:pPr>
        <w:widowControl/>
        <w:spacing w:line="400" w:lineRule="exact"/>
        <w:ind w:firstLine="568"/>
        <w:textAlignment w:val="baseline"/>
        <w:rPr>
          <w:rFonts w:ascii="黑体" w:eastAsia="黑体" w:hAnsi="黑体" w:cs="Times New Roman"/>
          <w:kern w:val="0"/>
          <w:sz w:val="28"/>
          <w:szCs w:val="20"/>
        </w:rPr>
      </w:pPr>
      <w:r w:rsidRPr="00683886">
        <w:rPr>
          <w:rFonts w:ascii="黑体" w:eastAsia="黑体" w:hAnsi="黑体" w:cs="Times New Roman" w:hint="eastAsia"/>
          <w:kern w:val="0"/>
          <w:sz w:val="28"/>
          <w:szCs w:val="20"/>
        </w:rPr>
        <w:t>一</w:t>
      </w:r>
      <w:r w:rsidRPr="00683886">
        <w:rPr>
          <w:rFonts w:ascii="黑体" w:eastAsia="黑体" w:hAnsi="黑体" w:cs="Times New Roman"/>
          <w:kern w:val="0"/>
          <w:sz w:val="28"/>
          <w:szCs w:val="20"/>
        </w:rPr>
        <w:t>、招标文件的澄清与修正</w:t>
      </w:r>
    </w:p>
    <w:p w14:paraId="4E677C9C" w14:textId="77777777" w:rsidR="000B272D" w:rsidRPr="00683886" w:rsidRDefault="000B272D" w:rsidP="000B272D">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宋体" w:cs="Times New Roman"/>
          <w:kern w:val="0"/>
          <w:sz w:val="28"/>
          <w:szCs w:val="20"/>
        </w:rPr>
        <w:lastRenderedPageBreak/>
        <w:t>1.在开标前，投标人已发出</w:t>
      </w:r>
      <w:r w:rsidR="00381AC9" w:rsidRPr="00683886">
        <w:rPr>
          <w:rFonts w:ascii="仿宋_GB2312" w:eastAsia="仿宋_GB2312" w:hAnsi="宋体" w:cs="Times New Roman" w:hint="eastAsia"/>
          <w:kern w:val="0"/>
          <w:sz w:val="28"/>
          <w:szCs w:val="20"/>
        </w:rPr>
        <w:t>投</w:t>
      </w:r>
      <w:r w:rsidRPr="00683886">
        <w:rPr>
          <w:rFonts w:ascii="仿宋_GB2312" w:eastAsia="仿宋_GB2312" w:hAnsi="宋体" w:cs="Times New Roman"/>
          <w:kern w:val="0"/>
          <w:sz w:val="28"/>
          <w:szCs w:val="20"/>
        </w:rPr>
        <w:t>标资料但需要澄清</w:t>
      </w:r>
      <w:r w:rsidR="00381AC9" w:rsidRPr="00683886">
        <w:rPr>
          <w:rFonts w:ascii="仿宋_GB2312" w:eastAsia="仿宋_GB2312" w:hAnsi="宋体" w:cs="Times New Roman" w:hint="eastAsia"/>
          <w:kern w:val="0"/>
          <w:sz w:val="28"/>
          <w:szCs w:val="20"/>
        </w:rPr>
        <w:t>投</w:t>
      </w:r>
      <w:r w:rsidRPr="00683886">
        <w:rPr>
          <w:rFonts w:ascii="仿宋_GB2312" w:eastAsia="仿宋_GB2312" w:hAnsi="宋体" w:cs="Times New Roman"/>
          <w:kern w:val="0"/>
          <w:sz w:val="28"/>
          <w:szCs w:val="20"/>
        </w:rPr>
        <w:t>标文件中的疑点的，应当以书面形式致函招标人。</w:t>
      </w:r>
    </w:p>
    <w:p w14:paraId="73245C03" w14:textId="77777777" w:rsidR="000B272D" w:rsidRPr="00683886" w:rsidRDefault="000B272D" w:rsidP="000B272D">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宋体" w:cs="Times New Roman"/>
          <w:kern w:val="0"/>
          <w:sz w:val="28"/>
          <w:szCs w:val="20"/>
        </w:rPr>
        <w:t>2.在开标前，招标人不论由于自己的考虑或由于对投标人提问的澄清，都可以对招标文件用补充方式进行修正。</w:t>
      </w:r>
    </w:p>
    <w:p w14:paraId="54EADC25" w14:textId="77777777" w:rsidR="000B272D" w:rsidRPr="00683886" w:rsidRDefault="000B272D" w:rsidP="000B272D">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宋体" w:cs="Times New Roman"/>
          <w:kern w:val="0"/>
          <w:sz w:val="28"/>
          <w:szCs w:val="20"/>
        </w:rPr>
        <w:t>3.招标人有权决定推迟投标的截止日期和开标日期，并将此变更书面通知所有投标人。</w:t>
      </w:r>
    </w:p>
    <w:p w14:paraId="510C576D" w14:textId="77777777" w:rsidR="000B272D" w:rsidRPr="00683886" w:rsidRDefault="000B272D" w:rsidP="000B272D">
      <w:pPr>
        <w:widowControl/>
        <w:spacing w:line="400" w:lineRule="exact"/>
        <w:ind w:firstLine="560"/>
        <w:textAlignment w:val="baseline"/>
        <w:rPr>
          <w:rFonts w:ascii="仿宋_GB2312" w:eastAsia="仿宋_GB2312" w:hAnsi="宋体" w:cs="Times New Roman"/>
          <w:kern w:val="0"/>
          <w:sz w:val="28"/>
          <w:szCs w:val="20"/>
        </w:rPr>
      </w:pPr>
      <w:r w:rsidRPr="00683886">
        <w:rPr>
          <w:rFonts w:ascii="仿宋_GB2312" w:eastAsia="仿宋_GB2312" w:hAnsi="宋体" w:cs="Times New Roman"/>
          <w:kern w:val="0"/>
          <w:sz w:val="28"/>
          <w:szCs w:val="20"/>
        </w:rPr>
        <w:t>4.澄清与修正的内容构成招标文件的组成部分，与招标文件具有相同的约束力。</w:t>
      </w:r>
    </w:p>
    <w:p w14:paraId="6182BE39" w14:textId="77777777" w:rsidR="000B272D" w:rsidRPr="00683886" w:rsidRDefault="000B272D" w:rsidP="000B272D">
      <w:pPr>
        <w:widowControl/>
        <w:spacing w:line="400" w:lineRule="exact"/>
        <w:ind w:firstLine="549"/>
        <w:textAlignment w:val="baseline"/>
        <w:rPr>
          <w:rFonts w:ascii="黑体" w:eastAsia="黑体" w:hAnsi="黑体" w:cs="Times New Roman"/>
          <w:kern w:val="0"/>
          <w:sz w:val="28"/>
          <w:szCs w:val="20"/>
        </w:rPr>
      </w:pPr>
      <w:r w:rsidRPr="00683886">
        <w:rPr>
          <w:rFonts w:ascii="黑体" w:eastAsia="黑体" w:hAnsi="黑体" w:cs="Times New Roman" w:hint="eastAsia"/>
          <w:kern w:val="0"/>
          <w:sz w:val="28"/>
          <w:szCs w:val="20"/>
        </w:rPr>
        <w:t>二</w:t>
      </w:r>
      <w:r w:rsidRPr="00683886">
        <w:rPr>
          <w:rFonts w:ascii="黑体" w:eastAsia="黑体" w:hAnsi="黑体" w:cs="Times New Roman"/>
          <w:kern w:val="0"/>
          <w:sz w:val="28"/>
          <w:szCs w:val="20"/>
        </w:rPr>
        <w:t>、对投标人的要求</w:t>
      </w:r>
    </w:p>
    <w:p w14:paraId="6FC87170" w14:textId="4F574A30" w:rsidR="000B272D" w:rsidRPr="00683886" w:rsidRDefault="00DB0115" w:rsidP="000B272D">
      <w:pPr>
        <w:widowControl/>
        <w:spacing w:line="400" w:lineRule="exact"/>
        <w:ind w:firstLine="549"/>
        <w:textAlignment w:val="baseline"/>
        <w:rPr>
          <w:rFonts w:ascii="仿宋_GB2312" w:eastAsia="仿宋_GB2312" w:hAnsi="宋体" w:cs="Times New Roman"/>
          <w:kern w:val="0"/>
          <w:sz w:val="28"/>
          <w:szCs w:val="20"/>
        </w:rPr>
      </w:pPr>
      <w:r w:rsidRPr="00683886">
        <w:rPr>
          <w:rFonts w:ascii="仿宋_GB2312" w:eastAsia="仿宋_GB2312" w:hAnsi="宋体" w:cs="Times New Roman" w:hint="eastAsia"/>
          <w:kern w:val="0"/>
          <w:sz w:val="28"/>
          <w:szCs w:val="20"/>
        </w:rPr>
        <w:t>（一）</w:t>
      </w:r>
      <w:r w:rsidR="000B272D" w:rsidRPr="00683886">
        <w:rPr>
          <w:rFonts w:ascii="仿宋_GB2312" w:eastAsia="仿宋_GB2312" w:hAnsi="宋体" w:cs="Times New Roman"/>
          <w:kern w:val="0"/>
          <w:sz w:val="28"/>
          <w:szCs w:val="20"/>
        </w:rPr>
        <w:t>资格要求</w:t>
      </w:r>
    </w:p>
    <w:p w14:paraId="77B4C2A1" w14:textId="12287ABB" w:rsidR="00381AC9" w:rsidRPr="00683886" w:rsidRDefault="00381AC9" w:rsidP="000B272D">
      <w:pPr>
        <w:widowControl/>
        <w:spacing w:line="400" w:lineRule="exact"/>
        <w:ind w:firstLine="549"/>
        <w:textAlignment w:val="baseline"/>
        <w:rPr>
          <w:rFonts w:ascii="仿宋_GB2312" w:eastAsia="仿宋_GB2312" w:hAnsi="宋体" w:cs="Times New Roman"/>
          <w:kern w:val="0"/>
          <w:sz w:val="28"/>
          <w:szCs w:val="20"/>
        </w:rPr>
      </w:pPr>
      <w:r w:rsidRPr="00683886">
        <w:rPr>
          <w:rFonts w:ascii="仿宋_GB2312" w:eastAsia="仿宋_GB2312" w:hAnsi="宋体" w:cs="Times New Roman" w:hint="eastAsia"/>
          <w:kern w:val="0"/>
          <w:sz w:val="28"/>
          <w:szCs w:val="20"/>
        </w:rPr>
        <w:t>1</w:t>
      </w:r>
      <w:r w:rsidRPr="00683886">
        <w:rPr>
          <w:rFonts w:ascii="仿宋_GB2312" w:eastAsia="仿宋_GB2312" w:hAnsi="宋体" w:cs="Times New Roman"/>
          <w:kern w:val="0"/>
          <w:sz w:val="28"/>
          <w:szCs w:val="20"/>
        </w:rPr>
        <w:t>.</w:t>
      </w:r>
      <w:r w:rsidR="000B272D" w:rsidRPr="00683886">
        <w:rPr>
          <w:rFonts w:ascii="仿宋_GB2312" w:eastAsia="仿宋_GB2312" w:hAnsi="宋体" w:cs="Times New Roman"/>
          <w:kern w:val="0"/>
          <w:sz w:val="28"/>
          <w:szCs w:val="20"/>
        </w:rPr>
        <w:t>投标人具备</w:t>
      </w:r>
      <w:r w:rsidRPr="00683886">
        <w:rPr>
          <w:rFonts w:ascii="仿宋_GB2312" w:eastAsia="仿宋_GB2312" w:hAnsi="宋体" w:cs="Times New Roman" w:hint="eastAsia"/>
          <w:kern w:val="0"/>
          <w:sz w:val="28"/>
          <w:szCs w:val="20"/>
        </w:rPr>
        <w:t>独立</w:t>
      </w:r>
      <w:r w:rsidR="000B272D" w:rsidRPr="00683886">
        <w:rPr>
          <w:rFonts w:ascii="仿宋_GB2312" w:eastAsia="仿宋_GB2312" w:hAnsi="宋体" w:cs="Times New Roman"/>
          <w:kern w:val="0"/>
          <w:sz w:val="28"/>
          <w:szCs w:val="20"/>
        </w:rPr>
        <w:t>法人主体资格和完全民事行为能力，</w:t>
      </w:r>
      <w:r w:rsidR="000B272D" w:rsidRPr="00683886">
        <w:rPr>
          <w:rFonts w:ascii="仿宋_GB2312" w:eastAsia="仿宋_GB2312" w:hAnsi="宋体" w:cs="Times New Roman" w:hint="eastAsia"/>
          <w:kern w:val="0"/>
          <w:sz w:val="28"/>
          <w:szCs w:val="20"/>
        </w:rPr>
        <w:t>财务及经营状况良好，</w:t>
      </w:r>
      <w:r w:rsidR="000B272D" w:rsidRPr="00683886">
        <w:rPr>
          <w:rFonts w:ascii="仿宋_GB2312" w:eastAsia="仿宋_GB2312" w:hAnsi="宋体" w:cs="Times New Roman"/>
          <w:kern w:val="0"/>
          <w:sz w:val="28"/>
          <w:szCs w:val="20"/>
        </w:rPr>
        <w:t>无失信记录</w:t>
      </w:r>
      <w:r w:rsidRPr="00683886">
        <w:rPr>
          <w:rFonts w:ascii="仿宋_GB2312" w:eastAsia="仿宋_GB2312" w:hAnsi="宋体" w:cs="Times New Roman" w:hint="eastAsia"/>
          <w:kern w:val="0"/>
          <w:sz w:val="28"/>
          <w:szCs w:val="20"/>
        </w:rPr>
        <w:t>，</w:t>
      </w:r>
      <w:r w:rsidR="000B272D" w:rsidRPr="00683886">
        <w:rPr>
          <w:rFonts w:ascii="仿宋_GB2312" w:eastAsia="仿宋_GB2312" w:hAnsi="宋体" w:cs="Times New Roman"/>
          <w:kern w:val="0"/>
          <w:sz w:val="28"/>
          <w:szCs w:val="20"/>
        </w:rPr>
        <w:t>具有独立</w:t>
      </w:r>
      <w:r w:rsidRPr="00683886">
        <w:rPr>
          <w:rFonts w:ascii="仿宋_GB2312" w:eastAsia="仿宋_GB2312" w:hAnsi="宋体" w:cs="Times New Roman" w:hint="eastAsia"/>
          <w:kern w:val="0"/>
          <w:sz w:val="28"/>
          <w:szCs w:val="20"/>
        </w:rPr>
        <w:t>承担</w:t>
      </w:r>
      <w:r w:rsidR="000B272D" w:rsidRPr="00683886">
        <w:rPr>
          <w:rFonts w:ascii="仿宋_GB2312" w:eastAsia="仿宋_GB2312" w:hAnsi="宋体" w:cs="Times New Roman"/>
          <w:kern w:val="0"/>
          <w:sz w:val="28"/>
          <w:szCs w:val="20"/>
        </w:rPr>
        <w:t>民事责任</w:t>
      </w:r>
      <w:r w:rsidRPr="00683886">
        <w:rPr>
          <w:rFonts w:ascii="仿宋_GB2312" w:eastAsia="仿宋_GB2312" w:hAnsi="宋体" w:cs="Times New Roman" w:hint="eastAsia"/>
          <w:kern w:val="0"/>
          <w:sz w:val="28"/>
          <w:szCs w:val="20"/>
        </w:rPr>
        <w:t>的</w:t>
      </w:r>
      <w:r w:rsidR="000B272D" w:rsidRPr="00683886">
        <w:rPr>
          <w:rFonts w:ascii="仿宋_GB2312" w:eastAsia="仿宋_GB2312" w:hAnsi="宋体" w:cs="Times New Roman"/>
          <w:kern w:val="0"/>
          <w:sz w:val="28"/>
          <w:szCs w:val="20"/>
        </w:rPr>
        <w:t>能力；公司成立</w:t>
      </w:r>
      <w:r w:rsidRPr="00683886">
        <w:rPr>
          <w:rFonts w:ascii="仿宋_GB2312" w:eastAsia="仿宋_GB2312" w:hAnsi="宋体" w:cs="Times New Roman" w:hint="eastAsia"/>
          <w:kern w:val="0"/>
          <w:sz w:val="28"/>
          <w:szCs w:val="20"/>
        </w:rPr>
        <w:t>三年以上，其注册资本不得低于</w:t>
      </w:r>
      <w:r w:rsidR="00787B37" w:rsidRPr="00683886">
        <w:rPr>
          <w:rFonts w:ascii="仿宋_GB2312" w:eastAsia="仿宋_GB2312" w:hAnsi="宋体" w:cs="Times New Roman"/>
          <w:kern w:val="0"/>
          <w:sz w:val="28"/>
          <w:szCs w:val="20"/>
        </w:rPr>
        <w:t>50</w:t>
      </w:r>
      <w:r w:rsidR="00224C65" w:rsidRPr="00683886">
        <w:rPr>
          <w:rFonts w:ascii="仿宋_GB2312" w:eastAsia="仿宋_GB2312" w:hAnsi="宋体" w:cs="Times New Roman" w:hint="eastAsia"/>
          <w:kern w:val="0"/>
          <w:sz w:val="28"/>
          <w:szCs w:val="20"/>
        </w:rPr>
        <w:t>万元人民币</w:t>
      </w:r>
      <w:r w:rsidRPr="00683886">
        <w:rPr>
          <w:rFonts w:ascii="仿宋_GB2312" w:eastAsia="仿宋_GB2312" w:hAnsi="宋体" w:cs="Times New Roman" w:hint="eastAsia"/>
          <w:kern w:val="0"/>
          <w:sz w:val="28"/>
          <w:szCs w:val="20"/>
        </w:rPr>
        <w:t>；</w:t>
      </w:r>
    </w:p>
    <w:p w14:paraId="6C9B9EE2" w14:textId="2A365003" w:rsidR="000B272D" w:rsidRPr="00683886" w:rsidRDefault="00DB0115" w:rsidP="000B272D">
      <w:pPr>
        <w:widowControl/>
        <w:spacing w:line="400" w:lineRule="exact"/>
        <w:ind w:firstLine="549"/>
        <w:textAlignment w:val="baseline"/>
        <w:rPr>
          <w:rFonts w:ascii="仿宋_GB2312" w:eastAsia="仿宋_GB2312" w:hAnsi="Times New Roman" w:cs="Times New Roman"/>
          <w:kern w:val="0"/>
          <w:sz w:val="28"/>
          <w:szCs w:val="20"/>
        </w:rPr>
      </w:pPr>
      <w:r w:rsidRPr="00683886">
        <w:rPr>
          <w:rFonts w:ascii="仿宋_GB2312" w:eastAsia="仿宋_GB2312" w:hAnsi="宋体" w:cs="Times New Roman"/>
          <w:kern w:val="0"/>
          <w:sz w:val="28"/>
          <w:szCs w:val="20"/>
        </w:rPr>
        <w:t>2.</w:t>
      </w:r>
      <w:r w:rsidR="00381AC9" w:rsidRPr="00683886">
        <w:rPr>
          <w:rFonts w:ascii="仿宋_GB2312" w:eastAsia="仿宋_GB2312" w:hAnsi="宋体" w:cs="Times New Roman" w:hint="eastAsia"/>
          <w:b/>
          <w:bCs/>
          <w:kern w:val="0"/>
          <w:sz w:val="28"/>
          <w:szCs w:val="20"/>
          <w:u w:val="thick"/>
        </w:rPr>
        <w:t>投标人应在开标</w:t>
      </w:r>
      <w:r w:rsidR="008F05E6" w:rsidRPr="00683886">
        <w:rPr>
          <w:rFonts w:ascii="仿宋_GB2312" w:eastAsia="仿宋_GB2312" w:hAnsi="宋体" w:cs="Times New Roman" w:hint="eastAsia"/>
          <w:b/>
          <w:bCs/>
          <w:kern w:val="0"/>
          <w:sz w:val="28"/>
          <w:szCs w:val="20"/>
          <w:u w:val="thick"/>
        </w:rPr>
        <w:t>日3</w:t>
      </w:r>
      <w:r w:rsidR="00284368" w:rsidRPr="00683886">
        <w:rPr>
          <w:rFonts w:ascii="仿宋_GB2312" w:eastAsia="仿宋_GB2312" w:hAnsi="宋体" w:cs="Times New Roman" w:hint="eastAsia"/>
          <w:b/>
          <w:bCs/>
          <w:kern w:val="0"/>
          <w:sz w:val="28"/>
          <w:szCs w:val="20"/>
          <w:u w:val="thick"/>
        </w:rPr>
        <w:t>日</w:t>
      </w:r>
      <w:r w:rsidR="00D33BCB" w:rsidRPr="00683886">
        <w:rPr>
          <w:rFonts w:ascii="仿宋_GB2312" w:eastAsia="仿宋_GB2312" w:hAnsi="宋体" w:cs="Times New Roman" w:hint="eastAsia"/>
          <w:b/>
          <w:bCs/>
          <w:kern w:val="0"/>
          <w:sz w:val="28"/>
          <w:szCs w:val="20"/>
          <w:u w:val="thick"/>
        </w:rPr>
        <w:t>前</w:t>
      </w:r>
      <w:r w:rsidR="00381AC9" w:rsidRPr="00683886">
        <w:rPr>
          <w:rFonts w:ascii="仿宋_GB2312" w:eastAsia="仿宋_GB2312" w:hAnsi="宋体" w:cs="Times New Roman" w:hint="eastAsia"/>
          <w:b/>
          <w:bCs/>
          <w:kern w:val="0"/>
          <w:sz w:val="28"/>
          <w:szCs w:val="20"/>
          <w:u w:val="thick"/>
        </w:rPr>
        <w:t>向招标人</w:t>
      </w:r>
      <w:r w:rsidR="001F4D8B" w:rsidRPr="00683886">
        <w:rPr>
          <w:rFonts w:ascii="仿宋_GB2312" w:eastAsia="仿宋_GB2312" w:hAnsi="宋体" w:cs="Times New Roman" w:hint="eastAsia"/>
          <w:b/>
          <w:bCs/>
          <w:kern w:val="0"/>
          <w:sz w:val="28"/>
          <w:szCs w:val="20"/>
          <w:u w:val="thick"/>
        </w:rPr>
        <w:t>交纳</w:t>
      </w:r>
      <w:r w:rsidR="00381AC9" w:rsidRPr="00683886">
        <w:rPr>
          <w:rFonts w:ascii="仿宋_GB2312" w:eastAsia="仿宋_GB2312" w:hAnsi="宋体" w:cs="Times New Roman" w:hint="eastAsia"/>
          <w:b/>
          <w:bCs/>
          <w:kern w:val="0"/>
          <w:sz w:val="28"/>
          <w:szCs w:val="20"/>
          <w:u w:val="thick"/>
        </w:rPr>
        <w:t>人民币5</w:t>
      </w:r>
      <w:r w:rsidR="00381AC9" w:rsidRPr="00683886">
        <w:rPr>
          <w:rFonts w:ascii="仿宋_GB2312" w:eastAsia="仿宋_GB2312" w:hAnsi="宋体" w:cs="Times New Roman"/>
          <w:b/>
          <w:bCs/>
          <w:kern w:val="0"/>
          <w:sz w:val="28"/>
          <w:szCs w:val="20"/>
          <w:u w:val="thick"/>
        </w:rPr>
        <w:t>000</w:t>
      </w:r>
      <w:r w:rsidR="00381AC9" w:rsidRPr="00683886">
        <w:rPr>
          <w:rFonts w:ascii="仿宋_GB2312" w:eastAsia="仿宋_GB2312" w:hAnsi="宋体" w:cs="Times New Roman" w:hint="eastAsia"/>
          <w:b/>
          <w:bCs/>
          <w:kern w:val="0"/>
          <w:sz w:val="28"/>
          <w:szCs w:val="20"/>
          <w:u w:val="thick"/>
        </w:rPr>
        <w:t>元的投标保证金后才能获得本次招标的投标资格</w:t>
      </w:r>
      <w:r w:rsidR="00224C65" w:rsidRPr="00683886">
        <w:rPr>
          <w:rFonts w:ascii="仿宋_GB2312" w:eastAsia="仿宋_GB2312" w:hAnsi="宋体" w:cs="Times New Roman" w:hint="eastAsia"/>
          <w:b/>
          <w:bCs/>
          <w:kern w:val="0"/>
          <w:sz w:val="28"/>
          <w:szCs w:val="20"/>
          <w:u w:val="thick"/>
        </w:rPr>
        <w:t>。</w:t>
      </w:r>
      <w:r w:rsidR="00381AC9" w:rsidRPr="00683886">
        <w:rPr>
          <w:rFonts w:ascii="仿宋_GB2312" w:eastAsia="仿宋_GB2312" w:hAnsi="宋体" w:cs="Times New Roman"/>
          <w:kern w:val="0"/>
          <w:sz w:val="28"/>
          <w:szCs w:val="20"/>
        </w:rPr>
        <w:t>投标人中标后，该保证金不再退还，自动转为</w:t>
      </w:r>
      <w:r w:rsidR="006E4543">
        <w:rPr>
          <w:rFonts w:ascii="仿宋_GB2312" w:eastAsia="仿宋_GB2312" w:hAnsi="宋体" w:cs="Times New Roman" w:hint="eastAsia"/>
          <w:kern w:val="0"/>
          <w:sz w:val="28"/>
          <w:szCs w:val="20"/>
        </w:rPr>
        <w:t>平面设计业务的</w:t>
      </w:r>
      <w:r w:rsidR="00381AC9" w:rsidRPr="00683886">
        <w:rPr>
          <w:rFonts w:ascii="仿宋_GB2312" w:eastAsia="仿宋_GB2312" w:hAnsi="宋体" w:cs="Times New Roman"/>
          <w:kern w:val="0"/>
          <w:sz w:val="28"/>
          <w:szCs w:val="20"/>
        </w:rPr>
        <w:t>履约保证金；投标人未中标，该保证金将在中标</w:t>
      </w:r>
      <w:r w:rsidR="00F33939" w:rsidRPr="00683886">
        <w:rPr>
          <w:rFonts w:ascii="仿宋_GB2312" w:eastAsia="仿宋_GB2312" w:hAnsi="宋体" w:cs="Times New Roman" w:hint="eastAsia"/>
          <w:kern w:val="0"/>
          <w:sz w:val="28"/>
          <w:szCs w:val="20"/>
        </w:rPr>
        <w:t>通知</w:t>
      </w:r>
      <w:r w:rsidR="00381AC9" w:rsidRPr="00683886">
        <w:rPr>
          <w:rFonts w:ascii="仿宋_GB2312" w:eastAsia="仿宋_GB2312" w:hAnsi="宋体" w:cs="Times New Roman"/>
          <w:kern w:val="0"/>
          <w:sz w:val="28"/>
          <w:szCs w:val="20"/>
        </w:rPr>
        <w:t>发布之日起10个工作日内原路径全额退还。招标人账户信息见本招标文件</w:t>
      </w:r>
      <w:r w:rsidR="00381AC9" w:rsidRPr="00683886">
        <w:rPr>
          <w:rFonts w:ascii="仿宋_GB2312" w:eastAsia="仿宋_GB2312" w:hAnsi="宋体" w:cs="Times New Roman" w:hint="eastAsia"/>
          <w:kern w:val="0"/>
          <w:sz w:val="28"/>
          <w:szCs w:val="20"/>
        </w:rPr>
        <w:t>第六部分。投标人缴纳保证金时，</w:t>
      </w:r>
      <w:r w:rsidR="00381AC9" w:rsidRPr="00683886">
        <w:rPr>
          <w:rFonts w:ascii="仿宋_GB2312" w:eastAsia="仿宋_GB2312" w:hAnsi="宋体" w:cs="Times New Roman" w:hint="eastAsia"/>
          <w:b/>
          <w:bCs/>
          <w:kern w:val="0"/>
          <w:sz w:val="28"/>
          <w:szCs w:val="20"/>
          <w:u w:val="thick"/>
        </w:rPr>
        <w:t>应</w:t>
      </w:r>
      <w:r w:rsidR="00F33939" w:rsidRPr="00683886">
        <w:rPr>
          <w:rFonts w:ascii="仿宋_GB2312" w:eastAsia="仿宋_GB2312" w:hAnsi="宋体" w:cs="Times New Roman" w:hint="eastAsia"/>
          <w:b/>
          <w:bCs/>
          <w:kern w:val="0"/>
          <w:sz w:val="28"/>
          <w:szCs w:val="20"/>
          <w:u w:val="thick"/>
        </w:rPr>
        <w:t>在汇款时</w:t>
      </w:r>
      <w:r w:rsidR="00381AC9" w:rsidRPr="00683886">
        <w:rPr>
          <w:rFonts w:ascii="仿宋_GB2312" w:eastAsia="仿宋_GB2312" w:hAnsi="宋体" w:cs="Times New Roman" w:hint="eastAsia"/>
          <w:b/>
          <w:bCs/>
          <w:kern w:val="0"/>
          <w:sz w:val="28"/>
          <w:szCs w:val="20"/>
          <w:u w:val="thick"/>
        </w:rPr>
        <w:t>注明</w:t>
      </w:r>
      <w:r w:rsidR="00F33939" w:rsidRPr="00683886">
        <w:rPr>
          <w:rFonts w:ascii="仿宋_GB2312" w:eastAsia="仿宋_GB2312" w:hAnsi="宋体" w:cs="Times New Roman" w:hint="eastAsia"/>
          <w:b/>
          <w:bCs/>
          <w:kern w:val="0"/>
          <w:sz w:val="28"/>
          <w:szCs w:val="20"/>
          <w:u w:val="thick"/>
        </w:rPr>
        <w:t>“××公司</w:t>
      </w:r>
      <w:r w:rsidR="00F33939" w:rsidRPr="00683886">
        <w:rPr>
          <w:rFonts w:ascii="仿宋_GB2312" w:eastAsia="仿宋_GB2312" w:hAnsi="宋体" w:cs="Times New Roman"/>
          <w:b/>
          <w:bCs/>
          <w:kern w:val="0"/>
          <w:sz w:val="28"/>
          <w:szCs w:val="20"/>
          <w:u w:val="thick"/>
        </w:rPr>
        <w:t>2021年度</w:t>
      </w:r>
      <w:r w:rsidR="00787B37" w:rsidRPr="00683886">
        <w:rPr>
          <w:rFonts w:ascii="仿宋_GB2312" w:eastAsia="仿宋_GB2312" w:hAnsi="宋体" w:cs="Times New Roman" w:hint="eastAsia"/>
          <w:b/>
          <w:bCs/>
          <w:kern w:val="0"/>
          <w:sz w:val="28"/>
          <w:szCs w:val="20"/>
          <w:u w:val="thick"/>
        </w:rPr>
        <w:t>平面设计</w:t>
      </w:r>
      <w:r w:rsidR="00F33939" w:rsidRPr="00683886">
        <w:rPr>
          <w:rFonts w:ascii="仿宋_GB2312" w:eastAsia="仿宋_GB2312" w:hAnsi="宋体" w:cs="Times New Roman"/>
          <w:b/>
          <w:bCs/>
          <w:kern w:val="0"/>
          <w:sz w:val="28"/>
          <w:szCs w:val="20"/>
          <w:u w:val="thick"/>
        </w:rPr>
        <w:t>资格准入项目</w:t>
      </w:r>
      <w:r w:rsidR="000A124E" w:rsidRPr="00683886">
        <w:rPr>
          <w:rFonts w:ascii="仿宋_GB2312" w:eastAsia="仿宋_GB2312" w:hAnsi="宋体" w:cs="Times New Roman" w:hint="eastAsia"/>
          <w:b/>
          <w:bCs/>
          <w:kern w:val="0"/>
          <w:sz w:val="28"/>
          <w:szCs w:val="20"/>
          <w:u w:val="thick"/>
        </w:rPr>
        <w:t>投标</w:t>
      </w:r>
      <w:r w:rsidR="00F33939" w:rsidRPr="00683886">
        <w:rPr>
          <w:rFonts w:ascii="仿宋_GB2312" w:eastAsia="仿宋_GB2312" w:hAnsi="宋体" w:cs="Times New Roman" w:hint="eastAsia"/>
          <w:b/>
          <w:bCs/>
          <w:kern w:val="0"/>
          <w:sz w:val="28"/>
          <w:szCs w:val="20"/>
          <w:u w:val="thick"/>
        </w:rPr>
        <w:t>保证金”</w:t>
      </w:r>
      <w:r w:rsidR="000B272D" w:rsidRPr="00683886">
        <w:rPr>
          <w:rFonts w:ascii="仿宋_GB2312" w:eastAsia="仿宋_GB2312" w:hAnsi="Times New Roman" w:cs="Times New Roman" w:hint="eastAsia"/>
          <w:kern w:val="0"/>
          <w:sz w:val="28"/>
          <w:szCs w:val="20"/>
        </w:rPr>
        <w:t>。</w:t>
      </w:r>
      <w:r w:rsidR="001F4D8B" w:rsidRPr="00683886">
        <w:rPr>
          <w:rFonts w:ascii="仿宋_GB2312" w:eastAsia="仿宋_GB2312" w:hAnsi="Times New Roman" w:cs="Times New Roman" w:hint="eastAsia"/>
          <w:kern w:val="0"/>
          <w:sz w:val="28"/>
          <w:szCs w:val="20"/>
        </w:rPr>
        <w:t>未</w:t>
      </w:r>
      <w:r w:rsidR="001047EE" w:rsidRPr="00683886">
        <w:rPr>
          <w:rFonts w:ascii="仿宋_GB2312" w:eastAsia="仿宋_GB2312" w:hAnsi="Times New Roman" w:cs="Times New Roman" w:hint="eastAsia"/>
          <w:kern w:val="0"/>
          <w:sz w:val="28"/>
          <w:szCs w:val="20"/>
        </w:rPr>
        <w:t>按规定</w:t>
      </w:r>
      <w:r w:rsidR="001F4D8B" w:rsidRPr="00683886">
        <w:rPr>
          <w:rFonts w:ascii="仿宋_GB2312" w:eastAsia="仿宋_GB2312" w:hAnsi="Times New Roman" w:cs="Times New Roman" w:hint="eastAsia"/>
          <w:kern w:val="0"/>
          <w:sz w:val="28"/>
          <w:szCs w:val="20"/>
        </w:rPr>
        <w:t>向投标人交纳</w:t>
      </w:r>
      <w:r w:rsidR="000A124E" w:rsidRPr="00683886">
        <w:rPr>
          <w:rFonts w:ascii="仿宋_GB2312" w:eastAsia="仿宋_GB2312" w:hAnsi="Times New Roman" w:cs="Times New Roman" w:hint="eastAsia"/>
          <w:kern w:val="0"/>
          <w:sz w:val="28"/>
          <w:szCs w:val="20"/>
        </w:rPr>
        <w:t>投标</w:t>
      </w:r>
      <w:r w:rsidR="001F4D8B" w:rsidRPr="00683886">
        <w:rPr>
          <w:rFonts w:ascii="仿宋_GB2312" w:eastAsia="仿宋_GB2312" w:hAnsi="Times New Roman" w:cs="Times New Roman" w:hint="eastAsia"/>
          <w:kern w:val="0"/>
          <w:sz w:val="28"/>
          <w:szCs w:val="20"/>
        </w:rPr>
        <w:t>保证金的，无投标资格。</w:t>
      </w:r>
    </w:p>
    <w:p w14:paraId="16580470" w14:textId="2EFDFAD5" w:rsidR="00BE173A" w:rsidRPr="00683886" w:rsidRDefault="00BE173A" w:rsidP="00BE173A">
      <w:pPr>
        <w:widowControl/>
        <w:spacing w:line="400" w:lineRule="exact"/>
        <w:ind w:firstLine="549"/>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kern w:val="0"/>
          <w:sz w:val="28"/>
          <w:szCs w:val="20"/>
        </w:rPr>
        <w:t>发生以下情况时，</w:t>
      </w:r>
      <w:r w:rsidRPr="00683886">
        <w:rPr>
          <w:rFonts w:ascii="仿宋_GB2312" w:eastAsia="仿宋_GB2312" w:hAnsi="Times New Roman" w:cs="Times New Roman" w:hint="eastAsia"/>
          <w:kern w:val="0"/>
          <w:sz w:val="28"/>
          <w:szCs w:val="20"/>
        </w:rPr>
        <w:t>招标人</w:t>
      </w:r>
      <w:r w:rsidRPr="00683886">
        <w:rPr>
          <w:rFonts w:ascii="仿宋_GB2312" w:eastAsia="仿宋_GB2312" w:hAnsi="Times New Roman" w:cs="Times New Roman"/>
          <w:kern w:val="0"/>
          <w:sz w:val="28"/>
          <w:szCs w:val="20"/>
        </w:rPr>
        <w:t>有权没收</w:t>
      </w:r>
      <w:r w:rsidR="00714E18" w:rsidRPr="00683886">
        <w:rPr>
          <w:rFonts w:ascii="仿宋_GB2312" w:eastAsia="仿宋_GB2312" w:hAnsi="Times New Roman" w:cs="Times New Roman" w:hint="eastAsia"/>
          <w:kern w:val="0"/>
          <w:sz w:val="28"/>
          <w:szCs w:val="20"/>
        </w:rPr>
        <w:t>投标</w:t>
      </w:r>
      <w:r w:rsidRPr="00683886">
        <w:rPr>
          <w:rFonts w:ascii="仿宋_GB2312" w:eastAsia="仿宋_GB2312" w:hAnsi="Times New Roman" w:cs="Times New Roman"/>
          <w:kern w:val="0"/>
          <w:sz w:val="28"/>
          <w:szCs w:val="20"/>
        </w:rPr>
        <w:t>保证金：</w:t>
      </w:r>
    </w:p>
    <w:p w14:paraId="4533D829" w14:textId="3CC6AB3B" w:rsidR="008F05E6" w:rsidRPr="00683886" w:rsidRDefault="00463A2C" w:rsidP="00BE173A">
      <w:pPr>
        <w:widowControl/>
        <w:spacing w:line="400" w:lineRule="exact"/>
        <w:ind w:firstLine="549"/>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hint="eastAsia"/>
          <w:kern w:val="0"/>
          <w:sz w:val="28"/>
          <w:szCs w:val="20"/>
        </w:rPr>
        <w:t>（1）</w:t>
      </w:r>
      <w:r w:rsidR="008F05E6" w:rsidRPr="00683886">
        <w:rPr>
          <w:rFonts w:ascii="仿宋_GB2312" w:eastAsia="仿宋_GB2312" w:hAnsi="Times New Roman" w:cs="Times New Roman" w:hint="eastAsia"/>
          <w:kern w:val="0"/>
          <w:sz w:val="28"/>
          <w:szCs w:val="20"/>
        </w:rPr>
        <w:t>投标人</w:t>
      </w:r>
      <w:r w:rsidR="003103A2" w:rsidRPr="00683886">
        <w:rPr>
          <w:rFonts w:ascii="仿宋_GB2312" w:eastAsia="仿宋_GB2312" w:hAnsi="Times New Roman" w:cs="Times New Roman" w:hint="eastAsia"/>
          <w:kern w:val="0"/>
          <w:sz w:val="28"/>
          <w:szCs w:val="20"/>
        </w:rPr>
        <w:t>已向招标人</w:t>
      </w:r>
      <w:r w:rsidR="008F05E6" w:rsidRPr="00683886">
        <w:rPr>
          <w:rFonts w:ascii="仿宋_GB2312" w:eastAsia="仿宋_GB2312" w:hAnsi="Times New Roman" w:cs="Times New Roman" w:hint="eastAsia"/>
          <w:kern w:val="0"/>
          <w:sz w:val="28"/>
          <w:szCs w:val="20"/>
        </w:rPr>
        <w:t>申请参加本次</w:t>
      </w:r>
      <w:r w:rsidR="003103A2" w:rsidRPr="00683886">
        <w:rPr>
          <w:rFonts w:ascii="仿宋_GB2312" w:eastAsia="仿宋_GB2312" w:hAnsi="Times New Roman" w:cs="Times New Roman" w:hint="eastAsia"/>
          <w:kern w:val="0"/>
          <w:sz w:val="28"/>
          <w:szCs w:val="20"/>
        </w:rPr>
        <w:t>投标，但又计划撤回投标，未在开标日3</w:t>
      </w:r>
      <w:r w:rsidR="00284368" w:rsidRPr="00683886">
        <w:rPr>
          <w:rFonts w:ascii="仿宋_GB2312" w:eastAsia="仿宋_GB2312" w:hAnsi="Times New Roman" w:cs="Times New Roman" w:hint="eastAsia"/>
          <w:kern w:val="0"/>
          <w:sz w:val="28"/>
          <w:szCs w:val="20"/>
        </w:rPr>
        <w:t>日</w:t>
      </w:r>
      <w:r w:rsidR="003103A2" w:rsidRPr="00683886">
        <w:rPr>
          <w:rFonts w:ascii="仿宋_GB2312" w:eastAsia="仿宋_GB2312" w:hAnsi="Times New Roman" w:cs="Times New Roman" w:hint="eastAsia"/>
          <w:kern w:val="0"/>
          <w:sz w:val="28"/>
          <w:szCs w:val="20"/>
        </w:rPr>
        <w:t>前向投标人书面说明的。</w:t>
      </w:r>
    </w:p>
    <w:p w14:paraId="09C15B83" w14:textId="4CD6F23C" w:rsidR="008F05E6" w:rsidRPr="00683886" w:rsidRDefault="003103A2" w:rsidP="00BE173A">
      <w:pPr>
        <w:widowControl/>
        <w:spacing w:line="400" w:lineRule="exact"/>
        <w:ind w:firstLine="549"/>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hint="eastAsia"/>
          <w:kern w:val="0"/>
          <w:sz w:val="28"/>
          <w:szCs w:val="20"/>
        </w:rPr>
        <w:t>（2）开标时投标人非因不可抗力原因未到场的。</w:t>
      </w:r>
      <w:r w:rsidRPr="00683886">
        <w:rPr>
          <w:rFonts w:ascii="仿宋_GB2312" w:eastAsia="仿宋_GB2312" w:hAnsi="Times New Roman" w:cs="Times New Roman"/>
          <w:kern w:val="0"/>
          <w:sz w:val="28"/>
          <w:szCs w:val="20"/>
        </w:rPr>
        <w:t xml:space="preserve"> </w:t>
      </w:r>
    </w:p>
    <w:p w14:paraId="58B31C3F" w14:textId="44AB6D88" w:rsidR="00BE173A" w:rsidRPr="00683886" w:rsidRDefault="00463A2C" w:rsidP="00BE173A">
      <w:pPr>
        <w:widowControl/>
        <w:spacing w:line="400" w:lineRule="exact"/>
        <w:ind w:firstLine="549"/>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hint="eastAsia"/>
          <w:kern w:val="0"/>
          <w:sz w:val="28"/>
          <w:szCs w:val="20"/>
        </w:rPr>
        <w:t>（</w:t>
      </w:r>
      <w:r w:rsidR="003103A2" w:rsidRPr="00683886">
        <w:rPr>
          <w:rFonts w:ascii="仿宋_GB2312" w:eastAsia="仿宋_GB2312" w:hAnsi="Times New Roman" w:cs="Times New Roman"/>
          <w:kern w:val="0"/>
          <w:sz w:val="28"/>
          <w:szCs w:val="20"/>
        </w:rPr>
        <w:t>3</w:t>
      </w:r>
      <w:r w:rsidRPr="00683886">
        <w:rPr>
          <w:rFonts w:ascii="仿宋_GB2312" w:eastAsia="仿宋_GB2312" w:hAnsi="Times New Roman" w:cs="Times New Roman" w:hint="eastAsia"/>
          <w:kern w:val="0"/>
          <w:sz w:val="28"/>
          <w:szCs w:val="20"/>
        </w:rPr>
        <w:t>）投标人</w:t>
      </w:r>
      <w:r w:rsidR="00BE173A" w:rsidRPr="00683886">
        <w:rPr>
          <w:rFonts w:ascii="仿宋_GB2312" w:eastAsia="仿宋_GB2312" w:hAnsi="Times New Roman" w:cs="Times New Roman" w:hint="eastAsia"/>
          <w:kern w:val="0"/>
          <w:sz w:val="28"/>
          <w:szCs w:val="20"/>
        </w:rPr>
        <w:t>递送文件后，无正当理由放弃投标的</w:t>
      </w:r>
      <w:r w:rsidR="008F05E6" w:rsidRPr="00683886">
        <w:rPr>
          <w:rFonts w:ascii="仿宋_GB2312" w:eastAsia="仿宋_GB2312" w:hAnsi="Times New Roman" w:cs="Times New Roman" w:hint="eastAsia"/>
          <w:kern w:val="0"/>
          <w:sz w:val="28"/>
          <w:szCs w:val="20"/>
        </w:rPr>
        <w:t>。</w:t>
      </w:r>
    </w:p>
    <w:p w14:paraId="6A4F7BBE" w14:textId="5B85C59F" w:rsidR="00BE173A" w:rsidRPr="00683886" w:rsidRDefault="00463A2C" w:rsidP="00BE173A">
      <w:pPr>
        <w:widowControl/>
        <w:spacing w:line="400" w:lineRule="exact"/>
        <w:ind w:firstLine="549"/>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hint="eastAsia"/>
          <w:kern w:val="0"/>
          <w:sz w:val="28"/>
          <w:szCs w:val="20"/>
        </w:rPr>
        <w:t>（</w:t>
      </w:r>
      <w:r w:rsidR="003103A2" w:rsidRPr="00683886">
        <w:rPr>
          <w:rFonts w:ascii="仿宋_GB2312" w:eastAsia="仿宋_GB2312" w:hAnsi="Times New Roman" w:cs="Times New Roman"/>
          <w:kern w:val="0"/>
          <w:sz w:val="28"/>
          <w:szCs w:val="20"/>
        </w:rPr>
        <w:t>4</w:t>
      </w:r>
      <w:r w:rsidRPr="00683886">
        <w:rPr>
          <w:rFonts w:ascii="仿宋_GB2312" w:eastAsia="仿宋_GB2312" w:hAnsi="Times New Roman" w:cs="Times New Roman" w:hint="eastAsia"/>
          <w:kern w:val="0"/>
          <w:sz w:val="28"/>
          <w:szCs w:val="20"/>
        </w:rPr>
        <w:t>）</w:t>
      </w:r>
      <w:r w:rsidR="00BE173A" w:rsidRPr="00683886">
        <w:rPr>
          <w:rFonts w:ascii="仿宋_GB2312" w:eastAsia="仿宋_GB2312" w:hAnsi="Times New Roman" w:cs="Times New Roman" w:hint="eastAsia"/>
          <w:kern w:val="0"/>
          <w:sz w:val="28"/>
          <w:szCs w:val="20"/>
        </w:rPr>
        <w:t>自中标通知</w:t>
      </w:r>
      <w:r w:rsidRPr="00683886">
        <w:rPr>
          <w:rFonts w:ascii="仿宋_GB2312" w:eastAsia="仿宋_GB2312" w:hAnsi="Times New Roman" w:cs="Times New Roman" w:hint="eastAsia"/>
          <w:kern w:val="0"/>
          <w:sz w:val="28"/>
          <w:szCs w:val="20"/>
        </w:rPr>
        <w:t>或中标公告</w:t>
      </w:r>
      <w:r w:rsidR="00BE173A" w:rsidRPr="00683886">
        <w:rPr>
          <w:rFonts w:ascii="仿宋_GB2312" w:eastAsia="仿宋_GB2312" w:hAnsi="Times New Roman" w:cs="Times New Roman" w:hint="eastAsia"/>
          <w:kern w:val="0"/>
          <w:sz w:val="28"/>
          <w:szCs w:val="20"/>
        </w:rPr>
        <w:t>发出之日起</w:t>
      </w:r>
      <w:r w:rsidR="00BE173A" w:rsidRPr="00683886">
        <w:rPr>
          <w:rFonts w:ascii="仿宋_GB2312" w:eastAsia="仿宋_GB2312" w:hAnsi="Times New Roman" w:cs="Times New Roman"/>
          <w:kern w:val="0"/>
          <w:sz w:val="28"/>
          <w:szCs w:val="20"/>
        </w:rPr>
        <w:t>30日内，中标</w:t>
      </w:r>
      <w:r w:rsidRPr="00683886">
        <w:rPr>
          <w:rFonts w:ascii="仿宋_GB2312" w:eastAsia="仿宋_GB2312" w:hAnsi="Times New Roman" w:cs="Times New Roman" w:hint="eastAsia"/>
          <w:kern w:val="0"/>
          <w:sz w:val="28"/>
          <w:szCs w:val="20"/>
        </w:rPr>
        <w:t>人</w:t>
      </w:r>
      <w:r w:rsidR="00BE173A" w:rsidRPr="00683886">
        <w:rPr>
          <w:rFonts w:ascii="仿宋_GB2312" w:eastAsia="仿宋_GB2312" w:hAnsi="Times New Roman" w:cs="Times New Roman"/>
          <w:kern w:val="0"/>
          <w:sz w:val="28"/>
          <w:szCs w:val="20"/>
        </w:rPr>
        <w:t>无正当理由不签订合同的</w:t>
      </w:r>
      <w:r w:rsidR="008F05E6" w:rsidRPr="00683886">
        <w:rPr>
          <w:rFonts w:ascii="仿宋_GB2312" w:eastAsia="仿宋_GB2312" w:hAnsi="Times New Roman" w:cs="Times New Roman" w:hint="eastAsia"/>
          <w:kern w:val="0"/>
          <w:sz w:val="28"/>
          <w:szCs w:val="20"/>
        </w:rPr>
        <w:t>。</w:t>
      </w:r>
    </w:p>
    <w:p w14:paraId="064B2695" w14:textId="02C889AE" w:rsidR="00BE173A" w:rsidRPr="00683886" w:rsidRDefault="00463A2C" w:rsidP="00BE173A">
      <w:pPr>
        <w:widowControl/>
        <w:spacing w:line="400" w:lineRule="exact"/>
        <w:ind w:firstLine="549"/>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hint="eastAsia"/>
          <w:kern w:val="0"/>
          <w:sz w:val="28"/>
          <w:szCs w:val="20"/>
        </w:rPr>
        <w:t>（</w:t>
      </w:r>
      <w:r w:rsidR="003103A2" w:rsidRPr="00683886">
        <w:rPr>
          <w:rFonts w:ascii="仿宋_GB2312" w:eastAsia="仿宋_GB2312" w:hAnsi="Times New Roman" w:cs="Times New Roman"/>
          <w:kern w:val="0"/>
          <w:sz w:val="28"/>
          <w:szCs w:val="20"/>
        </w:rPr>
        <w:t>5</w:t>
      </w:r>
      <w:r w:rsidRPr="00683886">
        <w:rPr>
          <w:rFonts w:ascii="仿宋_GB2312" w:eastAsia="仿宋_GB2312" w:hAnsi="Times New Roman" w:cs="Times New Roman" w:hint="eastAsia"/>
          <w:kern w:val="0"/>
          <w:sz w:val="28"/>
          <w:szCs w:val="20"/>
        </w:rPr>
        <w:t>）</w:t>
      </w:r>
      <w:r w:rsidR="00BE173A" w:rsidRPr="00683886">
        <w:rPr>
          <w:rFonts w:ascii="仿宋_GB2312" w:eastAsia="仿宋_GB2312" w:hAnsi="Times New Roman" w:cs="Times New Roman" w:hint="eastAsia"/>
          <w:kern w:val="0"/>
          <w:sz w:val="28"/>
          <w:szCs w:val="20"/>
        </w:rPr>
        <w:t>投标过程中被查实有串标、围标、陪标等违规违纪行为的</w:t>
      </w:r>
      <w:r w:rsidR="008F05E6" w:rsidRPr="00683886">
        <w:rPr>
          <w:rFonts w:ascii="仿宋_GB2312" w:eastAsia="仿宋_GB2312" w:hAnsi="Times New Roman" w:cs="Times New Roman" w:hint="eastAsia"/>
          <w:kern w:val="0"/>
          <w:sz w:val="28"/>
          <w:szCs w:val="20"/>
        </w:rPr>
        <w:t>。</w:t>
      </w:r>
    </w:p>
    <w:p w14:paraId="5EA5F694" w14:textId="2F6477A7" w:rsidR="00BE173A" w:rsidRPr="00683886" w:rsidRDefault="00463A2C" w:rsidP="00BE173A">
      <w:pPr>
        <w:widowControl/>
        <w:spacing w:line="400" w:lineRule="exact"/>
        <w:ind w:firstLine="549"/>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hint="eastAsia"/>
          <w:kern w:val="0"/>
          <w:sz w:val="28"/>
          <w:szCs w:val="20"/>
        </w:rPr>
        <w:t>（</w:t>
      </w:r>
      <w:r w:rsidR="003103A2" w:rsidRPr="00683886">
        <w:rPr>
          <w:rFonts w:ascii="仿宋_GB2312" w:eastAsia="仿宋_GB2312" w:hAnsi="Times New Roman" w:cs="Times New Roman"/>
          <w:kern w:val="0"/>
          <w:sz w:val="28"/>
          <w:szCs w:val="20"/>
        </w:rPr>
        <w:t>6</w:t>
      </w:r>
      <w:r w:rsidRPr="00683886">
        <w:rPr>
          <w:rFonts w:ascii="仿宋_GB2312" w:eastAsia="仿宋_GB2312" w:hAnsi="Times New Roman" w:cs="Times New Roman" w:hint="eastAsia"/>
          <w:kern w:val="0"/>
          <w:sz w:val="28"/>
          <w:szCs w:val="20"/>
        </w:rPr>
        <w:t>）投标人</w:t>
      </w:r>
      <w:r w:rsidR="00BE173A" w:rsidRPr="00683886">
        <w:rPr>
          <w:rFonts w:ascii="仿宋_GB2312" w:eastAsia="仿宋_GB2312" w:hAnsi="Times New Roman" w:cs="Times New Roman" w:hint="eastAsia"/>
          <w:kern w:val="0"/>
          <w:sz w:val="28"/>
          <w:szCs w:val="20"/>
        </w:rPr>
        <w:t>有违约违规行为或被投诉、举报的，在调查处理期间，保证金暂不退还，待调查处理结束后按有关规定处理。</w:t>
      </w:r>
    </w:p>
    <w:p w14:paraId="7F90A7E4" w14:textId="435B2C53" w:rsidR="00B84DCA" w:rsidRPr="00683886" w:rsidRDefault="00DB0115" w:rsidP="00381AC9">
      <w:pPr>
        <w:widowControl/>
        <w:spacing w:line="400" w:lineRule="exact"/>
        <w:ind w:firstLine="56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hint="eastAsia"/>
          <w:kern w:val="0"/>
          <w:sz w:val="28"/>
          <w:szCs w:val="20"/>
        </w:rPr>
        <w:t>（二）</w:t>
      </w:r>
      <w:r w:rsidR="00B84DCA" w:rsidRPr="00683886">
        <w:rPr>
          <w:rFonts w:ascii="仿宋_GB2312" w:eastAsia="仿宋_GB2312" w:hAnsi="Times New Roman" w:cs="Times New Roman" w:hint="eastAsia"/>
          <w:kern w:val="0"/>
          <w:sz w:val="28"/>
          <w:szCs w:val="20"/>
        </w:rPr>
        <w:t>报价</w:t>
      </w:r>
    </w:p>
    <w:p w14:paraId="58B598EC" w14:textId="1570369B" w:rsidR="00381AC9" w:rsidRPr="00683886" w:rsidRDefault="00CA1DAA" w:rsidP="00381AC9">
      <w:pPr>
        <w:widowControl/>
        <w:spacing w:line="400" w:lineRule="exact"/>
        <w:ind w:firstLine="56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hint="eastAsia"/>
          <w:kern w:val="0"/>
          <w:sz w:val="28"/>
          <w:szCs w:val="20"/>
        </w:rPr>
        <w:t>投标人应按照</w:t>
      </w:r>
      <w:r w:rsidR="00456530" w:rsidRPr="00683886">
        <w:rPr>
          <w:rFonts w:ascii="仿宋_GB2312" w:eastAsia="仿宋_GB2312" w:hAnsi="Times New Roman" w:cs="Times New Roman" w:hint="eastAsia"/>
          <w:kern w:val="0"/>
          <w:sz w:val="28"/>
          <w:szCs w:val="20"/>
        </w:rPr>
        <w:t>《</w:t>
      </w:r>
      <w:r w:rsidR="00456530" w:rsidRPr="00683886">
        <w:rPr>
          <w:rFonts w:ascii="仿宋_GB2312" w:eastAsia="仿宋_GB2312" w:hAnsi="Times New Roman" w:cs="Times New Roman"/>
          <w:kern w:val="0"/>
          <w:sz w:val="28"/>
          <w:szCs w:val="20"/>
        </w:rPr>
        <w:t>2021年度</w:t>
      </w:r>
      <w:r w:rsidR="00904726" w:rsidRPr="00683886">
        <w:rPr>
          <w:rFonts w:ascii="仿宋_GB2312" w:eastAsia="仿宋_GB2312" w:hAnsi="Times New Roman" w:cs="Times New Roman" w:hint="eastAsia"/>
          <w:kern w:val="0"/>
          <w:sz w:val="28"/>
          <w:szCs w:val="20"/>
        </w:rPr>
        <w:t>平面设计</w:t>
      </w:r>
      <w:r w:rsidR="00456530" w:rsidRPr="00683886">
        <w:rPr>
          <w:rFonts w:ascii="仿宋_GB2312" w:eastAsia="仿宋_GB2312" w:hAnsi="Times New Roman" w:cs="Times New Roman"/>
          <w:kern w:val="0"/>
          <w:sz w:val="28"/>
          <w:szCs w:val="20"/>
        </w:rPr>
        <w:t>资格准入项目报价单</w:t>
      </w:r>
      <w:r w:rsidR="00456530" w:rsidRPr="00683886">
        <w:rPr>
          <w:rFonts w:ascii="仿宋_GB2312" w:eastAsia="仿宋_GB2312" w:hAnsi="Times New Roman" w:cs="Times New Roman" w:hint="eastAsia"/>
          <w:kern w:val="0"/>
          <w:sz w:val="28"/>
          <w:szCs w:val="20"/>
        </w:rPr>
        <w:t>》</w:t>
      </w:r>
      <w:r w:rsidRPr="00683886">
        <w:rPr>
          <w:rFonts w:ascii="仿宋_GB2312" w:eastAsia="仿宋_GB2312" w:hAnsi="Times New Roman" w:cs="Times New Roman" w:hint="eastAsia"/>
          <w:kern w:val="0"/>
          <w:sz w:val="28"/>
          <w:szCs w:val="20"/>
        </w:rPr>
        <w:t>（见附件</w:t>
      </w:r>
      <w:r w:rsidR="00277A1F" w:rsidRPr="00683886">
        <w:rPr>
          <w:rFonts w:ascii="仿宋_GB2312" w:eastAsia="仿宋_GB2312" w:hAnsi="Times New Roman" w:cs="Times New Roman" w:hint="eastAsia"/>
          <w:kern w:val="0"/>
          <w:sz w:val="28"/>
          <w:szCs w:val="20"/>
        </w:rPr>
        <w:t>1</w:t>
      </w:r>
      <w:r w:rsidR="00456530" w:rsidRPr="00683886">
        <w:rPr>
          <w:rFonts w:ascii="仿宋_GB2312" w:eastAsia="仿宋_GB2312" w:hAnsi="Times New Roman" w:cs="Times New Roman" w:hint="eastAsia"/>
          <w:kern w:val="0"/>
          <w:sz w:val="28"/>
          <w:szCs w:val="20"/>
        </w:rPr>
        <w:t>，以下简称“《报价单》”</w:t>
      </w:r>
      <w:r w:rsidRPr="00683886">
        <w:rPr>
          <w:rFonts w:ascii="仿宋_GB2312" w:eastAsia="仿宋_GB2312" w:hAnsi="Times New Roman" w:cs="Times New Roman" w:hint="eastAsia"/>
          <w:kern w:val="0"/>
          <w:sz w:val="28"/>
          <w:szCs w:val="20"/>
        </w:rPr>
        <w:t>）的要求逐项填写，严禁更改</w:t>
      </w:r>
      <w:r w:rsidR="00456530" w:rsidRPr="00683886">
        <w:rPr>
          <w:rFonts w:ascii="仿宋_GB2312" w:eastAsia="仿宋_GB2312" w:hAnsi="Times New Roman" w:cs="Times New Roman" w:hint="eastAsia"/>
          <w:kern w:val="0"/>
          <w:sz w:val="28"/>
          <w:szCs w:val="20"/>
        </w:rPr>
        <w:t>《报价单》</w:t>
      </w:r>
      <w:r w:rsidRPr="00683886">
        <w:rPr>
          <w:rFonts w:ascii="仿宋_GB2312" w:eastAsia="仿宋_GB2312" w:hAnsi="Times New Roman" w:cs="Times New Roman" w:hint="eastAsia"/>
          <w:kern w:val="0"/>
          <w:sz w:val="28"/>
          <w:szCs w:val="20"/>
        </w:rPr>
        <w:t>的格式与要求。若投标人另有其他说明，请以备注方式单独写明。</w:t>
      </w:r>
      <w:r w:rsidR="00E552FD" w:rsidRPr="00683886">
        <w:rPr>
          <w:rFonts w:ascii="仿宋_GB2312" w:eastAsia="仿宋_GB2312" w:hAnsi="Times New Roman" w:cs="Times New Roman" w:hint="eastAsia"/>
          <w:kern w:val="0"/>
          <w:sz w:val="28"/>
          <w:szCs w:val="20"/>
        </w:rPr>
        <w:lastRenderedPageBreak/>
        <w:t>投标人的</w:t>
      </w:r>
      <w:r w:rsidR="00562D12" w:rsidRPr="00683886">
        <w:rPr>
          <w:rFonts w:ascii="仿宋_GB2312" w:eastAsia="仿宋_GB2312" w:hAnsi="Times New Roman" w:cs="Times New Roman" w:hint="eastAsia"/>
          <w:kern w:val="0"/>
          <w:sz w:val="28"/>
          <w:szCs w:val="20"/>
        </w:rPr>
        <w:t>报价</w:t>
      </w:r>
      <w:r w:rsidR="00E552FD" w:rsidRPr="00683886">
        <w:rPr>
          <w:rFonts w:ascii="仿宋_GB2312" w:eastAsia="仿宋_GB2312" w:hAnsi="Times New Roman" w:cs="Times New Roman" w:hint="eastAsia"/>
          <w:kern w:val="0"/>
          <w:sz w:val="28"/>
          <w:szCs w:val="20"/>
        </w:rPr>
        <w:t>应</w:t>
      </w:r>
      <w:r w:rsidR="00562D12" w:rsidRPr="00683886">
        <w:rPr>
          <w:rFonts w:ascii="仿宋_GB2312" w:eastAsia="仿宋_GB2312" w:hAnsi="Times New Roman" w:cs="Times New Roman" w:hint="eastAsia"/>
          <w:kern w:val="0"/>
          <w:sz w:val="28"/>
          <w:szCs w:val="20"/>
        </w:rPr>
        <w:t>在满足</w:t>
      </w:r>
      <w:r w:rsidR="0045165A" w:rsidRPr="00683886">
        <w:rPr>
          <w:rFonts w:ascii="仿宋_GB2312" w:eastAsia="仿宋_GB2312" w:hAnsi="Times New Roman" w:cs="Times New Roman" w:hint="eastAsia"/>
          <w:kern w:val="0"/>
          <w:sz w:val="28"/>
          <w:szCs w:val="20"/>
        </w:rPr>
        <w:t>招标人</w:t>
      </w:r>
      <w:r w:rsidR="00562D12" w:rsidRPr="00683886">
        <w:rPr>
          <w:rFonts w:ascii="仿宋_GB2312" w:eastAsia="仿宋_GB2312" w:hAnsi="Times New Roman" w:cs="Times New Roman" w:hint="eastAsia"/>
          <w:kern w:val="0"/>
          <w:sz w:val="28"/>
          <w:szCs w:val="20"/>
        </w:rPr>
        <w:t>要求和质量的前提下，费用最低、最优惠。</w:t>
      </w:r>
    </w:p>
    <w:p w14:paraId="69EFD1CB" w14:textId="22A39868" w:rsidR="00157FBB" w:rsidRPr="00683886" w:rsidRDefault="00E552FD" w:rsidP="00381AC9">
      <w:pPr>
        <w:widowControl/>
        <w:spacing w:line="400" w:lineRule="exact"/>
        <w:ind w:firstLine="56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hint="eastAsia"/>
          <w:kern w:val="0"/>
          <w:sz w:val="28"/>
          <w:szCs w:val="20"/>
        </w:rPr>
        <w:t>《报价单》</w:t>
      </w:r>
      <w:r w:rsidR="00157FBB" w:rsidRPr="00683886">
        <w:rPr>
          <w:rFonts w:ascii="仿宋_GB2312" w:eastAsia="仿宋_GB2312" w:hAnsi="Times New Roman" w:cs="Times New Roman" w:hint="eastAsia"/>
          <w:kern w:val="0"/>
          <w:sz w:val="28"/>
          <w:szCs w:val="20"/>
        </w:rPr>
        <w:t>作为招标人的评标参考依据。</w:t>
      </w:r>
    </w:p>
    <w:p w14:paraId="798CF9FE" w14:textId="77777777" w:rsidR="00B84DCA" w:rsidRPr="00683886" w:rsidRDefault="00B84DCA" w:rsidP="00381AC9">
      <w:pPr>
        <w:widowControl/>
        <w:spacing w:line="400" w:lineRule="exact"/>
        <w:ind w:firstLine="56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hint="eastAsia"/>
          <w:kern w:val="0"/>
          <w:sz w:val="28"/>
          <w:szCs w:val="20"/>
        </w:rPr>
        <w:t>（四）发票</w:t>
      </w:r>
    </w:p>
    <w:p w14:paraId="49B873FE" w14:textId="32B35AEF" w:rsidR="00381AC9" w:rsidRPr="00683886" w:rsidRDefault="00381AC9" w:rsidP="00381AC9">
      <w:pPr>
        <w:widowControl/>
        <w:spacing w:line="400" w:lineRule="exact"/>
        <w:ind w:firstLine="56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kern w:val="0"/>
          <w:sz w:val="28"/>
          <w:szCs w:val="20"/>
        </w:rPr>
        <w:t>投标方需在</w:t>
      </w:r>
      <w:r w:rsidR="00CA1DAA" w:rsidRPr="00683886">
        <w:rPr>
          <w:rFonts w:ascii="仿宋_GB2312" w:eastAsia="仿宋_GB2312" w:hAnsi="Times New Roman" w:cs="Times New Roman" w:hint="eastAsia"/>
          <w:kern w:val="0"/>
          <w:sz w:val="28"/>
          <w:szCs w:val="20"/>
        </w:rPr>
        <w:t>投标资料中</w:t>
      </w:r>
      <w:r w:rsidRPr="00683886">
        <w:rPr>
          <w:rFonts w:ascii="仿宋_GB2312" w:eastAsia="仿宋_GB2312" w:hAnsi="Times New Roman" w:cs="Times New Roman"/>
          <w:kern w:val="0"/>
          <w:sz w:val="28"/>
          <w:szCs w:val="20"/>
        </w:rPr>
        <w:t>注明提供何种发票</w:t>
      </w:r>
      <w:r w:rsidR="00CA1DAA" w:rsidRPr="00683886">
        <w:rPr>
          <w:rFonts w:ascii="仿宋_GB2312" w:eastAsia="仿宋_GB2312" w:hAnsi="Times New Roman" w:cs="Times New Roman" w:hint="eastAsia"/>
          <w:kern w:val="0"/>
          <w:sz w:val="28"/>
          <w:szCs w:val="20"/>
        </w:rPr>
        <w:t>及发票税率。</w:t>
      </w:r>
    </w:p>
    <w:p w14:paraId="4659EBF3" w14:textId="33550946" w:rsidR="00B84DCA" w:rsidRPr="00683886" w:rsidRDefault="00B84DCA" w:rsidP="00381AC9">
      <w:pPr>
        <w:widowControl/>
        <w:spacing w:line="400" w:lineRule="exact"/>
        <w:ind w:firstLine="56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hint="eastAsia"/>
          <w:kern w:val="0"/>
          <w:sz w:val="28"/>
          <w:szCs w:val="20"/>
        </w:rPr>
        <w:t>（五）知识产权</w:t>
      </w:r>
      <w:r w:rsidR="00F13AFE" w:rsidRPr="00683886">
        <w:rPr>
          <w:rFonts w:ascii="仿宋_GB2312" w:eastAsia="仿宋_GB2312" w:hAnsi="Times New Roman" w:cs="Times New Roman" w:hint="eastAsia"/>
          <w:kern w:val="0"/>
          <w:sz w:val="28"/>
          <w:szCs w:val="20"/>
        </w:rPr>
        <w:t>及保密</w:t>
      </w:r>
    </w:p>
    <w:p w14:paraId="4446C472" w14:textId="6BB6DEB9" w:rsidR="00381AC9" w:rsidRPr="00683886" w:rsidRDefault="00381AC9" w:rsidP="00381AC9">
      <w:pPr>
        <w:widowControl/>
        <w:spacing w:line="400" w:lineRule="exact"/>
        <w:ind w:firstLine="56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hint="eastAsia"/>
          <w:kern w:val="0"/>
          <w:sz w:val="28"/>
          <w:szCs w:val="20"/>
        </w:rPr>
        <w:t>设计稿</w:t>
      </w:r>
      <w:r w:rsidR="00B84DCA" w:rsidRPr="00683886">
        <w:rPr>
          <w:rFonts w:ascii="仿宋_GB2312" w:eastAsia="仿宋_GB2312" w:hAnsi="Times New Roman" w:cs="Times New Roman" w:hint="eastAsia"/>
          <w:kern w:val="0"/>
          <w:sz w:val="28"/>
          <w:szCs w:val="20"/>
        </w:rPr>
        <w:t>的著作权等相关知识产权</w:t>
      </w:r>
      <w:r w:rsidRPr="00683886">
        <w:rPr>
          <w:rFonts w:ascii="仿宋_GB2312" w:eastAsia="仿宋_GB2312" w:hAnsi="Times New Roman" w:cs="Times New Roman" w:hint="eastAsia"/>
          <w:kern w:val="0"/>
          <w:sz w:val="28"/>
          <w:szCs w:val="20"/>
        </w:rPr>
        <w:t>归</w:t>
      </w:r>
      <w:r w:rsidR="00B84DCA" w:rsidRPr="00683886">
        <w:rPr>
          <w:rFonts w:ascii="仿宋_GB2312" w:eastAsia="仿宋_GB2312" w:hAnsi="Times New Roman" w:cs="Times New Roman" w:hint="eastAsia"/>
          <w:kern w:val="0"/>
          <w:sz w:val="28"/>
          <w:szCs w:val="20"/>
        </w:rPr>
        <w:t>招标人</w:t>
      </w:r>
      <w:r w:rsidRPr="00683886">
        <w:rPr>
          <w:rFonts w:ascii="仿宋_GB2312" w:eastAsia="仿宋_GB2312" w:hAnsi="Times New Roman" w:cs="Times New Roman" w:hint="eastAsia"/>
          <w:kern w:val="0"/>
          <w:sz w:val="28"/>
          <w:szCs w:val="20"/>
        </w:rPr>
        <w:t>所有，设计完成后必须将可以直接</w:t>
      </w:r>
      <w:r w:rsidR="00184F3F" w:rsidRPr="00683886">
        <w:rPr>
          <w:rFonts w:ascii="仿宋_GB2312" w:eastAsia="仿宋_GB2312" w:hAnsi="Times New Roman" w:cs="Times New Roman" w:hint="eastAsia"/>
          <w:kern w:val="0"/>
          <w:sz w:val="28"/>
          <w:szCs w:val="20"/>
        </w:rPr>
        <w:t>清晰</w:t>
      </w:r>
      <w:r w:rsidRPr="00683886">
        <w:rPr>
          <w:rFonts w:ascii="仿宋_GB2312" w:eastAsia="仿宋_GB2312" w:hAnsi="Times New Roman" w:cs="Times New Roman" w:hint="eastAsia"/>
          <w:kern w:val="0"/>
          <w:sz w:val="28"/>
          <w:szCs w:val="20"/>
        </w:rPr>
        <w:t>印刷且</w:t>
      </w:r>
      <w:r w:rsidR="00184F3F" w:rsidRPr="00683886">
        <w:rPr>
          <w:rFonts w:ascii="仿宋_GB2312" w:eastAsia="仿宋_GB2312" w:hAnsi="Times New Roman" w:cs="Times New Roman" w:hint="eastAsia"/>
          <w:kern w:val="0"/>
          <w:sz w:val="28"/>
          <w:szCs w:val="20"/>
        </w:rPr>
        <w:t>可编译</w:t>
      </w:r>
      <w:r w:rsidRPr="00683886">
        <w:rPr>
          <w:rFonts w:ascii="仿宋_GB2312" w:eastAsia="仿宋_GB2312" w:hAnsi="Times New Roman" w:cs="Times New Roman" w:hint="eastAsia"/>
          <w:kern w:val="0"/>
          <w:sz w:val="28"/>
          <w:szCs w:val="20"/>
        </w:rPr>
        <w:t>的</w:t>
      </w:r>
      <w:r w:rsidR="006E4543">
        <w:rPr>
          <w:rFonts w:ascii="仿宋_GB2312" w:eastAsia="仿宋_GB2312" w:hAnsi="Times New Roman" w:cs="Times New Roman" w:hint="eastAsia"/>
          <w:kern w:val="0"/>
          <w:sz w:val="28"/>
          <w:szCs w:val="20"/>
        </w:rPr>
        <w:t>、无排他性的</w:t>
      </w:r>
      <w:r w:rsidRPr="00683886">
        <w:rPr>
          <w:rFonts w:ascii="仿宋_GB2312" w:eastAsia="仿宋_GB2312" w:hAnsi="Times New Roman" w:cs="Times New Roman" w:hint="eastAsia"/>
          <w:kern w:val="0"/>
          <w:sz w:val="28"/>
          <w:szCs w:val="20"/>
        </w:rPr>
        <w:t>设计终稿提供给</w:t>
      </w:r>
      <w:r w:rsidR="00184F3F" w:rsidRPr="00683886">
        <w:rPr>
          <w:rFonts w:ascii="仿宋_GB2312" w:eastAsia="仿宋_GB2312" w:hAnsi="Times New Roman" w:cs="Times New Roman" w:hint="eastAsia"/>
          <w:kern w:val="0"/>
          <w:sz w:val="28"/>
          <w:szCs w:val="20"/>
        </w:rPr>
        <w:t>招标人</w:t>
      </w:r>
      <w:r w:rsidR="00693082">
        <w:rPr>
          <w:rFonts w:ascii="仿宋_GB2312" w:eastAsia="仿宋_GB2312" w:hAnsi="Times New Roman" w:cs="Times New Roman" w:hint="eastAsia"/>
          <w:kern w:val="0"/>
          <w:sz w:val="28"/>
          <w:szCs w:val="20"/>
        </w:rPr>
        <w:t>，包括但不限于</w:t>
      </w:r>
      <w:r w:rsidR="00B21468">
        <w:rPr>
          <w:rFonts w:ascii="仿宋_GB2312" w:eastAsia="仿宋_GB2312" w:hAnsi="Times New Roman" w:cs="Times New Roman" w:hint="eastAsia"/>
          <w:kern w:val="0"/>
          <w:sz w:val="28"/>
          <w:szCs w:val="20"/>
        </w:rPr>
        <w:t>“AI”“PSD”“EPS”</w:t>
      </w:r>
      <w:r w:rsidR="00693082">
        <w:rPr>
          <w:rFonts w:ascii="仿宋_GB2312" w:eastAsia="仿宋_GB2312" w:hAnsi="Times New Roman" w:cs="Times New Roman" w:hint="eastAsia"/>
          <w:kern w:val="0"/>
          <w:sz w:val="28"/>
          <w:szCs w:val="20"/>
        </w:rPr>
        <w:t>等制作源文件。</w:t>
      </w:r>
      <w:r w:rsidR="00F13AFE" w:rsidRPr="00683886">
        <w:rPr>
          <w:rFonts w:ascii="仿宋_GB2312" w:eastAsia="仿宋_GB2312" w:hAnsi="Times New Roman" w:cs="Times New Roman" w:hint="eastAsia"/>
          <w:kern w:val="0"/>
          <w:sz w:val="28"/>
          <w:szCs w:val="20"/>
        </w:rPr>
        <w:t>投标人与招标人</w:t>
      </w:r>
      <w:r w:rsidRPr="00683886">
        <w:rPr>
          <w:rFonts w:ascii="仿宋_GB2312" w:eastAsia="仿宋_GB2312" w:hAnsi="Times New Roman" w:cs="Times New Roman" w:hint="eastAsia"/>
          <w:kern w:val="0"/>
          <w:sz w:val="28"/>
          <w:szCs w:val="20"/>
        </w:rPr>
        <w:t>应当互相</w:t>
      </w:r>
      <w:r w:rsidR="00F13AFE" w:rsidRPr="00683886">
        <w:rPr>
          <w:rFonts w:ascii="仿宋_GB2312" w:eastAsia="仿宋_GB2312" w:hAnsi="Times New Roman" w:cs="Times New Roman" w:hint="eastAsia"/>
          <w:kern w:val="0"/>
          <w:sz w:val="28"/>
          <w:szCs w:val="20"/>
        </w:rPr>
        <w:t>保守双方</w:t>
      </w:r>
      <w:r w:rsidRPr="00683886">
        <w:rPr>
          <w:rFonts w:ascii="仿宋_GB2312" w:eastAsia="仿宋_GB2312" w:hAnsi="Times New Roman" w:cs="Times New Roman" w:hint="eastAsia"/>
          <w:kern w:val="0"/>
          <w:sz w:val="28"/>
          <w:szCs w:val="20"/>
        </w:rPr>
        <w:t>的商业秘密</w:t>
      </w:r>
      <w:r w:rsidR="00F13AFE" w:rsidRPr="00683886">
        <w:rPr>
          <w:rFonts w:ascii="仿宋_GB2312" w:eastAsia="仿宋_GB2312" w:hAnsi="Times New Roman" w:cs="Times New Roman" w:hint="eastAsia"/>
          <w:kern w:val="0"/>
          <w:sz w:val="28"/>
          <w:szCs w:val="20"/>
        </w:rPr>
        <w:t>。</w:t>
      </w:r>
      <w:r w:rsidRPr="00683886">
        <w:rPr>
          <w:rFonts w:ascii="仿宋_GB2312" w:eastAsia="仿宋_GB2312" w:hAnsi="Times New Roman" w:cs="Times New Roman" w:hint="eastAsia"/>
          <w:kern w:val="0"/>
          <w:sz w:val="28"/>
          <w:szCs w:val="20"/>
        </w:rPr>
        <w:t>对提供的参数、规格、价格、使用方法等技术资料，未经</w:t>
      </w:r>
      <w:r w:rsidR="0045165A" w:rsidRPr="00683886">
        <w:rPr>
          <w:rFonts w:ascii="仿宋_GB2312" w:eastAsia="仿宋_GB2312" w:hAnsi="Times New Roman" w:cs="Times New Roman" w:hint="eastAsia"/>
          <w:kern w:val="0"/>
          <w:sz w:val="28"/>
          <w:szCs w:val="20"/>
        </w:rPr>
        <w:t>招标人</w:t>
      </w:r>
      <w:r w:rsidRPr="00683886">
        <w:rPr>
          <w:rFonts w:ascii="仿宋_GB2312" w:eastAsia="仿宋_GB2312" w:hAnsi="Times New Roman" w:cs="Times New Roman" w:hint="eastAsia"/>
          <w:kern w:val="0"/>
          <w:sz w:val="28"/>
          <w:szCs w:val="20"/>
        </w:rPr>
        <w:t>书面许可，</w:t>
      </w:r>
      <w:r w:rsidR="00F13AFE" w:rsidRPr="00683886">
        <w:rPr>
          <w:rFonts w:ascii="仿宋_GB2312" w:eastAsia="仿宋_GB2312" w:hAnsi="Times New Roman" w:cs="Times New Roman" w:hint="eastAsia"/>
          <w:kern w:val="0"/>
          <w:sz w:val="28"/>
          <w:szCs w:val="20"/>
        </w:rPr>
        <w:t>投标人</w:t>
      </w:r>
      <w:r w:rsidRPr="00683886">
        <w:rPr>
          <w:rFonts w:ascii="仿宋_GB2312" w:eastAsia="仿宋_GB2312" w:hAnsi="Times New Roman" w:cs="Times New Roman" w:hint="eastAsia"/>
          <w:kern w:val="0"/>
          <w:sz w:val="28"/>
          <w:szCs w:val="20"/>
        </w:rPr>
        <w:t>不得泄露。</w:t>
      </w:r>
    </w:p>
    <w:p w14:paraId="0FBD2D7C" w14:textId="3844A271" w:rsidR="000B272D" w:rsidRPr="00683886" w:rsidRDefault="000B272D" w:rsidP="000B272D">
      <w:pPr>
        <w:widowControl/>
        <w:spacing w:line="400" w:lineRule="exact"/>
        <w:ind w:firstLine="560"/>
        <w:textAlignment w:val="baseline"/>
        <w:rPr>
          <w:rFonts w:ascii="黑体" w:eastAsia="黑体" w:hAnsi="黑体" w:cs="Times New Roman"/>
          <w:kern w:val="0"/>
          <w:sz w:val="28"/>
          <w:szCs w:val="20"/>
        </w:rPr>
      </w:pPr>
      <w:r w:rsidRPr="00683886">
        <w:rPr>
          <w:rFonts w:ascii="黑体" w:eastAsia="黑体" w:hAnsi="黑体" w:cs="Times New Roman" w:hint="eastAsia"/>
          <w:kern w:val="0"/>
          <w:sz w:val="28"/>
          <w:szCs w:val="20"/>
        </w:rPr>
        <w:t>三</w:t>
      </w:r>
      <w:r w:rsidRPr="00683886">
        <w:rPr>
          <w:rFonts w:ascii="黑体" w:eastAsia="黑体" w:hAnsi="黑体" w:cs="Times New Roman"/>
          <w:kern w:val="0"/>
          <w:sz w:val="28"/>
          <w:szCs w:val="20"/>
        </w:rPr>
        <w:t>、其他</w:t>
      </w:r>
    </w:p>
    <w:p w14:paraId="67869FB9" w14:textId="77777777" w:rsidR="000B272D" w:rsidRPr="00683886" w:rsidRDefault="000B272D" w:rsidP="000B272D">
      <w:pPr>
        <w:widowControl/>
        <w:spacing w:line="400" w:lineRule="exact"/>
        <w:ind w:firstLine="560"/>
        <w:textAlignment w:val="baseline"/>
        <w:rPr>
          <w:rFonts w:ascii="仿宋_GB2312" w:eastAsia="仿宋_GB2312" w:hAnsi="宋体" w:cs="Times New Roman"/>
          <w:kern w:val="0"/>
          <w:sz w:val="28"/>
          <w:szCs w:val="20"/>
        </w:rPr>
      </w:pPr>
      <w:r w:rsidRPr="00683886">
        <w:rPr>
          <w:rFonts w:ascii="仿宋_GB2312" w:eastAsia="仿宋_GB2312" w:hAnsi="宋体" w:cs="Times New Roman"/>
          <w:kern w:val="0"/>
          <w:sz w:val="28"/>
          <w:szCs w:val="20"/>
        </w:rPr>
        <w:t>1.中标人未经招标人同意将中标项目转让、部分转让或分包给他人的，招标人有权废止合同，并处转让、部分转让或分包金额10%的罚款。给招标人造成损失的，还应当赔偿损失。</w:t>
      </w:r>
    </w:p>
    <w:p w14:paraId="32AA6675" w14:textId="6996C707" w:rsidR="000B272D" w:rsidRPr="00683886" w:rsidRDefault="000B272D" w:rsidP="000B272D">
      <w:pPr>
        <w:widowControl/>
        <w:spacing w:line="400" w:lineRule="exact"/>
        <w:ind w:firstLine="580"/>
        <w:textAlignment w:val="baseline"/>
        <w:rPr>
          <w:rFonts w:ascii="仿宋_GB2312" w:eastAsia="仿宋_GB2312" w:hAnsi="宋体" w:cs="Times New Roman"/>
          <w:kern w:val="0"/>
          <w:sz w:val="28"/>
          <w:szCs w:val="20"/>
        </w:rPr>
      </w:pPr>
      <w:r w:rsidRPr="00683886">
        <w:rPr>
          <w:rFonts w:ascii="仿宋_GB2312" w:eastAsia="仿宋_GB2312" w:hAnsi="宋体" w:cs="Times New Roman"/>
          <w:kern w:val="0"/>
          <w:sz w:val="28"/>
          <w:szCs w:val="20"/>
        </w:rPr>
        <w:t>2.</w:t>
      </w:r>
      <w:r w:rsidR="00B13BCD" w:rsidRPr="00683886">
        <w:rPr>
          <w:rFonts w:ascii="仿宋_GB2312" w:eastAsia="仿宋_GB2312" w:hAnsi="宋体" w:cs="Times New Roman"/>
          <w:kern w:val="0"/>
          <w:sz w:val="28"/>
          <w:szCs w:val="20"/>
        </w:rPr>
        <w:t>投标人不得相互串通投标</w:t>
      </w:r>
      <w:r w:rsidRPr="00683886">
        <w:rPr>
          <w:rFonts w:ascii="仿宋_GB2312" w:eastAsia="仿宋_GB2312" w:hAnsi="宋体" w:cs="Times New Roman"/>
          <w:kern w:val="0"/>
          <w:sz w:val="28"/>
          <w:szCs w:val="20"/>
        </w:rPr>
        <w:t>或与招标人的工作人员串通投标，不得向招标人</w:t>
      </w:r>
      <w:r w:rsidR="00B13BCD" w:rsidRPr="00683886">
        <w:rPr>
          <w:rFonts w:ascii="仿宋_GB2312" w:eastAsia="仿宋_GB2312" w:hAnsi="宋体" w:cs="Times New Roman"/>
          <w:kern w:val="0"/>
          <w:sz w:val="28"/>
          <w:szCs w:val="20"/>
        </w:rPr>
        <w:t>的工作人员行贿或提供其他好处。通过以上手段谋取中标的，中标无效</w:t>
      </w:r>
      <w:r w:rsidRPr="00683886">
        <w:rPr>
          <w:rFonts w:ascii="仿宋_GB2312" w:eastAsia="仿宋_GB2312" w:hAnsi="宋体" w:cs="Times New Roman"/>
          <w:kern w:val="0"/>
          <w:sz w:val="28"/>
          <w:szCs w:val="20"/>
        </w:rPr>
        <w:t>并取消参加以后投标的资格，情节严重触犯法律的，依法移送有关司法机关处理。</w:t>
      </w:r>
    </w:p>
    <w:p w14:paraId="4E295FB5" w14:textId="6C8CFBBC" w:rsidR="000B272D" w:rsidRPr="00683886" w:rsidRDefault="000B272D" w:rsidP="000B272D">
      <w:pPr>
        <w:widowControl/>
        <w:spacing w:line="400" w:lineRule="exact"/>
        <w:ind w:firstLine="580"/>
        <w:textAlignment w:val="baseline"/>
        <w:rPr>
          <w:rFonts w:ascii="仿宋_GB2312" w:eastAsia="仿宋_GB2312" w:hAnsi="宋体" w:cs="Times New Roman"/>
          <w:kern w:val="0"/>
          <w:sz w:val="28"/>
          <w:szCs w:val="20"/>
        </w:rPr>
      </w:pPr>
      <w:r w:rsidRPr="00683886">
        <w:rPr>
          <w:rFonts w:ascii="仿宋_GB2312" w:eastAsia="仿宋_GB2312" w:hAnsi="宋体" w:cs="Times New Roman"/>
          <w:kern w:val="0"/>
          <w:sz w:val="28"/>
          <w:szCs w:val="20"/>
        </w:rPr>
        <w:t>3.本次招标为公开招标，投标人在公开唱标后</w:t>
      </w:r>
      <w:r w:rsidR="00350921" w:rsidRPr="00683886">
        <w:rPr>
          <w:rFonts w:ascii="仿宋_GB2312" w:eastAsia="仿宋_GB2312" w:hAnsi="宋体" w:cs="Times New Roman" w:hint="eastAsia"/>
          <w:kern w:val="0"/>
          <w:sz w:val="28"/>
          <w:szCs w:val="20"/>
        </w:rPr>
        <w:t>、确定候选中标人前，</w:t>
      </w:r>
      <w:r w:rsidRPr="00683886">
        <w:rPr>
          <w:rFonts w:ascii="仿宋_GB2312" w:eastAsia="仿宋_GB2312" w:hAnsi="宋体" w:cs="Times New Roman"/>
          <w:kern w:val="0"/>
          <w:sz w:val="28"/>
          <w:szCs w:val="20"/>
        </w:rPr>
        <w:t>不得进行二次报价。</w:t>
      </w:r>
    </w:p>
    <w:p w14:paraId="77A23FC6" w14:textId="07BD7BAE" w:rsidR="00041171" w:rsidRPr="00683886" w:rsidRDefault="00041171" w:rsidP="000B272D">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kern w:val="0"/>
          <w:sz w:val="28"/>
          <w:szCs w:val="20"/>
        </w:rPr>
        <w:t>4.投标人须认可招标人的工作指令，包括节、假日能正常开展工作的要求。</w:t>
      </w:r>
    </w:p>
    <w:p w14:paraId="24498E5A" w14:textId="77777777" w:rsidR="000B272D" w:rsidRPr="00683886" w:rsidRDefault="000B272D" w:rsidP="000B272D">
      <w:pPr>
        <w:widowControl/>
        <w:spacing w:line="400" w:lineRule="exact"/>
        <w:ind w:firstLine="440"/>
        <w:jc w:val="center"/>
        <w:textAlignment w:val="baseline"/>
        <w:rPr>
          <w:rFonts w:ascii="仿宋_GB2312" w:eastAsia="仿宋_GB2312" w:hAnsi="宋体" w:cs="Times New Roman"/>
          <w:b/>
          <w:kern w:val="0"/>
          <w:sz w:val="28"/>
          <w:szCs w:val="20"/>
        </w:rPr>
      </w:pPr>
    </w:p>
    <w:p w14:paraId="34E6E63E" w14:textId="77777777" w:rsidR="000B272D" w:rsidRPr="00683886" w:rsidRDefault="000B272D" w:rsidP="000B272D">
      <w:pPr>
        <w:widowControl/>
        <w:spacing w:line="400" w:lineRule="exact"/>
        <w:ind w:firstLine="440"/>
        <w:jc w:val="center"/>
        <w:textAlignment w:val="baseline"/>
        <w:rPr>
          <w:rFonts w:ascii="仿宋_GB2312" w:eastAsia="仿宋_GB2312" w:hAnsi="Times New Roman" w:cs="Times New Roman"/>
          <w:kern w:val="0"/>
          <w:sz w:val="32"/>
          <w:szCs w:val="20"/>
        </w:rPr>
      </w:pPr>
      <w:r w:rsidRPr="00683886">
        <w:rPr>
          <w:rFonts w:ascii="仿宋_GB2312" w:eastAsia="仿宋_GB2312" w:hAnsi="宋体" w:cs="Times New Roman"/>
          <w:b/>
          <w:kern w:val="0"/>
          <w:sz w:val="32"/>
          <w:szCs w:val="20"/>
        </w:rPr>
        <w:t>第三部分 投标资料</w:t>
      </w:r>
    </w:p>
    <w:p w14:paraId="191BA04F" w14:textId="77777777" w:rsidR="000B272D" w:rsidRPr="00683886" w:rsidRDefault="000B272D" w:rsidP="000B272D">
      <w:pPr>
        <w:widowControl/>
        <w:spacing w:line="400" w:lineRule="exact"/>
        <w:ind w:firstLine="580"/>
        <w:textAlignment w:val="baseline"/>
        <w:rPr>
          <w:rFonts w:ascii="黑体" w:eastAsia="黑体" w:hAnsi="黑体" w:cs="Times New Roman"/>
          <w:kern w:val="0"/>
          <w:sz w:val="28"/>
          <w:szCs w:val="20"/>
        </w:rPr>
      </w:pPr>
      <w:r w:rsidRPr="00683886">
        <w:rPr>
          <w:rFonts w:ascii="黑体" w:eastAsia="黑体" w:hAnsi="黑体" w:cs="Times New Roman"/>
          <w:kern w:val="0"/>
          <w:sz w:val="28"/>
          <w:szCs w:val="20"/>
        </w:rPr>
        <w:t>一、纸质版资料规格</w:t>
      </w:r>
    </w:p>
    <w:p w14:paraId="53E1AAA0" w14:textId="6D44FEC6" w:rsidR="000B272D" w:rsidRPr="00683886" w:rsidRDefault="000B272D" w:rsidP="000B272D">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宋体" w:cs="Times New Roman"/>
          <w:kern w:val="0"/>
          <w:sz w:val="28"/>
          <w:szCs w:val="20"/>
        </w:rPr>
        <w:t>投标资料及招投标双方就投标交换的文件和来往函件，一律用A4纸规格打印文稿。同时，投标人还可在开标现场播放PPT、视频等相关资料。播放视频的总时长不得超过</w:t>
      </w:r>
      <w:r w:rsidR="00350921" w:rsidRPr="00683886">
        <w:rPr>
          <w:rFonts w:ascii="仿宋_GB2312" w:eastAsia="仿宋_GB2312" w:hAnsi="宋体" w:cs="Times New Roman"/>
          <w:kern w:val="0"/>
          <w:sz w:val="28"/>
          <w:szCs w:val="20"/>
        </w:rPr>
        <w:t>3</w:t>
      </w:r>
      <w:r w:rsidRPr="00683886">
        <w:rPr>
          <w:rFonts w:ascii="仿宋_GB2312" w:eastAsia="仿宋_GB2312" w:hAnsi="宋体" w:cs="Times New Roman"/>
          <w:kern w:val="0"/>
          <w:sz w:val="28"/>
          <w:szCs w:val="20"/>
        </w:rPr>
        <w:t>分钟。</w:t>
      </w:r>
    </w:p>
    <w:p w14:paraId="135B913F" w14:textId="77777777" w:rsidR="000B272D" w:rsidRPr="00683886" w:rsidRDefault="000B272D" w:rsidP="000B272D">
      <w:pPr>
        <w:widowControl/>
        <w:spacing w:line="400" w:lineRule="exact"/>
        <w:ind w:firstLine="580"/>
        <w:textAlignment w:val="baseline"/>
        <w:rPr>
          <w:rFonts w:ascii="黑体" w:eastAsia="黑体" w:hAnsi="黑体" w:cs="Times New Roman"/>
          <w:kern w:val="0"/>
          <w:sz w:val="28"/>
          <w:szCs w:val="20"/>
        </w:rPr>
      </w:pPr>
      <w:r w:rsidRPr="00683886">
        <w:rPr>
          <w:rFonts w:ascii="黑体" w:eastAsia="黑体" w:hAnsi="黑体" w:cs="Times New Roman"/>
          <w:kern w:val="0"/>
          <w:sz w:val="28"/>
          <w:szCs w:val="20"/>
        </w:rPr>
        <w:t>二、投标资料主要内容</w:t>
      </w:r>
    </w:p>
    <w:p w14:paraId="3ADFDE8D" w14:textId="153C71A2" w:rsidR="000B272D" w:rsidRPr="00683886" w:rsidRDefault="000B272D" w:rsidP="000B272D">
      <w:pPr>
        <w:widowControl/>
        <w:spacing w:line="400" w:lineRule="exact"/>
        <w:textAlignment w:val="baseline"/>
        <w:rPr>
          <w:rFonts w:ascii="仿宋_GB2312" w:eastAsia="仿宋_GB2312" w:hAnsi="宋体" w:cs="Times New Roman"/>
          <w:kern w:val="0"/>
          <w:sz w:val="28"/>
          <w:szCs w:val="20"/>
        </w:rPr>
      </w:pPr>
      <w:r w:rsidRPr="00683886">
        <w:rPr>
          <w:rFonts w:ascii="仿宋_GB2312" w:eastAsia="仿宋_GB2312" w:hAnsi="宋体" w:cs="Times New Roman"/>
          <w:kern w:val="0"/>
          <w:sz w:val="28"/>
          <w:szCs w:val="20"/>
        </w:rPr>
        <w:t xml:space="preserve">    投标资料</w:t>
      </w:r>
      <w:r w:rsidR="00EA7154" w:rsidRPr="00683886">
        <w:rPr>
          <w:rFonts w:ascii="仿宋_GB2312" w:eastAsia="仿宋_GB2312" w:hAnsi="宋体" w:cs="Times New Roman" w:hint="eastAsia"/>
          <w:kern w:val="0"/>
          <w:sz w:val="28"/>
          <w:szCs w:val="20"/>
        </w:rPr>
        <w:t>应当加盖投标人公章，正本一份，副本两份。每份投标资料</w:t>
      </w:r>
      <w:r w:rsidRPr="00683886">
        <w:rPr>
          <w:rFonts w:ascii="仿宋_GB2312" w:eastAsia="仿宋_GB2312" w:hAnsi="宋体" w:cs="Times New Roman"/>
          <w:kern w:val="0"/>
          <w:sz w:val="28"/>
          <w:szCs w:val="20"/>
        </w:rPr>
        <w:t>应至少包含下列内容：</w:t>
      </w:r>
    </w:p>
    <w:p w14:paraId="396997B2" w14:textId="0E0BAFBA" w:rsidR="000B272D" w:rsidRPr="00683886" w:rsidRDefault="000B272D" w:rsidP="000B272D">
      <w:pPr>
        <w:widowControl/>
        <w:spacing w:line="400" w:lineRule="exact"/>
        <w:ind w:firstLineChars="200" w:firstLine="560"/>
        <w:textAlignment w:val="baseline"/>
        <w:rPr>
          <w:rFonts w:ascii="仿宋_GB2312" w:eastAsia="仿宋_GB2312" w:hAnsi="Times New Roman" w:cs="Times New Roman"/>
          <w:kern w:val="0"/>
          <w:sz w:val="28"/>
          <w:szCs w:val="20"/>
        </w:rPr>
      </w:pPr>
      <w:r w:rsidRPr="00683886">
        <w:rPr>
          <w:rFonts w:ascii="仿宋_GB2312" w:eastAsia="仿宋_GB2312" w:hAnsi="宋体" w:cs="Times New Roman"/>
          <w:kern w:val="0"/>
          <w:sz w:val="28"/>
          <w:szCs w:val="20"/>
        </w:rPr>
        <w:lastRenderedPageBreak/>
        <w:t>1.</w:t>
      </w:r>
      <w:r w:rsidRPr="00683886">
        <w:rPr>
          <w:rFonts w:ascii="仿宋_GB2312" w:eastAsia="仿宋_GB2312" w:hAnsi="Times New Roman" w:cs="Times New Roman"/>
          <w:kern w:val="0"/>
          <w:sz w:val="28"/>
          <w:szCs w:val="20"/>
        </w:rPr>
        <w:t>投标人公司简介、</w:t>
      </w:r>
      <w:r w:rsidR="009D6E35" w:rsidRPr="00683886">
        <w:rPr>
          <w:rFonts w:ascii="仿宋_GB2312" w:eastAsia="仿宋_GB2312" w:hAnsi="Times New Roman" w:cs="Times New Roman" w:hint="eastAsia"/>
          <w:kern w:val="0"/>
          <w:sz w:val="28"/>
          <w:szCs w:val="20"/>
        </w:rPr>
        <w:t>从业经历、</w:t>
      </w:r>
      <w:r w:rsidRPr="00683886">
        <w:rPr>
          <w:rFonts w:ascii="仿宋_GB2312" w:eastAsia="仿宋_GB2312" w:hAnsi="Times New Roman" w:cs="Times New Roman"/>
          <w:kern w:val="0"/>
          <w:sz w:val="28"/>
          <w:szCs w:val="20"/>
        </w:rPr>
        <w:t>公司相关证照复印件、法定代表人身份证明、法定代表人身份证复印件、联系资料</w:t>
      </w:r>
      <w:r w:rsidR="00EA7154" w:rsidRPr="00683886">
        <w:rPr>
          <w:rFonts w:ascii="仿宋_GB2312" w:eastAsia="仿宋_GB2312" w:hAnsi="Times New Roman" w:cs="Times New Roman" w:hint="eastAsia"/>
          <w:kern w:val="0"/>
          <w:sz w:val="28"/>
          <w:szCs w:val="20"/>
        </w:rPr>
        <w:t>（均加盖</w:t>
      </w:r>
      <w:r w:rsidR="00EA7154" w:rsidRPr="00683886">
        <w:rPr>
          <w:rFonts w:ascii="仿宋_GB2312" w:eastAsia="仿宋_GB2312" w:hAnsi="宋体" w:cs="Times New Roman" w:hint="eastAsia"/>
          <w:kern w:val="0"/>
          <w:sz w:val="28"/>
          <w:szCs w:val="20"/>
        </w:rPr>
        <w:t>投标人公章</w:t>
      </w:r>
      <w:r w:rsidR="00EA7154" w:rsidRPr="00683886">
        <w:rPr>
          <w:rFonts w:ascii="仿宋_GB2312" w:eastAsia="仿宋_GB2312" w:hAnsi="Times New Roman" w:cs="Times New Roman" w:hint="eastAsia"/>
          <w:kern w:val="0"/>
          <w:sz w:val="28"/>
          <w:szCs w:val="20"/>
        </w:rPr>
        <w:t>）</w:t>
      </w:r>
      <w:r w:rsidRPr="00683886">
        <w:rPr>
          <w:rFonts w:ascii="仿宋_GB2312" w:eastAsia="仿宋_GB2312" w:hAnsi="Times New Roman" w:cs="Times New Roman"/>
          <w:kern w:val="0"/>
          <w:sz w:val="28"/>
          <w:szCs w:val="20"/>
        </w:rPr>
        <w:t>。</w:t>
      </w:r>
    </w:p>
    <w:p w14:paraId="22ED64A7" w14:textId="5CB64A66" w:rsidR="000B272D" w:rsidRPr="00683886" w:rsidRDefault="000B272D" w:rsidP="000B272D">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kern w:val="0"/>
          <w:sz w:val="28"/>
          <w:szCs w:val="20"/>
        </w:rPr>
        <w:t>2.</w:t>
      </w:r>
      <w:r w:rsidR="00171F54" w:rsidRPr="00683886">
        <w:rPr>
          <w:rFonts w:ascii="仿宋_GB2312" w:eastAsia="仿宋_GB2312" w:hAnsi="Times New Roman" w:cs="Times New Roman" w:hint="eastAsia"/>
          <w:kern w:val="0"/>
          <w:sz w:val="28"/>
          <w:szCs w:val="20"/>
        </w:rPr>
        <w:t>《报价单》</w:t>
      </w:r>
      <w:r w:rsidR="00EA7154" w:rsidRPr="00683886">
        <w:rPr>
          <w:rFonts w:ascii="仿宋_GB2312" w:eastAsia="仿宋_GB2312" w:hAnsi="Times New Roman" w:cs="Times New Roman" w:hint="eastAsia"/>
          <w:kern w:val="0"/>
          <w:sz w:val="28"/>
          <w:szCs w:val="20"/>
        </w:rPr>
        <w:t>（加盖</w:t>
      </w:r>
      <w:r w:rsidR="00EA7154" w:rsidRPr="00683886">
        <w:rPr>
          <w:rFonts w:ascii="仿宋_GB2312" w:eastAsia="仿宋_GB2312" w:hAnsi="宋体" w:cs="Times New Roman" w:hint="eastAsia"/>
          <w:kern w:val="0"/>
          <w:sz w:val="28"/>
          <w:szCs w:val="20"/>
        </w:rPr>
        <w:t>投标人公章</w:t>
      </w:r>
      <w:r w:rsidR="00EA7154" w:rsidRPr="00683886">
        <w:rPr>
          <w:rFonts w:ascii="仿宋_GB2312" w:eastAsia="仿宋_GB2312" w:hAnsi="Times New Roman" w:cs="Times New Roman" w:hint="eastAsia"/>
          <w:kern w:val="0"/>
          <w:sz w:val="28"/>
          <w:szCs w:val="20"/>
        </w:rPr>
        <w:t>）</w:t>
      </w:r>
      <w:r w:rsidRPr="00683886">
        <w:rPr>
          <w:rFonts w:ascii="仿宋_GB2312" w:eastAsia="仿宋_GB2312" w:hAnsi="Times New Roman" w:cs="Times New Roman"/>
          <w:kern w:val="0"/>
          <w:sz w:val="28"/>
          <w:szCs w:val="20"/>
        </w:rPr>
        <w:t>。</w:t>
      </w:r>
    </w:p>
    <w:p w14:paraId="4688264E" w14:textId="6472E749" w:rsidR="00277A1F" w:rsidRPr="00683886" w:rsidRDefault="000B272D" w:rsidP="000B272D">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kern w:val="0"/>
          <w:sz w:val="28"/>
          <w:szCs w:val="20"/>
        </w:rPr>
        <w:t>3.</w:t>
      </w:r>
      <w:r w:rsidR="00277A1F" w:rsidRPr="00683886">
        <w:rPr>
          <w:rFonts w:ascii="仿宋_GB2312" w:eastAsia="仿宋_GB2312" w:hAnsi="Times New Roman" w:cs="Times New Roman" w:hint="eastAsia"/>
          <w:kern w:val="0"/>
          <w:sz w:val="28"/>
          <w:szCs w:val="20"/>
        </w:rPr>
        <w:t>《投标书》（见附件2</w:t>
      </w:r>
      <w:r w:rsidR="00EA7154" w:rsidRPr="00683886">
        <w:rPr>
          <w:rFonts w:ascii="仿宋_GB2312" w:eastAsia="仿宋_GB2312" w:hAnsi="Times New Roman" w:cs="Times New Roman" w:hint="eastAsia"/>
          <w:kern w:val="0"/>
          <w:sz w:val="28"/>
          <w:szCs w:val="20"/>
        </w:rPr>
        <w:t>，加盖</w:t>
      </w:r>
      <w:r w:rsidR="00EA7154" w:rsidRPr="00683886">
        <w:rPr>
          <w:rFonts w:ascii="仿宋_GB2312" w:eastAsia="仿宋_GB2312" w:hAnsi="宋体" w:cs="Times New Roman" w:hint="eastAsia"/>
          <w:kern w:val="0"/>
          <w:sz w:val="28"/>
          <w:szCs w:val="20"/>
        </w:rPr>
        <w:t>投标人公章</w:t>
      </w:r>
      <w:r w:rsidR="00277A1F" w:rsidRPr="00683886">
        <w:rPr>
          <w:rFonts w:ascii="仿宋_GB2312" w:eastAsia="仿宋_GB2312" w:hAnsi="Times New Roman" w:cs="Times New Roman" w:hint="eastAsia"/>
          <w:kern w:val="0"/>
          <w:sz w:val="28"/>
          <w:szCs w:val="20"/>
        </w:rPr>
        <w:t>）</w:t>
      </w:r>
      <w:r w:rsidR="00EA7154" w:rsidRPr="00683886">
        <w:rPr>
          <w:rFonts w:ascii="仿宋_GB2312" w:eastAsia="仿宋_GB2312" w:hAnsi="Times New Roman" w:cs="Times New Roman" w:hint="eastAsia"/>
          <w:kern w:val="0"/>
          <w:sz w:val="28"/>
          <w:szCs w:val="20"/>
        </w:rPr>
        <w:t>。</w:t>
      </w:r>
    </w:p>
    <w:p w14:paraId="083B1E1B" w14:textId="2B4F4ADC" w:rsidR="000B272D" w:rsidRPr="00683886" w:rsidRDefault="00277A1F" w:rsidP="000B272D">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hint="eastAsia"/>
          <w:kern w:val="0"/>
          <w:sz w:val="28"/>
          <w:szCs w:val="20"/>
        </w:rPr>
        <w:t>4</w:t>
      </w:r>
      <w:r w:rsidRPr="00683886">
        <w:rPr>
          <w:rFonts w:ascii="仿宋_GB2312" w:eastAsia="仿宋_GB2312" w:hAnsi="Times New Roman" w:cs="Times New Roman"/>
          <w:kern w:val="0"/>
          <w:sz w:val="28"/>
          <w:szCs w:val="20"/>
        </w:rPr>
        <w:t>.</w:t>
      </w:r>
      <w:r w:rsidR="00C616A8" w:rsidRPr="00683886">
        <w:rPr>
          <w:rFonts w:ascii="仿宋_GB2312" w:eastAsia="仿宋_GB2312" w:hAnsi="Times New Roman" w:cs="Times New Roman" w:hint="eastAsia"/>
          <w:kern w:val="0"/>
          <w:sz w:val="28"/>
          <w:szCs w:val="20"/>
        </w:rPr>
        <w:t>若非法定代表人参加，应提交</w:t>
      </w:r>
      <w:r w:rsidR="000B272D" w:rsidRPr="00683886">
        <w:rPr>
          <w:rFonts w:ascii="仿宋_GB2312" w:eastAsia="仿宋_GB2312" w:hAnsi="Times New Roman" w:cs="Times New Roman"/>
          <w:kern w:val="0"/>
          <w:sz w:val="28"/>
          <w:szCs w:val="20"/>
        </w:rPr>
        <w:t>被授权人的授权委托书、被授权人身份证复印件</w:t>
      </w:r>
      <w:r w:rsidR="00EA7154" w:rsidRPr="00683886">
        <w:rPr>
          <w:rFonts w:ascii="仿宋_GB2312" w:eastAsia="仿宋_GB2312" w:hAnsi="Times New Roman" w:cs="Times New Roman" w:hint="eastAsia"/>
          <w:kern w:val="0"/>
          <w:sz w:val="28"/>
          <w:szCs w:val="20"/>
        </w:rPr>
        <w:t>（均加盖</w:t>
      </w:r>
      <w:r w:rsidR="00EA7154" w:rsidRPr="00683886">
        <w:rPr>
          <w:rFonts w:ascii="仿宋_GB2312" w:eastAsia="仿宋_GB2312" w:hAnsi="宋体" w:cs="Times New Roman" w:hint="eastAsia"/>
          <w:kern w:val="0"/>
          <w:sz w:val="28"/>
          <w:szCs w:val="20"/>
        </w:rPr>
        <w:t>投标人公章</w:t>
      </w:r>
      <w:r w:rsidR="00EA7154" w:rsidRPr="00683886">
        <w:rPr>
          <w:rFonts w:ascii="仿宋_GB2312" w:eastAsia="仿宋_GB2312" w:hAnsi="Times New Roman" w:cs="Times New Roman" w:hint="eastAsia"/>
          <w:kern w:val="0"/>
          <w:sz w:val="28"/>
          <w:szCs w:val="20"/>
        </w:rPr>
        <w:t>）</w:t>
      </w:r>
      <w:r w:rsidR="000B272D" w:rsidRPr="00683886">
        <w:rPr>
          <w:rFonts w:ascii="仿宋_GB2312" w:eastAsia="仿宋_GB2312" w:hAnsi="Times New Roman" w:cs="Times New Roman"/>
          <w:kern w:val="0"/>
          <w:sz w:val="28"/>
          <w:szCs w:val="20"/>
        </w:rPr>
        <w:t>。</w:t>
      </w:r>
    </w:p>
    <w:p w14:paraId="11D6AF7D" w14:textId="75743867" w:rsidR="009D6E35" w:rsidRPr="00683886" w:rsidRDefault="00277A1F" w:rsidP="009D6E35">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kern w:val="0"/>
          <w:sz w:val="28"/>
          <w:szCs w:val="20"/>
        </w:rPr>
        <w:t>5</w:t>
      </w:r>
      <w:r w:rsidR="00350921" w:rsidRPr="00683886">
        <w:rPr>
          <w:rFonts w:ascii="仿宋_GB2312" w:eastAsia="仿宋_GB2312" w:hAnsi="Times New Roman" w:cs="Times New Roman"/>
          <w:kern w:val="0"/>
          <w:sz w:val="28"/>
          <w:szCs w:val="20"/>
        </w:rPr>
        <w:t>.</w:t>
      </w:r>
      <w:r w:rsidR="009D6E35" w:rsidRPr="00683886">
        <w:rPr>
          <w:rFonts w:ascii="仿宋_GB2312" w:eastAsia="仿宋_GB2312" w:hAnsi="Times New Roman" w:cs="Times New Roman"/>
          <w:kern w:val="0"/>
          <w:sz w:val="28"/>
          <w:szCs w:val="20"/>
        </w:rPr>
        <w:t>企业荣誉及近三年内与中国重汽或其他汽车品牌重点合作项目的优秀设计案例</w:t>
      </w:r>
      <w:r w:rsidR="009D6E35" w:rsidRPr="00683886">
        <w:rPr>
          <w:rFonts w:ascii="仿宋_GB2312" w:eastAsia="仿宋_GB2312" w:hAnsi="Times New Roman" w:cs="Times New Roman" w:hint="eastAsia"/>
          <w:kern w:val="0"/>
          <w:sz w:val="28"/>
          <w:szCs w:val="20"/>
        </w:rPr>
        <w:t>。</w:t>
      </w:r>
    </w:p>
    <w:p w14:paraId="74170A20" w14:textId="5909432F" w:rsidR="009D6E35" w:rsidRPr="00683886" w:rsidRDefault="009D6E35" w:rsidP="009D6E35">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kern w:val="0"/>
          <w:sz w:val="28"/>
          <w:szCs w:val="20"/>
        </w:rPr>
        <w:t>6.主题</w:t>
      </w:r>
      <w:r w:rsidR="00FF24EE" w:rsidRPr="00683886">
        <w:rPr>
          <w:rFonts w:ascii="仿宋_GB2312" w:eastAsia="仿宋_GB2312" w:hAnsi="Times New Roman" w:cs="Times New Roman" w:hint="eastAsia"/>
          <w:kern w:val="0"/>
          <w:sz w:val="28"/>
          <w:szCs w:val="20"/>
        </w:rPr>
        <w:t>系列</w:t>
      </w:r>
      <w:r w:rsidRPr="00683886">
        <w:rPr>
          <w:rFonts w:ascii="仿宋_GB2312" w:eastAsia="仿宋_GB2312" w:hAnsi="Times New Roman" w:cs="Times New Roman"/>
          <w:kern w:val="0"/>
          <w:sz w:val="28"/>
          <w:szCs w:val="20"/>
        </w:rPr>
        <w:t>图设计</w:t>
      </w:r>
      <w:r w:rsidR="006B2D6D" w:rsidRPr="00683886">
        <w:rPr>
          <w:rFonts w:ascii="仿宋_GB2312" w:eastAsia="仿宋_GB2312" w:hAnsi="Times New Roman" w:cs="Times New Roman" w:hint="eastAsia"/>
          <w:kern w:val="0"/>
          <w:sz w:val="28"/>
          <w:szCs w:val="20"/>
        </w:rPr>
        <w:t>（彩色）</w:t>
      </w:r>
      <w:r w:rsidR="00675CB8" w:rsidRPr="00683886">
        <w:rPr>
          <w:rFonts w:ascii="仿宋_GB2312" w:eastAsia="仿宋_GB2312" w:hAnsi="Times New Roman" w:cs="Times New Roman" w:hint="eastAsia"/>
          <w:kern w:val="0"/>
          <w:sz w:val="28"/>
          <w:szCs w:val="20"/>
        </w:rPr>
        <w:t>。</w:t>
      </w:r>
      <w:r w:rsidR="00FF24EE" w:rsidRPr="00683886">
        <w:rPr>
          <w:rFonts w:ascii="仿宋_GB2312" w:eastAsia="仿宋_GB2312" w:hAnsi="Times New Roman" w:cs="Times New Roman" w:hint="eastAsia"/>
          <w:kern w:val="0"/>
          <w:sz w:val="28"/>
          <w:szCs w:val="20"/>
        </w:rPr>
        <w:t>请以</w:t>
      </w:r>
      <w:proofErr w:type="gramStart"/>
      <w:r w:rsidR="00FF24EE" w:rsidRPr="00683886">
        <w:rPr>
          <w:rFonts w:ascii="仿宋_GB2312" w:eastAsia="仿宋_GB2312" w:hAnsi="Times New Roman" w:cs="Times New Roman" w:hint="eastAsia"/>
          <w:kern w:val="0"/>
          <w:sz w:val="28"/>
          <w:szCs w:val="20"/>
        </w:rPr>
        <w:t>汕</w:t>
      </w:r>
      <w:proofErr w:type="gramEnd"/>
      <w:r w:rsidR="00FF24EE" w:rsidRPr="00683886">
        <w:rPr>
          <w:rFonts w:ascii="仿宋_GB2312" w:eastAsia="仿宋_GB2312" w:hAnsi="Times New Roman" w:cs="Times New Roman" w:hint="eastAsia"/>
          <w:kern w:val="0"/>
          <w:sz w:val="28"/>
          <w:szCs w:val="20"/>
        </w:rPr>
        <w:t>德</w:t>
      </w:r>
      <w:proofErr w:type="gramStart"/>
      <w:r w:rsidR="00FF24EE" w:rsidRPr="00683886">
        <w:rPr>
          <w:rFonts w:ascii="仿宋_GB2312" w:eastAsia="仿宋_GB2312" w:hAnsi="Times New Roman" w:cs="Times New Roman" w:hint="eastAsia"/>
          <w:kern w:val="0"/>
          <w:sz w:val="28"/>
          <w:szCs w:val="20"/>
        </w:rPr>
        <w:t>卡海外</w:t>
      </w:r>
      <w:proofErr w:type="gramEnd"/>
      <w:r w:rsidR="00FF24EE" w:rsidRPr="00683886">
        <w:rPr>
          <w:rFonts w:ascii="仿宋_GB2312" w:eastAsia="仿宋_GB2312" w:hAnsi="Times New Roman" w:cs="Times New Roman" w:hint="eastAsia"/>
          <w:kern w:val="0"/>
          <w:sz w:val="28"/>
          <w:szCs w:val="20"/>
        </w:rPr>
        <w:t>发布会为背景，设计发布会的主视觉图以及活动所需的系列图片，要求至少一张主视觉图，一张牵引车视觉图，一张自卸车视觉图</w:t>
      </w:r>
      <w:r w:rsidR="0093586C" w:rsidRPr="00683886">
        <w:rPr>
          <w:rFonts w:ascii="仿宋_GB2312" w:eastAsia="仿宋_GB2312" w:hAnsi="Times New Roman" w:cs="Times New Roman" w:hint="eastAsia"/>
          <w:kern w:val="0"/>
          <w:sz w:val="28"/>
          <w:szCs w:val="20"/>
        </w:rPr>
        <w:t>，其他主视觉图投标公司可根据自身情况自行增加。</w:t>
      </w:r>
    </w:p>
    <w:p w14:paraId="4063BE67" w14:textId="0E7862C8" w:rsidR="00350921" w:rsidRPr="00683886" w:rsidRDefault="009D6E35" w:rsidP="009D6E35">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hint="eastAsia"/>
          <w:kern w:val="0"/>
          <w:sz w:val="28"/>
          <w:szCs w:val="20"/>
        </w:rPr>
        <w:t>7</w:t>
      </w:r>
      <w:r w:rsidRPr="00683886">
        <w:rPr>
          <w:rFonts w:ascii="仿宋_GB2312" w:eastAsia="仿宋_GB2312" w:hAnsi="Times New Roman" w:cs="Times New Roman"/>
          <w:kern w:val="0"/>
          <w:sz w:val="28"/>
          <w:szCs w:val="20"/>
        </w:rPr>
        <w:t>.</w:t>
      </w:r>
      <w:r w:rsidR="00FF24EE" w:rsidRPr="00683886">
        <w:rPr>
          <w:rFonts w:ascii="仿宋_GB2312" w:eastAsia="仿宋_GB2312" w:hAnsi="Times New Roman" w:cs="Times New Roman" w:hint="eastAsia"/>
          <w:kern w:val="0"/>
          <w:sz w:val="28"/>
          <w:szCs w:val="20"/>
        </w:rPr>
        <w:t>企业</w:t>
      </w:r>
      <w:r w:rsidRPr="00683886">
        <w:rPr>
          <w:rFonts w:ascii="仿宋_GB2312" w:eastAsia="仿宋_GB2312" w:hAnsi="Times New Roman" w:cs="Times New Roman"/>
          <w:kern w:val="0"/>
          <w:sz w:val="28"/>
          <w:szCs w:val="20"/>
        </w:rPr>
        <w:t>形象</w:t>
      </w:r>
      <w:r w:rsidR="00FF24EE" w:rsidRPr="00683886">
        <w:rPr>
          <w:rFonts w:ascii="仿宋_GB2312" w:eastAsia="仿宋_GB2312" w:hAnsi="Times New Roman" w:cs="Times New Roman" w:hint="eastAsia"/>
          <w:kern w:val="0"/>
          <w:sz w:val="28"/>
          <w:szCs w:val="20"/>
        </w:rPr>
        <w:t>系列图</w:t>
      </w:r>
      <w:r w:rsidRPr="00683886">
        <w:rPr>
          <w:rFonts w:ascii="仿宋_GB2312" w:eastAsia="仿宋_GB2312" w:hAnsi="Times New Roman" w:cs="Times New Roman"/>
          <w:kern w:val="0"/>
          <w:sz w:val="28"/>
          <w:szCs w:val="20"/>
        </w:rPr>
        <w:t>设计</w:t>
      </w:r>
      <w:r w:rsidR="006B2D6D" w:rsidRPr="00683886">
        <w:rPr>
          <w:rFonts w:ascii="仿宋_GB2312" w:eastAsia="仿宋_GB2312" w:hAnsi="Times New Roman" w:cs="Times New Roman" w:hint="eastAsia"/>
          <w:kern w:val="0"/>
          <w:sz w:val="28"/>
          <w:szCs w:val="20"/>
        </w:rPr>
        <w:t>（彩色）</w:t>
      </w:r>
      <w:r w:rsidR="00675CB8" w:rsidRPr="00683886">
        <w:rPr>
          <w:rFonts w:ascii="仿宋_GB2312" w:eastAsia="仿宋_GB2312" w:hAnsi="Times New Roman" w:cs="Times New Roman" w:hint="eastAsia"/>
          <w:kern w:val="0"/>
          <w:sz w:val="28"/>
          <w:szCs w:val="20"/>
        </w:rPr>
        <w:t>。</w:t>
      </w:r>
      <w:r w:rsidR="0093586C" w:rsidRPr="00683886">
        <w:rPr>
          <w:rFonts w:ascii="仿宋_GB2312" w:eastAsia="仿宋_GB2312" w:hAnsi="Times New Roman" w:cs="Times New Roman" w:hint="eastAsia"/>
          <w:kern w:val="0"/>
          <w:sz w:val="28"/>
          <w:szCs w:val="20"/>
        </w:rPr>
        <w:t>请以</w:t>
      </w:r>
      <w:r w:rsidR="00130517" w:rsidRPr="00683886">
        <w:rPr>
          <w:rFonts w:ascii="仿宋_GB2312" w:eastAsia="仿宋_GB2312" w:hAnsi="Times New Roman" w:cs="Times New Roman" w:hint="eastAsia"/>
          <w:kern w:val="0"/>
          <w:sz w:val="28"/>
          <w:szCs w:val="20"/>
        </w:rPr>
        <w:t>招标</w:t>
      </w:r>
      <w:proofErr w:type="gramStart"/>
      <w:r w:rsidR="00130517" w:rsidRPr="00683886">
        <w:rPr>
          <w:rFonts w:ascii="仿宋_GB2312" w:eastAsia="仿宋_GB2312" w:hAnsi="Times New Roman" w:cs="Times New Roman" w:hint="eastAsia"/>
          <w:kern w:val="0"/>
          <w:sz w:val="28"/>
          <w:szCs w:val="20"/>
        </w:rPr>
        <w:t>人</w:t>
      </w:r>
      <w:r w:rsidR="0093586C" w:rsidRPr="00683886">
        <w:rPr>
          <w:rFonts w:ascii="仿宋_GB2312" w:eastAsia="仿宋_GB2312" w:hAnsi="Times New Roman" w:cs="Times New Roman" w:hint="eastAsia"/>
          <w:kern w:val="0"/>
          <w:sz w:val="28"/>
          <w:szCs w:val="20"/>
        </w:rPr>
        <w:t>海外</w:t>
      </w:r>
      <w:proofErr w:type="gramEnd"/>
      <w:r w:rsidR="0093586C" w:rsidRPr="00683886">
        <w:rPr>
          <w:rFonts w:ascii="仿宋_GB2312" w:eastAsia="仿宋_GB2312" w:hAnsi="Times New Roman" w:cs="Times New Roman" w:hint="eastAsia"/>
          <w:kern w:val="0"/>
          <w:sz w:val="28"/>
          <w:szCs w:val="20"/>
        </w:rPr>
        <w:t>宣传图册为设计背景，设计一张展示企业形象主视觉图，并提出对企业宣传画册的整体设计方案。</w:t>
      </w:r>
    </w:p>
    <w:p w14:paraId="07D0172E" w14:textId="12DD34F7" w:rsidR="00350921" w:rsidRPr="00683886" w:rsidRDefault="009D6E35" w:rsidP="00350921">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kern w:val="0"/>
          <w:sz w:val="28"/>
          <w:szCs w:val="20"/>
        </w:rPr>
        <w:t>8</w:t>
      </w:r>
      <w:r w:rsidR="009E3438" w:rsidRPr="00683886">
        <w:rPr>
          <w:rFonts w:ascii="仿宋_GB2312" w:eastAsia="仿宋_GB2312" w:hAnsi="Times New Roman" w:cs="Times New Roman"/>
          <w:kern w:val="0"/>
          <w:sz w:val="28"/>
          <w:szCs w:val="20"/>
        </w:rPr>
        <w:t>.</w:t>
      </w:r>
      <w:r w:rsidR="006661C6" w:rsidRPr="00683886">
        <w:rPr>
          <w:rFonts w:ascii="仿宋_GB2312" w:eastAsia="仿宋_GB2312" w:hAnsi="Times New Roman" w:cs="Times New Roman" w:hint="eastAsia"/>
          <w:kern w:val="0"/>
          <w:sz w:val="28"/>
          <w:szCs w:val="20"/>
        </w:rPr>
        <w:t>若</w:t>
      </w:r>
      <w:r w:rsidR="00350921" w:rsidRPr="00683886">
        <w:rPr>
          <w:rFonts w:ascii="仿宋_GB2312" w:eastAsia="仿宋_GB2312" w:hAnsi="Times New Roman" w:cs="Times New Roman" w:hint="eastAsia"/>
          <w:kern w:val="0"/>
          <w:sz w:val="28"/>
          <w:szCs w:val="20"/>
        </w:rPr>
        <w:t>投标人</w:t>
      </w:r>
      <w:r w:rsidR="006661C6" w:rsidRPr="00683886">
        <w:rPr>
          <w:rFonts w:ascii="仿宋_GB2312" w:eastAsia="仿宋_GB2312" w:hAnsi="Times New Roman" w:cs="Times New Roman" w:hint="eastAsia"/>
          <w:kern w:val="0"/>
          <w:sz w:val="28"/>
          <w:szCs w:val="20"/>
        </w:rPr>
        <w:t>有</w:t>
      </w:r>
      <w:r w:rsidR="00350921" w:rsidRPr="00683886">
        <w:rPr>
          <w:rFonts w:ascii="仿宋_GB2312" w:eastAsia="仿宋_GB2312" w:hAnsi="Times New Roman" w:cs="Times New Roman" w:hint="eastAsia"/>
          <w:kern w:val="0"/>
          <w:sz w:val="28"/>
          <w:szCs w:val="20"/>
        </w:rPr>
        <w:t>额外</w:t>
      </w:r>
      <w:r w:rsidR="006661C6" w:rsidRPr="00683886">
        <w:rPr>
          <w:rFonts w:ascii="仿宋_GB2312" w:eastAsia="仿宋_GB2312" w:hAnsi="Times New Roman" w:cs="Times New Roman" w:hint="eastAsia"/>
          <w:kern w:val="0"/>
          <w:sz w:val="28"/>
          <w:szCs w:val="20"/>
        </w:rPr>
        <w:t>说明，可一并放入投标</w:t>
      </w:r>
      <w:r w:rsidR="00350921" w:rsidRPr="00683886">
        <w:rPr>
          <w:rFonts w:ascii="仿宋_GB2312" w:eastAsia="仿宋_GB2312" w:hAnsi="Times New Roman" w:cs="Times New Roman" w:hint="eastAsia"/>
          <w:kern w:val="0"/>
          <w:sz w:val="28"/>
          <w:szCs w:val="20"/>
        </w:rPr>
        <w:t>资料。</w:t>
      </w:r>
    </w:p>
    <w:p w14:paraId="5EFEB791" w14:textId="77777777" w:rsidR="000B272D" w:rsidRPr="00683886" w:rsidRDefault="000B272D" w:rsidP="000B272D">
      <w:pPr>
        <w:widowControl/>
        <w:spacing w:line="400" w:lineRule="exact"/>
        <w:ind w:firstLine="580"/>
        <w:textAlignment w:val="baseline"/>
        <w:rPr>
          <w:rFonts w:ascii="黑体" w:eastAsia="黑体" w:hAnsi="黑体" w:cs="Times New Roman"/>
          <w:kern w:val="0"/>
          <w:sz w:val="28"/>
          <w:szCs w:val="20"/>
        </w:rPr>
      </w:pPr>
      <w:r w:rsidRPr="00683886">
        <w:rPr>
          <w:rFonts w:ascii="黑体" w:eastAsia="黑体" w:hAnsi="黑体" w:cs="Times New Roman"/>
          <w:kern w:val="0"/>
          <w:sz w:val="28"/>
          <w:szCs w:val="20"/>
        </w:rPr>
        <w:t>三、投标资料要求</w:t>
      </w:r>
    </w:p>
    <w:p w14:paraId="6CD513A2" w14:textId="77777777" w:rsidR="000B272D" w:rsidRPr="00683886" w:rsidRDefault="000B272D" w:rsidP="000B272D">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宋体" w:cs="Times New Roman"/>
          <w:kern w:val="0"/>
          <w:sz w:val="28"/>
          <w:szCs w:val="20"/>
        </w:rPr>
        <w:t>1.资料文件正本用A4纸打印，须加盖投标人公章，并经法人代表或授权代表签署。投标资料的修改处须加盖公章。</w:t>
      </w:r>
    </w:p>
    <w:p w14:paraId="455F2583" w14:textId="77777777" w:rsidR="000B272D" w:rsidRPr="00683886" w:rsidRDefault="000B272D" w:rsidP="000B272D">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宋体" w:cs="Times New Roman"/>
          <w:kern w:val="0"/>
          <w:sz w:val="28"/>
          <w:szCs w:val="20"/>
        </w:rPr>
        <w:t>2.将文件密封在同一投标袋内，在封口处贴上封条，封条上须加盖公章，注明：</w:t>
      </w:r>
    </w:p>
    <w:p w14:paraId="6E2EEF93" w14:textId="77777777" w:rsidR="000B272D" w:rsidRPr="00683886" w:rsidRDefault="000B272D" w:rsidP="000B272D">
      <w:pPr>
        <w:widowControl/>
        <w:spacing w:line="400" w:lineRule="exact"/>
        <w:ind w:firstLine="580"/>
        <w:textAlignment w:val="baseline"/>
        <w:rPr>
          <w:rFonts w:ascii="仿宋_GB2312" w:eastAsia="仿宋_GB2312" w:hAnsi="宋体" w:cs="Times New Roman"/>
          <w:kern w:val="0"/>
          <w:sz w:val="28"/>
          <w:szCs w:val="20"/>
        </w:rPr>
      </w:pPr>
      <w:r w:rsidRPr="00683886">
        <w:rPr>
          <w:rFonts w:ascii="仿宋_GB2312" w:eastAsia="仿宋_GB2312" w:hAnsi="宋体" w:cs="Times New Roman"/>
          <w:kern w:val="0"/>
          <w:sz w:val="28"/>
          <w:szCs w:val="20"/>
        </w:rPr>
        <w:t>（1）招标人：中国重汽集团国际有限公司。</w:t>
      </w:r>
    </w:p>
    <w:p w14:paraId="19A9C434" w14:textId="38165EB3" w:rsidR="000B272D" w:rsidRPr="00683886" w:rsidRDefault="000B272D" w:rsidP="007B4C72">
      <w:pPr>
        <w:widowControl/>
        <w:spacing w:line="400" w:lineRule="exact"/>
        <w:ind w:firstLine="580"/>
        <w:textAlignment w:val="baseline"/>
        <w:rPr>
          <w:rFonts w:ascii="仿宋_GB2312" w:eastAsia="仿宋_GB2312" w:hAnsi="宋体" w:cs="Times New Roman"/>
          <w:kern w:val="0"/>
          <w:sz w:val="28"/>
          <w:szCs w:val="20"/>
        </w:rPr>
      </w:pPr>
      <w:r w:rsidRPr="00683886">
        <w:rPr>
          <w:rFonts w:ascii="仿宋_GB2312" w:eastAsia="仿宋_GB2312" w:hAnsi="宋体" w:cs="Times New Roman"/>
          <w:kern w:val="0"/>
          <w:sz w:val="28"/>
          <w:szCs w:val="20"/>
        </w:rPr>
        <w:t>（2）招标内容：</w:t>
      </w:r>
      <w:r w:rsidR="007B4C72" w:rsidRPr="00683886">
        <w:rPr>
          <w:rFonts w:ascii="仿宋_GB2312" w:eastAsia="仿宋_GB2312" w:hAnsi="宋体" w:cs="Times New Roman" w:hint="eastAsia"/>
          <w:kern w:val="0"/>
          <w:sz w:val="28"/>
          <w:szCs w:val="20"/>
        </w:rPr>
        <w:t>中国重汽集团国际有限公司</w:t>
      </w:r>
      <w:r w:rsidR="007B4C72" w:rsidRPr="00683886">
        <w:rPr>
          <w:rFonts w:ascii="仿宋_GB2312" w:eastAsia="仿宋_GB2312" w:hAnsi="宋体" w:cs="Times New Roman"/>
          <w:kern w:val="0"/>
          <w:sz w:val="28"/>
          <w:szCs w:val="20"/>
        </w:rPr>
        <w:t>2021年度</w:t>
      </w:r>
      <w:r w:rsidR="00675CB8" w:rsidRPr="00683886">
        <w:rPr>
          <w:rFonts w:ascii="仿宋_GB2312" w:eastAsia="仿宋_GB2312" w:hAnsi="宋体" w:cs="Times New Roman" w:hint="eastAsia"/>
          <w:kern w:val="0"/>
          <w:sz w:val="28"/>
          <w:szCs w:val="20"/>
        </w:rPr>
        <w:t>平面设计</w:t>
      </w:r>
      <w:r w:rsidR="007B4C72" w:rsidRPr="00683886">
        <w:rPr>
          <w:rFonts w:ascii="仿宋_GB2312" w:eastAsia="仿宋_GB2312" w:hAnsi="宋体" w:cs="Times New Roman"/>
          <w:kern w:val="0"/>
          <w:sz w:val="28"/>
          <w:szCs w:val="20"/>
        </w:rPr>
        <w:t>资格准入项目</w:t>
      </w:r>
      <w:r w:rsidRPr="00683886">
        <w:rPr>
          <w:rFonts w:ascii="仿宋_GB2312" w:eastAsia="仿宋_GB2312" w:hAnsi="宋体" w:cs="Times New Roman"/>
          <w:kern w:val="0"/>
          <w:sz w:val="28"/>
          <w:szCs w:val="20"/>
        </w:rPr>
        <w:t>。</w:t>
      </w:r>
    </w:p>
    <w:p w14:paraId="20D8C4A7" w14:textId="77777777" w:rsidR="000B272D" w:rsidRPr="00683886" w:rsidRDefault="000B272D" w:rsidP="000B272D">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宋体" w:cs="Times New Roman"/>
          <w:kern w:val="0"/>
          <w:sz w:val="28"/>
          <w:szCs w:val="20"/>
        </w:rPr>
        <w:t>（3）投标人全称、联系人、联系电话。</w:t>
      </w:r>
    </w:p>
    <w:p w14:paraId="36FCF244" w14:textId="77777777" w:rsidR="000B272D" w:rsidRPr="00683886" w:rsidRDefault="000B272D" w:rsidP="000B272D">
      <w:pPr>
        <w:widowControl/>
        <w:spacing w:line="400" w:lineRule="exact"/>
        <w:ind w:firstLine="580"/>
        <w:textAlignment w:val="baseline"/>
        <w:rPr>
          <w:rFonts w:ascii="仿宋_GB2312" w:eastAsia="仿宋_GB2312" w:hAnsi="宋体" w:cs="Times New Roman"/>
          <w:kern w:val="0"/>
          <w:sz w:val="28"/>
          <w:szCs w:val="20"/>
        </w:rPr>
      </w:pPr>
      <w:r w:rsidRPr="00683886">
        <w:rPr>
          <w:rFonts w:ascii="仿宋_GB2312" w:eastAsia="仿宋_GB2312" w:hAnsi="宋体" w:cs="Times New Roman"/>
          <w:kern w:val="0"/>
          <w:sz w:val="28"/>
          <w:szCs w:val="20"/>
        </w:rPr>
        <w:t>（4）法定代表人或授权代表签字。</w:t>
      </w:r>
    </w:p>
    <w:p w14:paraId="20E6EC01" w14:textId="77777777" w:rsidR="000B272D" w:rsidRPr="00683886" w:rsidRDefault="000B272D" w:rsidP="000B272D">
      <w:pPr>
        <w:widowControl/>
        <w:spacing w:line="400" w:lineRule="exact"/>
        <w:ind w:firstLine="580"/>
        <w:textAlignment w:val="baseline"/>
        <w:rPr>
          <w:rFonts w:ascii="黑体" w:eastAsia="黑体" w:hAnsi="黑体" w:cs="Times New Roman"/>
          <w:kern w:val="0"/>
          <w:sz w:val="28"/>
          <w:szCs w:val="20"/>
        </w:rPr>
      </w:pPr>
      <w:r w:rsidRPr="00683886">
        <w:rPr>
          <w:rFonts w:ascii="黑体" w:eastAsia="黑体" w:hAnsi="黑体" w:cs="Times New Roman"/>
          <w:kern w:val="0"/>
          <w:sz w:val="28"/>
          <w:szCs w:val="20"/>
        </w:rPr>
        <w:t>四、投标资料的撤回</w:t>
      </w:r>
    </w:p>
    <w:p w14:paraId="55F898E9" w14:textId="77777777" w:rsidR="000B272D" w:rsidRPr="00683886" w:rsidRDefault="000B272D" w:rsidP="000B272D">
      <w:pPr>
        <w:widowControl/>
        <w:spacing w:line="400" w:lineRule="exact"/>
        <w:ind w:firstLine="580"/>
        <w:textAlignment w:val="baseline"/>
        <w:rPr>
          <w:rFonts w:ascii="仿宋_GB2312" w:eastAsia="仿宋_GB2312" w:hAnsi="宋体" w:cs="Times New Roman"/>
          <w:kern w:val="0"/>
          <w:sz w:val="28"/>
          <w:szCs w:val="20"/>
        </w:rPr>
      </w:pPr>
      <w:r w:rsidRPr="00683886">
        <w:rPr>
          <w:rFonts w:ascii="仿宋_GB2312" w:eastAsia="仿宋_GB2312" w:hAnsi="宋体" w:cs="Times New Roman"/>
          <w:kern w:val="0"/>
          <w:sz w:val="28"/>
          <w:szCs w:val="20"/>
        </w:rPr>
        <w:t>投标人撤回投标资料应以书面形式通知招标人，并应有投标人授权代表的签字和单位公章。</w:t>
      </w:r>
    </w:p>
    <w:p w14:paraId="3D0F057A" w14:textId="77777777" w:rsidR="000B272D" w:rsidRPr="00683886" w:rsidRDefault="000B272D" w:rsidP="000B272D">
      <w:pPr>
        <w:widowControl/>
        <w:spacing w:line="400" w:lineRule="exact"/>
        <w:ind w:firstLine="580"/>
        <w:textAlignment w:val="baseline"/>
        <w:rPr>
          <w:rFonts w:ascii="黑体" w:eastAsia="黑体" w:hAnsi="黑体" w:cs="Times New Roman"/>
          <w:kern w:val="0"/>
          <w:sz w:val="28"/>
          <w:szCs w:val="20"/>
        </w:rPr>
      </w:pPr>
      <w:r w:rsidRPr="00683886">
        <w:rPr>
          <w:rFonts w:ascii="黑体" w:eastAsia="黑体" w:hAnsi="黑体" w:cs="Times New Roman"/>
          <w:kern w:val="0"/>
          <w:sz w:val="28"/>
          <w:szCs w:val="20"/>
        </w:rPr>
        <w:t>五、其他</w:t>
      </w:r>
    </w:p>
    <w:p w14:paraId="59C01D43" w14:textId="65233EE1" w:rsidR="00C5533C" w:rsidRPr="00683886" w:rsidRDefault="000B272D" w:rsidP="000B272D">
      <w:pPr>
        <w:widowControl/>
        <w:spacing w:line="400" w:lineRule="exact"/>
        <w:ind w:firstLine="580"/>
        <w:textAlignment w:val="baseline"/>
        <w:rPr>
          <w:rFonts w:ascii="仿宋_GB2312" w:eastAsia="仿宋_GB2312" w:hAnsi="宋体" w:cs="Times New Roman"/>
          <w:kern w:val="0"/>
          <w:sz w:val="28"/>
          <w:szCs w:val="20"/>
        </w:rPr>
      </w:pPr>
      <w:r w:rsidRPr="00683886">
        <w:rPr>
          <w:rFonts w:ascii="仿宋_GB2312" w:eastAsia="仿宋_GB2312" w:hAnsi="宋体" w:cs="Times New Roman"/>
          <w:kern w:val="0"/>
          <w:sz w:val="28"/>
          <w:szCs w:val="20"/>
        </w:rPr>
        <w:t>1.</w:t>
      </w:r>
      <w:r w:rsidR="00C5533C" w:rsidRPr="00683886">
        <w:rPr>
          <w:rFonts w:ascii="仿宋_GB2312" w:eastAsia="仿宋_GB2312" w:hAnsi="宋体" w:cs="Times New Roman" w:hint="eastAsia"/>
          <w:kern w:val="0"/>
          <w:sz w:val="28"/>
          <w:szCs w:val="20"/>
        </w:rPr>
        <w:t>开标当日，投标人应携带相关证照原件备查。</w:t>
      </w:r>
    </w:p>
    <w:p w14:paraId="0451E334" w14:textId="7E3E9077" w:rsidR="000B272D" w:rsidRPr="00683886" w:rsidRDefault="00C5533C" w:rsidP="000B272D">
      <w:pPr>
        <w:widowControl/>
        <w:spacing w:line="400" w:lineRule="exact"/>
        <w:ind w:firstLine="580"/>
        <w:textAlignment w:val="baseline"/>
        <w:rPr>
          <w:rFonts w:ascii="仿宋_GB2312" w:eastAsia="仿宋_GB2312" w:hAnsi="宋体" w:cs="Times New Roman"/>
          <w:kern w:val="0"/>
          <w:sz w:val="28"/>
          <w:szCs w:val="20"/>
        </w:rPr>
      </w:pPr>
      <w:r w:rsidRPr="00683886">
        <w:rPr>
          <w:rFonts w:ascii="仿宋_GB2312" w:eastAsia="仿宋_GB2312" w:hAnsi="宋体" w:cs="Times New Roman" w:hint="eastAsia"/>
          <w:kern w:val="0"/>
          <w:sz w:val="28"/>
          <w:szCs w:val="20"/>
        </w:rPr>
        <w:t>2</w:t>
      </w:r>
      <w:r w:rsidRPr="00683886">
        <w:rPr>
          <w:rFonts w:ascii="仿宋_GB2312" w:eastAsia="仿宋_GB2312" w:hAnsi="宋体" w:cs="Times New Roman"/>
          <w:kern w:val="0"/>
          <w:sz w:val="28"/>
          <w:szCs w:val="20"/>
        </w:rPr>
        <w:t>.</w:t>
      </w:r>
      <w:r w:rsidR="000B272D" w:rsidRPr="00683886">
        <w:rPr>
          <w:rFonts w:ascii="仿宋_GB2312" w:eastAsia="仿宋_GB2312" w:hAnsi="宋体" w:cs="Times New Roman"/>
          <w:kern w:val="0"/>
          <w:sz w:val="28"/>
          <w:szCs w:val="20"/>
        </w:rPr>
        <w:t>由于不可抗拒的原因，招标人对投标资料的遗失和损坏不负任何责任。</w:t>
      </w:r>
    </w:p>
    <w:p w14:paraId="5485F91D" w14:textId="4A2130B1" w:rsidR="000B272D" w:rsidRPr="00683886" w:rsidRDefault="00C5533C" w:rsidP="000B272D">
      <w:pPr>
        <w:widowControl/>
        <w:spacing w:line="400" w:lineRule="exact"/>
        <w:ind w:firstLine="580"/>
        <w:textAlignment w:val="baseline"/>
        <w:rPr>
          <w:rFonts w:ascii="仿宋_GB2312" w:eastAsia="仿宋_GB2312" w:hAnsi="宋体" w:cs="Times New Roman"/>
          <w:kern w:val="0"/>
          <w:sz w:val="28"/>
          <w:szCs w:val="20"/>
        </w:rPr>
      </w:pPr>
      <w:r w:rsidRPr="00683886">
        <w:rPr>
          <w:rFonts w:ascii="仿宋_GB2312" w:eastAsia="仿宋_GB2312" w:hAnsi="宋体" w:cs="Times New Roman"/>
          <w:kern w:val="0"/>
          <w:sz w:val="28"/>
          <w:szCs w:val="20"/>
        </w:rPr>
        <w:lastRenderedPageBreak/>
        <w:t>3</w:t>
      </w:r>
      <w:r w:rsidR="000B272D" w:rsidRPr="00683886">
        <w:rPr>
          <w:rFonts w:ascii="仿宋_GB2312" w:eastAsia="仿宋_GB2312" w:hAnsi="宋体" w:cs="Times New Roman"/>
          <w:kern w:val="0"/>
          <w:sz w:val="28"/>
          <w:szCs w:val="20"/>
        </w:rPr>
        <w:t>.招标结束后，无论投标人中标是否，投标人递交的投标资料一律不予退回。</w:t>
      </w:r>
    </w:p>
    <w:p w14:paraId="32B2A25B" w14:textId="77777777" w:rsidR="000B272D" w:rsidRPr="00683886" w:rsidRDefault="000B272D" w:rsidP="000B272D">
      <w:pPr>
        <w:widowControl/>
        <w:spacing w:line="400" w:lineRule="exact"/>
        <w:ind w:firstLine="580"/>
        <w:textAlignment w:val="baseline"/>
        <w:rPr>
          <w:rFonts w:ascii="仿宋_GB2312" w:eastAsia="仿宋_GB2312" w:hAnsi="宋体" w:cs="Times New Roman"/>
          <w:kern w:val="0"/>
          <w:sz w:val="28"/>
          <w:szCs w:val="20"/>
        </w:rPr>
      </w:pPr>
    </w:p>
    <w:p w14:paraId="0A0B4837" w14:textId="77777777" w:rsidR="000B272D" w:rsidRPr="00683886" w:rsidRDefault="000B272D" w:rsidP="000B272D">
      <w:pPr>
        <w:widowControl/>
        <w:spacing w:line="400" w:lineRule="exact"/>
        <w:ind w:firstLine="440"/>
        <w:jc w:val="center"/>
        <w:textAlignment w:val="baseline"/>
        <w:rPr>
          <w:rFonts w:ascii="仿宋_GB2312" w:eastAsia="仿宋_GB2312" w:hAnsi="Times New Roman" w:cs="Times New Roman"/>
          <w:b/>
          <w:kern w:val="0"/>
          <w:sz w:val="32"/>
          <w:szCs w:val="20"/>
        </w:rPr>
      </w:pPr>
      <w:r w:rsidRPr="00683886">
        <w:rPr>
          <w:rFonts w:ascii="仿宋_GB2312" w:eastAsia="仿宋_GB2312" w:hAnsi="宋体" w:cs="Times New Roman"/>
          <w:b/>
          <w:kern w:val="0"/>
          <w:sz w:val="32"/>
          <w:szCs w:val="20"/>
        </w:rPr>
        <w:t>第四部分 评标</w:t>
      </w:r>
    </w:p>
    <w:p w14:paraId="6DDE2092" w14:textId="77777777" w:rsidR="000B272D" w:rsidRPr="00683886" w:rsidRDefault="000B272D" w:rsidP="000B272D">
      <w:pPr>
        <w:widowControl/>
        <w:spacing w:line="400" w:lineRule="exact"/>
        <w:ind w:firstLine="580"/>
        <w:textAlignment w:val="baseline"/>
        <w:rPr>
          <w:rFonts w:ascii="黑体" w:eastAsia="黑体" w:hAnsi="黑体" w:cs="Times New Roman"/>
          <w:kern w:val="0"/>
          <w:sz w:val="28"/>
          <w:szCs w:val="20"/>
        </w:rPr>
      </w:pPr>
      <w:r w:rsidRPr="00683886">
        <w:rPr>
          <w:rFonts w:ascii="黑体" w:eastAsia="黑体" w:hAnsi="黑体" w:cs="Times New Roman"/>
          <w:kern w:val="0"/>
          <w:sz w:val="28"/>
          <w:szCs w:val="20"/>
        </w:rPr>
        <w:t>一、评标标准</w:t>
      </w:r>
    </w:p>
    <w:p w14:paraId="7D9482E3" w14:textId="5E20AF69" w:rsidR="000B272D" w:rsidRDefault="000B272D" w:rsidP="000B272D">
      <w:pPr>
        <w:widowControl/>
        <w:spacing w:line="400" w:lineRule="exact"/>
        <w:ind w:firstLine="580"/>
        <w:textAlignment w:val="baseline"/>
        <w:rPr>
          <w:rFonts w:ascii="仿宋_GB2312" w:eastAsia="仿宋_GB2312" w:hAnsi="宋体" w:cs="Times New Roman"/>
          <w:kern w:val="0"/>
          <w:sz w:val="28"/>
          <w:szCs w:val="20"/>
        </w:rPr>
      </w:pPr>
      <w:r w:rsidRPr="00683886">
        <w:rPr>
          <w:rFonts w:ascii="仿宋_GB2312" w:eastAsia="仿宋_GB2312" w:hAnsi="宋体" w:cs="Times New Roman"/>
          <w:kern w:val="0"/>
          <w:sz w:val="28"/>
          <w:szCs w:val="20"/>
        </w:rPr>
        <w:t>招标人将根据</w:t>
      </w:r>
      <w:r w:rsidR="003422AA" w:rsidRPr="00683886">
        <w:rPr>
          <w:rFonts w:ascii="仿宋_GB2312" w:eastAsia="仿宋_GB2312" w:hAnsi="宋体" w:cs="Times New Roman" w:hint="eastAsia"/>
          <w:kern w:val="0"/>
          <w:sz w:val="28"/>
          <w:szCs w:val="20"/>
        </w:rPr>
        <w:t>设计</w:t>
      </w:r>
      <w:r w:rsidR="0048332D" w:rsidRPr="00683886">
        <w:rPr>
          <w:rFonts w:ascii="仿宋_GB2312" w:eastAsia="仿宋_GB2312" w:hAnsi="宋体" w:cs="Times New Roman" w:hint="eastAsia"/>
          <w:kern w:val="0"/>
          <w:sz w:val="28"/>
          <w:szCs w:val="20"/>
        </w:rPr>
        <w:t>水平、</w:t>
      </w:r>
      <w:r w:rsidRPr="00683886">
        <w:rPr>
          <w:rFonts w:ascii="仿宋_GB2312" w:eastAsia="仿宋_GB2312" w:hAnsi="宋体" w:cs="Times New Roman"/>
          <w:kern w:val="0"/>
          <w:sz w:val="28"/>
          <w:szCs w:val="20"/>
        </w:rPr>
        <w:t>价格、服务、资质等因素综合</w:t>
      </w:r>
      <w:proofErr w:type="gramStart"/>
      <w:r w:rsidRPr="00683886">
        <w:rPr>
          <w:rFonts w:ascii="仿宋_GB2312" w:eastAsia="仿宋_GB2312" w:hAnsi="宋体" w:cs="Times New Roman"/>
          <w:kern w:val="0"/>
          <w:sz w:val="28"/>
          <w:szCs w:val="20"/>
        </w:rPr>
        <w:t>考量</w:t>
      </w:r>
      <w:proofErr w:type="gramEnd"/>
      <w:r w:rsidRPr="00683886">
        <w:rPr>
          <w:rFonts w:ascii="仿宋_GB2312" w:eastAsia="仿宋_GB2312" w:hAnsi="宋体" w:cs="Times New Roman"/>
          <w:kern w:val="0"/>
          <w:sz w:val="28"/>
          <w:szCs w:val="20"/>
        </w:rPr>
        <w:t>，最终确定中标人。</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078"/>
      </w:tblGrid>
      <w:tr w:rsidR="00BD6E33" w14:paraId="367D5C50" w14:textId="77777777" w:rsidTr="00F1618E">
        <w:trPr>
          <w:trHeight w:val="533"/>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3907D31" w14:textId="77777777" w:rsidR="00BD6E33" w:rsidRDefault="00BD6E33" w:rsidP="00CD0FF4">
            <w:pPr>
              <w:pStyle w:val="af1"/>
              <w:jc w:val="center"/>
              <w:rPr>
                <w:rFonts w:hAnsi="宋体"/>
                <w:bCs/>
                <w:szCs w:val="21"/>
              </w:rPr>
            </w:pPr>
            <w:r>
              <w:rPr>
                <w:rFonts w:hAnsi="宋体" w:hint="eastAsia"/>
                <w:bCs/>
                <w:szCs w:val="21"/>
              </w:rPr>
              <w:t>评分内容</w:t>
            </w:r>
          </w:p>
        </w:tc>
        <w:tc>
          <w:tcPr>
            <w:tcW w:w="9078" w:type="dxa"/>
            <w:tcBorders>
              <w:top w:val="single" w:sz="4" w:space="0" w:color="auto"/>
              <w:left w:val="single" w:sz="4" w:space="0" w:color="auto"/>
              <w:bottom w:val="single" w:sz="4" w:space="0" w:color="auto"/>
              <w:right w:val="single" w:sz="4" w:space="0" w:color="auto"/>
            </w:tcBorders>
            <w:vAlign w:val="center"/>
            <w:hideMark/>
          </w:tcPr>
          <w:p w14:paraId="291F72A1" w14:textId="77777777" w:rsidR="00BD6E33" w:rsidRDefault="00BD6E33" w:rsidP="00CD0FF4">
            <w:pPr>
              <w:pStyle w:val="af1"/>
              <w:jc w:val="center"/>
              <w:rPr>
                <w:rFonts w:hAnsi="宋体"/>
                <w:bCs/>
                <w:szCs w:val="21"/>
              </w:rPr>
            </w:pPr>
            <w:r>
              <w:rPr>
                <w:rFonts w:hAnsi="宋体" w:hint="eastAsia"/>
                <w:bCs/>
                <w:szCs w:val="21"/>
              </w:rPr>
              <w:t>评分标准</w:t>
            </w:r>
          </w:p>
        </w:tc>
      </w:tr>
      <w:tr w:rsidR="00BD6E33" w14:paraId="1D584B8D" w14:textId="77777777" w:rsidTr="00F1618E">
        <w:trPr>
          <w:trHeight w:val="533"/>
          <w:jc w:val="center"/>
        </w:trPr>
        <w:tc>
          <w:tcPr>
            <w:tcW w:w="1129" w:type="dxa"/>
            <w:tcBorders>
              <w:top w:val="single" w:sz="4" w:space="0" w:color="auto"/>
              <w:left w:val="single" w:sz="4" w:space="0" w:color="auto"/>
              <w:bottom w:val="single" w:sz="4" w:space="0" w:color="auto"/>
              <w:right w:val="single" w:sz="4" w:space="0" w:color="auto"/>
            </w:tcBorders>
            <w:vAlign w:val="center"/>
          </w:tcPr>
          <w:p w14:paraId="024B2A08" w14:textId="0B18D48E" w:rsidR="00BD6E33" w:rsidRDefault="00BD6E33" w:rsidP="00F1618E">
            <w:pPr>
              <w:pStyle w:val="af1"/>
              <w:jc w:val="center"/>
              <w:rPr>
                <w:rFonts w:hAnsi="宋体"/>
                <w:bCs/>
                <w:szCs w:val="21"/>
              </w:rPr>
            </w:pPr>
            <w:r>
              <w:rPr>
                <w:rFonts w:hAnsi="宋体" w:hint="eastAsia"/>
                <w:bCs/>
                <w:szCs w:val="21"/>
              </w:rPr>
              <w:t>价格水平（</w:t>
            </w:r>
            <w:r>
              <w:rPr>
                <w:rFonts w:hAnsi="宋体"/>
                <w:bCs/>
                <w:szCs w:val="21"/>
              </w:rPr>
              <w:t>20</w:t>
            </w:r>
            <w:r>
              <w:rPr>
                <w:rFonts w:hAnsi="宋体" w:hint="eastAsia"/>
                <w:bCs/>
                <w:szCs w:val="21"/>
              </w:rPr>
              <w:t>分）</w:t>
            </w:r>
          </w:p>
        </w:tc>
        <w:tc>
          <w:tcPr>
            <w:tcW w:w="9078" w:type="dxa"/>
            <w:tcBorders>
              <w:top w:val="single" w:sz="4" w:space="0" w:color="auto"/>
              <w:left w:val="single" w:sz="4" w:space="0" w:color="auto"/>
              <w:bottom w:val="single" w:sz="4" w:space="0" w:color="auto"/>
              <w:right w:val="single" w:sz="4" w:space="0" w:color="auto"/>
            </w:tcBorders>
          </w:tcPr>
          <w:p w14:paraId="18981487" w14:textId="58409003" w:rsidR="00BD6E33" w:rsidRDefault="00BD6E33" w:rsidP="00CD0FF4">
            <w:pPr>
              <w:pStyle w:val="af1"/>
              <w:jc w:val="left"/>
              <w:rPr>
                <w:rFonts w:hAnsi="宋体"/>
                <w:bCs/>
                <w:szCs w:val="21"/>
              </w:rPr>
            </w:pPr>
            <w:r>
              <w:rPr>
                <w:rFonts w:hAnsi="宋体" w:cs="宋体" w:hint="eastAsia"/>
                <w:color w:val="000000"/>
                <w:kern w:val="0"/>
                <w:szCs w:val="21"/>
              </w:rPr>
              <w:t>满</w:t>
            </w:r>
            <w:r w:rsidR="00BB1A24">
              <w:rPr>
                <w:rFonts w:hAnsi="宋体" w:cs="宋体" w:hint="eastAsia"/>
                <w:color w:val="000000"/>
                <w:kern w:val="0"/>
                <w:szCs w:val="21"/>
              </w:rPr>
              <w:t>足招标文件要求且投标价格的加权</w:t>
            </w:r>
            <w:r>
              <w:rPr>
                <w:rFonts w:hAnsi="宋体" w:cs="宋体" w:hint="eastAsia"/>
                <w:color w:val="000000"/>
                <w:kern w:val="0"/>
                <w:szCs w:val="21"/>
              </w:rPr>
              <w:t>值最低的投标报价为评标基准价，其价格分为满分（</w:t>
            </w:r>
            <w:r>
              <w:rPr>
                <w:rFonts w:hAnsi="宋体" w:cs="宋体"/>
                <w:color w:val="000000"/>
                <w:kern w:val="0"/>
                <w:szCs w:val="21"/>
              </w:rPr>
              <w:t>2</w:t>
            </w:r>
            <w:r>
              <w:rPr>
                <w:rFonts w:hAnsi="宋体" w:cs="宋体" w:hint="eastAsia"/>
                <w:color w:val="000000"/>
                <w:kern w:val="0"/>
                <w:szCs w:val="21"/>
              </w:rPr>
              <w:t>0</w:t>
            </w:r>
            <w:r>
              <w:rPr>
                <w:rFonts w:hAnsi="宋体" w:cs="宋体" w:hint="eastAsia"/>
                <w:color w:val="000000"/>
                <w:kern w:val="0"/>
                <w:szCs w:val="21"/>
              </w:rPr>
              <w:t>分）。其他投标人的价格统一按照下列公式计算：投标报价得分＝（评标基准价／投标报价加权平均值）×</w:t>
            </w:r>
            <w:r>
              <w:rPr>
                <w:rFonts w:hAnsi="宋体" w:cs="宋体"/>
                <w:color w:val="000000"/>
                <w:kern w:val="0"/>
                <w:szCs w:val="21"/>
              </w:rPr>
              <w:t>2</w:t>
            </w:r>
            <w:r>
              <w:rPr>
                <w:rFonts w:hAnsi="宋体" w:cs="宋体" w:hint="eastAsia"/>
                <w:color w:val="000000"/>
                <w:kern w:val="0"/>
                <w:szCs w:val="21"/>
              </w:rPr>
              <w:t>0</w:t>
            </w:r>
            <w:r>
              <w:rPr>
                <w:rFonts w:hAnsi="宋体" w:cs="宋体" w:hint="eastAsia"/>
                <w:color w:val="000000"/>
                <w:kern w:val="0"/>
                <w:szCs w:val="21"/>
              </w:rPr>
              <w:t>。</w:t>
            </w:r>
          </w:p>
        </w:tc>
      </w:tr>
      <w:tr w:rsidR="00BD6E33" w14:paraId="3BFEC05B" w14:textId="77777777" w:rsidTr="00F1618E">
        <w:trPr>
          <w:trHeight w:val="836"/>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F5715CB" w14:textId="77777777" w:rsidR="00BD6E33" w:rsidRDefault="00BD6E33" w:rsidP="00CD0FF4">
            <w:pPr>
              <w:pStyle w:val="af1"/>
              <w:jc w:val="center"/>
              <w:rPr>
                <w:rFonts w:hAnsi="宋体"/>
                <w:bCs/>
                <w:szCs w:val="21"/>
              </w:rPr>
            </w:pPr>
            <w:r>
              <w:rPr>
                <w:rFonts w:hAnsi="宋体" w:hint="eastAsia"/>
                <w:bCs/>
                <w:szCs w:val="21"/>
              </w:rPr>
              <w:t>合同履约能力（</w:t>
            </w:r>
            <w:r>
              <w:rPr>
                <w:rFonts w:hAnsi="宋体"/>
                <w:bCs/>
                <w:szCs w:val="21"/>
              </w:rPr>
              <w:t>10</w:t>
            </w:r>
            <w:r>
              <w:rPr>
                <w:rFonts w:hAnsi="宋体" w:hint="eastAsia"/>
                <w:bCs/>
                <w:szCs w:val="21"/>
              </w:rPr>
              <w:t>分）</w:t>
            </w:r>
          </w:p>
        </w:tc>
        <w:tc>
          <w:tcPr>
            <w:tcW w:w="9078" w:type="dxa"/>
            <w:tcBorders>
              <w:top w:val="single" w:sz="4" w:space="0" w:color="auto"/>
              <w:left w:val="single" w:sz="4" w:space="0" w:color="auto"/>
              <w:bottom w:val="single" w:sz="4" w:space="0" w:color="auto"/>
              <w:right w:val="single" w:sz="4" w:space="0" w:color="auto"/>
            </w:tcBorders>
            <w:hideMark/>
          </w:tcPr>
          <w:p w14:paraId="2AEC0814" w14:textId="262252FD" w:rsidR="00BD6E33" w:rsidRDefault="008400A8" w:rsidP="00CD0FF4">
            <w:pPr>
              <w:pStyle w:val="af1"/>
              <w:jc w:val="left"/>
              <w:rPr>
                <w:rFonts w:hAnsi="宋体"/>
                <w:bCs/>
                <w:szCs w:val="21"/>
              </w:rPr>
            </w:pPr>
            <w:r>
              <w:rPr>
                <w:rFonts w:hAnsi="宋体" w:hint="eastAsia"/>
                <w:bCs/>
                <w:szCs w:val="21"/>
              </w:rPr>
              <w:t>依据投标人的运营状况，经营业绩，之前成功的</w:t>
            </w:r>
            <w:r w:rsidR="00BD6E33" w:rsidRPr="00BD6E33">
              <w:rPr>
                <w:rFonts w:hAnsi="宋体" w:hint="eastAsia"/>
                <w:b/>
                <w:bCs/>
                <w:szCs w:val="21"/>
              </w:rPr>
              <w:t>平面设计案例</w:t>
            </w:r>
            <w:r>
              <w:rPr>
                <w:rFonts w:hAnsi="宋体" w:hint="eastAsia"/>
                <w:b/>
                <w:bCs/>
                <w:szCs w:val="21"/>
              </w:rPr>
              <w:t>、</w:t>
            </w:r>
            <w:r w:rsidR="00BD6E33" w:rsidRPr="00BD6E33">
              <w:rPr>
                <w:rFonts w:hAnsi="宋体" w:hint="eastAsia"/>
                <w:b/>
                <w:bCs/>
                <w:szCs w:val="21"/>
              </w:rPr>
              <w:t>尤其是商用车</w:t>
            </w:r>
            <w:r w:rsidR="006954B2">
              <w:rPr>
                <w:rFonts w:hAnsi="宋体" w:hint="eastAsia"/>
                <w:b/>
                <w:bCs/>
                <w:szCs w:val="21"/>
              </w:rPr>
              <w:t>国内、国外的</w:t>
            </w:r>
            <w:r w:rsidR="00BD6E33" w:rsidRPr="00BD6E33">
              <w:rPr>
                <w:rFonts w:hAnsi="宋体" w:hint="eastAsia"/>
                <w:b/>
                <w:bCs/>
                <w:szCs w:val="21"/>
              </w:rPr>
              <w:t>平面设计案例</w:t>
            </w:r>
            <w:r w:rsidR="006954B2">
              <w:rPr>
                <w:rFonts w:hAnsi="宋体" w:hint="eastAsia"/>
                <w:bCs/>
                <w:szCs w:val="21"/>
              </w:rPr>
              <w:t>，财务状况，</w:t>
            </w:r>
            <w:r w:rsidR="00BD6E33">
              <w:rPr>
                <w:rFonts w:hAnsi="宋体" w:hint="eastAsia"/>
                <w:bCs/>
                <w:szCs w:val="21"/>
              </w:rPr>
              <w:t>技术力量和服务体系评分。</w:t>
            </w:r>
            <w:r w:rsidR="00BD6E33">
              <w:rPr>
                <w:rFonts w:hAnsi="宋体" w:hint="eastAsia"/>
                <w:bCs/>
                <w:szCs w:val="21"/>
              </w:rPr>
              <w:br/>
            </w:r>
            <w:r w:rsidR="00BD6E33">
              <w:rPr>
                <w:rFonts w:hAnsi="宋体" w:hint="eastAsia"/>
                <w:bCs/>
                <w:szCs w:val="21"/>
              </w:rPr>
              <w:t>经综合评定质量为“优”的，赋</w:t>
            </w:r>
            <w:r w:rsidR="00BD6E33">
              <w:rPr>
                <w:rFonts w:hAnsi="宋体"/>
                <w:bCs/>
                <w:szCs w:val="21"/>
              </w:rPr>
              <w:t>8</w:t>
            </w:r>
            <w:r w:rsidR="00BD6E33">
              <w:rPr>
                <w:rFonts w:hAnsi="宋体" w:hint="eastAsia"/>
                <w:bCs/>
                <w:szCs w:val="21"/>
              </w:rPr>
              <w:t>-</w:t>
            </w:r>
            <w:r w:rsidR="00BD6E33">
              <w:rPr>
                <w:rFonts w:hAnsi="宋体"/>
                <w:bCs/>
                <w:szCs w:val="21"/>
              </w:rPr>
              <w:t>10</w:t>
            </w:r>
            <w:r w:rsidR="00BD6E33">
              <w:rPr>
                <w:rFonts w:hAnsi="宋体" w:hint="eastAsia"/>
                <w:bCs/>
                <w:szCs w:val="21"/>
              </w:rPr>
              <w:t>分；情况为“良”的，赋</w:t>
            </w:r>
            <w:r w:rsidR="00BD6E33">
              <w:rPr>
                <w:rFonts w:hAnsi="宋体"/>
                <w:bCs/>
                <w:szCs w:val="21"/>
              </w:rPr>
              <w:t>5</w:t>
            </w:r>
            <w:r w:rsidR="00BD6E33">
              <w:rPr>
                <w:rFonts w:hAnsi="宋体" w:hint="eastAsia"/>
                <w:bCs/>
                <w:szCs w:val="21"/>
              </w:rPr>
              <w:t>-</w:t>
            </w:r>
            <w:r w:rsidR="00BD6E33">
              <w:rPr>
                <w:rFonts w:hAnsi="宋体"/>
                <w:bCs/>
                <w:szCs w:val="21"/>
              </w:rPr>
              <w:t>8</w:t>
            </w:r>
            <w:r w:rsidR="00BD6E33">
              <w:rPr>
                <w:rFonts w:hAnsi="宋体" w:hint="eastAsia"/>
                <w:bCs/>
                <w:szCs w:val="21"/>
              </w:rPr>
              <w:t>分；情况为“一般”的，赋</w:t>
            </w:r>
            <w:r w:rsidR="00BD6E33">
              <w:rPr>
                <w:rFonts w:hAnsi="宋体"/>
                <w:bCs/>
                <w:szCs w:val="21"/>
              </w:rPr>
              <w:t>5</w:t>
            </w:r>
            <w:r w:rsidR="00BD6E33">
              <w:rPr>
                <w:rFonts w:hAnsi="宋体" w:hint="eastAsia"/>
                <w:bCs/>
                <w:szCs w:val="21"/>
              </w:rPr>
              <w:t>分及以下，最少</w:t>
            </w:r>
            <w:r w:rsidR="00BD6E33">
              <w:rPr>
                <w:rFonts w:hAnsi="宋体" w:hint="eastAsia"/>
                <w:bCs/>
                <w:szCs w:val="21"/>
              </w:rPr>
              <w:t>0</w:t>
            </w:r>
            <w:r w:rsidR="00BD6E33">
              <w:rPr>
                <w:rFonts w:hAnsi="宋体" w:hint="eastAsia"/>
                <w:bCs/>
                <w:szCs w:val="21"/>
              </w:rPr>
              <w:t>分。</w:t>
            </w:r>
          </w:p>
        </w:tc>
      </w:tr>
      <w:tr w:rsidR="00BD6E33" w14:paraId="78FDAA1A" w14:textId="77777777" w:rsidTr="00F1618E">
        <w:trPr>
          <w:trHeight w:val="274"/>
          <w:jc w:val="center"/>
        </w:trPr>
        <w:tc>
          <w:tcPr>
            <w:tcW w:w="1129" w:type="dxa"/>
            <w:tcBorders>
              <w:top w:val="single" w:sz="4" w:space="0" w:color="auto"/>
              <w:left w:val="single" w:sz="4" w:space="0" w:color="auto"/>
              <w:bottom w:val="single" w:sz="4" w:space="0" w:color="auto"/>
              <w:right w:val="single" w:sz="4" w:space="0" w:color="auto"/>
            </w:tcBorders>
            <w:vAlign w:val="center"/>
          </w:tcPr>
          <w:p w14:paraId="37263BC6" w14:textId="77777777" w:rsidR="00BD6E33" w:rsidRDefault="00BD6E33" w:rsidP="00CD0FF4">
            <w:pPr>
              <w:pStyle w:val="af1"/>
              <w:jc w:val="center"/>
              <w:rPr>
                <w:rFonts w:hAnsi="宋体"/>
                <w:bCs/>
                <w:szCs w:val="21"/>
              </w:rPr>
            </w:pPr>
            <w:r>
              <w:rPr>
                <w:rFonts w:hAnsi="宋体" w:hint="eastAsia"/>
                <w:bCs/>
                <w:szCs w:val="21"/>
              </w:rPr>
              <w:t>素材积累情况（</w:t>
            </w:r>
            <w:r>
              <w:rPr>
                <w:rFonts w:hAnsi="宋体" w:hint="eastAsia"/>
                <w:bCs/>
                <w:szCs w:val="21"/>
              </w:rPr>
              <w:t>2</w:t>
            </w:r>
            <w:r>
              <w:rPr>
                <w:rFonts w:hAnsi="宋体"/>
                <w:bCs/>
                <w:szCs w:val="21"/>
              </w:rPr>
              <w:t>0</w:t>
            </w:r>
            <w:r>
              <w:rPr>
                <w:rFonts w:hAnsi="宋体" w:hint="eastAsia"/>
                <w:bCs/>
                <w:szCs w:val="21"/>
              </w:rPr>
              <w:t>分）</w:t>
            </w:r>
          </w:p>
        </w:tc>
        <w:tc>
          <w:tcPr>
            <w:tcW w:w="9078" w:type="dxa"/>
            <w:tcBorders>
              <w:top w:val="single" w:sz="4" w:space="0" w:color="auto"/>
              <w:left w:val="single" w:sz="4" w:space="0" w:color="auto"/>
              <w:bottom w:val="single" w:sz="4" w:space="0" w:color="auto"/>
              <w:right w:val="single" w:sz="4" w:space="0" w:color="auto"/>
            </w:tcBorders>
          </w:tcPr>
          <w:p w14:paraId="50CFF72A" w14:textId="77777777" w:rsidR="00BD6E33" w:rsidRDefault="00BD6E33" w:rsidP="00CD0FF4">
            <w:pPr>
              <w:pStyle w:val="af1"/>
              <w:jc w:val="left"/>
              <w:rPr>
                <w:rFonts w:hAnsi="宋体"/>
                <w:bCs/>
                <w:szCs w:val="21"/>
              </w:rPr>
            </w:pPr>
            <w:r>
              <w:rPr>
                <w:rFonts w:hAnsi="宋体" w:hint="eastAsia"/>
                <w:bCs/>
                <w:szCs w:val="21"/>
              </w:rPr>
              <w:t>对中国重</w:t>
            </w:r>
            <w:proofErr w:type="gramStart"/>
            <w:r>
              <w:rPr>
                <w:rFonts w:hAnsi="宋体" w:hint="eastAsia"/>
                <w:bCs/>
                <w:szCs w:val="21"/>
              </w:rPr>
              <w:t>汽所有</w:t>
            </w:r>
            <w:proofErr w:type="gramEnd"/>
            <w:r>
              <w:rPr>
                <w:rFonts w:hAnsi="宋体" w:hint="eastAsia"/>
                <w:bCs/>
                <w:szCs w:val="21"/>
              </w:rPr>
              <w:t>产品的素材进行展，包括但不限于</w:t>
            </w:r>
            <w:proofErr w:type="gramStart"/>
            <w:r>
              <w:rPr>
                <w:rFonts w:hAnsi="宋体" w:hint="eastAsia"/>
                <w:bCs/>
                <w:szCs w:val="21"/>
              </w:rPr>
              <w:t>汕</w:t>
            </w:r>
            <w:proofErr w:type="gramEnd"/>
            <w:r>
              <w:rPr>
                <w:rFonts w:hAnsi="宋体" w:hint="eastAsia"/>
                <w:bCs/>
                <w:szCs w:val="21"/>
              </w:rPr>
              <w:t>德卡、</w:t>
            </w:r>
            <w:r>
              <w:rPr>
                <w:rFonts w:hAnsi="宋体" w:hint="eastAsia"/>
                <w:bCs/>
                <w:szCs w:val="21"/>
              </w:rPr>
              <w:t>HOWO</w:t>
            </w:r>
            <w:r>
              <w:rPr>
                <w:rFonts w:hAnsi="宋体" w:hint="eastAsia"/>
                <w:bCs/>
                <w:szCs w:val="21"/>
              </w:rPr>
              <w:t>全系列、</w:t>
            </w:r>
            <w:r>
              <w:rPr>
                <w:rFonts w:hAnsi="宋体" w:hint="eastAsia"/>
                <w:bCs/>
                <w:szCs w:val="21"/>
              </w:rPr>
              <w:t>HOHAN</w:t>
            </w:r>
            <w:r>
              <w:rPr>
                <w:rFonts w:hAnsi="宋体" w:hint="eastAsia"/>
                <w:bCs/>
                <w:szCs w:val="21"/>
              </w:rPr>
              <w:t>、</w:t>
            </w:r>
            <w:r>
              <w:rPr>
                <w:rFonts w:hAnsi="宋体" w:hint="eastAsia"/>
                <w:bCs/>
                <w:szCs w:val="21"/>
              </w:rPr>
              <w:t>HOWO</w:t>
            </w:r>
            <w:r>
              <w:rPr>
                <w:rFonts w:hAnsi="宋体" w:hint="eastAsia"/>
                <w:bCs/>
                <w:szCs w:val="21"/>
              </w:rPr>
              <w:t>轻卡，海西，王牌等中国重汽主流产品。</w:t>
            </w:r>
          </w:p>
          <w:p w14:paraId="5549F719" w14:textId="77777777" w:rsidR="00BD6E33" w:rsidRDefault="00BD6E33" w:rsidP="00CD0FF4">
            <w:pPr>
              <w:pStyle w:val="af1"/>
              <w:jc w:val="left"/>
              <w:rPr>
                <w:rFonts w:hAnsi="宋体"/>
                <w:b/>
                <w:bCs/>
                <w:szCs w:val="21"/>
              </w:rPr>
            </w:pPr>
            <w:r w:rsidRPr="006E7CD7">
              <w:rPr>
                <w:rFonts w:hAnsi="宋体" w:hint="eastAsia"/>
                <w:b/>
                <w:bCs/>
                <w:szCs w:val="21"/>
              </w:rPr>
              <w:t>并且对重汽主流出口产品</w:t>
            </w:r>
            <w:r>
              <w:rPr>
                <w:rFonts w:hAnsi="宋体" w:hint="eastAsia"/>
                <w:b/>
                <w:bCs/>
                <w:szCs w:val="21"/>
              </w:rPr>
              <w:t>素材</w:t>
            </w:r>
            <w:r w:rsidRPr="006E7CD7">
              <w:rPr>
                <w:rFonts w:hAnsi="宋体" w:hint="eastAsia"/>
                <w:b/>
                <w:bCs/>
                <w:szCs w:val="21"/>
              </w:rPr>
              <w:t>进行重点展示。</w:t>
            </w:r>
          </w:p>
          <w:p w14:paraId="1199690E" w14:textId="77777777" w:rsidR="00BD6E33" w:rsidRDefault="00BD6E33" w:rsidP="00CD0FF4">
            <w:pPr>
              <w:pStyle w:val="af1"/>
              <w:jc w:val="left"/>
              <w:rPr>
                <w:rFonts w:hAnsi="宋体"/>
                <w:b/>
                <w:bCs/>
                <w:szCs w:val="21"/>
              </w:rPr>
            </w:pPr>
            <w:r>
              <w:rPr>
                <w:rFonts w:hAnsi="宋体" w:hint="eastAsia"/>
                <w:b/>
                <w:bCs/>
                <w:szCs w:val="21"/>
              </w:rPr>
              <w:t>专家组现场要求展示的车型素材，投标人应无保留的进行展示，现场没有展示的，则视为无。</w:t>
            </w:r>
          </w:p>
          <w:p w14:paraId="455FF1F0" w14:textId="77777777" w:rsidR="00BD6E33" w:rsidRDefault="00BD6E33" w:rsidP="00CD0FF4">
            <w:pPr>
              <w:pStyle w:val="af1"/>
              <w:jc w:val="left"/>
              <w:rPr>
                <w:rFonts w:hAnsi="宋体"/>
                <w:bCs/>
                <w:szCs w:val="21"/>
              </w:rPr>
            </w:pPr>
            <w:r>
              <w:rPr>
                <w:rFonts w:hAnsi="宋体" w:hint="eastAsia"/>
                <w:bCs/>
                <w:szCs w:val="21"/>
              </w:rPr>
              <w:t>素材较为全面，仅需对新车型和</w:t>
            </w:r>
            <w:r>
              <w:rPr>
                <w:rFonts w:hAnsi="宋体"/>
                <w:bCs/>
                <w:szCs w:val="21"/>
              </w:rPr>
              <w:t>3</w:t>
            </w:r>
            <w:r>
              <w:rPr>
                <w:rFonts w:hAnsi="宋体" w:hint="eastAsia"/>
                <w:bCs/>
                <w:szCs w:val="21"/>
              </w:rPr>
              <w:t>种以内的车型进行重新拍摄的，</w:t>
            </w:r>
            <w:r>
              <w:rPr>
                <w:rFonts w:hAnsi="宋体"/>
                <w:bCs/>
                <w:szCs w:val="21"/>
              </w:rPr>
              <w:t>15-20</w:t>
            </w:r>
            <w:r>
              <w:rPr>
                <w:rFonts w:hAnsi="宋体" w:hint="eastAsia"/>
                <w:bCs/>
                <w:szCs w:val="21"/>
              </w:rPr>
              <w:t>分；</w:t>
            </w:r>
          </w:p>
          <w:p w14:paraId="0CD15257" w14:textId="77777777" w:rsidR="00BD6E33" w:rsidRDefault="00BD6E33" w:rsidP="00CD0FF4">
            <w:pPr>
              <w:pStyle w:val="af1"/>
              <w:jc w:val="left"/>
              <w:rPr>
                <w:rFonts w:hAnsi="宋体"/>
                <w:bCs/>
                <w:szCs w:val="21"/>
              </w:rPr>
            </w:pPr>
            <w:r>
              <w:rPr>
                <w:rFonts w:hAnsi="宋体" w:hint="eastAsia"/>
                <w:bCs/>
                <w:szCs w:val="21"/>
              </w:rPr>
              <w:t>素材基本全面，但缺少个别车型，除新车型外，需对</w:t>
            </w:r>
            <w:r>
              <w:rPr>
                <w:rFonts w:hAnsi="宋体"/>
                <w:bCs/>
                <w:szCs w:val="21"/>
              </w:rPr>
              <w:t>4-6</w:t>
            </w:r>
            <w:r>
              <w:rPr>
                <w:rFonts w:hAnsi="宋体" w:hint="eastAsia"/>
                <w:bCs/>
                <w:szCs w:val="21"/>
              </w:rPr>
              <w:t>种车型重新拍摄的，</w:t>
            </w:r>
            <w:r>
              <w:rPr>
                <w:rFonts w:hAnsi="宋体" w:hint="eastAsia"/>
                <w:bCs/>
                <w:szCs w:val="21"/>
              </w:rPr>
              <w:t>1</w:t>
            </w:r>
            <w:r>
              <w:rPr>
                <w:rFonts w:hAnsi="宋体"/>
                <w:bCs/>
                <w:szCs w:val="21"/>
              </w:rPr>
              <w:t>0-15</w:t>
            </w:r>
            <w:r>
              <w:rPr>
                <w:rFonts w:hAnsi="宋体" w:hint="eastAsia"/>
                <w:bCs/>
                <w:szCs w:val="21"/>
              </w:rPr>
              <w:t>分；</w:t>
            </w:r>
          </w:p>
          <w:p w14:paraId="55509863" w14:textId="77777777" w:rsidR="00BD6E33" w:rsidRDefault="00BD6E33" w:rsidP="00CD0FF4">
            <w:pPr>
              <w:pStyle w:val="af1"/>
              <w:jc w:val="left"/>
              <w:rPr>
                <w:rFonts w:hAnsi="宋体"/>
                <w:bCs/>
                <w:szCs w:val="21"/>
              </w:rPr>
            </w:pPr>
            <w:r>
              <w:rPr>
                <w:rFonts w:hAnsi="宋体" w:hint="eastAsia"/>
                <w:bCs/>
                <w:szCs w:val="21"/>
              </w:rPr>
              <w:t>素材存在较多的缺陷，除新车型外，需要对</w:t>
            </w:r>
            <w:r>
              <w:rPr>
                <w:rFonts w:hAnsi="宋体"/>
                <w:bCs/>
                <w:szCs w:val="21"/>
              </w:rPr>
              <w:t>7-10</w:t>
            </w:r>
            <w:r>
              <w:rPr>
                <w:rFonts w:hAnsi="宋体" w:hint="eastAsia"/>
                <w:bCs/>
                <w:szCs w:val="21"/>
              </w:rPr>
              <w:t>重新拍摄整理的，得分</w:t>
            </w:r>
            <w:r>
              <w:rPr>
                <w:rFonts w:hAnsi="宋体" w:hint="eastAsia"/>
                <w:bCs/>
                <w:szCs w:val="21"/>
              </w:rPr>
              <w:t>5</w:t>
            </w:r>
            <w:r>
              <w:rPr>
                <w:rFonts w:hAnsi="宋体"/>
                <w:bCs/>
                <w:szCs w:val="21"/>
              </w:rPr>
              <w:t>-10</w:t>
            </w:r>
            <w:r>
              <w:rPr>
                <w:rFonts w:hAnsi="宋体" w:hint="eastAsia"/>
                <w:bCs/>
                <w:szCs w:val="21"/>
              </w:rPr>
              <w:t>分</w:t>
            </w:r>
          </w:p>
          <w:p w14:paraId="0FF3046E" w14:textId="77777777" w:rsidR="00BD6E33" w:rsidRPr="0073645B" w:rsidRDefault="00BD6E33" w:rsidP="00CD0FF4">
            <w:pPr>
              <w:pStyle w:val="af1"/>
              <w:jc w:val="left"/>
              <w:rPr>
                <w:rFonts w:hAnsi="宋体"/>
                <w:bCs/>
                <w:szCs w:val="21"/>
              </w:rPr>
            </w:pPr>
            <w:r>
              <w:rPr>
                <w:rFonts w:hAnsi="宋体" w:hint="eastAsia"/>
                <w:bCs/>
                <w:szCs w:val="21"/>
              </w:rPr>
              <w:t>素材基本不全，无法支撑设计的，除新车型外，需要</w:t>
            </w:r>
            <w:r>
              <w:rPr>
                <w:rFonts w:hAnsi="宋体" w:hint="eastAsia"/>
                <w:bCs/>
                <w:szCs w:val="21"/>
              </w:rPr>
              <w:t>1</w:t>
            </w:r>
            <w:r>
              <w:rPr>
                <w:rFonts w:hAnsi="宋体"/>
                <w:bCs/>
                <w:szCs w:val="21"/>
              </w:rPr>
              <w:t>1</w:t>
            </w:r>
            <w:r>
              <w:rPr>
                <w:rFonts w:hAnsi="宋体" w:hint="eastAsia"/>
                <w:bCs/>
                <w:szCs w:val="21"/>
              </w:rPr>
              <w:t>种以上车型重新拍摄的，得分</w:t>
            </w:r>
            <w:r>
              <w:rPr>
                <w:rFonts w:hAnsi="宋体" w:hint="eastAsia"/>
                <w:bCs/>
                <w:szCs w:val="21"/>
              </w:rPr>
              <w:t>0</w:t>
            </w:r>
            <w:r>
              <w:rPr>
                <w:rFonts w:hAnsi="宋体"/>
                <w:bCs/>
                <w:szCs w:val="21"/>
              </w:rPr>
              <w:t>-5</w:t>
            </w:r>
            <w:r>
              <w:rPr>
                <w:rFonts w:hAnsi="宋体" w:hint="eastAsia"/>
                <w:bCs/>
                <w:szCs w:val="21"/>
              </w:rPr>
              <w:t>分。</w:t>
            </w:r>
          </w:p>
        </w:tc>
      </w:tr>
      <w:tr w:rsidR="00BD6E33" w14:paraId="2DEC3CF9" w14:textId="77777777" w:rsidTr="00F1618E">
        <w:trPr>
          <w:trHeight w:val="4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3673A5DA" w14:textId="77777777" w:rsidR="00BD6E33" w:rsidRDefault="00BD6E33" w:rsidP="00CD0FF4">
            <w:pPr>
              <w:pStyle w:val="af1"/>
              <w:jc w:val="center"/>
              <w:rPr>
                <w:rFonts w:hAnsi="宋体"/>
                <w:bCs/>
                <w:szCs w:val="21"/>
              </w:rPr>
            </w:pPr>
            <w:r>
              <w:rPr>
                <w:rFonts w:hAnsi="宋体" w:hint="eastAsia"/>
                <w:bCs/>
                <w:szCs w:val="21"/>
              </w:rPr>
              <w:t>产品</w:t>
            </w:r>
            <w:r w:rsidRPr="00251BEB">
              <w:rPr>
                <w:rFonts w:hAnsi="宋体" w:hint="eastAsia"/>
                <w:bCs/>
                <w:szCs w:val="21"/>
              </w:rPr>
              <w:t>主题</w:t>
            </w:r>
            <w:r>
              <w:rPr>
                <w:rFonts w:hAnsi="宋体" w:hint="eastAsia"/>
                <w:bCs/>
                <w:szCs w:val="21"/>
              </w:rPr>
              <w:t>系列</w:t>
            </w:r>
            <w:r w:rsidRPr="00251BEB">
              <w:rPr>
                <w:rFonts w:hAnsi="宋体" w:hint="eastAsia"/>
                <w:bCs/>
                <w:szCs w:val="21"/>
              </w:rPr>
              <w:t>图设计</w:t>
            </w:r>
            <w:r>
              <w:rPr>
                <w:rFonts w:hAnsi="宋体" w:hint="eastAsia"/>
                <w:bCs/>
                <w:szCs w:val="21"/>
              </w:rPr>
              <w:t>（</w:t>
            </w:r>
            <w:r>
              <w:rPr>
                <w:rFonts w:hAnsi="宋体"/>
                <w:bCs/>
                <w:szCs w:val="21"/>
              </w:rPr>
              <w:t>25</w:t>
            </w:r>
            <w:r>
              <w:rPr>
                <w:rFonts w:hAnsi="宋体" w:hint="eastAsia"/>
                <w:bCs/>
                <w:szCs w:val="21"/>
              </w:rPr>
              <w:t>分）</w:t>
            </w:r>
          </w:p>
        </w:tc>
        <w:tc>
          <w:tcPr>
            <w:tcW w:w="9078" w:type="dxa"/>
            <w:tcBorders>
              <w:top w:val="single" w:sz="4" w:space="0" w:color="auto"/>
              <w:left w:val="single" w:sz="4" w:space="0" w:color="auto"/>
              <w:bottom w:val="single" w:sz="4" w:space="0" w:color="auto"/>
              <w:right w:val="single" w:sz="4" w:space="0" w:color="auto"/>
            </w:tcBorders>
          </w:tcPr>
          <w:p w14:paraId="0DAE6029" w14:textId="77777777" w:rsidR="00BD6E33" w:rsidRDefault="00BD6E33" w:rsidP="00CD0FF4">
            <w:pPr>
              <w:pStyle w:val="af1"/>
            </w:pPr>
            <w:r>
              <w:rPr>
                <w:rFonts w:hint="eastAsia"/>
              </w:rPr>
              <w:t>投标单位以</w:t>
            </w:r>
            <w:proofErr w:type="gramStart"/>
            <w:r>
              <w:rPr>
                <w:rFonts w:hint="eastAsia"/>
              </w:rPr>
              <w:t>汕</w:t>
            </w:r>
            <w:proofErr w:type="gramEnd"/>
            <w:r>
              <w:rPr>
                <w:rFonts w:hint="eastAsia"/>
              </w:rPr>
              <w:t>德</w:t>
            </w:r>
            <w:proofErr w:type="gramStart"/>
            <w:r>
              <w:rPr>
                <w:rFonts w:hint="eastAsia"/>
              </w:rPr>
              <w:t>卡海外</w:t>
            </w:r>
            <w:proofErr w:type="gramEnd"/>
            <w:r>
              <w:rPr>
                <w:rFonts w:hint="eastAsia"/>
              </w:rPr>
              <w:t>发布会为背景，进行发布会系列平面设计：</w:t>
            </w:r>
          </w:p>
          <w:p w14:paraId="75ABAEB4" w14:textId="1BCE50D9" w:rsidR="00BD6E33" w:rsidRDefault="00BD6E33" w:rsidP="00CD0FF4">
            <w:pPr>
              <w:pStyle w:val="af1"/>
            </w:pPr>
            <w:r>
              <w:t>1.</w:t>
            </w:r>
            <w:r>
              <w:rPr>
                <w:rFonts w:hint="eastAsia"/>
              </w:rPr>
              <w:t>画面尺寸要求能够符合</w:t>
            </w:r>
            <w:r w:rsidR="008400A8">
              <w:t>4</w:t>
            </w:r>
            <w:r w:rsidR="008400A8">
              <w:rPr>
                <w:rFonts w:hint="eastAsia"/>
              </w:rPr>
              <w:t>:3</w:t>
            </w:r>
            <w:r>
              <w:rPr>
                <w:rFonts w:hint="eastAsia"/>
              </w:rPr>
              <w:t>、</w:t>
            </w:r>
            <w:r>
              <w:t>16</w:t>
            </w:r>
            <w:r>
              <w:rPr>
                <w:rFonts w:hint="eastAsia"/>
              </w:rPr>
              <w:t>:</w:t>
            </w:r>
            <w:r>
              <w:t>9</w:t>
            </w:r>
            <w:r>
              <w:rPr>
                <w:rFonts w:hint="eastAsia"/>
              </w:rPr>
              <w:t>等长宽比例，</w:t>
            </w:r>
          </w:p>
          <w:p w14:paraId="565A16DE" w14:textId="77777777" w:rsidR="00BD6E33" w:rsidRPr="00A85AB8" w:rsidRDefault="00BD6E33" w:rsidP="00CD0FF4">
            <w:pPr>
              <w:pStyle w:val="af1"/>
              <w:rPr>
                <w:b/>
              </w:rPr>
            </w:pPr>
            <w:r w:rsidRPr="00A85AB8">
              <w:rPr>
                <w:rFonts w:hint="eastAsia"/>
                <w:b/>
              </w:rPr>
              <w:t>2</w:t>
            </w:r>
            <w:r w:rsidRPr="00A85AB8">
              <w:rPr>
                <w:b/>
              </w:rPr>
              <w:t>.</w:t>
            </w:r>
            <w:r w:rsidRPr="00A85AB8">
              <w:rPr>
                <w:rFonts w:hint="eastAsia"/>
                <w:b/>
              </w:rPr>
              <w:t>重点要求设计国际化，符合国际</w:t>
            </w:r>
            <w:r>
              <w:rPr>
                <w:rFonts w:hint="eastAsia"/>
                <w:b/>
              </w:rPr>
              <w:t>上</w:t>
            </w:r>
            <w:r w:rsidRPr="00A85AB8">
              <w:rPr>
                <w:rFonts w:hint="eastAsia"/>
                <w:b/>
              </w:rPr>
              <w:t>主流视觉潮流设计理念，设计效果对</w:t>
            </w:r>
            <w:proofErr w:type="gramStart"/>
            <w:r w:rsidRPr="00A85AB8">
              <w:rPr>
                <w:rFonts w:hint="eastAsia"/>
                <w:b/>
              </w:rPr>
              <w:t>标世界</w:t>
            </w:r>
            <w:proofErr w:type="gramEnd"/>
            <w:r w:rsidRPr="00A85AB8">
              <w:rPr>
                <w:rFonts w:hint="eastAsia"/>
                <w:b/>
              </w:rPr>
              <w:t>一流商用车的平面设计水平。</w:t>
            </w:r>
          </w:p>
          <w:p w14:paraId="592C16A4" w14:textId="77777777" w:rsidR="00BD6E33" w:rsidRDefault="00BD6E33" w:rsidP="00CD0FF4">
            <w:pPr>
              <w:pStyle w:val="af1"/>
              <w:rPr>
                <w:b/>
              </w:rPr>
            </w:pPr>
            <w:r w:rsidRPr="00A85AB8">
              <w:rPr>
                <w:b/>
              </w:rPr>
              <w:t>3.</w:t>
            </w:r>
            <w:r w:rsidRPr="00A85AB8">
              <w:rPr>
                <w:rFonts w:hint="eastAsia"/>
                <w:b/>
              </w:rPr>
              <w:t>对设计作品从专业角度进行技术剖析，并对设计理念进行传达</w:t>
            </w:r>
            <w:r>
              <w:rPr>
                <w:rFonts w:hint="eastAsia"/>
                <w:b/>
              </w:rPr>
              <w:t>。</w:t>
            </w:r>
          </w:p>
          <w:p w14:paraId="0B6D832C" w14:textId="77777777" w:rsidR="00BD6E33" w:rsidRDefault="00BD6E33" w:rsidP="00CD0FF4">
            <w:pPr>
              <w:pStyle w:val="af1"/>
              <w:rPr>
                <w:b/>
              </w:rPr>
            </w:pPr>
            <w:r>
              <w:rPr>
                <w:rFonts w:hint="eastAsia"/>
                <w:b/>
              </w:rPr>
              <w:t>4</w:t>
            </w:r>
            <w:r>
              <w:rPr>
                <w:b/>
              </w:rPr>
              <w:t>.</w:t>
            </w:r>
            <w:r>
              <w:rPr>
                <w:rFonts w:hint="eastAsia"/>
                <w:b/>
              </w:rPr>
              <w:t>注意受众群体为海外客户。</w:t>
            </w:r>
          </w:p>
          <w:p w14:paraId="034DF08D" w14:textId="77777777" w:rsidR="00BD6E33" w:rsidRPr="00A85AB8" w:rsidRDefault="00BD6E33" w:rsidP="00CD0FF4">
            <w:pPr>
              <w:pStyle w:val="af1"/>
              <w:rPr>
                <w:b/>
              </w:rPr>
            </w:pPr>
            <w:r>
              <w:rPr>
                <w:rFonts w:hint="eastAsia"/>
                <w:b/>
              </w:rPr>
              <w:t>5</w:t>
            </w:r>
            <w:r>
              <w:rPr>
                <w:b/>
              </w:rPr>
              <w:t>.</w:t>
            </w:r>
            <w:r>
              <w:rPr>
                <w:rFonts w:hint="eastAsia"/>
                <w:b/>
              </w:rPr>
              <w:t>至少提供一张活动主视觉图的设计，一张自卸车视觉图，一张牵引车视觉图，其次可对发布会活动的一系列平面设计方案进行多张展示。</w:t>
            </w:r>
          </w:p>
          <w:p w14:paraId="60120239" w14:textId="77777777" w:rsidR="00BD6E33" w:rsidRDefault="00BD6E33" w:rsidP="00CD0FF4">
            <w:pPr>
              <w:pStyle w:val="af1"/>
              <w:rPr>
                <w:rFonts w:hAnsi="宋体"/>
                <w:bCs/>
                <w:szCs w:val="21"/>
              </w:rPr>
            </w:pPr>
            <w:r>
              <w:rPr>
                <w:rFonts w:hAnsi="宋体" w:hint="eastAsia"/>
                <w:bCs/>
                <w:szCs w:val="21"/>
              </w:rPr>
              <w:t>经综合评定质量为“优”的，赋</w:t>
            </w:r>
            <w:r>
              <w:rPr>
                <w:rFonts w:hAnsi="宋体"/>
                <w:bCs/>
                <w:szCs w:val="21"/>
              </w:rPr>
              <w:t>20-25</w:t>
            </w:r>
            <w:r>
              <w:rPr>
                <w:rFonts w:hAnsi="宋体" w:hint="eastAsia"/>
                <w:bCs/>
                <w:szCs w:val="21"/>
              </w:rPr>
              <w:t>分；情况为“良”的，赋</w:t>
            </w:r>
            <w:r>
              <w:rPr>
                <w:rFonts w:hAnsi="宋体"/>
                <w:bCs/>
                <w:szCs w:val="21"/>
              </w:rPr>
              <w:t>10-20</w:t>
            </w:r>
            <w:r>
              <w:rPr>
                <w:rFonts w:hAnsi="宋体" w:hint="eastAsia"/>
                <w:bCs/>
                <w:szCs w:val="21"/>
              </w:rPr>
              <w:t>分；情况为“一般”的，赋</w:t>
            </w:r>
            <w:r>
              <w:rPr>
                <w:rFonts w:hAnsi="宋体"/>
                <w:bCs/>
                <w:szCs w:val="21"/>
              </w:rPr>
              <w:t>10</w:t>
            </w:r>
            <w:r>
              <w:rPr>
                <w:rFonts w:hAnsi="宋体" w:hint="eastAsia"/>
                <w:bCs/>
                <w:szCs w:val="21"/>
              </w:rPr>
              <w:t>分及以下，最少</w:t>
            </w:r>
            <w:r>
              <w:rPr>
                <w:rFonts w:hAnsi="宋体" w:hint="eastAsia"/>
                <w:bCs/>
                <w:szCs w:val="21"/>
              </w:rPr>
              <w:t>0</w:t>
            </w:r>
            <w:r>
              <w:rPr>
                <w:rFonts w:hAnsi="宋体" w:hint="eastAsia"/>
                <w:bCs/>
                <w:szCs w:val="21"/>
              </w:rPr>
              <w:t>分。</w:t>
            </w:r>
          </w:p>
        </w:tc>
      </w:tr>
      <w:tr w:rsidR="00BD6E33" w14:paraId="47911BDB" w14:textId="77777777" w:rsidTr="00F1618E">
        <w:trPr>
          <w:trHeight w:val="4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5AEBD507" w14:textId="77777777" w:rsidR="00BD6E33" w:rsidRDefault="00BD6E33" w:rsidP="00CD0FF4">
            <w:pPr>
              <w:pStyle w:val="af1"/>
              <w:spacing w:line="360" w:lineRule="auto"/>
              <w:jc w:val="center"/>
            </w:pPr>
            <w:r>
              <w:rPr>
                <w:rFonts w:hint="eastAsia"/>
              </w:rPr>
              <w:t>企业画册主题图设计</w:t>
            </w:r>
            <w:r>
              <w:rPr>
                <w:rFonts w:hAnsi="宋体" w:hint="eastAsia"/>
                <w:bCs/>
                <w:szCs w:val="21"/>
              </w:rPr>
              <w:t>（</w:t>
            </w:r>
            <w:r>
              <w:rPr>
                <w:rFonts w:hAnsi="宋体"/>
                <w:bCs/>
                <w:szCs w:val="21"/>
              </w:rPr>
              <w:t>25</w:t>
            </w:r>
            <w:r>
              <w:rPr>
                <w:rFonts w:hAnsi="宋体" w:hint="eastAsia"/>
                <w:bCs/>
                <w:szCs w:val="21"/>
              </w:rPr>
              <w:t>分）</w:t>
            </w:r>
          </w:p>
        </w:tc>
        <w:tc>
          <w:tcPr>
            <w:tcW w:w="9078" w:type="dxa"/>
            <w:tcBorders>
              <w:top w:val="single" w:sz="4" w:space="0" w:color="auto"/>
              <w:left w:val="single" w:sz="4" w:space="0" w:color="auto"/>
              <w:bottom w:val="single" w:sz="4" w:space="0" w:color="auto"/>
              <w:right w:val="single" w:sz="4" w:space="0" w:color="auto"/>
            </w:tcBorders>
          </w:tcPr>
          <w:p w14:paraId="24584CB4" w14:textId="645DF7C3" w:rsidR="00BD6E33" w:rsidRDefault="00BD6E33" w:rsidP="00CD0FF4">
            <w:pPr>
              <w:pStyle w:val="af1"/>
            </w:pPr>
            <w:r w:rsidRPr="00074184">
              <w:rPr>
                <w:rFonts w:hint="eastAsia"/>
              </w:rPr>
              <w:t>请投标单位</w:t>
            </w:r>
            <w:r w:rsidR="00B21468">
              <w:rPr>
                <w:rFonts w:hint="eastAsia"/>
              </w:rPr>
              <w:t>以制作中国重</w:t>
            </w:r>
            <w:proofErr w:type="gramStart"/>
            <w:r w:rsidR="00B21468">
              <w:rPr>
                <w:rFonts w:hint="eastAsia"/>
              </w:rPr>
              <w:t>汽企业</w:t>
            </w:r>
            <w:proofErr w:type="gramEnd"/>
            <w:r w:rsidR="00B21468">
              <w:rPr>
                <w:rFonts w:hint="eastAsia"/>
              </w:rPr>
              <w:t>宣传册为背景，设计企业形象主视觉图</w:t>
            </w:r>
            <w:r>
              <w:rPr>
                <w:rFonts w:hint="eastAsia"/>
              </w:rPr>
              <w:t>。</w:t>
            </w:r>
          </w:p>
          <w:p w14:paraId="6A836317" w14:textId="77777777" w:rsidR="00BD6E33" w:rsidRPr="00BC35CE" w:rsidRDefault="00BD6E33" w:rsidP="00CD0FF4">
            <w:pPr>
              <w:pStyle w:val="af1"/>
              <w:rPr>
                <w:b/>
              </w:rPr>
            </w:pPr>
            <w:r w:rsidRPr="00BC35CE">
              <w:rPr>
                <w:b/>
              </w:rPr>
              <w:t>1.</w:t>
            </w:r>
            <w:r w:rsidRPr="00BC35CE">
              <w:rPr>
                <w:rFonts w:hint="eastAsia"/>
                <w:b/>
              </w:rPr>
              <w:t>画面尺寸要求横版</w:t>
            </w:r>
            <w:r w:rsidRPr="00BC35CE">
              <w:rPr>
                <w:rFonts w:hint="eastAsia"/>
                <w:b/>
              </w:rPr>
              <w:t>A</w:t>
            </w:r>
            <w:r w:rsidRPr="00BC35CE">
              <w:rPr>
                <w:b/>
              </w:rPr>
              <w:t>4</w:t>
            </w:r>
            <w:r w:rsidRPr="00BC35CE">
              <w:rPr>
                <w:rFonts w:hint="eastAsia"/>
                <w:b/>
              </w:rPr>
              <w:t>。</w:t>
            </w:r>
          </w:p>
          <w:p w14:paraId="4D7D510E" w14:textId="77777777" w:rsidR="00BD6E33" w:rsidRPr="00A85AB8" w:rsidRDefault="00BD6E33" w:rsidP="00CD0FF4">
            <w:pPr>
              <w:pStyle w:val="af1"/>
              <w:rPr>
                <w:b/>
              </w:rPr>
            </w:pPr>
            <w:r w:rsidRPr="00A85AB8">
              <w:rPr>
                <w:rFonts w:hint="eastAsia"/>
                <w:b/>
              </w:rPr>
              <w:t>2</w:t>
            </w:r>
            <w:r w:rsidRPr="00A85AB8">
              <w:rPr>
                <w:b/>
              </w:rPr>
              <w:t>.</w:t>
            </w:r>
            <w:r w:rsidRPr="00A85AB8">
              <w:rPr>
                <w:rFonts w:hint="eastAsia"/>
                <w:b/>
              </w:rPr>
              <w:t>重点要求设计国际化，符合国际</w:t>
            </w:r>
            <w:r>
              <w:rPr>
                <w:rFonts w:hint="eastAsia"/>
                <w:b/>
              </w:rPr>
              <w:t>上</w:t>
            </w:r>
            <w:r w:rsidRPr="00A85AB8">
              <w:rPr>
                <w:rFonts w:hint="eastAsia"/>
                <w:b/>
              </w:rPr>
              <w:t>主流视觉潮流设计理念，设计效果对</w:t>
            </w:r>
            <w:proofErr w:type="gramStart"/>
            <w:r w:rsidRPr="00A85AB8">
              <w:rPr>
                <w:rFonts w:hint="eastAsia"/>
                <w:b/>
              </w:rPr>
              <w:t>标世界</w:t>
            </w:r>
            <w:proofErr w:type="gramEnd"/>
            <w:r w:rsidRPr="00A85AB8">
              <w:rPr>
                <w:rFonts w:hint="eastAsia"/>
                <w:b/>
              </w:rPr>
              <w:t>一流商用车的平面设计水平。</w:t>
            </w:r>
          </w:p>
          <w:p w14:paraId="5B9B6EE9" w14:textId="77777777" w:rsidR="00BD6E33" w:rsidRDefault="00BD6E33" w:rsidP="00CD0FF4">
            <w:pPr>
              <w:pStyle w:val="af1"/>
              <w:rPr>
                <w:b/>
              </w:rPr>
            </w:pPr>
            <w:r w:rsidRPr="00A85AB8">
              <w:rPr>
                <w:b/>
              </w:rPr>
              <w:t>3.</w:t>
            </w:r>
            <w:r w:rsidRPr="00A85AB8">
              <w:rPr>
                <w:rFonts w:hint="eastAsia"/>
                <w:b/>
              </w:rPr>
              <w:t>对设计作品从专业角度进行技术剖析，并对设计理念进行传达</w:t>
            </w:r>
            <w:r>
              <w:rPr>
                <w:rFonts w:hint="eastAsia"/>
                <w:b/>
              </w:rPr>
              <w:t>。</w:t>
            </w:r>
          </w:p>
          <w:p w14:paraId="74FABEE7" w14:textId="77777777" w:rsidR="00BD6E33" w:rsidRDefault="00BD6E33" w:rsidP="00CD0FF4">
            <w:pPr>
              <w:pStyle w:val="af1"/>
              <w:rPr>
                <w:b/>
              </w:rPr>
            </w:pPr>
            <w:r>
              <w:rPr>
                <w:rFonts w:hint="eastAsia"/>
                <w:b/>
              </w:rPr>
              <w:t>4</w:t>
            </w:r>
            <w:r>
              <w:rPr>
                <w:b/>
              </w:rPr>
              <w:t>.</w:t>
            </w:r>
            <w:r>
              <w:rPr>
                <w:rFonts w:hint="eastAsia"/>
                <w:b/>
              </w:rPr>
              <w:t>注意受众群体为海外客户。</w:t>
            </w:r>
          </w:p>
          <w:p w14:paraId="527A9116" w14:textId="77777777" w:rsidR="00BD6E33" w:rsidRPr="00BC35CE" w:rsidRDefault="00BD6E33" w:rsidP="00CD0FF4">
            <w:pPr>
              <w:pStyle w:val="af1"/>
              <w:rPr>
                <w:b/>
              </w:rPr>
            </w:pPr>
            <w:r>
              <w:rPr>
                <w:rFonts w:hint="eastAsia"/>
                <w:b/>
              </w:rPr>
              <w:t>5</w:t>
            </w:r>
            <w:r>
              <w:rPr>
                <w:b/>
              </w:rPr>
              <w:t>.</w:t>
            </w:r>
            <w:r>
              <w:rPr>
                <w:rFonts w:hint="eastAsia"/>
                <w:b/>
              </w:rPr>
              <w:t>至少提供一张企业形象的主视觉图，并对企业宣传册的内容方案进行系列展示。</w:t>
            </w:r>
          </w:p>
          <w:p w14:paraId="431CEBDB" w14:textId="77777777" w:rsidR="00BD6E33" w:rsidRDefault="00BD6E33" w:rsidP="00CD0FF4">
            <w:pPr>
              <w:pStyle w:val="af1"/>
            </w:pPr>
            <w:r>
              <w:rPr>
                <w:rFonts w:hAnsi="宋体" w:hint="eastAsia"/>
                <w:bCs/>
                <w:szCs w:val="21"/>
              </w:rPr>
              <w:t>经综合评定质量为“优”的，赋</w:t>
            </w:r>
            <w:r>
              <w:rPr>
                <w:rFonts w:hAnsi="宋体"/>
                <w:bCs/>
                <w:szCs w:val="21"/>
              </w:rPr>
              <w:t>20-25</w:t>
            </w:r>
            <w:r>
              <w:rPr>
                <w:rFonts w:hAnsi="宋体" w:hint="eastAsia"/>
                <w:bCs/>
                <w:szCs w:val="21"/>
              </w:rPr>
              <w:t>分；情况为“良”的，赋</w:t>
            </w:r>
            <w:r>
              <w:rPr>
                <w:rFonts w:hAnsi="宋体"/>
                <w:bCs/>
                <w:szCs w:val="21"/>
              </w:rPr>
              <w:t>10-20</w:t>
            </w:r>
            <w:r>
              <w:rPr>
                <w:rFonts w:hAnsi="宋体" w:hint="eastAsia"/>
                <w:bCs/>
                <w:szCs w:val="21"/>
              </w:rPr>
              <w:t>分；情况为“一般”的，赋</w:t>
            </w:r>
            <w:r>
              <w:rPr>
                <w:rFonts w:hAnsi="宋体"/>
                <w:bCs/>
                <w:szCs w:val="21"/>
              </w:rPr>
              <w:t>10</w:t>
            </w:r>
            <w:r>
              <w:rPr>
                <w:rFonts w:hAnsi="宋体" w:hint="eastAsia"/>
                <w:bCs/>
                <w:szCs w:val="21"/>
              </w:rPr>
              <w:t>分及</w:t>
            </w:r>
            <w:r>
              <w:rPr>
                <w:rFonts w:hAnsi="宋体" w:hint="eastAsia"/>
                <w:bCs/>
                <w:szCs w:val="21"/>
              </w:rPr>
              <w:lastRenderedPageBreak/>
              <w:t>以下，最少</w:t>
            </w:r>
            <w:r>
              <w:rPr>
                <w:rFonts w:hAnsi="宋体" w:hint="eastAsia"/>
                <w:bCs/>
                <w:szCs w:val="21"/>
              </w:rPr>
              <w:t>0</w:t>
            </w:r>
            <w:r>
              <w:rPr>
                <w:rFonts w:hAnsi="宋体" w:hint="eastAsia"/>
                <w:bCs/>
                <w:szCs w:val="21"/>
              </w:rPr>
              <w:t>分。</w:t>
            </w:r>
          </w:p>
        </w:tc>
      </w:tr>
    </w:tbl>
    <w:p w14:paraId="456E366D" w14:textId="77777777" w:rsidR="000B272D" w:rsidRPr="00683886" w:rsidRDefault="000B272D" w:rsidP="000B272D">
      <w:pPr>
        <w:widowControl/>
        <w:spacing w:line="400" w:lineRule="exact"/>
        <w:ind w:firstLine="580"/>
        <w:textAlignment w:val="baseline"/>
        <w:rPr>
          <w:rFonts w:ascii="黑体" w:eastAsia="黑体" w:hAnsi="黑体" w:cs="Times New Roman"/>
          <w:kern w:val="0"/>
          <w:sz w:val="28"/>
          <w:szCs w:val="20"/>
        </w:rPr>
      </w:pPr>
      <w:r w:rsidRPr="00683886">
        <w:rPr>
          <w:rFonts w:ascii="黑体" w:eastAsia="黑体" w:hAnsi="黑体" w:cs="Times New Roman"/>
          <w:kern w:val="0"/>
          <w:sz w:val="28"/>
          <w:szCs w:val="20"/>
        </w:rPr>
        <w:lastRenderedPageBreak/>
        <w:t>二、</w:t>
      </w:r>
      <w:r w:rsidRPr="00683886">
        <w:rPr>
          <w:rFonts w:ascii="黑体" w:eastAsia="黑体" w:hAnsi="黑体" w:cs="Times New Roman" w:hint="eastAsia"/>
          <w:kern w:val="0"/>
          <w:sz w:val="28"/>
          <w:szCs w:val="20"/>
        </w:rPr>
        <w:t>重新招标</w:t>
      </w:r>
    </w:p>
    <w:p w14:paraId="302AC618" w14:textId="76560594" w:rsidR="000B272D" w:rsidRPr="00683886" w:rsidRDefault="000B272D" w:rsidP="000B272D">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kern w:val="0"/>
          <w:sz w:val="28"/>
          <w:szCs w:val="20"/>
        </w:rPr>
        <w:t>若</w:t>
      </w:r>
      <w:r w:rsidR="0063197F" w:rsidRPr="00683886">
        <w:rPr>
          <w:rFonts w:ascii="仿宋_GB2312" w:eastAsia="仿宋_GB2312" w:hAnsi="Times New Roman" w:cs="Times New Roman" w:hint="eastAsia"/>
          <w:kern w:val="0"/>
          <w:sz w:val="28"/>
          <w:szCs w:val="20"/>
        </w:rPr>
        <w:t>开标当日</w:t>
      </w:r>
      <w:r w:rsidRPr="00683886">
        <w:rPr>
          <w:rFonts w:ascii="仿宋_GB2312" w:eastAsia="仿宋_GB2312" w:hAnsi="Times New Roman" w:cs="Times New Roman"/>
          <w:kern w:val="0"/>
          <w:sz w:val="28"/>
          <w:szCs w:val="20"/>
        </w:rPr>
        <w:t>参加</w:t>
      </w:r>
      <w:r w:rsidR="0063197F" w:rsidRPr="00683886">
        <w:rPr>
          <w:rFonts w:ascii="仿宋_GB2312" w:eastAsia="仿宋_GB2312" w:hAnsi="Times New Roman" w:cs="Times New Roman" w:hint="eastAsia"/>
          <w:kern w:val="0"/>
          <w:sz w:val="28"/>
          <w:szCs w:val="20"/>
        </w:rPr>
        <w:t>本招标</w:t>
      </w:r>
      <w:r w:rsidRPr="00683886">
        <w:rPr>
          <w:rFonts w:ascii="仿宋_GB2312" w:eastAsia="仿宋_GB2312" w:hAnsi="Times New Roman" w:cs="Times New Roman"/>
          <w:kern w:val="0"/>
          <w:sz w:val="28"/>
          <w:szCs w:val="20"/>
        </w:rPr>
        <w:t>项目的投标人数量不足三家的，</w:t>
      </w:r>
      <w:r w:rsidRPr="00683886">
        <w:rPr>
          <w:rFonts w:ascii="仿宋_GB2312" w:eastAsia="仿宋_GB2312" w:hAnsi="Times New Roman" w:cs="Times New Roman" w:hint="eastAsia"/>
          <w:kern w:val="0"/>
          <w:sz w:val="28"/>
          <w:szCs w:val="20"/>
        </w:rPr>
        <w:t>招标人应当重新招标</w:t>
      </w:r>
      <w:r w:rsidRPr="00683886">
        <w:rPr>
          <w:rFonts w:ascii="仿宋_GB2312" w:eastAsia="仿宋_GB2312" w:hAnsi="Times New Roman" w:cs="Times New Roman"/>
          <w:kern w:val="0"/>
          <w:sz w:val="28"/>
          <w:szCs w:val="20"/>
        </w:rPr>
        <w:t>。</w:t>
      </w:r>
    </w:p>
    <w:p w14:paraId="73FE6008" w14:textId="77777777" w:rsidR="000B272D" w:rsidRPr="00683886" w:rsidRDefault="000B272D" w:rsidP="000B272D">
      <w:pPr>
        <w:widowControl/>
        <w:spacing w:line="400" w:lineRule="exact"/>
        <w:ind w:firstLine="580"/>
        <w:textAlignment w:val="baseline"/>
        <w:rPr>
          <w:rFonts w:ascii="黑体" w:eastAsia="黑体" w:hAnsi="黑体" w:cs="Times New Roman"/>
          <w:kern w:val="0"/>
          <w:sz w:val="28"/>
          <w:szCs w:val="20"/>
        </w:rPr>
      </w:pPr>
      <w:bookmarkStart w:id="4" w:name="_Hlk38354903"/>
      <w:r w:rsidRPr="00683886">
        <w:rPr>
          <w:rFonts w:ascii="黑体" w:eastAsia="黑体" w:hAnsi="黑体" w:cs="Times New Roman"/>
          <w:kern w:val="0"/>
          <w:sz w:val="28"/>
          <w:szCs w:val="20"/>
        </w:rPr>
        <w:t>三、现场考察</w:t>
      </w:r>
    </w:p>
    <w:bookmarkEnd w:id="4"/>
    <w:p w14:paraId="00B70088" w14:textId="77777777" w:rsidR="000B272D" w:rsidRPr="00683886" w:rsidRDefault="000B272D" w:rsidP="000B272D">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kern w:val="0"/>
          <w:sz w:val="28"/>
          <w:szCs w:val="20"/>
        </w:rPr>
        <w:t>招标人认为确有必要，将对投标人的业务场所进行现场考察，投标人应当配合。</w:t>
      </w:r>
    </w:p>
    <w:p w14:paraId="079C0AFF" w14:textId="77777777" w:rsidR="000B272D" w:rsidRPr="00683886" w:rsidRDefault="000B272D" w:rsidP="000B272D">
      <w:pPr>
        <w:widowControl/>
        <w:spacing w:line="400" w:lineRule="exact"/>
        <w:ind w:firstLine="580"/>
        <w:textAlignment w:val="baseline"/>
        <w:rPr>
          <w:rFonts w:ascii="黑体" w:eastAsia="黑体" w:hAnsi="黑体" w:cs="Times New Roman"/>
          <w:kern w:val="0"/>
          <w:sz w:val="28"/>
          <w:szCs w:val="20"/>
        </w:rPr>
      </w:pPr>
      <w:r w:rsidRPr="00683886">
        <w:rPr>
          <w:rFonts w:ascii="黑体" w:eastAsia="黑体" w:hAnsi="黑体" w:cs="Times New Roman" w:hint="eastAsia"/>
          <w:kern w:val="0"/>
          <w:sz w:val="28"/>
          <w:szCs w:val="20"/>
        </w:rPr>
        <w:t>四</w:t>
      </w:r>
      <w:r w:rsidRPr="00683886">
        <w:rPr>
          <w:rFonts w:ascii="黑体" w:eastAsia="黑体" w:hAnsi="黑体" w:cs="Times New Roman"/>
          <w:kern w:val="0"/>
          <w:sz w:val="28"/>
          <w:szCs w:val="20"/>
        </w:rPr>
        <w:t>、</w:t>
      </w:r>
      <w:r w:rsidRPr="00683886">
        <w:rPr>
          <w:rFonts w:ascii="黑体" w:eastAsia="黑体" w:hAnsi="黑体" w:cs="Times New Roman" w:hint="eastAsia"/>
          <w:kern w:val="0"/>
          <w:sz w:val="28"/>
          <w:szCs w:val="20"/>
        </w:rPr>
        <w:t>评标模式</w:t>
      </w:r>
    </w:p>
    <w:p w14:paraId="085E84D9" w14:textId="26BEDA04" w:rsidR="000B272D" w:rsidRPr="00683886" w:rsidRDefault="000B272D" w:rsidP="000B272D">
      <w:pPr>
        <w:widowControl/>
        <w:spacing w:line="400" w:lineRule="exact"/>
        <w:ind w:firstLine="580"/>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hint="eastAsia"/>
          <w:kern w:val="0"/>
          <w:sz w:val="28"/>
          <w:szCs w:val="20"/>
        </w:rPr>
        <w:t>招标人有权根据项目情况，采取多级评标模式，先由专家组综合评审推荐</w:t>
      </w:r>
      <w:r w:rsidR="002F45F8" w:rsidRPr="00683886">
        <w:rPr>
          <w:rFonts w:ascii="仿宋_GB2312" w:eastAsia="仿宋_GB2312" w:hAnsi="Times New Roman" w:cs="Times New Roman" w:hint="eastAsia"/>
          <w:kern w:val="0"/>
          <w:sz w:val="28"/>
          <w:szCs w:val="20"/>
        </w:rPr>
        <w:t>2-</w:t>
      </w:r>
      <w:r w:rsidR="00690026" w:rsidRPr="00683886">
        <w:rPr>
          <w:rFonts w:ascii="仿宋_GB2312" w:eastAsia="仿宋_GB2312" w:hAnsi="Times New Roman" w:cs="Times New Roman"/>
          <w:kern w:val="0"/>
          <w:sz w:val="28"/>
          <w:szCs w:val="20"/>
        </w:rPr>
        <w:t>3</w:t>
      </w:r>
      <w:r w:rsidRPr="00683886">
        <w:rPr>
          <w:rFonts w:ascii="仿宋_GB2312" w:eastAsia="仿宋_GB2312" w:hAnsi="Times New Roman" w:cs="Times New Roman"/>
          <w:kern w:val="0"/>
          <w:sz w:val="28"/>
          <w:szCs w:val="20"/>
        </w:rPr>
        <w:t>家</w:t>
      </w:r>
      <w:bookmarkStart w:id="5" w:name="_Hlk60818417"/>
      <w:r w:rsidRPr="00683886">
        <w:rPr>
          <w:rFonts w:ascii="仿宋_GB2312" w:eastAsia="仿宋_GB2312" w:hAnsi="Times New Roman" w:cs="Times New Roman"/>
          <w:kern w:val="0"/>
          <w:sz w:val="28"/>
          <w:szCs w:val="20"/>
        </w:rPr>
        <w:t>候选中标人</w:t>
      </w:r>
      <w:bookmarkEnd w:id="5"/>
      <w:r w:rsidRPr="00683886">
        <w:rPr>
          <w:rFonts w:ascii="仿宋_GB2312" w:eastAsia="仿宋_GB2312" w:hAnsi="Times New Roman" w:cs="Times New Roman"/>
          <w:kern w:val="0"/>
          <w:sz w:val="28"/>
          <w:szCs w:val="20"/>
        </w:rPr>
        <w:t>，再由</w:t>
      </w:r>
      <w:r w:rsidR="00431573" w:rsidRPr="00683886">
        <w:rPr>
          <w:rFonts w:ascii="仿宋_GB2312" w:eastAsia="仿宋_GB2312" w:hAnsi="Times New Roman" w:cs="Times New Roman" w:hint="eastAsia"/>
          <w:kern w:val="0"/>
          <w:sz w:val="28"/>
          <w:szCs w:val="20"/>
        </w:rPr>
        <w:t>相关</w:t>
      </w:r>
      <w:r w:rsidRPr="00683886">
        <w:rPr>
          <w:rFonts w:ascii="仿宋_GB2312" w:eastAsia="仿宋_GB2312" w:hAnsi="Times New Roman" w:cs="Times New Roman"/>
          <w:kern w:val="0"/>
          <w:sz w:val="28"/>
          <w:szCs w:val="20"/>
        </w:rPr>
        <w:t>人员与专家组共同对候选中标人进行评/议标，最终确定推荐中标人。</w:t>
      </w:r>
    </w:p>
    <w:p w14:paraId="2D1B3E41" w14:textId="77777777" w:rsidR="000B272D" w:rsidRPr="00683886" w:rsidRDefault="000B272D" w:rsidP="000B272D">
      <w:pPr>
        <w:widowControl/>
        <w:spacing w:line="400" w:lineRule="exact"/>
        <w:ind w:firstLine="580"/>
        <w:textAlignment w:val="baseline"/>
        <w:rPr>
          <w:rFonts w:ascii="仿宋_GB2312" w:eastAsia="仿宋_GB2312" w:hAnsi="Times New Roman" w:cs="Times New Roman"/>
          <w:kern w:val="0"/>
          <w:sz w:val="28"/>
          <w:szCs w:val="20"/>
        </w:rPr>
      </w:pPr>
    </w:p>
    <w:p w14:paraId="09301567" w14:textId="77777777" w:rsidR="000B272D" w:rsidRPr="00683886" w:rsidRDefault="000B272D" w:rsidP="000B272D">
      <w:pPr>
        <w:widowControl/>
        <w:spacing w:line="400" w:lineRule="exact"/>
        <w:ind w:firstLine="440"/>
        <w:jc w:val="center"/>
        <w:textAlignment w:val="baseline"/>
        <w:rPr>
          <w:rFonts w:ascii="仿宋_GB2312" w:eastAsia="仿宋_GB2312" w:hAnsi="Times New Roman" w:cs="Times New Roman"/>
          <w:b/>
          <w:kern w:val="0"/>
          <w:sz w:val="32"/>
          <w:szCs w:val="20"/>
        </w:rPr>
      </w:pPr>
      <w:r w:rsidRPr="00683886">
        <w:rPr>
          <w:rFonts w:ascii="仿宋_GB2312" w:eastAsia="仿宋_GB2312" w:hAnsi="宋体" w:cs="Times New Roman"/>
          <w:b/>
          <w:kern w:val="0"/>
          <w:sz w:val="32"/>
          <w:szCs w:val="20"/>
        </w:rPr>
        <w:t>第五部分 中标</w:t>
      </w:r>
    </w:p>
    <w:p w14:paraId="14B1BAB8" w14:textId="0A7A3824" w:rsidR="000B272D" w:rsidRPr="00752248" w:rsidRDefault="000B272D" w:rsidP="000B272D">
      <w:pPr>
        <w:widowControl/>
        <w:spacing w:line="400" w:lineRule="exact"/>
        <w:ind w:firstLine="580"/>
        <w:textAlignment w:val="baseline"/>
        <w:rPr>
          <w:rFonts w:ascii="黑体" w:eastAsia="黑体" w:hAnsi="黑体" w:cs="Times New Roman"/>
          <w:kern w:val="0"/>
          <w:sz w:val="28"/>
          <w:szCs w:val="20"/>
        </w:rPr>
      </w:pPr>
      <w:r w:rsidRPr="00752248">
        <w:rPr>
          <w:rFonts w:ascii="黑体" w:eastAsia="黑体" w:hAnsi="黑体" w:cs="Times New Roman"/>
          <w:kern w:val="0"/>
          <w:sz w:val="28"/>
          <w:szCs w:val="20"/>
        </w:rPr>
        <w:t>一、</w:t>
      </w:r>
      <w:r w:rsidR="006E4543" w:rsidRPr="00752248">
        <w:rPr>
          <w:rFonts w:ascii="黑体" w:eastAsia="黑体" w:hAnsi="黑体" w:cs="Times New Roman" w:hint="eastAsia"/>
          <w:kern w:val="0"/>
          <w:sz w:val="28"/>
          <w:szCs w:val="20"/>
        </w:rPr>
        <w:t>中标</w:t>
      </w:r>
      <w:r w:rsidR="00752248" w:rsidRPr="00752248">
        <w:rPr>
          <w:rFonts w:ascii="黑体" w:eastAsia="黑体" w:hAnsi="黑体" w:cs="Times New Roman" w:hint="eastAsia"/>
          <w:kern w:val="0"/>
          <w:sz w:val="28"/>
          <w:szCs w:val="20"/>
        </w:rPr>
        <w:t>确认和中标</w:t>
      </w:r>
      <w:r w:rsidR="006E4543" w:rsidRPr="00752248">
        <w:rPr>
          <w:rFonts w:ascii="黑体" w:eastAsia="黑体" w:hAnsi="黑体" w:cs="Times New Roman" w:hint="eastAsia"/>
          <w:kern w:val="0"/>
          <w:sz w:val="28"/>
          <w:szCs w:val="20"/>
        </w:rPr>
        <w:t>有效期</w:t>
      </w:r>
    </w:p>
    <w:p w14:paraId="467B2F25" w14:textId="3744F99F" w:rsidR="00752248" w:rsidRPr="00752248" w:rsidRDefault="000B272D" w:rsidP="000B272D">
      <w:pPr>
        <w:widowControl/>
        <w:spacing w:line="400" w:lineRule="exact"/>
        <w:ind w:firstLine="580"/>
        <w:textAlignment w:val="baseline"/>
        <w:rPr>
          <w:rFonts w:ascii="仿宋_GB2312" w:eastAsia="仿宋_GB2312" w:hAnsi="宋体" w:cs="Times New Roman"/>
          <w:kern w:val="0"/>
          <w:sz w:val="28"/>
          <w:szCs w:val="20"/>
        </w:rPr>
      </w:pPr>
      <w:r w:rsidRPr="00752248">
        <w:rPr>
          <w:rFonts w:ascii="仿宋_GB2312" w:eastAsia="仿宋_GB2312" w:hAnsi="宋体" w:cs="Times New Roman"/>
          <w:kern w:val="0"/>
          <w:sz w:val="28"/>
          <w:szCs w:val="20"/>
        </w:rPr>
        <w:t>中标后，</w:t>
      </w:r>
      <w:r w:rsidR="006E4543" w:rsidRPr="00752248">
        <w:rPr>
          <w:rFonts w:ascii="仿宋_GB2312" w:eastAsia="仿宋_GB2312" w:hAnsi="宋体" w:cs="Times New Roman" w:hint="eastAsia"/>
          <w:kern w:val="0"/>
          <w:sz w:val="28"/>
          <w:szCs w:val="20"/>
        </w:rPr>
        <w:t>招标人将发送《中标通知书》给中标</w:t>
      </w:r>
      <w:r w:rsidR="00752248" w:rsidRPr="00752248">
        <w:rPr>
          <w:rFonts w:ascii="仿宋_GB2312" w:eastAsia="仿宋_GB2312" w:hAnsi="宋体" w:cs="Times New Roman" w:hint="eastAsia"/>
          <w:kern w:val="0"/>
          <w:sz w:val="28"/>
          <w:szCs w:val="20"/>
        </w:rPr>
        <w:t>人</w:t>
      </w:r>
      <w:r w:rsidR="006E4543" w:rsidRPr="00752248">
        <w:rPr>
          <w:rFonts w:ascii="仿宋_GB2312" w:eastAsia="仿宋_GB2312" w:hAnsi="宋体" w:cs="Times New Roman" w:hint="eastAsia"/>
          <w:kern w:val="0"/>
          <w:sz w:val="28"/>
          <w:szCs w:val="20"/>
        </w:rPr>
        <w:t>，</w:t>
      </w:r>
      <w:r w:rsidR="00752248" w:rsidRPr="00752248">
        <w:rPr>
          <w:rFonts w:ascii="仿宋_GB2312" w:eastAsia="仿宋_GB2312" w:hAnsi="宋体" w:cs="Times New Roman" w:hint="eastAsia"/>
          <w:kern w:val="0"/>
          <w:sz w:val="28"/>
          <w:szCs w:val="20"/>
        </w:rPr>
        <w:t>中标人应在3个工作日内予以正式盖章确认，</w:t>
      </w:r>
      <w:r w:rsidR="00752248" w:rsidRPr="00752248">
        <w:rPr>
          <w:rFonts w:ascii="仿宋_GB2312" w:eastAsia="仿宋_GB2312" w:hAnsi="宋体" w:cs="Times New Roman"/>
          <w:kern w:val="0"/>
          <w:sz w:val="28"/>
          <w:szCs w:val="20"/>
        </w:rPr>
        <w:t>不能及时</w:t>
      </w:r>
      <w:r w:rsidR="00752248" w:rsidRPr="00752248">
        <w:rPr>
          <w:rFonts w:ascii="仿宋_GB2312" w:eastAsia="仿宋_GB2312" w:hAnsi="宋体" w:cs="Times New Roman" w:hint="eastAsia"/>
          <w:kern w:val="0"/>
          <w:sz w:val="28"/>
          <w:szCs w:val="20"/>
        </w:rPr>
        <w:t>确认</w:t>
      </w:r>
      <w:r w:rsidR="00752248" w:rsidRPr="00752248">
        <w:rPr>
          <w:rFonts w:ascii="仿宋_GB2312" w:eastAsia="仿宋_GB2312" w:hAnsi="宋体" w:cs="Times New Roman"/>
          <w:kern w:val="0"/>
          <w:sz w:val="28"/>
          <w:szCs w:val="20"/>
        </w:rPr>
        <w:t>的，视为中标人弃标，招标人可按评标排名将未中标人递补为中标人，或者采取增补招标的方式重新确定中标人</w:t>
      </w:r>
      <w:r w:rsidR="00752248" w:rsidRPr="00752248">
        <w:rPr>
          <w:rFonts w:ascii="仿宋_GB2312" w:eastAsia="仿宋_GB2312" w:hAnsi="宋体" w:cs="Times New Roman" w:hint="eastAsia"/>
          <w:kern w:val="0"/>
          <w:sz w:val="28"/>
          <w:szCs w:val="20"/>
        </w:rPr>
        <w:t>。</w:t>
      </w:r>
    </w:p>
    <w:p w14:paraId="0154D9B6" w14:textId="40D3684C" w:rsidR="000B272D" w:rsidRPr="00752248" w:rsidRDefault="006E4543" w:rsidP="000B272D">
      <w:pPr>
        <w:widowControl/>
        <w:spacing w:line="400" w:lineRule="exact"/>
        <w:ind w:firstLine="580"/>
        <w:textAlignment w:val="baseline"/>
        <w:rPr>
          <w:rFonts w:ascii="仿宋_GB2312" w:eastAsia="仿宋_GB2312" w:hAnsi="宋体" w:cs="Times New Roman"/>
          <w:kern w:val="0"/>
          <w:sz w:val="28"/>
          <w:szCs w:val="20"/>
        </w:rPr>
      </w:pPr>
      <w:r w:rsidRPr="00752248">
        <w:rPr>
          <w:rFonts w:ascii="仿宋_GB2312" w:eastAsia="仿宋_GB2312" w:hAnsi="宋体" w:cs="Times New Roman" w:hint="eastAsia"/>
          <w:kern w:val="0"/>
          <w:sz w:val="28"/>
          <w:szCs w:val="20"/>
        </w:rPr>
        <w:t>中标</w:t>
      </w:r>
      <w:r w:rsidR="00752248" w:rsidRPr="00752248">
        <w:rPr>
          <w:rFonts w:ascii="仿宋_GB2312" w:eastAsia="仿宋_GB2312" w:hAnsi="宋体" w:cs="Times New Roman" w:hint="eastAsia"/>
          <w:kern w:val="0"/>
          <w:sz w:val="28"/>
          <w:szCs w:val="20"/>
        </w:rPr>
        <w:t>人在</w:t>
      </w:r>
      <w:r w:rsidRPr="00752248">
        <w:rPr>
          <w:rFonts w:ascii="仿宋_GB2312" w:eastAsia="仿宋_GB2312" w:hAnsi="宋体" w:cs="Times New Roman" w:hint="eastAsia"/>
          <w:kern w:val="0"/>
          <w:sz w:val="28"/>
          <w:szCs w:val="20"/>
        </w:rPr>
        <w:t>《中标通知书</w:t>
      </w:r>
      <w:r w:rsidR="00752248" w:rsidRPr="00752248">
        <w:rPr>
          <w:rFonts w:ascii="仿宋_GB2312" w:eastAsia="仿宋_GB2312" w:hAnsi="宋体" w:cs="Times New Roman" w:hint="eastAsia"/>
          <w:kern w:val="0"/>
          <w:sz w:val="28"/>
          <w:szCs w:val="20"/>
        </w:rPr>
        <w:t>》下达</w:t>
      </w:r>
      <w:r w:rsidRPr="00752248">
        <w:rPr>
          <w:rFonts w:ascii="仿宋_GB2312" w:eastAsia="仿宋_GB2312" w:hAnsi="宋体" w:cs="Times New Roman" w:hint="eastAsia"/>
          <w:kern w:val="0"/>
          <w:sz w:val="28"/>
          <w:szCs w:val="20"/>
        </w:rPr>
        <w:t>日期起一年</w:t>
      </w:r>
      <w:r w:rsidR="00752248" w:rsidRPr="00752248">
        <w:rPr>
          <w:rFonts w:ascii="仿宋_GB2312" w:eastAsia="仿宋_GB2312" w:hAnsi="宋体" w:cs="Times New Roman" w:hint="eastAsia"/>
          <w:kern w:val="0"/>
          <w:sz w:val="28"/>
          <w:szCs w:val="20"/>
        </w:rPr>
        <w:t>内，</w:t>
      </w:r>
      <w:r w:rsidRPr="00752248">
        <w:rPr>
          <w:rFonts w:ascii="仿宋_GB2312" w:eastAsia="仿宋_GB2312" w:hAnsi="宋体" w:cs="Times New Roman" w:hint="eastAsia"/>
          <w:kern w:val="0"/>
          <w:sz w:val="28"/>
          <w:szCs w:val="20"/>
        </w:rPr>
        <w:t>均有资格参与标书内的平面设计项目</w:t>
      </w:r>
      <w:r w:rsidR="000B272D" w:rsidRPr="00752248">
        <w:rPr>
          <w:rFonts w:ascii="仿宋_GB2312" w:eastAsia="仿宋_GB2312" w:hAnsi="宋体" w:cs="Times New Roman"/>
          <w:kern w:val="0"/>
          <w:sz w:val="28"/>
          <w:szCs w:val="20"/>
        </w:rPr>
        <w:t>。</w:t>
      </w:r>
    </w:p>
    <w:p w14:paraId="7F6699A0" w14:textId="69D007FE" w:rsidR="009F47E1" w:rsidRPr="00752248" w:rsidRDefault="009F47E1" w:rsidP="000B272D">
      <w:pPr>
        <w:widowControl/>
        <w:spacing w:line="400" w:lineRule="exact"/>
        <w:ind w:firstLine="580"/>
        <w:textAlignment w:val="baseline"/>
        <w:rPr>
          <w:rFonts w:ascii="仿宋_GB2312" w:eastAsia="仿宋_GB2312" w:hAnsi="宋体" w:cs="Times New Roman"/>
          <w:kern w:val="0"/>
          <w:sz w:val="28"/>
          <w:szCs w:val="20"/>
        </w:rPr>
      </w:pPr>
      <w:r w:rsidRPr="00752248">
        <w:rPr>
          <w:rFonts w:ascii="黑体" w:eastAsia="黑体" w:hAnsi="黑体" w:cs="Times New Roman"/>
          <w:kern w:val="0"/>
          <w:sz w:val="28"/>
          <w:szCs w:val="20"/>
        </w:rPr>
        <w:t>二、</w:t>
      </w:r>
      <w:r w:rsidR="009F5391" w:rsidRPr="00752248">
        <w:rPr>
          <w:rFonts w:ascii="黑体" w:eastAsia="黑体" w:hAnsi="黑体" w:cs="Times New Roman" w:hint="eastAsia"/>
          <w:kern w:val="0"/>
          <w:sz w:val="28"/>
          <w:szCs w:val="20"/>
        </w:rPr>
        <w:t>中标后的</w:t>
      </w:r>
      <w:r w:rsidRPr="00752248">
        <w:rPr>
          <w:rFonts w:ascii="黑体" w:eastAsia="黑体" w:hAnsi="黑体" w:cs="Times New Roman" w:hint="eastAsia"/>
          <w:kern w:val="0"/>
          <w:sz w:val="28"/>
          <w:szCs w:val="20"/>
        </w:rPr>
        <w:t>业务操作模式</w:t>
      </w:r>
    </w:p>
    <w:p w14:paraId="10262DAB" w14:textId="31C8DBED" w:rsidR="008410CC" w:rsidRPr="00752248" w:rsidRDefault="0063197F" w:rsidP="000B272D">
      <w:pPr>
        <w:widowControl/>
        <w:spacing w:line="400" w:lineRule="exact"/>
        <w:ind w:firstLine="580"/>
        <w:textAlignment w:val="baseline"/>
        <w:rPr>
          <w:rFonts w:ascii="仿宋_GB2312" w:eastAsia="仿宋_GB2312" w:hAnsi="宋体" w:cs="Times New Roman"/>
          <w:kern w:val="0"/>
          <w:sz w:val="28"/>
          <w:szCs w:val="20"/>
        </w:rPr>
      </w:pPr>
      <w:r w:rsidRPr="00752248">
        <w:rPr>
          <w:rFonts w:ascii="仿宋_GB2312" w:eastAsia="仿宋_GB2312" w:hAnsi="宋体" w:cs="Times New Roman" w:hint="eastAsia"/>
          <w:kern w:val="0"/>
          <w:sz w:val="28"/>
          <w:szCs w:val="20"/>
        </w:rPr>
        <w:t>本招标项目为资格准入标。中标人中标后，</w:t>
      </w:r>
      <w:r w:rsidR="00592182" w:rsidRPr="00752248">
        <w:rPr>
          <w:rFonts w:ascii="仿宋_GB2312" w:eastAsia="仿宋_GB2312" w:hAnsi="宋体" w:cs="Times New Roman" w:hint="eastAsia"/>
          <w:kern w:val="0"/>
          <w:sz w:val="28"/>
          <w:szCs w:val="20"/>
        </w:rPr>
        <w:t>每发生</w:t>
      </w:r>
      <w:proofErr w:type="gramStart"/>
      <w:r w:rsidR="00592182" w:rsidRPr="00752248">
        <w:rPr>
          <w:rFonts w:ascii="仿宋_GB2312" w:eastAsia="仿宋_GB2312" w:hAnsi="宋体" w:cs="Times New Roman" w:hint="eastAsia"/>
          <w:kern w:val="0"/>
          <w:sz w:val="28"/>
          <w:szCs w:val="20"/>
        </w:rPr>
        <w:t>一</w:t>
      </w:r>
      <w:proofErr w:type="gramEnd"/>
      <w:r w:rsidR="00592182" w:rsidRPr="00752248">
        <w:rPr>
          <w:rFonts w:ascii="仿宋_GB2312" w:eastAsia="仿宋_GB2312" w:hAnsi="宋体" w:cs="Times New Roman" w:hint="eastAsia"/>
          <w:kern w:val="0"/>
          <w:sz w:val="28"/>
          <w:szCs w:val="20"/>
        </w:rPr>
        <w:t>次</w:t>
      </w:r>
      <w:r w:rsidR="00AF3073" w:rsidRPr="00752248">
        <w:rPr>
          <w:rFonts w:ascii="仿宋_GB2312" w:eastAsia="仿宋_GB2312" w:hAnsi="宋体" w:cs="Times New Roman" w:hint="eastAsia"/>
          <w:kern w:val="0"/>
          <w:sz w:val="28"/>
          <w:szCs w:val="20"/>
        </w:rPr>
        <w:t>平面设计</w:t>
      </w:r>
      <w:r w:rsidR="00592182" w:rsidRPr="00752248">
        <w:rPr>
          <w:rFonts w:ascii="仿宋_GB2312" w:eastAsia="仿宋_GB2312" w:hAnsi="宋体" w:cs="Times New Roman" w:hint="eastAsia"/>
          <w:kern w:val="0"/>
          <w:sz w:val="28"/>
          <w:szCs w:val="20"/>
        </w:rPr>
        <w:t>项目，</w:t>
      </w:r>
      <w:r w:rsidR="008410CC" w:rsidRPr="00752248">
        <w:rPr>
          <w:rFonts w:ascii="仿宋_GB2312" w:eastAsia="仿宋_GB2312" w:hAnsi="宋体" w:cs="Times New Roman" w:hint="eastAsia"/>
          <w:kern w:val="0"/>
          <w:sz w:val="28"/>
          <w:szCs w:val="20"/>
        </w:rPr>
        <w:t>招标</w:t>
      </w:r>
      <w:r w:rsidR="00FF4599" w:rsidRPr="00752248">
        <w:rPr>
          <w:rFonts w:ascii="仿宋_GB2312" w:eastAsia="仿宋_GB2312" w:hAnsi="宋体" w:cs="Times New Roman" w:hint="eastAsia"/>
          <w:kern w:val="0"/>
          <w:sz w:val="28"/>
          <w:szCs w:val="20"/>
        </w:rPr>
        <w:t>人</w:t>
      </w:r>
      <w:r w:rsidR="00592182" w:rsidRPr="00752248">
        <w:rPr>
          <w:rFonts w:ascii="仿宋_GB2312" w:eastAsia="仿宋_GB2312" w:hAnsi="宋体" w:cs="Times New Roman" w:hint="eastAsia"/>
          <w:kern w:val="0"/>
          <w:sz w:val="28"/>
          <w:szCs w:val="20"/>
        </w:rPr>
        <w:t>均</w:t>
      </w:r>
      <w:r w:rsidR="008410CC" w:rsidRPr="00752248">
        <w:rPr>
          <w:rFonts w:ascii="仿宋_GB2312" w:eastAsia="仿宋_GB2312" w:hAnsi="宋体" w:cs="Times New Roman" w:hint="eastAsia"/>
          <w:kern w:val="0"/>
          <w:sz w:val="28"/>
          <w:szCs w:val="20"/>
        </w:rPr>
        <w:t>根据</w:t>
      </w:r>
      <w:r w:rsidR="00592182" w:rsidRPr="00752248">
        <w:rPr>
          <w:rFonts w:ascii="仿宋_GB2312" w:eastAsia="仿宋_GB2312" w:hAnsi="宋体" w:cs="Times New Roman" w:hint="eastAsia"/>
          <w:kern w:val="0"/>
          <w:sz w:val="28"/>
          <w:szCs w:val="20"/>
        </w:rPr>
        <w:t>每次</w:t>
      </w:r>
      <w:r w:rsidR="00AF3073" w:rsidRPr="00752248">
        <w:rPr>
          <w:rFonts w:ascii="仿宋_GB2312" w:eastAsia="仿宋_GB2312" w:hAnsi="宋体" w:cs="Times New Roman" w:hint="eastAsia"/>
          <w:kern w:val="0"/>
          <w:sz w:val="28"/>
          <w:szCs w:val="20"/>
        </w:rPr>
        <w:t>设计</w:t>
      </w:r>
      <w:r w:rsidR="008410CC" w:rsidRPr="00752248">
        <w:rPr>
          <w:rFonts w:ascii="仿宋_GB2312" w:eastAsia="仿宋_GB2312" w:hAnsi="宋体" w:cs="Times New Roman" w:hint="eastAsia"/>
          <w:kern w:val="0"/>
          <w:sz w:val="28"/>
          <w:szCs w:val="20"/>
        </w:rPr>
        <w:t>需求与制作标准向中标人</w:t>
      </w:r>
      <w:r w:rsidR="00592182" w:rsidRPr="00752248">
        <w:rPr>
          <w:rFonts w:ascii="仿宋_GB2312" w:eastAsia="仿宋_GB2312" w:hAnsi="宋体" w:cs="Times New Roman" w:hint="eastAsia"/>
          <w:kern w:val="0"/>
          <w:sz w:val="28"/>
          <w:szCs w:val="20"/>
        </w:rPr>
        <w:t>发出</w:t>
      </w:r>
      <w:r w:rsidR="00C90038" w:rsidRPr="00752248">
        <w:rPr>
          <w:rFonts w:ascii="仿宋_GB2312" w:eastAsia="仿宋_GB2312" w:hAnsi="宋体" w:cs="Times New Roman" w:hint="eastAsia"/>
          <w:kern w:val="0"/>
          <w:sz w:val="28"/>
          <w:szCs w:val="20"/>
        </w:rPr>
        <w:t>方案征询</w:t>
      </w:r>
      <w:r w:rsidR="00592182" w:rsidRPr="00752248">
        <w:rPr>
          <w:rFonts w:ascii="仿宋_GB2312" w:eastAsia="仿宋_GB2312" w:hAnsi="宋体" w:cs="Times New Roman" w:hint="eastAsia"/>
          <w:kern w:val="0"/>
          <w:sz w:val="28"/>
          <w:szCs w:val="20"/>
        </w:rPr>
        <w:t>函，中标人收到</w:t>
      </w:r>
      <w:r w:rsidR="002A5267" w:rsidRPr="00752248">
        <w:rPr>
          <w:rFonts w:ascii="仿宋_GB2312" w:eastAsia="仿宋_GB2312" w:hAnsi="宋体" w:cs="Times New Roman" w:hint="eastAsia"/>
          <w:kern w:val="0"/>
          <w:sz w:val="28"/>
          <w:szCs w:val="20"/>
        </w:rPr>
        <w:t>方案征询函</w:t>
      </w:r>
      <w:r w:rsidR="00592182" w:rsidRPr="00752248">
        <w:rPr>
          <w:rFonts w:ascii="仿宋_GB2312" w:eastAsia="仿宋_GB2312" w:hAnsi="宋体" w:cs="Times New Roman" w:hint="eastAsia"/>
          <w:kern w:val="0"/>
          <w:sz w:val="28"/>
          <w:szCs w:val="20"/>
        </w:rPr>
        <w:t>后，应当在规定的时间内</w:t>
      </w:r>
      <w:r w:rsidR="0031195F" w:rsidRPr="00752248">
        <w:rPr>
          <w:rFonts w:ascii="仿宋_GB2312" w:eastAsia="仿宋_GB2312" w:hAnsi="宋体" w:cs="Times New Roman" w:hint="eastAsia"/>
          <w:kern w:val="0"/>
          <w:sz w:val="28"/>
          <w:szCs w:val="20"/>
        </w:rPr>
        <w:t>按照招标人的要求</w:t>
      </w:r>
      <w:r w:rsidR="00592182" w:rsidRPr="00752248">
        <w:rPr>
          <w:rFonts w:ascii="仿宋_GB2312" w:eastAsia="仿宋_GB2312" w:hAnsi="宋体" w:cs="Times New Roman" w:hint="eastAsia"/>
          <w:kern w:val="0"/>
          <w:sz w:val="28"/>
          <w:szCs w:val="20"/>
        </w:rPr>
        <w:t>向招标人反馈报价单与相关信息</w:t>
      </w:r>
      <w:r w:rsidR="006E2488" w:rsidRPr="00752248">
        <w:rPr>
          <w:rFonts w:ascii="仿宋_GB2312" w:eastAsia="仿宋_GB2312" w:hAnsi="宋体" w:cs="Times New Roman" w:hint="eastAsia"/>
          <w:kern w:val="0"/>
          <w:sz w:val="28"/>
          <w:szCs w:val="20"/>
        </w:rPr>
        <w:t>，且该报价不得高于</w:t>
      </w:r>
      <w:r w:rsidR="00171F54" w:rsidRPr="00752248">
        <w:rPr>
          <w:rFonts w:ascii="仿宋_GB2312" w:eastAsia="仿宋_GB2312" w:hAnsi="Times New Roman" w:cs="Times New Roman" w:hint="eastAsia"/>
          <w:kern w:val="0"/>
          <w:sz w:val="28"/>
          <w:szCs w:val="20"/>
        </w:rPr>
        <w:t>《报价单》</w:t>
      </w:r>
      <w:r w:rsidR="006E2488" w:rsidRPr="00752248">
        <w:rPr>
          <w:rFonts w:ascii="仿宋_GB2312" w:eastAsia="仿宋_GB2312" w:hAnsi="宋体" w:cs="Times New Roman" w:hint="eastAsia"/>
          <w:kern w:val="0"/>
          <w:sz w:val="28"/>
          <w:szCs w:val="20"/>
        </w:rPr>
        <w:t>的报价</w:t>
      </w:r>
      <w:r w:rsidR="00592182" w:rsidRPr="00752248">
        <w:rPr>
          <w:rFonts w:ascii="仿宋_GB2312" w:eastAsia="仿宋_GB2312" w:hAnsi="宋体" w:cs="Times New Roman" w:hint="eastAsia"/>
          <w:kern w:val="0"/>
          <w:sz w:val="28"/>
          <w:szCs w:val="20"/>
        </w:rPr>
        <w:t>。招标人</w:t>
      </w:r>
      <w:r w:rsidR="0023273F" w:rsidRPr="00752248">
        <w:rPr>
          <w:rFonts w:ascii="仿宋_GB2312" w:eastAsia="仿宋_GB2312" w:hAnsi="宋体" w:cs="Times New Roman" w:hint="eastAsia"/>
          <w:kern w:val="0"/>
          <w:sz w:val="28"/>
          <w:szCs w:val="20"/>
        </w:rPr>
        <w:t>依据</w:t>
      </w:r>
      <w:r w:rsidR="00592182" w:rsidRPr="00752248">
        <w:rPr>
          <w:rFonts w:ascii="仿宋_GB2312" w:eastAsia="仿宋_GB2312" w:hAnsi="宋体" w:cs="Times New Roman" w:hint="eastAsia"/>
          <w:kern w:val="0"/>
          <w:sz w:val="28"/>
          <w:szCs w:val="20"/>
        </w:rPr>
        <w:t>报价、</w:t>
      </w:r>
      <w:r w:rsidR="00AF3073" w:rsidRPr="00752248">
        <w:rPr>
          <w:rFonts w:ascii="仿宋_GB2312" w:eastAsia="仿宋_GB2312" w:hAnsi="宋体" w:cs="Times New Roman" w:hint="eastAsia"/>
          <w:kern w:val="0"/>
          <w:sz w:val="28"/>
          <w:szCs w:val="20"/>
        </w:rPr>
        <w:t>设计效果、</w:t>
      </w:r>
      <w:r w:rsidR="00592182" w:rsidRPr="00752248">
        <w:rPr>
          <w:rFonts w:ascii="仿宋_GB2312" w:eastAsia="仿宋_GB2312" w:hAnsi="宋体" w:cs="Times New Roman" w:hint="eastAsia"/>
          <w:kern w:val="0"/>
          <w:sz w:val="28"/>
          <w:szCs w:val="20"/>
        </w:rPr>
        <w:t>交货时间等</w:t>
      </w:r>
      <w:r w:rsidR="00E44A8F" w:rsidRPr="00752248">
        <w:rPr>
          <w:rFonts w:ascii="仿宋_GB2312" w:eastAsia="仿宋_GB2312" w:hAnsi="宋体" w:cs="Times New Roman" w:hint="eastAsia"/>
          <w:kern w:val="0"/>
          <w:sz w:val="28"/>
          <w:szCs w:val="20"/>
        </w:rPr>
        <w:t>，在</w:t>
      </w:r>
      <w:r w:rsidR="00FF24EE" w:rsidRPr="00752248">
        <w:rPr>
          <w:rFonts w:ascii="仿宋_GB2312" w:eastAsia="仿宋_GB2312" w:hAnsi="宋体" w:cs="Times New Roman" w:hint="eastAsia"/>
          <w:kern w:val="0"/>
          <w:sz w:val="28"/>
          <w:szCs w:val="20"/>
        </w:rPr>
        <w:t>符合方案征询函</w:t>
      </w:r>
      <w:r w:rsidR="00C81972" w:rsidRPr="00752248">
        <w:rPr>
          <w:rFonts w:ascii="仿宋_GB2312" w:eastAsia="仿宋_GB2312" w:hAnsi="宋体" w:cs="Times New Roman" w:hint="eastAsia"/>
          <w:kern w:val="0"/>
          <w:sz w:val="28"/>
          <w:szCs w:val="20"/>
        </w:rPr>
        <w:t>反馈</w:t>
      </w:r>
      <w:r w:rsidR="002E6D2D" w:rsidRPr="00752248">
        <w:rPr>
          <w:rFonts w:ascii="仿宋_GB2312" w:eastAsia="仿宋_GB2312" w:hAnsi="宋体" w:cs="Times New Roman" w:hint="eastAsia"/>
          <w:kern w:val="0"/>
          <w:sz w:val="28"/>
          <w:szCs w:val="20"/>
        </w:rPr>
        <w:t>要求</w:t>
      </w:r>
      <w:r w:rsidR="00E44A8F" w:rsidRPr="00752248">
        <w:rPr>
          <w:rFonts w:ascii="仿宋_GB2312" w:eastAsia="仿宋_GB2312" w:hAnsi="宋体" w:cs="Times New Roman" w:hint="eastAsia"/>
          <w:kern w:val="0"/>
          <w:sz w:val="28"/>
          <w:szCs w:val="20"/>
        </w:rPr>
        <w:t>的中标人中</w:t>
      </w:r>
      <w:r w:rsidR="00592182" w:rsidRPr="00752248">
        <w:rPr>
          <w:rFonts w:ascii="仿宋_GB2312" w:eastAsia="仿宋_GB2312" w:hAnsi="宋体" w:cs="Times New Roman" w:hint="eastAsia"/>
          <w:kern w:val="0"/>
          <w:sz w:val="28"/>
          <w:szCs w:val="20"/>
        </w:rPr>
        <w:t>确定该次</w:t>
      </w:r>
      <w:r w:rsidR="00AF3073" w:rsidRPr="00752248">
        <w:rPr>
          <w:rFonts w:ascii="仿宋_GB2312" w:eastAsia="仿宋_GB2312" w:hAnsi="宋体" w:cs="Times New Roman" w:hint="eastAsia"/>
          <w:kern w:val="0"/>
          <w:sz w:val="28"/>
          <w:szCs w:val="20"/>
        </w:rPr>
        <w:t>设计</w:t>
      </w:r>
      <w:r w:rsidR="00752248" w:rsidRPr="00752248">
        <w:rPr>
          <w:rFonts w:ascii="仿宋_GB2312" w:eastAsia="仿宋_GB2312" w:hAnsi="宋体" w:cs="Times New Roman" w:hint="eastAsia"/>
          <w:kern w:val="0"/>
          <w:sz w:val="28"/>
          <w:szCs w:val="20"/>
        </w:rPr>
        <w:t>项目的制作单位，并签署相关合同。</w:t>
      </w:r>
      <w:r w:rsidR="00592182" w:rsidRPr="00752248">
        <w:rPr>
          <w:rFonts w:ascii="仿宋_GB2312" w:eastAsia="仿宋_GB2312" w:hAnsi="宋体" w:cs="Times New Roman" w:hint="eastAsia"/>
          <w:kern w:val="0"/>
          <w:sz w:val="28"/>
          <w:szCs w:val="20"/>
        </w:rPr>
        <w:t>若</w:t>
      </w:r>
      <w:r w:rsidR="009F5391" w:rsidRPr="00752248">
        <w:rPr>
          <w:rFonts w:ascii="仿宋_GB2312" w:eastAsia="仿宋_GB2312" w:hAnsi="宋体" w:cs="Times New Roman" w:hint="eastAsia"/>
          <w:kern w:val="0"/>
          <w:sz w:val="28"/>
          <w:szCs w:val="20"/>
        </w:rPr>
        <w:t>此后</w:t>
      </w:r>
      <w:r w:rsidR="00592182" w:rsidRPr="00752248">
        <w:rPr>
          <w:rFonts w:ascii="仿宋_GB2312" w:eastAsia="仿宋_GB2312" w:hAnsi="宋体" w:cs="Times New Roman" w:hint="eastAsia"/>
          <w:kern w:val="0"/>
          <w:sz w:val="28"/>
          <w:szCs w:val="20"/>
        </w:rPr>
        <w:t>的</w:t>
      </w:r>
      <w:r w:rsidR="00AF3073" w:rsidRPr="00752248">
        <w:rPr>
          <w:rFonts w:ascii="仿宋_GB2312" w:eastAsia="仿宋_GB2312" w:hAnsi="宋体" w:cs="Times New Roman" w:hint="eastAsia"/>
          <w:kern w:val="0"/>
          <w:sz w:val="28"/>
          <w:szCs w:val="20"/>
        </w:rPr>
        <w:t>设计</w:t>
      </w:r>
      <w:r w:rsidR="00592182" w:rsidRPr="00752248">
        <w:rPr>
          <w:rFonts w:ascii="仿宋_GB2312" w:eastAsia="仿宋_GB2312" w:hAnsi="宋体" w:cs="Times New Roman" w:hint="eastAsia"/>
          <w:kern w:val="0"/>
          <w:sz w:val="28"/>
          <w:szCs w:val="20"/>
        </w:rPr>
        <w:t>项目与前述</w:t>
      </w:r>
      <w:r w:rsidR="00AF3073" w:rsidRPr="00752248">
        <w:rPr>
          <w:rFonts w:ascii="仿宋_GB2312" w:eastAsia="仿宋_GB2312" w:hAnsi="宋体" w:cs="Times New Roman" w:hint="eastAsia"/>
          <w:kern w:val="0"/>
          <w:sz w:val="28"/>
          <w:szCs w:val="20"/>
        </w:rPr>
        <w:t>设计</w:t>
      </w:r>
      <w:r w:rsidR="00592182" w:rsidRPr="00752248">
        <w:rPr>
          <w:rFonts w:ascii="仿宋_GB2312" w:eastAsia="仿宋_GB2312" w:hAnsi="宋体" w:cs="Times New Roman" w:hint="eastAsia"/>
          <w:kern w:val="0"/>
          <w:sz w:val="28"/>
          <w:szCs w:val="20"/>
        </w:rPr>
        <w:t>项目在</w:t>
      </w:r>
      <w:r w:rsidR="00AF3073" w:rsidRPr="00752248">
        <w:rPr>
          <w:rFonts w:ascii="仿宋_GB2312" w:eastAsia="仿宋_GB2312" w:hAnsi="宋体" w:cs="Times New Roman" w:hint="eastAsia"/>
          <w:kern w:val="0"/>
          <w:sz w:val="28"/>
          <w:szCs w:val="20"/>
        </w:rPr>
        <w:t>设计</w:t>
      </w:r>
      <w:r w:rsidR="00592182" w:rsidRPr="00752248">
        <w:rPr>
          <w:rFonts w:ascii="仿宋_GB2312" w:eastAsia="仿宋_GB2312" w:hAnsi="宋体" w:cs="Times New Roman" w:hint="eastAsia"/>
          <w:kern w:val="0"/>
          <w:sz w:val="28"/>
          <w:szCs w:val="20"/>
        </w:rPr>
        <w:t>内容、</w:t>
      </w:r>
      <w:r w:rsidR="00AF3073" w:rsidRPr="00752248">
        <w:rPr>
          <w:rFonts w:ascii="仿宋_GB2312" w:eastAsia="仿宋_GB2312" w:hAnsi="宋体" w:cs="Times New Roman" w:hint="eastAsia"/>
          <w:kern w:val="0"/>
          <w:sz w:val="28"/>
          <w:szCs w:val="20"/>
        </w:rPr>
        <w:t>设计</w:t>
      </w:r>
      <w:r w:rsidR="00592182" w:rsidRPr="00752248">
        <w:rPr>
          <w:rFonts w:ascii="仿宋_GB2312" w:eastAsia="仿宋_GB2312" w:hAnsi="宋体" w:cs="Times New Roman" w:hint="eastAsia"/>
          <w:kern w:val="0"/>
          <w:sz w:val="28"/>
          <w:szCs w:val="20"/>
        </w:rPr>
        <w:t>数量</w:t>
      </w:r>
      <w:r w:rsidR="003E3B7B" w:rsidRPr="00752248">
        <w:rPr>
          <w:rFonts w:ascii="仿宋_GB2312" w:eastAsia="仿宋_GB2312" w:hAnsi="宋体" w:cs="Times New Roman" w:hint="eastAsia"/>
          <w:kern w:val="0"/>
          <w:sz w:val="28"/>
          <w:szCs w:val="20"/>
        </w:rPr>
        <w:t>及</w:t>
      </w:r>
      <w:r w:rsidR="00592182" w:rsidRPr="00752248">
        <w:rPr>
          <w:rFonts w:ascii="仿宋_GB2312" w:eastAsia="仿宋_GB2312" w:hAnsi="宋体" w:cs="Times New Roman" w:hint="eastAsia"/>
          <w:kern w:val="0"/>
          <w:sz w:val="28"/>
          <w:szCs w:val="20"/>
        </w:rPr>
        <w:t>相关要求</w:t>
      </w:r>
      <w:r w:rsidR="00AF3073" w:rsidRPr="00752248">
        <w:rPr>
          <w:rFonts w:ascii="仿宋_GB2312" w:eastAsia="仿宋_GB2312" w:hAnsi="宋体" w:cs="Times New Roman" w:hint="eastAsia"/>
          <w:kern w:val="0"/>
          <w:sz w:val="28"/>
          <w:szCs w:val="20"/>
        </w:rPr>
        <w:t>一致，或者必须采用上一设计结果作为新的设计依据，则</w:t>
      </w:r>
      <w:r w:rsidR="00592182" w:rsidRPr="00752248">
        <w:rPr>
          <w:rFonts w:ascii="仿宋_GB2312" w:eastAsia="仿宋_GB2312" w:hAnsi="宋体" w:cs="Times New Roman" w:hint="eastAsia"/>
          <w:kern w:val="0"/>
          <w:sz w:val="28"/>
          <w:szCs w:val="20"/>
        </w:rPr>
        <w:t>招标人可继续指定前述制作单位作为本</w:t>
      </w:r>
      <w:r w:rsidR="00AF3073" w:rsidRPr="00752248">
        <w:rPr>
          <w:rFonts w:ascii="仿宋_GB2312" w:eastAsia="仿宋_GB2312" w:hAnsi="宋体" w:cs="Times New Roman" w:hint="eastAsia"/>
          <w:kern w:val="0"/>
          <w:sz w:val="28"/>
          <w:szCs w:val="20"/>
        </w:rPr>
        <w:t>设计</w:t>
      </w:r>
      <w:r w:rsidR="00592182" w:rsidRPr="00752248">
        <w:rPr>
          <w:rFonts w:ascii="仿宋_GB2312" w:eastAsia="仿宋_GB2312" w:hAnsi="宋体" w:cs="Times New Roman" w:hint="eastAsia"/>
          <w:kern w:val="0"/>
          <w:sz w:val="28"/>
          <w:szCs w:val="20"/>
        </w:rPr>
        <w:t>项目的制作</w:t>
      </w:r>
      <w:r w:rsidR="002E30B5" w:rsidRPr="00752248">
        <w:rPr>
          <w:rFonts w:ascii="仿宋_GB2312" w:eastAsia="仿宋_GB2312" w:hAnsi="宋体" w:cs="Times New Roman" w:hint="eastAsia"/>
          <w:kern w:val="0"/>
          <w:sz w:val="28"/>
          <w:szCs w:val="20"/>
        </w:rPr>
        <w:t>单位</w:t>
      </w:r>
      <w:r w:rsidR="003E3B7B" w:rsidRPr="00752248">
        <w:rPr>
          <w:rFonts w:ascii="仿宋_GB2312" w:eastAsia="仿宋_GB2312" w:hAnsi="宋体" w:cs="Times New Roman" w:hint="eastAsia"/>
          <w:kern w:val="0"/>
          <w:sz w:val="28"/>
          <w:szCs w:val="20"/>
        </w:rPr>
        <w:t>，但制作</w:t>
      </w:r>
      <w:r w:rsidR="00D720AF" w:rsidRPr="00752248">
        <w:rPr>
          <w:rFonts w:ascii="仿宋_GB2312" w:eastAsia="仿宋_GB2312" w:hAnsi="宋体" w:cs="Times New Roman" w:hint="eastAsia"/>
          <w:kern w:val="0"/>
          <w:sz w:val="28"/>
          <w:szCs w:val="20"/>
        </w:rPr>
        <w:t>单位</w:t>
      </w:r>
      <w:r w:rsidR="003E3B7B" w:rsidRPr="00752248">
        <w:rPr>
          <w:rFonts w:ascii="仿宋_GB2312" w:eastAsia="仿宋_GB2312" w:hAnsi="宋体" w:cs="Times New Roman" w:hint="eastAsia"/>
          <w:kern w:val="0"/>
          <w:sz w:val="28"/>
          <w:szCs w:val="20"/>
        </w:rPr>
        <w:t>不得提高或变相提高报价，</w:t>
      </w:r>
      <w:r w:rsidR="00D720AF" w:rsidRPr="00752248">
        <w:rPr>
          <w:rFonts w:ascii="仿宋_GB2312" w:eastAsia="仿宋_GB2312" w:hAnsi="宋体" w:cs="Times New Roman" w:hint="eastAsia"/>
          <w:kern w:val="0"/>
          <w:sz w:val="28"/>
          <w:szCs w:val="20"/>
        </w:rPr>
        <w:t>也不得以非正当理由拒绝</w:t>
      </w:r>
      <w:r w:rsidR="00AF3073" w:rsidRPr="00752248">
        <w:rPr>
          <w:rFonts w:ascii="仿宋_GB2312" w:eastAsia="仿宋_GB2312" w:hAnsi="宋体" w:cs="Times New Roman" w:hint="eastAsia"/>
          <w:kern w:val="0"/>
          <w:sz w:val="28"/>
          <w:szCs w:val="20"/>
        </w:rPr>
        <w:t>设计</w:t>
      </w:r>
      <w:r w:rsidR="00D720AF" w:rsidRPr="00752248">
        <w:rPr>
          <w:rFonts w:ascii="仿宋_GB2312" w:eastAsia="仿宋_GB2312" w:hAnsi="宋体" w:cs="Times New Roman" w:hint="eastAsia"/>
          <w:kern w:val="0"/>
          <w:sz w:val="28"/>
          <w:szCs w:val="20"/>
        </w:rPr>
        <w:t>，</w:t>
      </w:r>
      <w:r w:rsidR="003E3B7B" w:rsidRPr="00752248">
        <w:rPr>
          <w:rFonts w:ascii="仿宋_GB2312" w:eastAsia="仿宋_GB2312" w:hAnsi="宋体" w:cs="Times New Roman" w:hint="eastAsia"/>
          <w:kern w:val="0"/>
          <w:sz w:val="28"/>
          <w:szCs w:val="20"/>
        </w:rPr>
        <w:t>否则招标人可以另行选择其他</w:t>
      </w:r>
      <w:r w:rsidR="009C7CDF" w:rsidRPr="00752248">
        <w:rPr>
          <w:rFonts w:ascii="仿宋_GB2312" w:eastAsia="仿宋_GB2312" w:hAnsi="宋体" w:cs="Times New Roman" w:hint="eastAsia"/>
          <w:kern w:val="0"/>
          <w:sz w:val="28"/>
          <w:szCs w:val="20"/>
        </w:rPr>
        <w:t>中标人作为</w:t>
      </w:r>
      <w:r w:rsidR="003E3B7B" w:rsidRPr="00752248">
        <w:rPr>
          <w:rFonts w:ascii="仿宋_GB2312" w:eastAsia="仿宋_GB2312" w:hAnsi="宋体" w:cs="Times New Roman" w:hint="eastAsia"/>
          <w:kern w:val="0"/>
          <w:sz w:val="28"/>
          <w:szCs w:val="20"/>
        </w:rPr>
        <w:t>制作</w:t>
      </w:r>
      <w:r w:rsidR="00D720AF" w:rsidRPr="00752248">
        <w:rPr>
          <w:rFonts w:ascii="仿宋_GB2312" w:eastAsia="仿宋_GB2312" w:hAnsi="宋体" w:cs="Times New Roman" w:hint="eastAsia"/>
          <w:kern w:val="0"/>
          <w:sz w:val="28"/>
          <w:szCs w:val="20"/>
        </w:rPr>
        <w:t>单位</w:t>
      </w:r>
      <w:r w:rsidR="00592182" w:rsidRPr="00752248">
        <w:rPr>
          <w:rFonts w:ascii="仿宋_GB2312" w:eastAsia="仿宋_GB2312" w:hAnsi="宋体" w:cs="Times New Roman" w:hint="eastAsia"/>
          <w:kern w:val="0"/>
          <w:sz w:val="28"/>
          <w:szCs w:val="20"/>
        </w:rPr>
        <w:t>。</w:t>
      </w:r>
    </w:p>
    <w:p w14:paraId="2F30C112" w14:textId="155F3218" w:rsidR="000B272D" w:rsidRPr="00683886" w:rsidRDefault="009F47E1" w:rsidP="000B272D">
      <w:pPr>
        <w:widowControl/>
        <w:spacing w:line="400" w:lineRule="exact"/>
        <w:ind w:firstLine="560"/>
        <w:textAlignment w:val="baseline"/>
        <w:rPr>
          <w:rFonts w:ascii="黑体" w:eastAsia="黑体" w:hAnsi="黑体" w:cs="Times New Roman"/>
          <w:kern w:val="0"/>
          <w:sz w:val="28"/>
          <w:szCs w:val="20"/>
        </w:rPr>
      </w:pPr>
      <w:r w:rsidRPr="00683886">
        <w:rPr>
          <w:rFonts w:ascii="黑体" w:eastAsia="黑体" w:hAnsi="黑体" w:cs="Times New Roman" w:hint="eastAsia"/>
          <w:kern w:val="0"/>
          <w:sz w:val="28"/>
          <w:szCs w:val="20"/>
        </w:rPr>
        <w:t>三</w:t>
      </w:r>
      <w:r w:rsidR="000B272D" w:rsidRPr="00683886">
        <w:rPr>
          <w:rFonts w:ascii="黑体" w:eastAsia="黑体" w:hAnsi="黑体" w:cs="Times New Roman"/>
          <w:kern w:val="0"/>
          <w:sz w:val="28"/>
          <w:szCs w:val="20"/>
        </w:rPr>
        <w:t>、费用结算</w:t>
      </w:r>
    </w:p>
    <w:p w14:paraId="1F0D7F7D" w14:textId="5437540C" w:rsidR="0048332D" w:rsidRPr="00683886" w:rsidRDefault="00AF3073" w:rsidP="00381AC9">
      <w:pPr>
        <w:widowControl/>
        <w:spacing w:line="400" w:lineRule="exact"/>
        <w:ind w:firstLine="557"/>
        <w:textAlignment w:val="baseline"/>
        <w:rPr>
          <w:rFonts w:ascii="仿宋_GB2312" w:eastAsia="仿宋_GB2312" w:hAnsi="宋体" w:cs="Times New Roman"/>
          <w:kern w:val="0"/>
          <w:sz w:val="28"/>
          <w:szCs w:val="20"/>
        </w:rPr>
      </w:pPr>
      <w:r w:rsidRPr="00683886">
        <w:rPr>
          <w:rFonts w:ascii="仿宋_GB2312" w:eastAsia="仿宋_GB2312" w:hAnsi="宋体" w:cs="Times New Roman" w:hint="eastAsia"/>
          <w:kern w:val="0"/>
          <w:sz w:val="28"/>
          <w:szCs w:val="20"/>
        </w:rPr>
        <w:lastRenderedPageBreak/>
        <w:t>设计方案验收合格后，中标人开具合同要求的发票，招标人收到发票后</w:t>
      </w:r>
      <w:r w:rsidRPr="00683886">
        <w:rPr>
          <w:rFonts w:ascii="仿宋_GB2312" w:eastAsia="仿宋_GB2312" w:hAnsi="宋体" w:cs="Times New Roman"/>
          <w:kern w:val="0"/>
          <w:sz w:val="28"/>
          <w:szCs w:val="20"/>
        </w:rPr>
        <w:t>1</w:t>
      </w:r>
      <w:r w:rsidR="0039712F">
        <w:rPr>
          <w:rFonts w:ascii="仿宋_GB2312" w:eastAsia="仿宋_GB2312" w:hAnsi="宋体" w:cs="Times New Roman"/>
          <w:kern w:val="0"/>
          <w:sz w:val="28"/>
          <w:szCs w:val="20"/>
        </w:rPr>
        <w:t>个月内</w:t>
      </w:r>
      <w:r w:rsidR="0039712F">
        <w:rPr>
          <w:rFonts w:ascii="仿宋_GB2312" w:eastAsia="仿宋_GB2312" w:hAnsi="宋体" w:cs="Times New Roman" w:hint="eastAsia"/>
          <w:kern w:val="0"/>
          <w:sz w:val="28"/>
          <w:szCs w:val="20"/>
        </w:rPr>
        <w:t>进行</w:t>
      </w:r>
      <w:r w:rsidRPr="00683886">
        <w:rPr>
          <w:rFonts w:ascii="仿宋_GB2312" w:eastAsia="仿宋_GB2312" w:hAnsi="宋体" w:cs="Times New Roman"/>
          <w:kern w:val="0"/>
          <w:sz w:val="28"/>
          <w:szCs w:val="20"/>
        </w:rPr>
        <w:t>结算，结算金额</w:t>
      </w:r>
      <w:r w:rsidR="0093586C" w:rsidRPr="00683886">
        <w:rPr>
          <w:rFonts w:ascii="仿宋_GB2312" w:eastAsia="仿宋_GB2312" w:hAnsi="宋体" w:cs="Times New Roman" w:hint="eastAsia"/>
          <w:kern w:val="0"/>
          <w:sz w:val="28"/>
          <w:szCs w:val="20"/>
        </w:rPr>
        <w:t>和结算方式</w:t>
      </w:r>
      <w:r w:rsidRPr="00683886">
        <w:rPr>
          <w:rFonts w:ascii="仿宋_GB2312" w:eastAsia="仿宋_GB2312" w:hAnsi="宋体" w:cs="Times New Roman"/>
          <w:kern w:val="0"/>
          <w:sz w:val="28"/>
          <w:szCs w:val="20"/>
        </w:rPr>
        <w:t>根据中国重</w:t>
      </w:r>
      <w:proofErr w:type="gramStart"/>
      <w:r w:rsidRPr="00683886">
        <w:rPr>
          <w:rFonts w:ascii="仿宋_GB2312" w:eastAsia="仿宋_GB2312" w:hAnsi="宋体" w:cs="Times New Roman"/>
          <w:kern w:val="0"/>
          <w:sz w:val="28"/>
          <w:szCs w:val="20"/>
        </w:rPr>
        <w:t>汽资金</w:t>
      </w:r>
      <w:proofErr w:type="gramEnd"/>
      <w:r w:rsidRPr="00683886">
        <w:rPr>
          <w:rFonts w:ascii="仿宋_GB2312" w:eastAsia="仿宋_GB2312" w:hAnsi="宋体" w:cs="Times New Roman"/>
          <w:kern w:val="0"/>
          <w:sz w:val="28"/>
          <w:szCs w:val="20"/>
        </w:rPr>
        <w:t>计划确定。</w:t>
      </w:r>
    </w:p>
    <w:p w14:paraId="7B0BBA32" w14:textId="77777777" w:rsidR="00AF3073" w:rsidRPr="00683886" w:rsidRDefault="00AF3073" w:rsidP="00381AC9">
      <w:pPr>
        <w:widowControl/>
        <w:spacing w:line="400" w:lineRule="exact"/>
        <w:ind w:firstLine="557"/>
        <w:textAlignment w:val="baseline"/>
        <w:rPr>
          <w:rFonts w:ascii="仿宋_GB2312" w:eastAsia="仿宋_GB2312" w:hAnsi="宋体" w:cs="Times New Roman"/>
          <w:kern w:val="0"/>
          <w:sz w:val="28"/>
          <w:szCs w:val="20"/>
        </w:rPr>
      </w:pPr>
    </w:p>
    <w:p w14:paraId="393AB445" w14:textId="77777777" w:rsidR="000B272D" w:rsidRPr="00683886" w:rsidRDefault="000B272D" w:rsidP="000B272D">
      <w:pPr>
        <w:widowControl/>
        <w:spacing w:line="400" w:lineRule="exact"/>
        <w:jc w:val="center"/>
        <w:textAlignment w:val="baseline"/>
        <w:rPr>
          <w:rFonts w:ascii="仿宋_GB2312" w:eastAsia="仿宋_GB2312" w:hAnsi="宋体" w:cs="Times New Roman"/>
          <w:b/>
          <w:kern w:val="0"/>
          <w:sz w:val="32"/>
          <w:szCs w:val="20"/>
        </w:rPr>
      </w:pPr>
      <w:r w:rsidRPr="00683886">
        <w:rPr>
          <w:rFonts w:ascii="仿宋_GB2312" w:eastAsia="仿宋_GB2312" w:hAnsi="宋体" w:cs="Times New Roman"/>
          <w:b/>
          <w:kern w:val="0"/>
          <w:sz w:val="32"/>
          <w:szCs w:val="20"/>
        </w:rPr>
        <w:t>第六部分 其他</w:t>
      </w:r>
    </w:p>
    <w:p w14:paraId="1C2284A6" w14:textId="7C8AD756" w:rsidR="000B272D" w:rsidRPr="00683886" w:rsidRDefault="000B272D" w:rsidP="000B272D">
      <w:pPr>
        <w:widowControl/>
        <w:spacing w:line="400" w:lineRule="exact"/>
        <w:ind w:left="-4" w:firstLine="571"/>
        <w:textAlignment w:val="baseline"/>
        <w:rPr>
          <w:rFonts w:ascii="黑体" w:eastAsia="黑体" w:hAnsi="黑体" w:cs="Times New Roman"/>
          <w:kern w:val="0"/>
          <w:sz w:val="28"/>
          <w:szCs w:val="20"/>
        </w:rPr>
      </w:pPr>
      <w:r w:rsidRPr="00683886">
        <w:rPr>
          <w:rFonts w:ascii="黑体" w:eastAsia="黑体" w:hAnsi="黑体" w:cs="Times New Roman"/>
          <w:kern w:val="0"/>
          <w:sz w:val="28"/>
          <w:szCs w:val="20"/>
        </w:rPr>
        <w:t>一、招标人</w:t>
      </w:r>
      <w:r w:rsidR="00C93A94" w:rsidRPr="00683886">
        <w:rPr>
          <w:rFonts w:ascii="黑体" w:eastAsia="黑体" w:hAnsi="黑体" w:cs="Times New Roman" w:hint="eastAsia"/>
          <w:kern w:val="0"/>
          <w:sz w:val="28"/>
          <w:szCs w:val="20"/>
        </w:rPr>
        <w:t>的</w:t>
      </w:r>
      <w:r w:rsidRPr="00683886">
        <w:rPr>
          <w:rFonts w:ascii="黑体" w:eastAsia="黑体" w:hAnsi="黑体" w:cs="Times New Roman"/>
          <w:kern w:val="0"/>
          <w:sz w:val="28"/>
          <w:szCs w:val="20"/>
        </w:rPr>
        <w:t>联系人信息</w:t>
      </w:r>
    </w:p>
    <w:p w14:paraId="73479604" w14:textId="3F3B05B1" w:rsidR="000B272D" w:rsidRPr="00683886" w:rsidRDefault="000B272D" w:rsidP="000B272D">
      <w:pPr>
        <w:widowControl/>
        <w:spacing w:line="400" w:lineRule="exact"/>
        <w:ind w:left="-4" w:firstLine="571"/>
        <w:textAlignment w:val="baseline"/>
        <w:rPr>
          <w:rFonts w:ascii="仿宋_GB2312" w:eastAsia="仿宋_GB2312" w:hAnsi="宋体" w:cs="Times New Roman"/>
          <w:kern w:val="0"/>
          <w:sz w:val="28"/>
          <w:szCs w:val="20"/>
        </w:rPr>
      </w:pPr>
      <w:r w:rsidRPr="00683886">
        <w:rPr>
          <w:rFonts w:ascii="仿宋_GB2312" w:eastAsia="仿宋_GB2312" w:hAnsi="宋体" w:cs="Times New Roman"/>
          <w:kern w:val="0"/>
          <w:sz w:val="28"/>
          <w:szCs w:val="20"/>
        </w:rPr>
        <w:t>联</w:t>
      </w:r>
      <w:r w:rsidR="00CC42A0" w:rsidRPr="00683886">
        <w:rPr>
          <w:rFonts w:ascii="仿宋_GB2312" w:eastAsia="仿宋_GB2312" w:hAnsi="宋体" w:cs="Times New Roman" w:hint="eastAsia"/>
          <w:kern w:val="0"/>
          <w:sz w:val="28"/>
          <w:szCs w:val="20"/>
        </w:rPr>
        <w:t xml:space="preserve"> </w:t>
      </w:r>
      <w:r w:rsidRPr="00683886">
        <w:rPr>
          <w:rFonts w:ascii="仿宋_GB2312" w:eastAsia="仿宋_GB2312" w:hAnsi="宋体" w:cs="Times New Roman"/>
          <w:kern w:val="0"/>
          <w:sz w:val="28"/>
          <w:szCs w:val="20"/>
        </w:rPr>
        <w:t>系</w:t>
      </w:r>
      <w:r w:rsidR="00CC42A0" w:rsidRPr="00683886">
        <w:rPr>
          <w:rFonts w:ascii="仿宋_GB2312" w:eastAsia="仿宋_GB2312" w:hAnsi="宋体" w:cs="Times New Roman" w:hint="eastAsia"/>
          <w:kern w:val="0"/>
          <w:sz w:val="28"/>
          <w:szCs w:val="20"/>
        </w:rPr>
        <w:t xml:space="preserve"> </w:t>
      </w:r>
      <w:r w:rsidRPr="00683886">
        <w:rPr>
          <w:rFonts w:ascii="仿宋_GB2312" w:eastAsia="仿宋_GB2312" w:hAnsi="宋体" w:cs="Times New Roman"/>
          <w:kern w:val="0"/>
          <w:sz w:val="28"/>
          <w:szCs w:val="20"/>
        </w:rPr>
        <w:t>人：</w:t>
      </w:r>
      <w:r w:rsidR="002B1050" w:rsidRPr="00683886">
        <w:rPr>
          <w:rFonts w:ascii="仿宋_GB2312" w:eastAsia="仿宋_GB2312" w:hAnsi="宋体" w:cs="Times New Roman" w:hint="eastAsia"/>
          <w:kern w:val="0"/>
          <w:sz w:val="28"/>
          <w:szCs w:val="20"/>
        </w:rPr>
        <w:t>程龙。</w:t>
      </w:r>
    </w:p>
    <w:p w14:paraId="3599A781" w14:textId="1659EA09" w:rsidR="00C61173" w:rsidRPr="00683886" w:rsidRDefault="00C61173" w:rsidP="000B272D">
      <w:pPr>
        <w:widowControl/>
        <w:spacing w:line="400" w:lineRule="exact"/>
        <w:ind w:left="-4" w:firstLine="571"/>
        <w:textAlignment w:val="baseline"/>
        <w:rPr>
          <w:rFonts w:ascii="仿宋_GB2312" w:eastAsia="仿宋_GB2312" w:hAnsi="宋体" w:cs="Times New Roman"/>
          <w:kern w:val="0"/>
          <w:sz w:val="28"/>
          <w:szCs w:val="20"/>
        </w:rPr>
      </w:pPr>
      <w:r w:rsidRPr="00683886">
        <w:rPr>
          <w:rFonts w:ascii="仿宋_GB2312" w:eastAsia="仿宋_GB2312" w:hAnsi="宋体" w:cs="Times New Roman" w:hint="eastAsia"/>
          <w:kern w:val="0"/>
          <w:sz w:val="28"/>
          <w:szCs w:val="20"/>
        </w:rPr>
        <w:t>电子邮箱：</w:t>
      </w:r>
      <w:hyperlink r:id="rId7" w:history="1">
        <w:r w:rsidR="002B1050" w:rsidRPr="00683886">
          <w:rPr>
            <w:rStyle w:val="af"/>
            <w:rFonts w:ascii="仿宋_GB2312" w:eastAsia="仿宋_GB2312" w:hAnsi="宋体" w:cs="Times New Roman"/>
            <w:color w:val="auto"/>
            <w:kern w:val="0"/>
            <w:sz w:val="28"/>
            <w:szCs w:val="20"/>
          </w:rPr>
          <w:t>chenglong@sinotruk.com</w:t>
        </w:r>
      </w:hyperlink>
      <w:r w:rsidR="002B1050" w:rsidRPr="00683886">
        <w:rPr>
          <w:rFonts w:ascii="仿宋_GB2312" w:eastAsia="仿宋_GB2312" w:hAnsi="宋体" w:cs="Times New Roman" w:hint="eastAsia"/>
          <w:kern w:val="0"/>
          <w:sz w:val="28"/>
          <w:szCs w:val="20"/>
        </w:rPr>
        <w:t>。</w:t>
      </w:r>
    </w:p>
    <w:p w14:paraId="16512AFF" w14:textId="11106EA4" w:rsidR="003453EC" w:rsidRPr="00683886" w:rsidRDefault="003453EC" w:rsidP="003453EC">
      <w:pPr>
        <w:widowControl/>
        <w:spacing w:line="400" w:lineRule="exact"/>
        <w:ind w:left="-4" w:firstLine="571"/>
        <w:textAlignment w:val="baseline"/>
        <w:rPr>
          <w:rFonts w:ascii="仿宋_GB2312" w:eastAsia="仿宋_GB2312" w:hAnsi="宋体" w:cs="Times New Roman"/>
          <w:kern w:val="0"/>
          <w:sz w:val="28"/>
          <w:szCs w:val="20"/>
        </w:rPr>
      </w:pPr>
      <w:r w:rsidRPr="00683886">
        <w:rPr>
          <w:rFonts w:ascii="仿宋_GB2312" w:eastAsia="仿宋_GB2312" w:hAnsi="宋体" w:cs="Times New Roman" w:hint="eastAsia"/>
          <w:kern w:val="0"/>
          <w:sz w:val="28"/>
          <w:szCs w:val="20"/>
        </w:rPr>
        <w:t>咨询</w:t>
      </w:r>
      <w:r w:rsidRPr="00683886">
        <w:rPr>
          <w:rFonts w:ascii="仿宋_GB2312" w:eastAsia="仿宋_GB2312" w:hAnsi="宋体" w:cs="Times New Roman"/>
          <w:kern w:val="0"/>
          <w:sz w:val="28"/>
          <w:szCs w:val="20"/>
        </w:rPr>
        <w:t>电话：</w:t>
      </w:r>
      <w:r w:rsidR="002B1050" w:rsidRPr="00683886">
        <w:rPr>
          <w:rFonts w:ascii="仿宋_GB2312" w:eastAsia="仿宋_GB2312" w:hAnsi="宋体" w:cs="Times New Roman"/>
          <w:kern w:val="0"/>
          <w:sz w:val="28"/>
          <w:szCs w:val="20"/>
        </w:rPr>
        <w:t>0531-58062706/15318858596</w:t>
      </w:r>
      <w:r w:rsidR="002B1050" w:rsidRPr="00683886">
        <w:rPr>
          <w:rFonts w:ascii="仿宋_GB2312" w:eastAsia="仿宋_GB2312" w:hAnsi="宋体" w:cs="Times New Roman" w:hint="eastAsia"/>
          <w:kern w:val="0"/>
          <w:sz w:val="28"/>
          <w:szCs w:val="20"/>
        </w:rPr>
        <w:t>。</w:t>
      </w:r>
    </w:p>
    <w:p w14:paraId="3522A908" w14:textId="7E8A4966" w:rsidR="000B272D" w:rsidRPr="00683886" w:rsidRDefault="00615E13" w:rsidP="000B272D">
      <w:pPr>
        <w:widowControl/>
        <w:spacing w:line="400" w:lineRule="exact"/>
        <w:ind w:left="-4" w:firstLine="571"/>
        <w:textAlignment w:val="baseline"/>
        <w:rPr>
          <w:rFonts w:ascii="仿宋_GB2312" w:eastAsia="仿宋_GB2312" w:hAnsi="宋体" w:cs="Times New Roman"/>
          <w:kern w:val="0"/>
          <w:sz w:val="28"/>
          <w:szCs w:val="20"/>
        </w:rPr>
      </w:pPr>
      <w:bookmarkStart w:id="6" w:name="_Hlk60933623"/>
      <w:r w:rsidRPr="00683886">
        <w:rPr>
          <w:rFonts w:ascii="仿宋_GB2312" w:eastAsia="仿宋_GB2312" w:hAnsi="宋体" w:cs="Times New Roman"/>
          <w:kern w:val="0"/>
          <w:sz w:val="28"/>
          <w:szCs w:val="20"/>
        </w:rPr>
        <w:t>确定投标的投标人，应在开标</w:t>
      </w:r>
      <w:r w:rsidR="00190E3F" w:rsidRPr="00683886">
        <w:rPr>
          <w:rFonts w:ascii="仿宋_GB2312" w:eastAsia="仿宋_GB2312" w:hAnsi="宋体" w:cs="Times New Roman"/>
          <w:kern w:val="0"/>
          <w:sz w:val="28"/>
          <w:szCs w:val="20"/>
          <w:u w:val="single"/>
        </w:rPr>
        <w:t>3</w:t>
      </w:r>
      <w:r w:rsidR="0063197F" w:rsidRPr="00683886">
        <w:rPr>
          <w:rFonts w:ascii="仿宋_GB2312" w:eastAsia="仿宋_GB2312" w:hAnsi="宋体" w:cs="Times New Roman" w:hint="eastAsia"/>
          <w:kern w:val="0"/>
          <w:sz w:val="28"/>
          <w:szCs w:val="20"/>
        </w:rPr>
        <w:t>日前</w:t>
      </w:r>
      <w:r w:rsidR="00CF7957" w:rsidRPr="00683886">
        <w:rPr>
          <w:rFonts w:ascii="仿宋_GB2312" w:eastAsia="仿宋_GB2312" w:hAnsi="宋体" w:cs="Times New Roman" w:hint="eastAsia"/>
          <w:kern w:val="0"/>
          <w:sz w:val="28"/>
          <w:szCs w:val="20"/>
        </w:rPr>
        <w:t>，</w:t>
      </w:r>
      <w:r w:rsidR="007F7459" w:rsidRPr="00683886">
        <w:rPr>
          <w:rFonts w:ascii="仿宋_GB2312" w:eastAsia="仿宋_GB2312" w:hAnsi="宋体" w:cs="Times New Roman" w:hint="eastAsia"/>
          <w:kern w:val="0"/>
          <w:sz w:val="28"/>
          <w:szCs w:val="20"/>
        </w:rPr>
        <w:t>将加盖投标人公章的</w:t>
      </w:r>
      <w:r w:rsidR="007F7459" w:rsidRPr="00683886">
        <w:rPr>
          <w:rFonts w:ascii="仿宋_GB2312" w:eastAsia="仿宋_GB2312" w:hAnsi="Times New Roman" w:cs="Times New Roman" w:hint="eastAsia"/>
          <w:kern w:val="0"/>
          <w:sz w:val="28"/>
          <w:szCs w:val="20"/>
        </w:rPr>
        <w:t>《投标书》扫描后，</w:t>
      </w:r>
      <w:r w:rsidR="00CF7957" w:rsidRPr="00683886">
        <w:rPr>
          <w:rFonts w:ascii="仿宋_GB2312" w:eastAsia="仿宋_GB2312" w:hAnsi="宋体" w:cs="Times New Roman" w:hint="eastAsia"/>
          <w:kern w:val="0"/>
          <w:sz w:val="28"/>
          <w:szCs w:val="20"/>
        </w:rPr>
        <w:t>通过电子邮件的方式</w:t>
      </w:r>
      <w:r w:rsidR="007F7459" w:rsidRPr="00683886">
        <w:rPr>
          <w:rFonts w:ascii="仿宋_GB2312" w:eastAsia="仿宋_GB2312" w:hAnsi="宋体" w:cs="Times New Roman" w:hint="eastAsia"/>
          <w:kern w:val="0"/>
          <w:sz w:val="28"/>
          <w:szCs w:val="20"/>
        </w:rPr>
        <w:t>发送至</w:t>
      </w:r>
      <w:r w:rsidR="00CC42A0" w:rsidRPr="00683886">
        <w:rPr>
          <w:rFonts w:ascii="仿宋_GB2312" w:eastAsia="仿宋_GB2312" w:hAnsi="宋体" w:cs="Times New Roman" w:hint="eastAsia"/>
          <w:kern w:val="0"/>
          <w:sz w:val="28"/>
          <w:szCs w:val="20"/>
        </w:rPr>
        <w:t>上述</w:t>
      </w:r>
      <w:r w:rsidR="007F7459" w:rsidRPr="00683886">
        <w:rPr>
          <w:rFonts w:ascii="仿宋_GB2312" w:eastAsia="仿宋_GB2312" w:hAnsi="宋体" w:cs="Times New Roman" w:hint="eastAsia"/>
          <w:kern w:val="0"/>
          <w:sz w:val="28"/>
          <w:szCs w:val="20"/>
        </w:rPr>
        <w:t>电子邮箱。</w:t>
      </w:r>
      <w:r w:rsidR="0063197F" w:rsidRPr="00683886">
        <w:rPr>
          <w:rFonts w:ascii="仿宋_GB2312" w:eastAsia="仿宋_GB2312" w:hAnsi="宋体" w:cs="Times New Roman" w:hint="eastAsia"/>
          <w:kern w:val="0"/>
          <w:sz w:val="28"/>
          <w:szCs w:val="20"/>
        </w:rPr>
        <w:t>未向</w:t>
      </w:r>
      <w:r w:rsidR="00CC42A0" w:rsidRPr="00683886">
        <w:rPr>
          <w:rFonts w:ascii="仿宋_GB2312" w:eastAsia="仿宋_GB2312" w:hAnsi="宋体" w:cs="Times New Roman" w:hint="eastAsia"/>
          <w:kern w:val="0"/>
          <w:sz w:val="28"/>
          <w:szCs w:val="20"/>
        </w:rPr>
        <w:t>上述</w:t>
      </w:r>
      <w:r w:rsidR="007F7459" w:rsidRPr="00683886">
        <w:rPr>
          <w:rFonts w:ascii="仿宋_GB2312" w:eastAsia="仿宋_GB2312" w:hAnsi="宋体" w:cs="Times New Roman" w:hint="eastAsia"/>
          <w:kern w:val="0"/>
          <w:sz w:val="28"/>
          <w:szCs w:val="20"/>
        </w:rPr>
        <w:t>电子邮箱</w:t>
      </w:r>
      <w:r w:rsidR="00891596" w:rsidRPr="00683886">
        <w:rPr>
          <w:rFonts w:ascii="仿宋_GB2312" w:eastAsia="仿宋_GB2312" w:hAnsi="宋体" w:cs="Times New Roman" w:hint="eastAsia"/>
          <w:kern w:val="0"/>
          <w:sz w:val="28"/>
          <w:szCs w:val="20"/>
        </w:rPr>
        <w:t>发送电子邮件</w:t>
      </w:r>
      <w:r w:rsidR="0063197F" w:rsidRPr="00683886">
        <w:rPr>
          <w:rFonts w:ascii="仿宋_GB2312" w:eastAsia="仿宋_GB2312" w:hAnsi="宋体" w:cs="Times New Roman" w:hint="eastAsia"/>
          <w:kern w:val="0"/>
          <w:sz w:val="28"/>
          <w:szCs w:val="20"/>
        </w:rPr>
        <w:t>的，</w:t>
      </w:r>
      <w:r w:rsidR="00CF7957" w:rsidRPr="00683886">
        <w:rPr>
          <w:rFonts w:ascii="仿宋_GB2312" w:eastAsia="仿宋_GB2312" w:hAnsi="宋体" w:cs="Times New Roman" w:hint="eastAsia"/>
          <w:kern w:val="0"/>
          <w:sz w:val="28"/>
          <w:szCs w:val="20"/>
        </w:rPr>
        <w:t>或者逾期</w:t>
      </w:r>
      <w:r w:rsidR="00891596" w:rsidRPr="00683886">
        <w:rPr>
          <w:rFonts w:ascii="仿宋_GB2312" w:eastAsia="仿宋_GB2312" w:hAnsi="宋体" w:cs="Times New Roman" w:hint="eastAsia"/>
          <w:kern w:val="0"/>
          <w:sz w:val="28"/>
          <w:szCs w:val="20"/>
        </w:rPr>
        <w:t>发送电子邮件</w:t>
      </w:r>
      <w:r w:rsidR="00CF7957" w:rsidRPr="00683886">
        <w:rPr>
          <w:rFonts w:ascii="仿宋_GB2312" w:eastAsia="仿宋_GB2312" w:hAnsi="宋体" w:cs="Times New Roman" w:hint="eastAsia"/>
          <w:kern w:val="0"/>
          <w:sz w:val="28"/>
          <w:szCs w:val="20"/>
        </w:rPr>
        <w:t>的，</w:t>
      </w:r>
      <w:r w:rsidR="0063197F" w:rsidRPr="00683886">
        <w:rPr>
          <w:rFonts w:ascii="仿宋_GB2312" w:eastAsia="仿宋_GB2312" w:hAnsi="宋体" w:cs="Times New Roman" w:hint="eastAsia"/>
          <w:kern w:val="0"/>
          <w:sz w:val="28"/>
          <w:szCs w:val="20"/>
        </w:rPr>
        <w:t>无投标资格。</w:t>
      </w:r>
      <w:r w:rsidR="003453EC" w:rsidRPr="00683886">
        <w:rPr>
          <w:rFonts w:ascii="仿宋_GB2312" w:eastAsia="仿宋_GB2312" w:hAnsi="宋体" w:cs="Times New Roman" w:hint="eastAsia"/>
          <w:kern w:val="0"/>
          <w:sz w:val="28"/>
          <w:szCs w:val="20"/>
        </w:rPr>
        <w:t>咨询电话仅作为本次招标业务咨询使用，不作报名使用。</w:t>
      </w:r>
    </w:p>
    <w:bookmarkEnd w:id="6"/>
    <w:p w14:paraId="0DBB7917" w14:textId="77777777" w:rsidR="000B272D" w:rsidRPr="00683886" w:rsidRDefault="000B272D" w:rsidP="000B272D">
      <w:pPr>
        <w:widowControl/>
        <w:spacing w:line="400" w:lineRule="exact"/>
        <w:ind w:left="-4" w:firstLine="571"/>
        <w:textAlignment w:val="baseline"/>
        <w:rPr>
          <w:rFonts w:ascii="黑体" w:eastAsia="黑体" w:hAnsi="黑体" w:cs="Times New Roman"/>
          <w:kern w:val="0"/>
          <w:sz w:val="28"/>
          <w:szCs w:val="20"/>
        </w:rPr>
      </w:pPr>
      <w:r w:rsidRPr="00683886">
        <w:rPr>
          <w:rFonts w:ascii="黑体" w:eastAsia="黑体" w:hAnsi="黑体" w:cs="Times New Roman"/>
          <w:kern w:val="0"/>
          <w:sz w:val="28"/>
          <w:szCs w:val="20"/>
        </w:rPr>
        <w:t>二、信息公布</w:t>
      </w:r>
    </w:p>
    <w:p w14:paraId="6C213162" w14:textId="77777777" w:rsidR="000B272D" w:rsidRPr="00683886" w:rsidRDefault="000B272D" w:rsidP="000B272D">
      <w:pPr>
        <w:widowControl/>
        <w:spacing w:line="400" w:lineRule="exact"/>
        <w:ind w:left="-4" w:firstLine="571"/>
        <w:textAlignment w:val="baseline"/>
        <w:rPr>
          <w:rFonts w:ascii="仿宋_GB2312" w:eastAsia="仿宋_GB2312" w:hAnsi="宋体" w:cs="Times New Roman"/>
          <w:kern w:val="0"/>
          <w:sz w:val="28"/>
          <w:szCs w:val="20"/>
        </w:rPr>
      </w:pPr>
      <w:r w:rsidRPr="00683886">
        <w:rPr>
          <w:rFonts w:ascii="仿宋_GB2312" w:eastAsia="仿宋_GB2312" w:hAnsi="宋体" w:cs="Times New Roman"/>
          <w:kern w:val="0"/>
          <w:sz w:val="28"/>
          <w:szCs w:val="20"/>
        </w:rPr>
        <w:t>本招标书将中国重型汽车集团有限公司网站公布，网址如下：</w:t>
      </w:r>
    </w:p>
    <w:p w14:paraId="5070681F" w14:textId="77777777" w:rsidR="000B272D" w:rsidRPr="00683886" w:rsidRDefault="000B272D" w:rsidP="000B272D">
      <w:pPr>
        <w:widowControl/>
        <w:spacing w:line="400" w:lineRule="exact"/>
        <w:ind w:left="-4" w:firstLine="571"/>
        <w:textAlignment w:val="baseline"/>
        <w:rPr>
          <w:rFonts w:ascii="仿宋_GB2312" w:eastAsia="仿宋_GB2312" w:hAnsi="宋体" w:cs="Times New Roman"/>
          <w:b/>
          <w:kern w:val="0"/>
          <w:sz w:val="28"/>
          <w:szCs w:val="20"/>
        </w:rPr>
      </w:pPr>
      <w:r w:rsidRPr="00683886">
        <w:rPr>
          <w:rFonts w:ascii="仿宋_GB2312" w:eastAsia="仿宋_GB2312" w:hAnsi="宋体" w:cs="Times New Roman"/>
          <w:b/>
          <w:kern w:val="0"/>
          <w:sz w:val="28"/>
          <w:szCs w:val="20"/>
        </w:rPr>
        <w:t>http://www.cnhtc.com.cn</w:t>
      </w:r>
      <w:r w:rsidRPr="00683886">
        <w:rPr>
          <w:rFonts w:ascii="仿宋_GB2312" w:eastAsia="仿宋_GB2312" w:hAnsi="宋体" w:cs="Times New Roman"/>
          <w:kern w:val="0"/>
          <w:sz w:val="28"/>
          <w:szCs w:val="20"/>
        </w:rPr>
        <w:t>，</w:t>
      </w:r>
    </w:p>
    <w:p w14:paraId="03576048" w14:textId="77777777" w:rsidR="000B272D" w:rsidRPr="00683886" w:rsidRDefault="000B272D" w:rsidP="000B272D">
      <w:pPr>
        <w:widowControl/>
        <w:spacing w:line="400" w:lineRule="exact"/>
        <w:ind w:left="-4" w:firstLine="571"/>
        <w:textAlignment w:val="baseline"/>
        <w:rPr>
          <w:rFonts w:ascii="仿宋_GB2312" w:eastAsia="仿宋_GB2312" w:hAnsi="宋体" w:cs="Times New Roman"/>
          <w:kern w:val="0"/>
          <w:sz w:val="28"/>
          <w:szCs w:val="20"/>
        </w:rPr>
      </w:pPr>
      <w:r w:rsidRPr="00683886">
        <w:rPr>
          <w:rFonts w:ascii="仿宋_GB2312" w:eastAsia="仿宋_GB2312" w:hAnsi="宋体" w:cs="Times New Roman"/>
          <w:kern w:val="0"/>
          <w:sz w:val="28"/>
          <w:szCs w:val="20"/>
        </w:rPr>
        <w:t>作为本招标</w:t>
      </w:r>
      <w:proofErr w:type="gramStart"/>
      <w:r w:rsidRPr="00683886">
        <w:rPr>
          <w:rFonts w:ascii="仿宋_GB2312" w:eastAsia="仿宋_GB2312" w:hAnsi="宋体" w:cs="Times New Roman"/>
          <w:kern w:val="0"/>
          <w:sz w:val="28"/>
          <w:szCs w:val="20"/>
        </w:rPr>
        <w:t>书唯一</w:t>
      </w:r>
      <w:proofErr w:type="gramEnd"/>
      <w:r w:rsidRPr="00683886">
        <w:rPr>
          <w:rFonts w:ascii="仿宋_GB2312" w:eastAsia="仿宋_GB2312" w:hAnsi="宋体" w:cs="Times New Roman"/>
          <w:kern w:val="0"/>
          <w:sz w:val="28"/>
          <w:szCs w:val="20"/>
        </w:rPr>
        <w:t>对外公布平台，</w:t>
      </w:r>
      <w:r w:rsidRPr="00683886">
        <w:rPr>
          <w:rFonts w:ascii="仿宋_GB2312" w:eastAsia="仿宋_GB2312" w:hAnsi="宋体" w:cs="Times New Roman" w:hint="eastAsia"/>
          <w:kern w:val="0"/>
          <w:sz w:val="28"/>
          <w:szCs w:val="20"/>
        </w:rPr>
        <w:t>招标</w:t>
      </w:r>
      <w:r w:rsidRPr="00683886">
        <w:rPr>
          <w:rFonts w:ascii="仿宋_GB2312" w:eastAsia="仿宋_GB2312" w:hAnsi="宋体" w:cs="Times New Roman"/>
          <w:kern w:val="0"/>
          <w:sz w:val="28"/>
          <w:szCs w:val="20"/>
        </w:rPr>
        <w:t>信息以该网站发布内容为准。具体发布</w:t>
      </w:r>
      <w:proofErr w:type="gramStart"/>
      <w:r w:rsidRPr="00683886">
        <w:rPr>
          <w:rFonts w:ascii="仿宋_GB2312" w:eastAsia="仿宋_GB2312" w:hAnsi="宋体" w:cs="Times New Roman"/>
          <w:kern w:val="0"/>
          <w:sz w:val="28"/>
          <w:szCs w:val="20"/>
        </w:rPr>
        <w:t>版块</w:t>
      </w:r>
      <w:proofErr w:type="gramEnd"/>
      <w:r w:rsidRPr="00683886">
        <w:rPr>
          <w:rFonts w:ascii="仿宋_GB2312" w:eastAsia="仿宋_GB2312" w:hAnsi="宋体" w:cs="Times New Roman"/>
          <w:kern w:val="0"/>
          <w:sz w:val="28"/>
          <w:szCs w:val="20"/>
        </w:rPr>
        <w:t>在</w:t>
      </w:r>
      <w:r w:rsidRPr="00683886">
        <w:rPr>
          <w:rFonts w:ascii="仿宋_GB2312" w:eastAsia="仿宋_GB2312" w:hAnsi="宋体" w:cs="Times New Roman"/>
          <w:kern w:val="0"/>
          <w:sz w:val="28"/>
          <w:szCs w:val="20"/>
        </w:rPr>
        <w:t>“</w:t>
      </w:r>
      <w:r w:rsidRPr="00683886">
        <w:rPr>
          <w:rFonts w:ascii="仿宋_GB2312" w:eastAsia="仿宋_GB2312" w:hAnsi="宋体" w:cs="Times New Roman"/>
          <w:kern w:val="0"/>
          <w:sz w:val="28"/>
          <w:szCs w:val="20"/>
        </w:rPr>
        <w:t>快讯中心</w:t>
      </w:r>
      <w:r w:rsidRPr="00683886">
        <w:rPr>
          <w:rFonts w:ascii="仿宋_GB2312" w:eastAsia="仿宋_GB2312" w:hAnsi="宋体" w:cs="Times New Roman"/>
          <w:kern w:val="0"/>
          <w:sz w:val="28"/>
          <w:szCs w:val="20"/>
        </w:rPr>
        <w:t>”</w:t>
      </w:r>
      <w:r w:rsidRPr="00683886">
        <w:rPr>
          <w:rFonts w:ascii="仿宋_GB2312" w:eastAsia="仿宋_GB2312" w:hAnsi="宋体" w:cs="Times New Roman"/>
          <w:kern w:val="0"/>
          <w:sz w:val="28"/>
          <w:szCs w:val="20"/>
        </w:rPr>
        <w:t>的</w:t>
      </w:r>
      <w:r w:rsidRPr="00683886">
        <w:rPr>
          <w:rFonts w:ascii="仿宋_GB2312" w:eastAsia="仿宋_GB2312" w:hAnsi="宋体" w:cs="Times New Roman"/>
          <w:kern w:val="0"/>
          <w:sz w:val="28"/>
          <w:szCs w:val="20"/>
        </w:rPr>
        <w:t>“</w:t>
      </w:r>
      <w:r w:rsidRPr="00683886">
        <w:rPr>
          <w:rFonts w:ascii="仿宋_GB2312" w:eastAsia="仿宋_GB2312" w:hAnsi="宋体" w:cs="Times New Roman"/>
          <w:kern w:val="0"/>
          <w:sz w:val="28"/>
          <w:szCs w:val="20"/>
        </w:rPr>
        <w:t>通知公告</w:t>
      </w:r>
      <w:r w:rsidRPr="00683886">
        <w:rPr>
          <w:rFonts w:ascii="仿宋_GB2312" w:eastAsia="仿宋_GB2312" w:hAnsi="宋体" w:cs="Times New Roman"/>
          <w:kern w:val="0"/>
          <w:sz w:val="28"/>
          <w:szCs w:val="20"/>
        </w:rPr>
        <w:t>”</w:t>
      </w:r>
      <w:r w:rsidRPr="00683886">
        <w:rPr>
          <w:rFonts w:ascii="仿宋_GB2312" w:eastAsia="仿宋_GB2312" w:hAnsi="宋体" w:cs="Times New Roman"/>
          <w:kern w:val="0"/>
          <w:sz w:val="28"/>
          <w:szCs w:val="20"/>
        </w:rPr>
        <w:t>中。</w:t>
      </w:r>
    </w:p>
    <w:p w14:paraId="4A1556AA" w14:textId="4AEADA52" w:rsidR="00381AC9" w:rsidRPr="00683886" w:rsidRDefault="00381AC9" w:rsidP="00381AC9">
      <w:pPr>
        <w:widowControl/>
        <w:spacing w:line="400" w:lineRule="exact"/>
        <w:ind w:firstLineChars="200" w:firstLine="562"/>
        <w:textAlignment w:val="baseline"/>
        <w:rPr>
          <w:rFonts w:ascii="仿宋_GB2312" w:eastAsia="仿宋_GB2312" w:hAnsi="宋体" w:cs="Times New Roman"/>
          <w:b/>
          <w:bCs/>
          <w:kern w:val="0"/>
          <w:sz w:val="28"/>
          <w:szCs w:val="20"/>
        </w:rPr>
      </w:pPr>
      <w:r w:rsidRPr="00683886">
        <w:rPr>
          <w:rFonts w:ascii="仿宋_GB2312" w:eastAsia="仿宋_GB2312" w:hAnsi="宋体" w:cs="Times New Roman" w:hint="eastAsia"/>
          <w:b/>
          <w:bCs/>
          <w:kern w:val="0"/>
          <w:sz w:val="28"/>
          <w:szCs w:val="20"/>
        </w:rPr>
        <w:t>三、招标人账户信息</w:t>
      </w:r>
    </w:p>
    <w:p w14:paraId="2FAA8D8D" w14:textId="77777777" w:rsidR="00381AC9" w:rsidRPr="00683886" w:rsidRDefault="00381AC9" w:rsidP="00381AC9">
      <w:pPr>
        <w:widowControl/>
        <w:spacing w:line="400" w:lineRule="exact"/>
        <w:ind w:left="-4" w:firstLine="700"/>
        <w:textAlignment w:val="baseline"/>
        <w:rPr>
          <w:rFonts w:ascii="仿宋_GB2312" w:eastAsia="仿宋_GB2312" w:hAnsi="宋体" w:cs="Times New Roman"/>
          <w:kern w:val="0"/>
          <w:sz w:val="28"/>
          <w:szCs w:val="20"/>
        </w:rPr>
      </w:pPr>
      <w:r w:rsidRPr="00683886">
        <w:rPr>
          <w:rFonts w:ascii="仿宋_GB2312" w:eastAsia="仿宋_GB2312" w:hAnsi="宋体" w:cs="Times New Roman" w:hint="eastAsia"/>
          <w:kern w:val="0"/>
          <w:sz w:val="28"/>
          <w:szCs w:val="20"/>
        </w:rPr>
        <w:t>账户名称：中国重汽集团国际有限公司</w:t>
      </w:r>
    </w:p>
    <w:p w14:paraId="3D05333D" w14:textId="77777777" w:rsidR="00381AC9" w:rsidRPr="00683886" w:rsidRDefault="00381AC9" w:rsidP="00381AC9">
      <w:pPr>
        <w:widowControl/>
        <w:spacing w:line="400" w:lineRule="exact"/>
        <w:ind w:left="-4" w:firstLine="700"/>
        <w:textAlignment w:val="baseline"/>
        <w:rPr>
          <w:rFonts w:ascii="仿宋_GB2312" w:eastAsia="仿宋_GB2312" w:hAnsi="宋体" w:cs="Times New Roman"/>
          <w:kern w:val="0"/>
          <w:sz w:val="28"/>
          <w:szCs w:val="20"/>
        </w:rPr>
      </w:pPr>
      <w:r w:rsidRPr="00683886">
        <w:rPr>
          <w:rFonts w:ascii="仿宋_GB2312" w:eastAsia="仿宋_GB2312" w:hAnsi="宋体" w:cs="Times New Roman" w:hint="eastAsia"/>
          <w:kern w:val="0"/>
          <w:sz w:val="28"/>
          <w:szCs w:val="20"/>
        </w:rPr>
        <w:t>开户行：兴业银行济南天桥支行</w:t>
      </w:r>
    </w:p>
    <w:p w14:paraId="0B8B7CE9" w14:textId="77777777" w:rsidR="00381AC9" w:rsidRPr="00683886" w:rsidRDefault="00381AC9" w:rsidP="00381AC9">
      <w:pPr>
        <w:widowControl/>
        <w:spacing w:line="400" w:lineRule="exact"/>
        <w:ind w:left="-4" w:firstLine="700"/>
        <w:textAlignment w:val="baseline"/>
        <w:rPr>
          <w:rFonts w:ascii="仿宋_GB2312" w:eastAsia="仿宋_GB2312" w:hAnsi="宋体" w:cs="Times New Roman"/>
          <w:kern w:val="0"/>
          <w:sz w:val="28"/>
          <w:szCs w:val="20"/>
        </w:rPr>
      </w:pPr>
      <w:r w:rsidRPr="00683886">
        <w:rPr>
          <w:rFonts w:ascii="仿宋_GB2312" w:eastAsia="仿宋_GB2312" w:hAnsi="宋体" w:cs="Times New Roman" w:hint="eastAsia"/>
          <w:kern w:val="0"/>
          <w:sz w:val="28"/>
          <w:szCs w:val="20"/>
        </w:rPr>
        <w:t>账号：</w:t>
      </w:r>
      <w:r w:rsidRPr="00683886">
        <w:rPr>
          <w:rFonts w:ascii="仿宋_GB2312" w:eastAsia="仿宋_GB2312" w:hAnsi="宋体" w:cs="Times New Roman"/>
          <w:kern w:val="0"/>
          <w:sz w:val="28"/>
          <w:szCs w:val="20"/>
        </w:rPr>
        <w:t>3760 7010 0100 024 875</w:t>
      </w:r>
    </w:p>
    <w:p w14:paraId="0143B0A5" w14:textId="77777777" w:rsidR="00381AC9" w:rsidRPr="00683886" w:rsidRDefault="00381AC9" w:rsidP="00381AC9">
      <w:pPr>
        <w:widowControl/>
        <w:spacing w:line="400" w:lineRule="exact"/>
        <w:ind w:left="-4" w:firstLine="700"/>
        <w:textAlignment w:val="baseline"/>
        <w:rPr>
          <w:rFonts w:ascii="仿宋_GB2312" w:eastAsia="仿宋_GB2312" w:hAnsi="宋体" w:cs="Times New Roman"/>
          <w:kern w:val="0"/>
          <w:sz w:val="28"/>
          <w:szCs w:val="20"/>
        </w:rPr>
      </w:pPr>
      <w:r w:rsidRPr="00683886">
        <w:rPr>
          <w:rFonts w:ascii="仿宋_GB2312" w:eastAsia="仿宋_GB2312" w:hAnsi="宋体" w:cs="Times New Roman" w:hint="eastAsia"/>
          <w:kern w:val="0"/>
          <w:sz w:val="28"/>
          <w:szCs w:val="20"/>
        </w:rPr>
        <w:t>地址：山东省济南市高新区华奥路</w:t>
      </w:r>
      <w:r w:rsidRPr="00683886">
        <w:rPr>
          <w:rFonts w:ascii="仿宋_GB2312" w:eastAsia="仿宋_GB2312" w:hAnsi="宋体" w:cs="Times New Roman"/>
          <w:kern w:val="0"/>
          <w:sz w:val="28"/>
          <w:szCs w:val="20"/>
        </w:rPr>
        <w:t>777号中国重</w:t>
      </w:r>
      <w:proofErr w:type="gramStart"/>
      <w:r w:rsidRPr="00683886">
        <w:rPr>
          <w:rFonts w:ascii="仿宋_GB2312" w:eastAsia="仿宋_GB2312" w:hAnsi="宋体" w:cs="Times New Roman"/>
          <w:kern w:val="0"/>
          <w:sz w:val="28"/>
          <w:szCs w:val="20"/>
        </w:rPr>
        <w:t>汽科技</w:t>
      </w:r>
      <w:proofErr w:type="gramEnd"/>
      <w:r w:rsidRPr="00683886">
        <w:rPr>
          <w:rFonts w:ascii="仿宋_GB2312" w:eastAsia="仿宋_GB2312" w:hAnsi="宋体" w:cs="Times New Roman"/>
          <w:kern w:val="0"/>
          <w:sz w:val="28"/>
          <w:szCs w:val="20"/>
        </w:rPr>
        <w:t>大厦14层、15层</w:t>
      </w:r>
    </w:p>
    <w:p w14:paraId="1CDC4DAF" w14:textId="77777777" w:rsidR="00381AC9" w:rsidRPr="00683886" w:rsidRDefault="00381AC9" w:rsidP="00381AC9">
      <w:pPr>
        <w:widowControl/>
        <w:spacing w:line="400" w:lineRule="exact"/>
        <w:ind w:left="-4" w:firstLine="700"/>
        <w:textAlignment w:val="baseline"/>
        <w:rPr>
          <w:rFonts w:ascii="仿宋_GB2312" w:eastAsia="仿宋_GB2312" w:hAnsi="宋体" w:cs="Times New Roman"/>
          <w:kern w:val="0"/>
          <w:sz w:val="28"/>
          <w:szCs w:val="20"/>
        </w:rPr>
      </w:pPr>
      <w:r w:rsidRPr="00683886">
        <w:rPr>
          <w:rFonts w:ascii="仿宋_GB2312" w:eastAsia="仿宋_GB2312" w:hAnsi="宋体" w:cs="Times New Roman" w:hint="eastAsia"/>
          <w:kern w:val="0"/>
          <w:sz w:val="28"/>
          <w:szCs w:val="20"/>
        </w:rPr>
        <w:t>电话：</w:t>
      </w:r>
      <w:r w:rsidRPr="00683886">
        <w:rPr>
          <w:rFonts w:ascii="仿宋_GB2312" w:eastAsia="仿宋_GB2312" w:hAnsi="宋体" w:cs="Times New Roman"/>
          <w:kern w:val="0"/>
          <w:sz w:val="28"/>
          <w:szCs w:val="20"/>
        </w:rPr>
        <w:t>0531-58063475</w:t>
      </w:r>
    </w:p>
    <w:p w14:paraId="4A9CFEB4" w14:textId="77777777" w:rsidR="000B272D" w:rsidRPr="00683886" w:rsidRDefault="00381AC9" w:rsidP="00381AC9">
      <w:pPr>
        <w:widowControl/>
        <w:spacing w:line="400" w:lineRule="exact"/>
        <w:ind w:left="-4" w:firstLine="700"/>
        <w:textAlignment w:val="baseline"/>
        <w:rPr>
          <w:rFonts w:ascii="仿宋_GB2312" w:eastAsia="仿宋_GB2312" w:hAnsi="宋体" w:cs="Times New Roman"/>
          <w:kern w:val="0"/>
          <w:sz w:val="28"/>
          <w:szCs w:val="20"/>
        </w:rPr>
      </w:pPr>
      <w:r w:rsidRPr="00683886">
        <w:rPr>
          <w:rFonts w:ascii="仿宋_GB2312" w:eastAsia="仿宋_GB2312" w:hAnsi="宋体" w:cs="Times New Roman" w:hint="eastAsia"/>
          <w:kern w:val="0"/>
          <w:sz w:val="28"/>
          <w:szCs w:val="20"/>
        </w:rPr>
        <w:t>纳税人识别号：</w:t>
      </w:r>
      <w:r w:rsidRPr="00683886">
        <w:rPr>
          <w:rFonts w:ascii="仿宋_GB2312" w:eastAsia="仿宋_GB2312" w:hAnsi="宋体" w:cs="Times New Roman"/>
          <w:kern w:val="0"/>
          <w:sz w:val="28"/>
          <w:szCs w:val="20"/>
        </w:rPr>
        <w:t>913701007326277570</w:t>
      </w:r>
    </w:p>
    <w:p w14:paraId="5396BB0C" w14:textId="2A0F28A0" w:rsidR="00C15A69" w:rsidRDefault="00BE4475" w:rsidP="00B21468">
      <w:pPr>
        <w:widowControl/>
        <w:spacing w:line="400" w:lineRule="exact"/>
        <w:ind w:left="-4" w:firstLine="700"/>
        <w:textAlignment w:val="baseline"/>
        <w:rPr>
          <w:rFonts w:ascii="仿宋_GB2312" w:eastAsia="仿宋_GB2312" w:hAnsi="宋体" w:cs="Times New Roman"/>
          <w:b/>
          <w:bCs/>
          <w:kern w:val="0"/>
          <w:sz w:val="28"/>
          <w:szCs w:val="20"/>
          <w:u w:val="thick"/>
        </w:rPr>
      </w:pPr>
      <w:r w:rsidRPr="00683886">
        <w:rPr>
          <w:rFonts w:ascii="仿宋_GB2312" w:eastAsia="仿宋_GB2312" w:hAnsi="宋体" w:cs="Times New Roman" w:hint="eastAsia"/>
          <w:b/>
          <w:bCs/>
          <w:kern w:val="0"/>
          <w:sz w:val="28"/>
          <w:szCs w:val="20"/>
          <w:u w:val="thick"/>
        </w:rPr>
        <w:t>注意：投标人缴纳保证金时，应在汇款时注明“××公司</w:t>
      </w:r>
      <w:bookmarkStart w:id="7" w:name="_Hlk60820169"/>
      <w:r w:rsidRPr="00683886">
        <w:rPr>
          <w:rFonts w:ascii="仿宋_GB2312" w:eastAsia="仿宋_GB2312" w:hAnsi="宋体" w:cs="Times New Roman"/>
          <w:b/>
          <w:bCs/>
          <w:kern w:val="0"/>
          <w:sz w:val="28"/>
          <w:szCs w:val="20"/>
          <w:u w:val="thick"/>
        </w:rPr>
        <w:t>2021年度</w:t>
      </w:r>
      <w:r w:rsidR="002B1050" w:rsidRPr="00683886">
        <w:rPr>
          <w:rFonts w:ascii="仿宋_GB2312" w:eastAsia="仿宋_GB2312" w:hAnsi="宋体" w:cs="Times New Roman" w:hint="eastAsia"/>
          <w:b/>
          <w:bCs/>
          <w:kern w:val="0"/>
          <w:sz w:val="28"/>
          <w:szCs w:val="20"/>
          <w:u w:val="thick"/>
        </w:rPr>
        <w:t>平面设计</w:t>
      </w:r>
      <w:r w:rsidRPr="00683886">
        <w:rPr>
          <w:rFonts w:ascii="仿宋_GB2312" w:eastAsia="仿宋_GB2312" w:hAnsi="宋体" w:cs="Times New Roman"/>
          <w:b/>
          <w:bCs/>
          <w:kern w:val="0"/>
          <w:sz w:val="28"/>
          <w:szCs w:val="20"/>
          <w:u w:val="thick"/>
        </w:rPr>
        <w:t>资格准入项目</w:t>
      </w:r>
      <w:bookmarkEnd w:id="7"/>
      <w:r w:rsidR="000A124E" w:rsidRPr="00683886">
        <w:rPr>
          <w:rFonts w:ascii="仿宋_GB2312" w:eastAsia="仿宋_GB2312" w:hAnsi="宋体" w:cs="Times New Roman" w:hint="eastAsia"/>
          <w:b/>
          <w:bCs/>
          <w:kern w:val="0"/>
          <w:sz w:val="28"/>
          <w:szCs w:val="20"/>
          <w:u w:val="thick"/>
        </w:rPr>
        <w:t>投标</w:t>
      </w:r>
      <w:r w:rsidRPr="00683886">
        <w:rPr>
          <w:rFonts w:ascii="仿宋_GB2312" w:eastAsia="仿宋_GB2312" w:hAnsi="宋体" w:cs="Times New Roman"/>
          <w:b/>
          <w:bCs/>
          <w:kern w:val="0"/>
          <w:sz w:val="28"/>
          <w:szCs w:val="20"/>
          <w:u w:val="thick"/>
        </w:rPr>
        <w:t>保证金</w:t>
      </w:r>
      <w:r w:rsidRPr="00683886">
        <w:rPr>
          <w:rFonts w:ascii="仿宋_GB2312" w:eastAsia="仿宋_GB2312" w:hAnsi="宋体" w:cs="Times New Roman"/>
          <w:b/>
          <w:bCs/>
          <w:kern w:val="0"/>
          <w:sz w:val="28"/>
          <w:szCs w:val="20"/>
          <w:u w:val="thick"/>
        </w:rPr>
        <w:t>”</w:t>
      </w:r>
      <w:r w:rsidRPr="00683886">
        <w:rPr>
          <w:rFonts w:ascii="仿宋_GB2312" w:eastAsia="仿宋_GB2312" w:hAnsi="宋体" w:cs="Times New Roman" w:hint="eastAsia"/>
          <w:b/>
          <w:bCs/>
          <w:kern w:val="0"/>
          <w:sz w:val="28"/>
          <w:szCs w:val="20"/>
          <w:u w:val="thick"/>
        </w:rPr>
        <w:t>。</w:t>
      </w:r>
    </w:p>
    <w:p w14:paraId="22964B55" w14:textId="77777777" w:rsidR="00B21468" w:rsidRPr="00B21468" w:rsidRDefault="00B21468" w:rsidP="00B21468">
      <w:pPr>
        <w:widowControl/>
        <w:spacing w:line="400" w:lineRule="exact"/>
        <w:ind w:left="-4" w:firstLine="700"/>
        <w:textAlignment w:val="baseline"/>
        <w:rPr>
          <w:rFonts w:ascii="仿宋_GB2312" w:eastAsia="仿宋_GB2312" w:hAnsi="宋体" w:cs="Times New Roman"/>
          <w:b/>
          <w:bCs/>
          <w:kern w:val="0"/>
          <w:sz w:val="28"/>
          <w:szCs w:val="20"/>
          <w:u w:val="thick"/>
        </w:rPr>
      </w:pPr>
    </w:p>
    <w:p w14:paraId="19E7C281" w14:textId="787B1D03" w:rsidR="000B272D" w:rsidRPr="00683886" w:rsidRDefault="00DB3A49" w:rsidP="000B272D">
      <w:pPr>
        <w:widowControl/>
        <w:spacing w:line="400" w:lineRule="exact"/>
        <w:ind w:left="-4" w:firstLine="700"/>
        <w:textAlignment w:val="baseline"/>
        <w:rPr>
          <w:rFonts w:ascii="仿宋_GB2312" w:eastAsia="仿宋_GB2312" w:hAnsi="宋体" w:cs="Times New Roman"/>
          <w:kern w:val="0"/>
          <w:sz w:val="28"/>
          <w:szCs w:val="20"/>
        </w:rPr>
      </w:pPr>
      <w:r w:rsidRPr="00683886">
        <w:rPr>
          <w:rFonts w:ascii="仿宋_GB2312" w:eastAsia="仿宋_GB2312" w:hAnsi="宋体" w:cs="Times New Roman" w:hint="eastAsia"/>
          <w:kern w:val="0"/>
          <w:sz w:val="28"/>
          <w:szCs w:val="20"/>
        </w:rPr>
        <w:t>附件</w:t>
      </w:r>
      <w:r w:rsidR="00277A1F" w:rsidRPr="00683886">
        <w:rPr>
          <w:rFonts w:ascii="仿宋_GB2312" w:eastAsia="仿宋_GB2312" w:hAnsi="宋体" w:cs="Times New Roman" w:hint="eastAsia"/>
          <w:kern w:val="0"/>
          <w:sz w:val="28"/>
          <w:szCs w:val="20"/>
        </w:rPr>
        <w:t>1</w:t>
      </w:r>
      <w:r w:rsidRPr="00683886">
        <w:rPr>
          <w:rFonts w:ascii="仿宋_GB2312" w:eastAsia="仿宋_GB2312" w:hAnsi="宋体" w:cs="Times New Roman" w:hint="eastAsia"/>
          <w:kern w:val="0"/>
          <w:sz w:val="28"/>
          <w:szCs w:val="20"/>
        </w:rPr>
        <w:t>：</w:t>
      </w:r>
      <w:r w:rsidRPr="00683886">
        <w:rPr>
          <w:rFonts w:ascii="仿宋_GB2312" w:eastAsia="仿宋_GB2312" w:hAnsi="宋体" w:cs="Times New Roman"/>
          <w:kern w:val="0"/>
          <w:sz w:val="28"/>
          <w:szCs w:val="20"/>
        </w:rPr>
        <w:t>2021年度</w:t>
      </w:r>
      <w:r w:rsidR="00D96409" w:rsidRPr="00683886">
        <w:rPr>
          <w:rFonts w:ascii="仿宋_GB2312" w:eastAsia="仿宋_GB2312" w:hAnsi="宋体" w:cs="Times New Roman" w:hint="eastAsia"/>
          <w:kern w:val="0"/>
          <w:sz w:val="28"/>
          <w:szCs w:val="20"/>
        </w:rPr>
        <w:t>平面设计</w:t>
      </w:r>
      <w:r w:rsidRPr="00683886">
        <w:rPr>
          <w:rFonts w:ascii="仿宋_GB2312" w:eastAsia="仿宋_GB2312" w:hAnsi="宋体" w:cs="Times New Roman"/>
          <w:kern w:val="0"/>
          <w:sz w:val="28"/>
          <w:szCs w:val="20"/>
        </w:rPr>
        <w:t>资格准入项目</w:t>
      </w:r>
      <w:r w:rsidRPr="00683886">
        <w:rPr>
          <w:rFonts w:ascii="仿宋_GB2312" w:eastAsia="仿宋_GB2312" w:hAnsi="宋体" w:cs="Times New Roman" w:hint="eastAsia"/>
          <w:kern w:val="0"/>
          <w:sz w:val="28"/>
          <w:szCs w:val="20"/>
        </w:rPr>
        <w:t>报价单</w:t>
      </w:r>
    </w:p>
    <w:p w14:paraId="3D5220D2" w14:textId="4A13A92C" w:rsidR="00C15A69" w:rsidRPr="00683886" w:rsidRDefault="00277A1F" w:rsidP="00693082">
      <w:pPr>
        <w:widowControl/>
        <w:spacing w:line="400" w:lineRule="exact"/>
        <w:ind w:left="-4" w:firstLine="700"/>
        <w:textAlignment w:val="baseline"/>
        <w:rPr>
          <w:rFonts w:ascii="仿宋_GB2312" w:eastAsia="仿宋_GB2312" w:hAnsi="宋体" w:cs="Times New Roman"/>
          <w:kern w:val="0"/>
          <w:sz w:val="28"/>
          <w:szCs w:val="20"/>
        </w:rPr>
      </w:pPr>
      <w:r w:rsidRPr="00683886">
        <w:rPr>
          <w:rFonts w:ascii="仿宋_GB2312" w:eastAsia="仿宋_GB2312" w:hAnsi="宋体" w:cs="Times New Roman" w:hint="eastAsia"/>
          <w:kern w:val="0"/>
          <w:sz w:val="28"/>
          <w:szCs w:val="20"/>
        </w:rPr>
        <w:t>附件</w:t>
      </w:r>
      <w:r w:rsidRPr="00683886">
        <w:rPr>
          <w:rFonts w:ascii="仿宋_GB2312" w:eastAsia="仿宋_GB2312" w:hAnsi="宋体" w:cs="Times New Roman"/>
          <w:kern w:val="0"/>
          <w:sz w:val="28"/>
          <w:szCs w:val="20"/>
        </w:rPr>
        <w:t>2</w:t>
      </w:r>
      <w:r w:rsidRPr="00683886">
        <w:rPr>
          <w:rFonts w:ascii="仿宋_GB2312" w:eastAsia="仿宋_GB2312" w:hAnsi="宋体" w:cs="Times New Roman" w:hint="eastAsia"/>
          <w:kern w:val="0"/>
          <w:sz w:val="28"/>
          <w:szCs w:val="20"/>
        </w:rPr>
        <w:t>：</w:t>
      </w:r>
      <w:r w:rsidR="00EA7154" w:rsidRPr="00683886">
        <w:rPr>
          <w:rFonts w:ascii="仿宋_GB2312" w:eastAsia="仿宋_GB2312" w:hAnsi="宋体" w:cs="Times New Roman" w:hint="eastAsia"/>
          <w:kern w:val="0"/>
          <w:sz w:val="28"/>
          <w:szCs w:val="20"/>
        </w:rPr>
        <w:t>投标书</w:t>
      </w:r>
    </w:p>
    <w:p w14:paraId="2D59A9BC" w14:textId="77777777" w:rsidR="000B272D" w:rsidRPr="00683886" w:rsidRDefault="000B272D" w:rsidP="000B272D">
      <w:pPr>
        <w:widowControl/>
        <w:spacing w:line="400" w:lineRule="exact"/>
        <w:ind w:left="99"/>
        <w:jc w:val="right"/>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kern w:val="0"/>
          <w:sz w:val="28"/>
          <w:szCs w:val="20"/>
        </w:rPr>
        <w:t>招标人：中国重汽集团国际有限公司</w:t>
      </w:r>
    </w:p>
    <w:p w14:paraId="63D157F4" w14:textId="46322241" w:rsidR="000B272D" w:rsidRPr="00683886" w:rsidRDefault="000B272D" w:rsidP="000B272D">
      <w:pPr>
        <w:widowControl/>
        <w:spacing w:line="400" w:lineRule="exact"/>
        <w:ind w:left="99" w:right="560"/>
        <w:jc w:val="center"/>
        <w:textAlignment w:val="baseline"/>
        <w:rPr>
          <w:rFonts w:ascii="仿宋_GB2312" w:eastAsia="仿宋_GB2312" w:hAnsi="Times New Roman" w:cs="Times New Roman"/>
          <w:kern w:val="0"/>
          <w:sz w:val="28"/>
          <w:szCs w:val="20"/>
        </w:rPr>
      </w:pPr>
      <w:r w:rsidRPr="00683886">
        <w:rPr>
          <w:rFonts w:ascii="仿宋_GB2312" w:eastAsia="仿宋_GB2312" w:hAnsi="Times New Roman" w:cs="Times New Roman"/>
          <w:kern w:val="0"/>
          <w:sz w:val="28"/>
          <w:szCs w:val="20"/>
        </w:rPr>
        <w:t xml:space="preserve">                                       </w:t>
      </w:r>
      <w:r w:rsidR="00852B0A" w:rsidRPr="00683886">
        <w:rPr>
          <w:rFonts w:ascii="仿宋_GB2312" w:eastAsia="仿宋_GB2312" w:hAnsi="Times New Roman" w:cs="Times New Roman"/>
          <w:kern w:val="0"/>
          <w:sz w:val="28"/>
          <w:szCs w:val="20"/>
        </w:rPr>
        <w:t>2021</w:t>
      </w:r>
      <w:r w:rsidRPr="00683886">
        <w:rPr>
          <w:rFonts w:ascii="仿宋_GB2312" w:eastAsia="仿宋_GB2312" w:hAnsi="Times New Roman" w:cs="Times New Roman"/>
          <w:kern w:val="0"/>
          <w:sz w:val="28"/>
          <w:szCs w:val="20"/>
        </w:rPr>
        <w:t>年</w:t>
      </w:r>
      <w:r w:rsidR="00852B0A" w:rsidRPr="00683886">
        <w:rPr>
          <w:rFonts w:ascii="仿宋_GB2312" w:eastAsia="仿宋_GB2312" w:hAnsi="Times New Roman" w:cs="Times New Roman"/>
          <w:kern w:val="0"/>
          <w:sz w:val="28"/>
          <w:szCs w:val="20"/>
        </w:rPr>
        <w:t>1</w:t>
      </w:r>
      <w:r w:rsidRPr="00683886">
        <w:rPr>
          <w:rFonts w:ascii="仿宋_GB2312" w:eastAsia="仿宋_GB2312" w:hAnsi="Times New Roman" w:cs="Times New Roman"/>
          <w:kern w:val="0"/>
          <w:sz w:val="28"/>
          <w:szCs w:val="20"/>
        </w:rPr>
        <w:t>月</w:t>
      </w:r>
      <w:r w:rsidR="00852B0A" w:rsidRPr="00683886">
        <w:rPr>
          <w:rFonts w:ascii="仿宋_GB2312" w:eastAsia="仿宋_GB2312" w:hAnsi="Times New Roman" w:cs="Times New Roman" w:hint="eastAsia"/>
          <w:kern w:val="0"/>
          <w:sz w:val="28"/>
          <w:szCs w:val="20"/>
        </w:rPr>
        <w:t xml:space="preserve"> </w:t>
      </w:r>
      <w:r w:rsidRPr="00683886">
        <w:rPr>
          <w:rFonts w:ascii="仿宋_GB2312" w:eastAsia="仿宋_GB2312" w:hAnsi="Times New Roman" w:cs="Times New Roman"/>
          <w:kern w:val="0"/>
          <w:sz w:val="28"/>
          <w:szCs w:val="20"/>
        </w:rPr>
        <w:t>日</w:t>
      </w:r>
    </w:p>
    <w:p w14:paraId="40A122B3" w14:textId="77777777" w:rsidR="00C167C4" w:rsidRPr="00683886" w:rsidRDefault="00C167C4" w:rsidP="000B272D">
      <w:pPr>
        <w:widowControl/>
        <w:spacing w:line="400" w:lineRule="exact"/>
        <w:jc w:val="left"/>
        <w:textAlignment w:val="baseline"/>
        <w:rPr>
          <w:rFonts w:ascii="仿宋_GB2312" w:eastAsia="仿宋_GB2312" w:hAnsi="Times New Roman" w:cs="Times New Roman"/>
          <w:kern w:val="0"/>
          <w:sz w:val="28"/>
          <w:szCs w:val="20"/>
        </w:rPr>
        <w:sectPr w:rsidR="00C167C4" w:rsidRPr="00683886">
          <w:footerReference w:type="default" r:id="rId8"/>
          <w:pgSz w:w="11906" w:h="16838"/>
          <w:pgMar w:top="1440" w:right="1800" w:bottom="1440" w:left="1800" w:header="851" w:footer="992" w:gutter="0"/>
          <w:cols w:space="425"/>
          <w:docGrid w:type="lines" w:linePitch="312"/>
        </w:sectPr>
      </w:pPr>
    </w:p>
    <w:p w14:paraId="5548968B" w14:textId="014C07DA" w:rsidR="00EA1ACC" w:rsidRPr="00683886" w:rsidRDefault="00F00460" w:rsidP="00812853">
      <w:pPr>
        <w:widowControl/>
        <w:spacing w:line="400" w:lineRule="exact"/>
        <w:jc w:val="left"/>
        <w:textAlignment w:val="baseline"/>
        <w:rPr>
          <w:rFonts w:ascii="黑体" w:eastAsia="黑体" w:hAnsi="黑体" w:cs="Times New Roman"/>
          <w:kern w:val="0"/>
          <w:sz w:val="32"/>
          <w:szCs w:val="21"/>
        </w:rPr>
      </w:pPr>
      <w:r w:rsidRPr="00683886">
        <w:rPr>
          <w:rFonts w:ascii="仿宋_GB2312" w:eastAsia="仿宋_GB2312" w:hAnsi="Times New Roman" w:cs="Times New Roman" w:hint="eastAsia"/>
          <w:kern w:val="0"/>
          <w:sz w:val="28"/>
          <w:szCs w:val="20"/>
        </w:rPr>
        <w:lastRenderedPageBreak/>
        <w:t>附件</w:t>
      </w:r>
      <w:r w:rsidR="00277A1F" w:rsidRPr="00683886">
        <w:rPr>
          <w:rFonts w:ascii="仿宋_GB2312" w:eastAsia="仿宋_GB2312" w:hAnsi="Times New Roman" w:cs="Times New Roman" w:hint="eastAsia"/>
          <w:kern w:val="0"/>
          <w:sz w:val="28"/>
          <w:szCs w:val="20"/>
        </w:rPr>
        <w:t>1</w:t>
      </w:r>
      <w:r w:rsidRPr="00683886">
        <w:rPr>
          <w:rFonts w:ascii="仿宋_GB2312" w:eastAsia="仿宋_GB2312" w:hAnsi="Times New Roman" w:cs="Times New Roman" w:hint="eastAsia"/>
          <w:kern w:val="0"/>
          <w:sz w:val="28"/>
          <w:szCs w:val="20"/>
        </w:rPr>
        <w:t>：</w:t>
      </w:r>
      <w:r w:rsidR="00615E13" w:rsidRPr="00683886">
        <w:rPr>
          <w:rFonts w:ascii="仿宋_GB2312" w:eastAsia="仿宋_GB2312" w:hAnsi="Times New Roman" w:cs="Times New Roman" w:hint="eastAsia"/>
          <w:kern w:val="0"/>
          <w:sz w:val="28"/>
          <w:szCs w:val="20"/>
        </w:rPr>
        <w:t xml:space="preserve">                        </w:t>
      </w:r>
      <w:r w:rsidR="00615E13" w:rsidRPr="00683886">
        <w:rPr>
          <w:rFonts w:ascii="仿宋_GB2312" w:eastAsia="仿宋_GB2312" w:hAnsi="Times New Roman" w:cs="Times New Roman"/>
          <w:kern w:val="0"/>
          <w:sz w:val="28"/>
          <w:szCs w:val="20"/>
        </w:rPr>
        <w:t xml:space="preserve"> </w:t>
      </w:r>
      <w:r w:rsidR="004032DA" w:rsidRPr="00683886">
        <w:rPr>
          <w:rFonts w:ascii="仿宋_GB2312" w:eastAsia="仿宋_GB2312" w:hAnsi="Times New Roman" w:cs="Times New Roman"/>
          <w:kern w:val="0"/>
          <w:sz w:val="28"/>
          <w:szCs w:val="20"/>
        </w:rPr>
        <w:t xml:space="preserve">    </w:t>
      </w:r>
      <w:r w:rsidR="004032DA" w:rsidRPr="00683886">
        <w:rPr>
          <w:rFonts w:ascii="黑体" w:eastAsia="黑体" w:hAnsi="黑体" w:cs="Times New Roman"/>
          <w:kern w:val="0"/>
          <w:sz w:val="28"/>
          <w:szCs w:val="20"/>
        </w:rPr>
        <w:t xml:space="preserve"> </w:t>
      </w:r>
      <w:r w:rsidRPr="00683886">
        <w:rPr>
          <w:rFonts w:ascii="黑体" w:eastAsia="黑体" w:hAnsi="黑体" w:cs="Times New Roman"/>
          <w:kern w:val="0"/>
          <w:sz w:val="32"/>
          <w:szCs w:val="21"/>
        </w:rPr>
        <w:t>2021年度</w:t>
      </w:r>
      <w:r w:rsidR="00C35ED5" w:rsidRPr="00683886">
        <w:rPr>
          <w:rFonts w:ascii="黑体" w:eastAsia="黑体" w:hAnsi="黑体" w:cs="Times New Roman" w:hint="eastAsia"/>
          <w:kern w:val="0"/>
          <w:sz w:val="32"/>
          <w:szCs w:val="21"/>
        </w:rPr>
        <w:t>平面设计</w:t>
      </w:r>
      <w:r w:rsidRPr="00683886">
        <w:rPr>
          <w:rFonts w:ascii="黑体" w:eastAsia="黑体" w:hAnsi="黑体" w:cs="Times New Roman"/>
          <w:kern w:val="0"/>
          <w:sz w:val="32"/>
          <w:szCs w:val="21"/>
        </w:rPr>
        <w:t>资格准入项目</w:t>
      </w:r>
      <w:r w:rsidRPr="00683886">
        <w:rPr>
          <w:rFonts w:ascii="黑体" w:eastAsia="黑体" w:hAnsi="黑体" w:cs="Times New Roman" w:hint="eastAsia"/>
          <w:kern w:val="0"/>
          <w:sz w:val="32"/>
          <w:szCs w:val="21"/>
        </w:rPr>
        <w:t>报价单</w:t>
      </w:r>
    </w:p>
    <w:tbl>
      <w:tblPr>
        <w:tblW w:w="13603" w:type="dxa"/>
        <w:jc w:val="center"/>
        <w:tblLook w:val="0000" w:firstRow="0" w:lastRow="0" w:firstColumn="0" w:lastColumn="0" w:noHBand="0" w:noVBand="0"/>
      </w:tblPr>
      <w:tblGrid>
        <w:gridCol w:w="704"/>
        <w:gridCol w:w="7938"/>
        <w:gridCol w:w="2410"/>
        <w:gridCol w:w="709"/>
        <w:gridCol w:w="1842"/>
      </w:tblGrid>
      <w:tr w:rsidR="00683886" w:rsidRPr="00683886" w14:paraId="7FEA8C29" w14:textId="77777777" w:rsidTr="00F1618E">
        <w:trPr>
          <w:trHeight w:val="350"/>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3E40BD2" w14:textId="77777777" w:rsidR="001546A3" w:rsidRPr="00683886" w:rsidRDefault="001546A3" w:rsidP="00323F3A">
            <w:pPr>
              <w:jc w:val="center"/>
              <w:rPr>
                <w:rFonts w:ascii="黑体" w:eastAsia="黑体" w:hAnsi="黑体"/>
                <w:sz w:val="24"/>
                <w:szCs w:val="24"/>
              </w:rPr>
            </w:pPr>
            <w:r w:rsidRPr="00683886">
              <w:rPr>
                <w:rFonts w:ascii="黑体" w:eastAsia="黑体" w:hAnsi="黑体" w:hint="eastAsia"/>
                <w:sz w:val="24"/>
                <w:szCs w:val="24"/>
              </w:rPr>
              <w:t>序号</w:t>
            </w:r>
          </w:p>
        </w:tc>
        <w:tc>
          <w:tcPr>
            <w:tcW w:w="7938" w:type="dxa"/>
            <w:tcBorders>
              <w:top w:val="single" w:sz="4" w:space="0" w:color="auto"/>
              <w:left w:val="nil"/>
              <w:bottom w:val="single" w:sz="4" w:space="0" w:color="auto"/>
              <w:right w:val="single" w:sz="4" w:space="0" w:color="auto"/>
            </w:tcBorders>
            <w:vAlign w:val="center"/>
          </w:tcPr>
          <w:p w14:paraId="0EA65DF2" w14:textId="77777777" w:rsidR="001546A3" w:rsidRPr="00683886" w:rsidRDefault="001546A3" w:rsidP="00323F3A">
            <w:pPr>
              <w:jc w:val="center"/>
              <w:rPr>
                <w:rFonts w:ascii="黑体" w:eastAsia="黑体" w:hAnsi="黑体"/>
                <w:sz w:val="24"/>
                <w:szCs w:val="24"/>
              </w:rPr>
            </w:pPr>
            <w:r w:rsidRPr="00683886">
              <w:rPr>
                <w:rFonts w:ascii="黑体" w:eastAsia="黑体" w:hAnsi="黑体" w:hint="eastAsia"/>
                <w:sz w:val="24"/>
                <w:szCs w:val="24"/>
              </w:rPr>
              <w:t>招标种类</w:t>
            </w:r>
          </w:p>
        </w:tc>
        <w:tc>
          <w:tcPr>
            <w:tcW w:w="2410" w:type="dxa"/>
            <w:tcBorders>
              <w:top w:val="single" w:sz="4" w:space="0" w:color="auto"/>
              <w:left w:val="single" w:sz="4" w:space="0" w:color="auto"/>
              <w:bottom w:val="single" w:sz="4" w:space="0" w:color="auto"/>
              <w:right w:val="single" w:sz="4" w:space="0" w:color="auto"/>
            </w:tcBorders>
            <w:noWrap/>
            <w:vAlign w:val="center"/>
          </w:tcPr>
          <w:p w14:paraId="1F6EBAB3" w14:textId="77777777" w:rsidR="001546A3" w:rsidRPr="00683886" w:rsidRDefault="001546A3" w:rsidP="00323F3A">
            <w:pPr>
              <w:jc w:val="center"/>
              <w:rPr>
                <w:rFonts w:ascii="黑体" w:eastAsia="黑体" w:hAnsi="黑体"/>
                <w:sz w:val="24"/>
                <w:szCs w:val="24"/>
              </w:rPr>
            </w:pPr>
            <w:r w:rsidRPr="00683886">
              <w:rPr>
                <w:rFonts w:ascii="黑体" w:eastAsia="黑体" w:hAnsi="黑体" w:hint="eastAsia"/>
                <w:sz w:val="24"/>
                <w:szCs w:val="24"/>
              </w:rPr>
              <w:t>内容</w:t>
            </w:r>
          </w:p>
        </w:tc>
        <w:tc>
          <w:tcPr>
            <w:tcW w:w="709" w:type="dxa"/>
            <w:tcBorders>
              <w:top w:val="single" w:sz="4" w:space="0" w:color="auto"/>
              <w:left w:val="nil"/>
              <w:bottom w:val="single" w:sz="4" w:space="0" w:color="auto"/>
              <w:right w:val="single" w:sz="4" w:space="0" w:color="auto"/>
            </w:tcBorders>
            <w:vAlign w:val="center"/>
          </w:tcPr>
          <w:p w14:paraId="75FD17D3" w14:textId="77777777" w:rsidR="001546A3" w:rsidRPr="00683886" w:rsidRDefault="001546A3" w:rsidP="00323F3A">
            <w:pPr>
              <w:jc w:val="center"/>
              <w:rPr>
                <w:rFonts w:ascii="黑体" w:eastAsia="黑体" w:hAnsi="黑体"/>
                <w:sz w:val="24"/>
                <w:szCs w:val="24"/>
              </w:rPr>
            </w:pPr>
            <w:r w:rsidRPr="00683886">
              <w:rPr>
                <w:rFonts w:ascii="黑体" w:eastAsia="黑体" w:hAnsi="黑体" w:hint="eastAsia"/>
                <w:sz w:val="24"/>
                <w:szCs w:val="24"/>
              </w:rPr>
              <w:t>权重</w:t>
            </w:r>
          </w:p>
        </w:tc>
        <w:tc>
          <w:tcPr>
            <w:tcW w:w="1842" w:type="dxa"/>
            <w:tcBorders>
              <w:top w:val="single" w:sz="4" w:space="0" w:color="auto"/>
              <w:left w:val="nil"/>
              <w:bottom w:val="single" w:sz="4" w:space="0" w:color="auto"/>
              <w:right w:val="single" w:sz="4" w:space="0" w:color="auto"/>
            </w:tcBorders>
            <w:vAlign w:val="center"/>
          </w:tcPr>
          <w:p w14:paraId="0987FFB4" w14:textId="7BA14EE7" w:rsidR="001546A3" w:rsidRPr="00683886" w:rsidRDefault="001546A3" w:rsidP="007B0BC9">
            <w:pPr>
              <w:jc w:val="center"/>
              <w:rPr>
                <w:rFonts w:ascii="黑体" w:eastAsia="黑体" w:hAnsi="黑体"/>
                <w:sz w:val="24"/>
                <w:szCs w:val="24"/>
              </w:rPr>
            </w:pPr>
            <w:r w:rsidRPr="00683886">
              <w:rPr>
                <w:rFonts w:ascii="黑体" w:eastAsia="黑体" w:hAnsi="黑体" w:hint="eastAsia"/>
                <w:sz w:val="24"/>
                <w:szCs w:val="24"/>
              </w:rPr>
              <w:t>报价（</w:t>
            </w:r>
            <w:r w:rsidR="00FF24EE" w:rsidRPr="00683886">
              <w:rPr>
                <w:rFonts w:ascii="黑体" w:eastAsia="黑体" w:hAnsi="黑体" w:hint="eastAsia"/>
                <w:sz w:val="24"/>
                <w:szCs w:val="24"/>
              </w:rPr>
              <w:t>元/页</w:t>
            </w:r>
            <w:r w:rsidRPr="00683886">
              <w:rPr>
                <w:rFonts w:ascii="黑体" w:eastAsia="黑体" w:hAnsi="黑体" w:hint="eastAsia"/>
                <w:sz w:val="24"/>
                <w:szCs w:val="24"/>
              </w:rPr>
              <w:t>）</w:t>
            </w:r>
          </w:p>
        </w:tc>
      </w:tr>
      <w:tr w:rsidR="00683886" w:rsidRPr="00683886" w14:paraId="4341D279" w14:textId="77777777" w:rsidTr="00F1618E">
        <w:trPr>
          <w:trHeight w:val="350"/>
          <w:jc w:val="center"/>
        </w:trPr>
        <w:tc>
          <w:tcPr>
            <w:tcW w:w="704" w:type="dxa"/>
            <w:vMerge w:val="restart"/>
            <w:tcBorders>
              <w:top w:val="single" w:sz="4" w:space="0" w:color="auto"/>
              <w:left w:val="single" w:sz="4" w:space="0" w:color="auto"/>
              <w:right w:val="single" w:sz="4" w:space="0" w:color="auto"/>
            </w:tcBorders>
            <w:noWrap/>
            <w:vAlign w:val="center"/>
          </w:tcPr>
          <w:p w14:paraId="64100E95"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Ansi="宋体" w:hint="eastAsia"/>
                <w:sz w:val="24"/>
                <w:szCs w:val="24"/>
              </w:rPr>
              <w:t>1</w:t>
            </w:r>
          </w:p>
        </w:tc>
        <w:tc>
          <w:tcPr>
            <w:tcW w:w="7938" w:type="dxa"/>
            <w:vMerge w:val="restart"/>
            <w:tcBorders>
              <w:top w:val="single" w:sz="4" w:space="0" w:color="auto"/>
              <w:left w:val="nil"/>
              <w:right w:val="single" w:sz="4" w:space="0" w:color="auto"/>
            </w:tcBorders>
            <w:vAlign w:val="center"/>
          </w:tcPr>
          <w:p w14:paraId="570C568D" w14:textId="0D042DF5" w:rsidR="001546A3" w:rsidRPr="00683886" w:rsidRDefault="001546A3" w:rsidP="00323F3A">
            <w:pPr>
              <w:widowControl/>
              <w:jc w:val="center"/>
              <w:rPr>
                <w:rFonts w:ascii="仿宋_GB2312" w:eastAsia="仿宋_GB2312"/>
                <w:kern w:val="0"/>
                <w:sz w:val="24"/>
              </w:rPr>
            </w:pPr>
            <w:r w:rsidRPr="00683886">
              <w:rPr>
                <w:rFonts w:ascii="仿宋_GB2312" w:eastAsia="仿宋_GB2312" w:hint="eastAsia"/>
              </w:rPr>
              <w:t>宣传画册、单页、折页设计</w:t>
            </w:r>
            <w:r w:rsidR="00FF24EE" w:rsidRPr="00683886">
              <w:rPr>
                <w:rFonts w:ascii="仿宋_GB2312" w:eastAsia="仿宋_GB2312" w:hint="eastAsia"/>
              </w:rPr>
              <w:t>（单页篇幅为A4纸）</w:t>
            </w:r>
          </w:p>
        </w:tc>
        <w:tc>
          <w:tcPr>
            <w:tcW w:w="2410" w:type="dxa"/>
            <w:tcBorders>
              <w:top w:val="single" w:sz="4" w:space="0" w:color="auto"/>
              <w:left w:val="single" w:sz="4" w:space="0" w:color="auto"/>
              <w:bottom w:val="single" w:sz="4" w:space="0" w:color="auto"/>
              <w:right w:val="single" w:sz="4" w:space="0" w:color="auto"/>
            </w:tcBorders>
            <w:noWrap/>
            <w:vAlign w:val="center"/>
          </w:tcPr>
          <w:p w14:paraId="0F6132B2" w14:textId="77777777" w:rsidR="001546A3" w:rsidRPr="00683886" w:rsidRDefault="001546A3" w:rsidP="00323F3A">
            <w:pPr>
              <w:jc w:val="center"/>
              <w:rPr>
                <w:rFonts w:ascii="仿宋_GB2312" w:eastAsia="仿宋_GB2312"/>
              </w:rPr>
            </w:pPr>
            <w:r w:rsidRPr="00683886">
              <w:rPr>
                <w:rFonts w:ascii="仿宋_GB2312" w:eastAsia="仿宋_GB2312" w:hint="eastAsia"/>
              </w:rPr>
              <w:t>设计费（含一版语言）</w:t>
            </w:r>
          </w:p>
        </w:tc>
        <w:tc>
          <w:tcPr>
            <w:tcW w:w="709" w:type="dxa"/>
            <w:tcBorders>
              <w:top w:val="single" w:sz="4" w:space="0" w:color="auto"/>
              <w:left w:val="nil"/>
              <w:bottom w:val="single" w:sz="4" w:space="0" w:color="auto"/>
              <w:right w:val="single" w:sz="4" w:space="0" w:color="auto"/>
            </w:tcBorders>
            <w:vAlign w:val="center"/>
          </w:tcPr>
          <w:p w14:paraId="1EE2977B" w14:textId="77777777" w:rsidR="001546A3" w:rsidRPr="00683886" w:rsidRDefault="001546A3" w:rsidP="00323F3A">
            <w:pPr>
              <w:jc w:val="center"/>
              <w:rPr>
                <w:rFonts w:ascii="仿宋_GB2312" w:eastAsia="仿宋_GB2312"/>
              </w:rPr>
            </w:pPr>
            <w:r w:rsidRPr="00683886">
              <w:rPr>
                <w:rFonts w:ascii="仿宋_GB2312" w:eastAsia="仿宋_GB2312" w:hint="eastAsia"/>
              </w:rPr>
              <w:t>25%</w:t>
            </w:r>
          </w:p>
        </w:tc>
        <w:tc>
          <w:tcPr>
            <w:tcW w:w="1842" w:type="dxa"/>
            <w:tcBorders>
              <w:top w:val="single" w:sz="4" w:space="0" w:color="auto"/>
              <w:left w:val="nil"/>
              <w:bottom w:val="single" w:sz="4" w:space="0" w:color="auto"/>
              <w:right w:val="single" w:sz="4" w:space="0" w:color="auto"/>
            </w:tcBorders>
            <w:vAlign w:val="center"/>
          </w:tcPr>
          <w:p w14:paraId="75DA01BA" w14:textId="77777777" w:rsidR="001546A3" w:rsidRPr="00683886" w:rsidRDefault="001546A3" w:rsidP="00323F3A">
            <w:pPr>
              <w:jc w:val="center"/>
              <w:rPr>
                <w:rFonts w:ascii="仿宋_GB2312" w:eastAsia="仿宋_GB2312"/>
              </w:rPr>
            </w:pPr>
          </w:p>
        </w:tc>
      </w:tr>
      <w:tr w:rsidR="00683886" w:rsidRPr="00683886" w14:paraId="5ED1AF9E" w14:textId="77777777" w:rsidTr="00F1618E">
        <w:trPr>
          <w:trHeight w:val="350"/>
          <w:jc w:val="center"/>
        </w:trPr>
        <w:tc>
          <w:tcPr>
            <w:tcW w:w="704" w:type="dxa"/>
            <w:vMerge/>
            <w:tcBorders>
              <w:left w:val="single" w:sz="4" w:space="0" w:color="auto"/>
              <w:bottom w:val="single" w:sz="4" w:space="0" w:color="auto"/>
              <w:right w:val="single" w:sz="4" w:space="0" w:color="auto"/>
            </w:tcBorders>
            <w:noWrap/>
            <w:vAlign w:val="center"/>
          </w:tcPr>
          <w:p w14:paraId="4F3431A4" w14:textId="77777777" w:rsidR="001546A3" w:rsidRPr="00683886" w:rsidRDefault="001546A3" w:rsidP="00323F3A">
            <w:pPr>
              <w:jc w:val="center"/>
              <w:rPr>
                <w:rFonts w:ascii="仿宋_GB2312" w:eastAsia="仿宋_GB2312" w:hAnsi="宋体"/>
                <w:sz w:val="24"/>
                <w:szCs w:val="24"/>
              </w:rPr>
            </w:pPr>
          </w:p>
        </w:tc>
        <w:tc>
          <w:tcPr>
            <w:tcW w:w="7938" w:type="dxa"/>
            <w:vMerge/>
            <w:tcBorders>
              <w:left w:val="nil"/>
              <w:bottom w:val="single" w:sz="4" w:space="0" w:color="auto"/>
              <w:right w:val="single" w:sz="4" w:space="0" w:color="auto"/>
            </w:tcBorders>
            <w:vAlign w:val="center"/>
          </w:tcPr>
          <w:p w14:paraId="20613792" w14:textId="77777777" w:rsidR="001546A3" w:rsidRPr="00683886" w:rsidRDefault="001546A3" w:rsidP="00323F3A">
            <w:pPr>
              <w:jc w:val="center"/>
              <w:rPr>
                <w:rFonts w:ascii="仿宋_GB2312" w:eastAsia="仿宋_GB2312" w:hAnsi="宋体"/>
                <w:sz w:val="24"/>
                <w:szCs w:val="24"/>
              </w:rPr>
            </w:pPr>
          </w:p>
        </w:tc>
        <w:tc>
          <w:tcPr>
            <w:tcW w:w="2410" w:type="dxa"/>
            <w:tcBorders>
              <w:top w:val="single" w:sz="4" w:space="0" w:color="auto"/>
              <w:left w:val="single" w:sz="4" w:space="0" w:color="auto"/>
              <w:bottom w:val="single" w:sz="4" w:space="0" w:color="auto"/>
              <w:right w:val="single" w:sz="4" w:space="0" w:color="auto"/>
            </w:tcBorders>
            <w:noWrap/>
            <w:vAlign w:val="center"/>
          </w:tcPr>
          <w:p w14:paraId="4C9DB175"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int="eastAsia"/>
              </w:rPr>
              <w:t>每更换一种语言费用</w:t>
            </w:r>
          </w:p>
        </w:tc>
        <w:tc>
          <w:tcPr>
            <w:tcW w:w="709" w:type="dxa"/>
            <w:tcBorders>
              <w:top w:val="single" w:sz="4" w:space="0" w:color="auto"/>
              <w:left w:val="nil"/>
              <w:bottom w:val="single" w:sz="4" w:space="0" w:color="auto"/>
              <w:right w:val="single" w:sz="4" w:space="0" w:color="auto"/>
            </w:tcBorders>
            <w:vAlign w:val="center"/>
          </w:tcPr>
          <w:p w14:paraId="58ADB20A" w14:textId="0365C467" w:rsidR="001546A3" w:rsidRPr="00683886" w:rsidRDefault="00BD6E33" w:rsidP="00323F3A">
            <w:pPr>
              <w:jc w:val="center"/>
              <w:rPr>
                <w:rFonts w:ascii="仿宋_GB2312" w:eastAsia="仿宋_GB2312"/>
              </w:rPr>
            </w:pPr>
            <w:r>
              <w:rPr>
                <w:rFonts w:ascii="仿宋_GB2312" w:eastAsia="仿宋_GB2312"/>
              </w:rPr>
              <w:t>10</w:t>
            </w:r>
            <w:r w:rsidR="001546A3" w:rsidRPr="00683886">
              <w:rPr>
                <w:rFonts w:ascii="仿宋_GB2312" w:eastAsia="仿宋_GB2312" w:hint="eastAsia"/>
              </w:rPr>
              <w:t>%</w:t>
            </w:r>
          </w:p>
        </w:tc>
        <w:tc>
          <w:tcPr>
            <w:tcW w:w="1842" w:type="dxa"/>
            <w:tcBorders>
              <w:top w:val="single" w:sz="4" w:space="0" w:color="auto"/>
              <w:left w:val="nil"/>
              <w:bottom w:val="single" w:sz="4" w:space="0" w:color="auto"/>
              <w:right w:val="single" w:sz="4" w:space="0" w:color="auto"/>
            </w:tcBorders>
            <w:vAlign w:val="center"/>
          </w:tcPr>
          <w:p w14:paraId="1A940FFD" w14:textId="77777777" w:rsidR="001546A3" w:rsidRPr="00683886" w:rsidRDefault="001546A3" w:rsidP="00323F3A">
            <w:pPr>
              <w:jc w:val="center"/>
              <w:rPr>
                <w:rFonts w:ascii="仿宋_GB2312" w:eastAsia="仿宋_GB2312"/>
              </w:rPr>
            </w:pPr>
          </w:p>
        </w:tc>
      </w:tr>
      <w:tr w:rsidR="00683886" w:rsidRPr="00683886" w14:paraId="20C94227" w14:textId="77777777" w:rsidTr="00F1618E">
        <w:trPr>
          <w:trHeight w:val="350"/>
          <w:jc w:val="center"/>
        </w:trPr>
        <w:tc>
          <w:tcPr>
            <w:tcW w:w="704" w:type="dxa"/>
            <w:vMerge w:val="restart"/>
            <w:tcBorders>
              <w:top w:val="single" w:sz="4" w:space="0" w:color="auto"/>
              <w:left w:val="single" w:sz="4" w:space="0" w:color="auto"/>
              <w:right w:val="single" w:sz="4" w:space="0" w:color="auto"/>
            </w:tcBorders>
            <w:noWrap/>
            <w:vAlign w:val="center"/>
          </w:tcPr>
          <w:p w14:paraId="2D4B26D4"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Ansi="宋体" w:hint="eastAsia"/>
                <w:sz w:val="24"/>
                <w:szCs w:val="24"/>
              </w:rPr>
              <w:t>2</w:t>
            </w:r>
          </w:p>
        </w:tc>
        <w:tc>
          <w:tcPr>
            <w:tcW w:w="7938" w:type="dxa"/>
            <w:vMerge w:val="restart"/>
            <w:tcBorders>
              <w:top w:val="single" w:sz="4" w:space="0" w:color="auto"/>
              <w:left w:val="nil"/>
              <w:right w:val="single" w:sz="4" w:space="0" w:color="auto"/>
            </w:tcBorders>
            <w:vAlign w:val="center"/>
          </w:tcPr>
          <w:p w14:paraId="371D521B"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int="eastAsia"/>
              </w:rPr>
              <w:t>产品类长图设计（手机长图，网页版面设计）</w:t>
            </w:r>
          </w:p>
        </w:tc>
        <w:tc>
          <w:tcPr>
            <w:tcW w:w="2410" w:type="dxa"/>
            <w:tcBorders>
              <w:top w:val="single" w:sz="4" w:space="0" w:color="auto"/>
              <w:left w:val="single" w:sz="4" w:space="0" w:color="auto"/>
              <w:bottom w:val="single" w:sz="4" w:space="0" w:color="auto"/>
              <w:right w:val="single" w:sz="4" w:space="0" w:color="auto"/>
            </w:tcBorders>
            <w:noWrap/>
            <w:vAlign w:val="center"/>
          </w:tcPr>
          <w:p w14:paraId="7AE3AD66" w14:textId="77777777" w:rsidR="001546A3" w:rsidRPr="00683886" w:rsidRDefault="001546A3" w:rsidP="00323F3A">
            <w:pPr>
              <w:jc w:val="center"/>
              <w:rPr>
                <w:rFonts w:ascii="仿宋_GB2312" w:eastAsia="仿宋_GB2312"/>
              </w:rPr>
            </w:pPr>
            <w:r w:rsidRPr="00683886">
              <w:rPr>
                <w:rFonts w:ascii="仿宋_GB2312" w:eastAsia="仿宋_GB2312" w:hint="eastAsia"/>
              </w:rPr>
              <w:t>设计费（含一版语言）</w:t>
            </w:r>
          </w:p>
        </w:tc>
        <w:tc>
          <w:tcPr>
            <w:tcW w:w="709" w:type="dxa"/>
            <w:tcBorders>
              <w:top w:val="single" w:sz="4" w:space="0" w:color="auto"/>
              <w:left w:val="nil"/>
              <w:bottom w:val="single" w:sz="4" w:space="0" w:color="auto"/>
              <w:right w:val="single" w:sz="4" w:space="0" w:color="auto"/>
            </w:tcBorders>
            <w:vAlign w:val="center"/>
          </w:tcPr>
          <w:p w14:paraId="0B8008DC" w14:textId="3155EA36" w:rsidR="001546A3" w:rsidRPr="00683886" w:rsidRDefault="00BD6E33" w:rsidP="00323F3A">
            <w:pPr>
              <w:jc w:val="center"/>
              <w:rPr>
                <w:rFonts w:ascii="仿宋_GB2312" w:eastAsia="仿宋_GB2312"/>
              </w:rPr>
            </w:pPr>
            <w:r>
              <w:rPr>
                <w:rFonts w:ascii="仿宋_GB2312" w:eastAsia="仿宋_GB2312"/>
              </w:rPr>
              <w:t>8</w:t>
            </w:r>
            <w:r w:rsidR="001546A3" w:rsidRPr="00683886">
              <w:rPr>
                <w:rFonts w:ascii="仿宋_GB2312" w:eastAsia="仿宋_GB2312" w:hint="eastAsia"/>
              </w:rPr>
              <w:t>%</w:t>
            </w:r>
          </w:p>
        </w:tc>
        <w:tc>
          <w:tcPr>
            <w:tcW w:w="1842" w:type="dxa"/>
            <w:tcBorders>
              <w:top w:val="single" w:sz="4" w:space="0" w:color="auto"/>
              <w:left w:val="nil"/>
              <w:bottom w:val="single" w:sz="4" w:space="0" w:color="auto"/>
              <w:right w:val="single" w:sz="4" w:space="0" w:color="auto"/>
            </w:tcBorders>
            <w:vAlign w:val="center"/>
          </w:tcPr>
          <w:p w14:paraId="49E09B7D" w14:textId="77777777" w:rsidR="001546A3" w:rsidRPr="00683886" w:rsidRDefault="001546A3" w:rsidP="00323F3A">
            <w:pPr>
              <w:jc w:val="center"/>
              <w:rPr>
                <w:rFonts w:ascii="仿宋_GB2312" w:eastAsia="仿宋_GB2312"/>
              </w:rPr>
            </w:pPr>
          </w:p>
        </w:tc>
      </w:tr>
      <w:tr w:rsidR="00683886" w:rsidRPr="00683886" w14:paraId="50E720D3" w14:textId="77777777" w:rsidTr="00F1618E">
        <w:trPr>
          <w:trHeight w:val="350"/>
          <w:jc w:val="center"/>
        </w:trPr>
        <w:tc>
          <w:tcPr>
            <w:tcW w:w="704" w:type="dxa"/>
            <w:vMerge/>
            <w:tcBorders>
              <w:left w:val="single" w:sz="4" w:space="0" w:color="auto"/>
              <w:bottom w:val="single" w:sz="4" w:space="0" w:color="auto"/>
              <w:right w:val="single" w:sz="4" w:space="0" w:color="auto"/>
            </w:tcBorders>
            <w:noWrap/>
            <w:vAlign w:val="center"/>
          </w:tcPr>
          <w:p w14:paraId="63FBA27D" w14:textId="77777777" w:rsidR="001546A3" w:rsidRPr="00683886" w:rsidRDefault="001546A3" w:rsidP="00323F3A">
            <w:pPr>
              <w:jc w:val="center"/>
              <w:rPr>
                <w:rFonts w:ascii="仿宋_GB2312" w:eastAsia="仿宋_GB2312" w:hAnsi="宋体"/>
                <w:sz w:val="24"/>
                <w:szCs w:val="24"/>
              </w:rPr>
            </w:pPr>
          </w:p>
        </w:tc>
        <w:tc>
          <w:tcPr>
            <w:tcW w:w="7938" w:type="dxa"/>
            <w:vMerge/>
            <w:tcBorders>
              <w:left w:val="nil"/>
              <w:bottom w:val="single" w:sz="4" w:space="0" w:color="auto"/>
              <w:right w:val="single" w:sz="4" w:space="0" w:color="auto"/>
            </w:tcBorders>
            <w:vAlign w:val="center"/>
          </w:tcPr>
          <w:p w14:paraId="47958AD3" w14:textId="77777777" w:rsidR="001546A3" w:rsidRPr="00683886" w:rsidRDefault="001546A3" w:rsidP="00323F3A">
            <w:pPr>
              <w:jc w:val="center"/>
              <w:rPr>
                <w:rFonts w:ascii="仿宋_GB2312" w:eastAsia="仿宋_GB2312" w:hAnsi="宋体"/>
                <w:sz w:val="24"/>
                <w:szCs w:val="24"/>
              </w:rPr>
            </w:pPr>
          </w:p>
        </w:tc>
        <w:tc>
          <w:tcPr>
            <w:tcW w:w="2410" w:type="dxa"/>
            <w:tcBorders>
              <w:top w:val="single" w:sz="4" w:space="0" w:color="auto"/>
              <w:left w:val="single" w:sz="4" w:space="0" w:color="auto"/>
              <w:bottom w:val="single" w:sz="4" w:space="0" w:color="auto"/>
              <w:right w:val="single" w:sz="4" w:space="0" w:color="auto"/>
            </w:tcBorders>
            <w:noWrap/>
            <w:vAlign w:val="center"/>
          </w:tcPr>
          <w:p w14:paraId="4EFB8C54"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int="eastAsia"/>
              </w:rPr>
              <w:t>每更换一种语言费用</w:t>
            </w:r>
          </w:p>
        </w:tc>
        <w:tc>
          <w:tcPr>
            <w:tcW w:w="709" w:type="dxa"/>
            <w:tcBorders>
              <w:top w:val="single" w:sz="4" w:space="0" w:color="auto"/>
              <w:left w:val="nil"/>
              <w:bottom w:val="single" w:sz="4" w:space="0" w:color="auto"/>
              <w:right w:val="single" w:sz="4" w:space="0" w:color="auto"/>
            </w:tcBorders>
            <w:vAlign w:val="center"/>
          </w:tcPr>
          <w:p w14:paraId="23435DE4" w14:textId="77777777" w:rsidR="001546A3" w:rsidRPr="00683886" w:rsidRDefault="001546A3" w:rsidP="00323F3A">
            <w:pPr>
              <w:jc w:val="center"/>
              <w:rPr>
                <w:rFonts w:ascii="仿宋_GB2312" w:eastAsia="仿宋_GB2312"/>
              </w:rPr>
            </w:pPr>
            <w:r w:rsidRPr="00683886">
              <w:rPr>
                <w:rFonts w:ascii="仿宋_GB2312" w:eastAsia="仿宋_GB2312" w:hint="eastAsia"/>
              </w:rPr>
              <w:t>2%</w:t>
            </w:r>
          </w:p>
        </w:tc>
        <w:tc>
          <w:tcPr>
            <w:tcW w:w="1842" w:type="dxa"/>
            <w:tcBorders>
              <w:top w:val="single" w:sz="4" w:space="0" w:color="auto"/>
              <w:left w:val="nil"/>
              <w:bottom w:val="single" w:sz="4" w:space="0" w:color="auto"/>
              <w:right w:val="single" w:sz="4" w:space="0" w:color="auto"/>
            </w:tcBorders>
            <w:vAlign w:val="center"/>
          </w:tcPr>
          <w:p w14:paraId="6A75B277" w14:textId="77777777" w:rsidR="001546A3" w:rsidRPr="00683886" w:rsidRDefault="001546A3" w:rsidP="00323F3A">
            <w:pPr>
              <w:jc w:val="center"/>
              <w:rPr>
                <w:rFonts w:ascii="仿宋_GB2312" w:eastAsia="仿宋_GB2312"/>
              </w:rPr>
            </w:pPr>
          </w:p>
        </w:tc>
      </w:tr>
      <w:tr w:rsidR="00683886" w:rsidRPr="00683886" w14:paraId="493C2C61" w14:textId="77777777" w:rsidTr="00F1618E">
        <w:trPr>
          <w:trHeight w:val="350"/>
          <w:jc w:val="center"/>
        </w:trPr>
        <w:tc>
          <w:tcPr>
            <w:tcW w:w="704" w:type="dxa"/>
            <w:vMerge w:val="restart"/>
            <w:tcBorders>
              <w:top w:val="single" w:sz="4" w:space="0" w:color="auto"/>
              <w:left w:val="single" w:sz="4" w:space="0" w:color="auto"/>
              <w:right w:val="single" w:sz="4" w:space="0" w:color="auto"/>
            </w:tcBorders>
            <w:noWrap/>
            <w:vAlign w:val="center"/>
          </w:tcPr>
          <w:p w14:paraId="4DE31E56"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Ansi="宋体" w:hint="eastAsia"/>
                <w:sz w:val="24"/>
                <w:szCs w:val="24"/>
              </w:rPr>
              <w:t>3</w:t>
            </w:r>
          </w:p>
        </w:tc>
        <w:tc>
          <w:tcPr>
            <w:tcW w:w="7938" w:type="dxa"/>
            <w:vMerge w:val="restart"/>
            <w:tcBorders>
              <w:top w:val="single" w:sz="4" w:space="0" w:color="auto"/>
              <w:left w:val="nil"/>
              <w:right w:val="single" w:sz="4" w:space="0" w:color="auto"/>
            </w:tcBorders>
            <w:vAlign w:val="center"/>
          </w:tcPr>
          <w:p w14:paraId="1D0FA15C"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int="eastAsia"/>
              </w:rPr>
              <w:t>常规尺寸易拉</w:t>
            </w:r>
            <w:proofErr w:type="gramStart"/>
            <w:r w:rsidRPr="00683886">
              <w:rPr>
                <w:rFonts w:ascii="仿宋_GB2312" w:eastAsia="仿宋_GB2312" w:hint="eastAsia"/>
              </w:rPr>
              <w:t>宝设计</w:t>
            </w:r>
            <w:proofErr w:type="gramEnd"/>
          </w:p>
        </w:tc>
        <w:tc>
          <w:tcPr>
            <w:tcW w:w="2410" w:type="dxa"/>
            <w:tcBorders>
              <w:top w:val="single" w:sz="4" w:space="0" w:color="auto"/>
              <w:left w:val="single" w:sz="4" w:space="0" w:color="auto"/>
              <w:bottom w:val="single" w:sz="4" w:space="0" w:color="auto"/>
              <w:right w:val="single" w:sz="4" w:space="0" w:color="auto"/>
            </w:tcBorders>
            <w:noWrap/>
            <w:vAlign w:val="center"/>
          </w:tcPr>
          <w:p w14:paraId="7BAE1146" w14:textId="77777777" w:rsidR="001546A3" w:rsidRPr="00683886" w:rsidRDefault="001546A3" w:rsidP="00323F3A">
            <w:pPr>
              <w:jc w:val="center"/>
              <w:rPr>
                <w:rFonts w:ascii="仿宋_GB2312" w:eastAsia="仿宋_GB2312"/>
              </w:rPr>
            </w:pPr>
            <w:r w:rsidRPr="00683886">
              <w:rPr>
                <w:rFonts w:ascii="仿宋_GB2312" w:eastAsia="仿宋_GB2312" w:hint="eastAsia"/>
              </w:rPr>
              <w:t>设计费（含一版语言）</w:t>
            </w:r>
          </w:p>
        </w:tc>
        <w:tc>
          <w:tcPr>
            <w:tcW w:w="709" w:type="dxa"/>
            <w:tcBorders>
              <w:top w:val="single" w:sz="4" w:space="0" w:color="auto"/>
              <w:left w:val="nil"/>
              <w:bottom w:val="single" w:sz="4" w:space="0" w:color="auto"/>
              <w:right w:val="single" w:sz="4" w:space="0" w:color="auto"/>
            </w:tcBorders>
            <w:vAlign w:val="center"/>
          </w:tcPr>
          <w:p w14:paraId="5FD995E0" w14:textId="77777777" w:rsidR="001546A3" w:rsidRPr="00683886" w:rsidRDefault="001546A3" w:rsidP="00323F3A">
            <w:pPr>
              <w:jc w:val="center"/>
              <w:rPr>
                <w:rFonts w:ascii="仿宋_GB2312" w:eastAsia="仿宋_GB2312"/>
              </w:rPr>
            </w:pPr>
            <w:r w:rsidRPr="00683886">
              <w:rPr>
                <w:rFonts w:ascii="仿宋_GB2312" w:eastAsia="仿宋_GB2312" w:hint="eastAsia"/>
              </w:rPr>
              <w:t>8%</w:t>
            </w:r>
          </w:p>
        </w:tc>
        <w:tc>
          <w:tcPr>
            <w:tcW w:w="1842" w:type="dxa"/>
            <w:tcBorders>
              <w:top w:val="single" w:sz="4" w:space="0" w:color="auto"/>
              <w:left w:val="nil"/>
              <w:bottom w:val="single" w:sz="4" w:space="0" w:color="auto"/>
              <w:right w:val="single" w:sz="4" w:space="0" w:color="auto"/>
            </w:tcBorders>
            <w:vAlign w:val="center"/>
          </w:tcPr>
          <w:p w14:paraId="39579E7F" w14:textId="77777777" w:rsidR="001546A3" w:rsidRPr="00683886" w:rsidRDefault="001546A3" w:rsidP="00323F3A">
            <w:pPr>
              <w:jc w:val="center"/>
              <w:rPr>
                <w:rFonts w:ascii="仿宋_GB2312" w:eastAsia="仿宋_GB2312"/>
              </w:rPr>
            </w:pPr>
          </w:p>
        </w:tc>
      </w:tr>
      <w:tr w:rsidR="00683886" w:rsidRPr="00683886" w14:paraId="1CDBEB78" w14:textId="77777777" w:rsidTr="00F1618E">
        <w:trPr>
          <w:trHeight w:val="350"/>
          <w:jc w:val="center"/>
        </w:trPr>
        <w:tc>
          <w:tcPr>
            <w:tcW w:w="704" w:type="dxa"/>
            <w:vMerge/>
            <w:tcBorders>
              <w:left w:val="single" w:sz="4" w:space="0" w:color="auto"/>
              <w:bottom w:val="single" w:sz="4" w:space="0" w:color="auto"/>
              <w:right w:val="single" w:sz="4" w:space="0" w:color="auto"/>
            </w:tcBorders>
            <w:noWrap/>
            <w:vAlign w:val="center"/>
          </w:tcPr>
          <w:p w14:paraId="247F623A" w14:textId="77777777" w:rsidR="001546A3" w:rsidRPr="00683886" w:rsidRDefault="001546A3" w:rsidP="00323F3A">
            <w:pPr>
              <w:jc w:val="center"/>
              <w:rPr>
                <w:rFonts w:ascii="仿宋_GB2312" w:eastAsia="仿宋_GB2312" w:hAnsi="宋体"/>
                <w:sz w:val="24"/>
                <w:szCs w:val="24"/>
              </w:rPr>
            </w:pPr>
          </w:p>
        </w:tc>
        <w:tc>
          <w:tcPr>
            <w:tcW w:w="7938" w:type="dxa"/>
            <w:vMerge/>
            <w:tcBorders>
              <w:left w:val="nil"/>
              <w:bottom w:val="single" w:sz="4" w:space="0" w:color="auto"/>
              <w:right w:val="single" w:sz="4" w:space="0" w:color="auto"/>
            </w:tcBorders>
            <w:vAlign w:val="center"/>
          </w:tcPr>
          <w:p w14:paraId="45E80E81" w14:textId="77777777" w:rsidR="001546A3" w:rsidRPr="00683886" w:rsidRDefault="001546A3" w:rsidP="00323F3A">
            <w:pPr>
              <w:jc w:val="center"/>
              <w:rPr>
                <w:rFonts w:ascii="仿宋_GB2312" w:eastAsia="仿宋_GB2312" w:hAnsi="宋体"/>
                <w:sz w:val="24"/>
                <w:szCs w:val="24"/>
              </w:rPr>
            </w:pPr>
          </w:p>
        </w:tc>
        <w:tc>
          <w:tcPr>
            <w:tcW w:w="2410" w:type="dxa"/>
            <w:tcBorders>
              <w:top w:val="single" w:sz="4" w:space="0" w:color="auto"/>
              <w:left w:val="single" w:sz="4" w:space="0" w:color="auto"/>
              <w:bottom w:val="single" w:sz="4" w:space="0" w:color="auto"/>
              <w:right w:val="single" w:sz="4" w:space="0" w:color="auto"/>
            </w:tcBorders>
            <w:noWrap/>
            <w:vAlign w:val="center"/>
          </w:tcPr>
          <w:p w14:paraId="728156FB"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int="eastAsia"/>
              </w:rPr>
              <w:t>每更换一种语言费用</w:t>
            </w:r>
          </w:p>
        </w:tc>
        <w:tc>
          <w:tcPr>
            <w:tcW w:w="709" w:type="dxa"/>
            <w:tcBorders>
              <w:top w:val="single" w:sz="4" w:space="0" w:color="auto"/>
              <w:left w:val="nil"/>
              <w:bottom w:val="single" w:sz="4" w:space="0" w:color="auto"/>
              <w:right w:val="single" w:sz="4" w:space="0" w:color="auto"/>
            </w:tcBorders>
            <w:vAlign w:val="center"/>
          </w:tcPr>
          <w:p w14:paraId="66F2DF81" w14:textId="77777777" w:rsidR="001546A3" w:rsidRPr="00683886" w:rsidRDefault="001546A3" w:rsidP="00323F3A">
            <w:pPr>
              <w:jc w:val="center"/>
              <w:rPr>
                <w:rFonts w:ascii="仿宋_GB2312" w:eastAsia="仿宋_GB2312"/>
              </w:rPr>
            </w:pPr>
            <w:r w:rsidRPr="00683886">
              <w:rPr>
                <w:rFonts w:ascii="仿宋_GB2312" w:eastAsia="仿宋_GB2312" w:hint="eastAsia"/>
              </w:rPr>
              <w:t>2%</w:t>
            </w:r>
          </w:p>
        </w:tc>
        <w:tc>
          <w:tcPr>
            <w:tcW w:w="1842" w:type="dxa"/>
            <w:tcBorders>
              <w:top w:val="single" w:sz="4" w:space="0" w:color="auto"/>
              <w:left w:val="nil"/>
              <w:bottom w:val="single" w:sz="4" w:space="0" w:color="auto"/>
              <w:right w:val="single" w:sz="4" w:space="0" w:color="auto"/>
            </w:tcBorders>
            <w:vAlign w:val="center"/>
          </w:tcPr>
          <w:p w14:paraId="0E754FAD" w14:textId="77777777" w:rsidR="001546A3" w:rsidRPr="00683886" w:rsidRDefault="001546A3" w:rsidP="00323F3A">
            <w:pPr>
              <w:jc w:val="center"/>
              <w:rPr>
                <w:rFonts w:ascii="仿宋_GB2312" w:eastAsia="仿宋_GB2312"/>
              </w:rPr>
            </w:pPr>
          </w:p>
        </w:tc>
      </w:tr>
      <w:tr w:rsidR="00683886" w:rsidRPr="00683886" w14:paraId="464C619F" w14:textId="77777777" w:rsidTr="00F1618E">
        <w:trPr>
          <w:trHeight w:val="350"/>
          <w:jc w:val="center"/>
        </w:trPr>
        <w:tc>
          <w:tcPr>
            <w:tcW w:w="704" w:type="dxa"/>
            <w:vMerge w:val="restart"/>
            <w:tcBorders>
              <w:top w:val="single" w:sz="4" w:space="0" w:color="auto"/>
              <w:left w:val="single" w:sz="4" w:space="0" w:color="auto"/>
              <w:right w:val="single" w:sz="4" w:space="0" w:color="auto"/>
            </w:tcBorders>
            <w:noWrap/>
            <w:vAlign w:val="center"/>
          </w:tcPr>
          <w:p w14:paraId="3BE52539"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Ansi="宋体" w:hint="eastAsia"/>
                <w:sz w:val="24"/>
                <w:szCs w:val="24"/>
              </w:rPr>
              <w:t>4</w:t>
            </w:r>
          </w:p>
        </w:tc>
        <w:tc>
          <w:tcPr>
            <w:tcW w:w="7938" w:type="dxa"/>
            <w:vMerge w:val="restart"/>
            <w:tcBorders>
              <w:top w:val="single" w:sz="4" w:space="0" w:color="auto"/>
              <w:left w:val="nil"/>
              <w:right w:val="single" w:sz="4" w:space="0" w:color="auto"/>
            </w:tcBorders>
            <w:vAlign w:val="center"/>
          </w:tcPr>
          <w:p w14:paraId="60D1D23F"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int="eastAsia"/>
              </w:rPr>
              <w:t>海报设计（尺寸小于0.9M*1.2M）</w:t>
            </w:r>
          </w:p>
        </w:tc>
        <w:tc>
          <w:tcPr>
            <w:tcW w:w="2410" w:type="dxa"/>
            <w:tcBorders>
              <w:top w:val="single" w:sz="4" w:space="0" w:color="auto"/>
              <w:left w:val="single" w:sz="4" w:space="0" w:color="auto"/>
              <w:bottom w:val="single" w:sz="4" w:space="0" w:color="auto"/>
              <w:right w:val="single" w:sz="4" w:space="0" w:color="auto"/>
            </w:tcBorders>
            <w:noWrap/>
            <w:vAlign w:val="center"/>
          </w:tcPr>
          <w:p w14:paraId="6C7BB338" w14:textId="77777777" w:rsidR="001546A3" w:rsidRPr="00683886" w:rsidRDefault="001546A3" w:rsidP="00323F3A">
            <w:pPr>
              <w:jc w:val="center"/>
              <w:rPr>
                <w:rFonts w:ascii="仿宋_GB2312" w:eastAsia="仿宋_GB2312"/>
              </w:rPr>
            </w:pPr>
            <w:r w:rsidRPr="00683886">
              <w:rPr>
                <w:rFonts w:ascii="仿宋_GB2312" w:eastAsia="仿宋_GB2312" w:hint="eastAsia"/>
              </w:rPr>
              <w:t>设计费（含一版语言）</w:t>
            </w:r>
          </w:p>
        </w:tc>
        <w:tc>
          <w:tcPr>
            <w:tcW w:w="709" w:type="dxa"/>
            <w:tcBorders>
              <w:top w:val="single" w:sz="4" w:space="0" w:color="auto"/>
              <w:left w:val="nil"/>
              <w:bottom w:val="single" w:sz="4" w:space="0" w:color="auto"/>
              <w:right w:val="single" w:sz="4" w:space="0" w:color="auto"/>
            </w:tcBorders>
            <w:vAlign w:val="center"/>
          </w:tcPr>
          <w:p w14:paraId="6097609B" w14:textId="1E737D5D" w:rsidR="001546A3" w:rsidRPr="00683886" w:rsidRDefault="007B0BC9" w:rsidP="00323F3A">
            <w:pPr>
              <w:jc w:val="center"/>
              <w:rPr>
                <w:rFonts w:ascii="仿宋_GB2312" w:eastAsia="仿宋_GB2312"/>
              </w:rPr>
            </w:pPr>
            <w:r>
              <w:rPr>
                <w:rFonts w:ascii="仿宋_GB2312" w:eastAsia="仿宋_GB2312"/>
              </w:rPr>
              <w:t>4</w:t>
            </w:r>
            <w:r w:rsidR="001546A3" w:rsidRPr="00683886">
              <w:rPr>
                <w:rFonts w:ascii="仿宋_GB2312" w:eastAsia="仿宋_GB2312" w:hint="eastAsia"/>
              </w:rPr>
              <w:t>%</w:t>
            </w:r>
          </w:p>
        </w:tc>
        <w:tc>
          <w:tcPr>
            <w:tcW w:w="1842" w:type="dxa"/>
            <w:tcBorders>
              <w:top w:val="single" w:sz="4" w:space="0" w:color="auto"/>
              <w:left w:val="nil"/>
              <w:bottom w:val="single" w:sz="4" w:space="0" w:color="auto"/>
              <w:right w:val="single" w:sz="4" w:space="0" w:color="auto"/>
            </w:tcBorders>
            <w:vAlign w:val="center"/>
          </w:tcPr>
          <w:p w14:paraId="2A61FE7D" w14:textId="77777777" w:rsidR="001546A3" w:rsidRPr="00683886" w:rsidRDefault="001546A3" w:rsidP="00323F3A">
            <w:pPr>
              <w:jc w:val="center"/>
              <w:rPr>
                <w:rFonts w:ascii="仿宋_GB2312" w:eastAsia="仿宋_GB2312"/>
              </w:rPr>
            </w:pPr>
          </w:p>
        </w:tc>
      </w:tr>
      <w:tr w:rsidR="00683886" w:rsidRPr="00683886" w14:paraId="74282C34" w14:textId="77777777" w:rsidTr="00F1618E">
        <w:trPr>
          <w:trHeight w:val="350"/>
          <w:jc w:val="center"/>
        </w:trPr>
        <w:tc>
          <w:tcPr>
            <w:tcW w:w="704" w:type="dxa"/>
            <w:vMerge/>
            <w:tcBorders>
              <w:left w:val="single" w:sz="4" w:space="0" w:color="auto"/>
              <w:bottom w:val="single" w:sz="4" w:space="0" w:color="auto"/>
              <w:right w:val="single" w:sz="4" w:space="0" w:color="auto"/>
            </w:tcBorders>
            <w:noWrap/>
            <w:vAlign w:val="center"/>
          </w:tcPr>
          <w:p w14:paraId="7B49EC52" w14:textId="77777777" w:rsidR="001546A3" w:rsidRPr="00683886" w:rsidRDefault="001546A3" w:rsidP="00323F3A">
            <w:pPr>
              <w:jc w:val="center"/>
              <w:rPr>
                <w:rFonts w:ascii="仿宋_GB2312" w:eastAsia="仿宋_GB2312" w:hAnsi="宋体"/>
                <w:sz w:val="24"/>
                <w:szCs w:val="24"/>
              </w:rPr>
            </w:pPr>
          </w:p>
        </w:tc>
        <w:tc>
          <w:tcPr>
            <w:tcW w:w="7938" w:type="dxa"/>
            <w:vMerge/>
            <w:tcBorders>
              <w:left w:val="nil"/>
              <w:bottom w:val="single" w:sz="4" w:space="0" w:color="auto"/>
              <w:right w:val="single" w:sz="4" w:space="0" w:color="auto"/>
            </w:tcBorders>
            <w:vAlign w:val="center"/>
          </w:tcPr>
          <w:p w14:paraId="5DFC04A4" w14:textId="77777777" w:rsidR="001546A3" w:rsidRPr="00683886" w:rsidRDefault="001546A3" w:rsidP="00323F3A">
            <w:pPr>
              <w:jc w:val="center"/>
              <w:rPr>
                <w:rFonts w:ascii="仿宋_GB2312" w:eastAsia="仿宋_GB2312" w:hAnsi="宋体"/>
                <w:sz w:val="24"/>
                <w:szCs w:val="24"/>
              </w:rPr>
            </w:pPr>
          </w:p>
        </w:tc>
        <w:tc>
          <w:tcPr>
            <w:tcW w:w="2410" w:type="dxa"/>
            <w:tcBorders>
              <w:top w:val="single" w:sz="4" w:space="0" w:color="auto"/>
              <w:left w:val="single" w:sz="4" w:space="0" w:color="auto"/>
              <w:bottom w:val="single" w:sz="4" w:space="0" w:color="auto"/>
              <w:right w:val="single" w:sz="4" w:space="0" w:color="auto"/>
            </w:tcBorders>
            <w:noWrap/>
            <w:vAlign w:val="center"/>
          </w:tcPr>
          <w:p w14:paraId="284AF55A"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int="eastAsia"/>
              </w:rPr>
              <w:t>每更换一种语言费用</w:t>
            </w:r>
          </w:p>
        </w:tc>
        <w:tc>
          <w:tcPr>
            <w:tcW w:w="709" w:type="dxa"/>
            <w:tcBorders>
              <w:top w:val="single" w:sz="4" w:space="0" w:color="auto"/>
              <w:left w:val="nil"/>
              <w:bottom w:val="single" w:sz="4" w:space="0" w:color="auto"/>
              <w:right w:val="single" w:sz="4" w:space="0" w:color="auto"/>
            </w:tcBorders>
            <w:vAlign w:val="center"/>
          </w:tcPr>
          <w:p w14:paraId="5EB33524" w14:textId="77777777" w:rsidR="001546A3" w:rsidRPr="00683886" w:rsidRDefault="001546A3" w:rsidP="00323F3A">
            <w:pPr>
              <w:jc w:val="center"/>
              <w:rPr>
                <w:rFonts w:ascii="仿宋_GB2312" w:eastAsia="仿宋_GB2312"/>
              </w:rPr>
            </w:pPr>
            <w:r w:rsidRPr="00683886">
              <w:rPr>
                <w:rFonts w:ascii="仿宋_GB2312" w:eastAsia="仿宋_GB2312" w:hint="eastAsia"/>
              </w:rPr>
              <w:t>1%</w:t>
            </w:r>
          </w:p>
        </w:tc>
        <w:tc>
          <w:tcPr>
            <w:tcW w:w="1842" w:type="dxa"/>
            <w:tcBorders>
              <w:top w:val="single" w:sz="4" w:space="0" w:color="auto"/>
              <w:left w:val="nil"/>
              <w:bottom w:val="single" w:sz="4" w:space="0" w:color="auto"/>
              <w:right w:val="single" w:sz="4" w:space="0" w:color="auto"/>
            </w:tcBorders>
            <w:vAlign w:val="center"/>
          </w:tcPr>
          <w:p w14:paraId="1C0A8FCE" w14:textId="77777777" w:rsidR="001546A3" w:rsidRPr="00683886" w:rsidRDefault="001546A3" w:rsidP="00323F3A">
            <w:pPr>
              <w:jc w:val="center"/>
              <w:rPr>
                <w:rFonts w:ascii="仿宋_GB2312" w:eastAsia="仿宋_GB2312"/>
              </w:rPr>
            </w:pPr>
          </w:p>
        </w:tc>
      </w:tr>
      <w:tr w:rsidR="00683886" w:rsidRPr="00683886" w14:paraId="0F90A736" w14:textId="77777777" w:rsidTr="00F1618E">
        <w:trPr>
          <w:trHeight w:val="350"/>
          <w:jc w:val="center"/>
        </w:trPr>
        <w:tc>
          <w:tcPr>
            <w:tcW w:w="704" w:type="dxa"/>
            <w:vMerge w:val="restart"/>
            <w:tcBorders>
              <w:top w:val="nil"/>
              <w:left w:val="single" w:sz="4" w:space="0" w:color="auto"/>
              <w:right w:val="single" w:sz="4" w:space="0" w:color="auto"/>
            </w:tcBorders>
            <w:noWrap/>
            <w:vAlign w:val="center"/>
          </w:tcPr>
          <w:p w14:paraId="4434BE2D"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Ansi="宋体" w:hint="eastAsia"/>
                <w:sz w:val="24"/>
                <w:szCs w:val="24"/>
              </w:rPr>
              <w:t>5</w:t>
            </w:r>
          </w:p>
        </w:tc>
        <w:tc>
          <w:tcPr>
            <w:tcW w:w="7938" w:type="dxa"/>
            <w:vMerge w:val="restart"/>
            <w:tcBorders>
              <w:top w:val="nil"/>
              <w:left w:val="nil"/>
              <w:right w:val="single" w:sz="4" w:space="0" w:color="auto"/>
            </w:tcBorders>
            <w:vAlign w:val="center"/>
          </w:tcPr>
          <w:p w14:paraId="3670A4C8"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int="eastAsia"/>
              </w:rPr>
              <w:t>户外广告设计（尺寸大于海报的）</w:t>
            </w:r>
          </w:p>
        </w:tc>
        <w:tc>
          <w:tcPr>
            <w:tcW w:w="2410" w:type="dxa"/>
            <w:tcBorders>
              <w:top w:val="nil"/>
              <w:left w:val="single" w:sz="4" w:space="0" w:color="auto"/>
              <w:bottom w:val="single" w:sz="4" w:space="0" w:color="auto"/>
              <w:right w:val="single" w:sz="4" w:space="0" w:color="auto"/>
            </w:tcBorders>
            <w:noWrap/>
            <w:vAlign w:val="center"/>
          </w:tcPr>
          <w:p w14:paraId="1A6E5DBB" w14:textId="77777777" w:rsidR="001546A3" w:rsidRPr="00683886" w:rsidRDefault="001546A3" w:rsidP="00323F3A">
            <w:pPr>
              <w:jc w:val="center"/>
              <w:rPr>
                <w:rFonts w:ascii="仿宋_GB2312" w:eastAsia="仿宋_GB2312"/>
              </w:rPr>
            </w:pPr>
            <w:r w:rsidRPr="00683886">
              <w:rPr>
                <w:rFonts w:ascii="仿宋_GB2312" w:eastAsia="仿宋_GB2312" w:hint="eastAsia"/>
              </w:rPr>
              <w:t>设计费（含一版语言）</w:t>
            </w:r>
          </w:p>
        </w:tc>
        <w:tc>
          <w:tcPr>
            <w:tcW w:w="709" w:type="dxa"/>
            <w:tcBorders>
              <w:top w:val="nil"/>
              <w:left w:val="nil"/>
              <w:bottom w:val="single" w:sz="4" w:space="0" w:color="auto"/>
              <w:right w:val="single" w:sz="4" w:space="0" w:color="auto"/>
            </w:tcBorders>
            <w:vAlign w:val="center"/>
          </w:tcPr>
          <w:p w14:paraId="170E96F1" w14:textId="77777777" w:rsidR="001546A3" w:rsidRPr="00683886" w:rsidRDefault="001546A3" w:rsidP="00323F3A">
            <w:pPr>
              <w:jc w:val="center"/>
              <w:rPr>
                <w:rFonts w:ascii="仿宋_GB2312" w:eastAsia="仿宋_GB2312"/>
              </w:rPr>
            </w:pPr>
            <w:r w:rsidRPr="00683886">
              <w:rPr>
                <w:rFonts w:ascii="仿宋_GB2312" w:eastAsia="仿宋_GB2312" w:hint="eastAsia"/>
              </w:rPr>
              <w:t>9%</w:t>
            </w:r>
          </w:p>
        </w:tc>
        <w:tc>
          <w:tcPr>
            <w:tcW w:w="1842" w:type="dxa"/>
            <w:tcBorders>
              <w:top w:val="nil"/>
              <w:left w:val="nil"/>
              <w:bottom w:val="single" w:sz="4" w:space="0" w:color="auto"/>
              <w:right w:val="single" w:sz="4" w:space="0" w:color="auto"/>
            </w:tcBorders>
            <w:vAlign w:val="center"/>
          </w:tcPr>
          <w:p w14:paraId="25C16462" w14:textId="77777777" w:rsidR="001546A3" w:rsidRPr="00683886" w:rsidRDefault="001546A3" w:rsidP="00323F3A">
            <w:pPr>
              <w:jc w:val="center"/>
              <w:rPr>
                <w:rFonts w:ascii="仿宋_GB2312" w:eastAsia="仿宋_GB2312"/>
              </w:rPr>
            </w:pPr>
          </w:p>
        </w:tc>
      </w:tr>
      <w:tr w:rsidR="00683886" w:rsidRPr="00683886" w14:paraId="09ADB697" w14:textId="77777777" w:rsidTr="00F1618E">
        <w:trPr>
          <w:trHeight w:val="350"/>
          <w:jc w:val="center"/>
        </w:trPr>
        <w:tc>
          <w:tcPr>
            <w:tcW w:w="704" w:type="dxa"/>
            <w:vMerge/>
            <w:tcBorders>
              <w:left w:val="single" w:sz="4" w:space="0" w:color="auto"/>
              <w:bottom w:val="single" w:sz="4" w:space="0" w:color="auto"/>
              <w:right w:val="single" w:sz="4" w:space="0" w:color="auto"/>
            </w:tcBorders>
            <w:noWrap/>
            <w:vAlign w:val="center"/>
          </w:tcPr>
          <w:p w14:paraId="3B6B8887" w14:textId="77777777" w:rsidR="001546A3" w:rsidRPr="00683886" w:rsidRDefault="001546A3" w:rsidP="00323F3A">
            <w:pPr>
              <w:jc w:val="center"/>
              <w:rPr>
                <w:rFonts w:ascii="仿宋_GB2312" w:eastAsia="仿宋_GB2312" w:hAnsi="宋体"/>
                <w:sz w:val="24"/>
                <w:szCs w:val="24"/>
              </w:rPr>
            </w:pPr>
          </w:p>
        </w:tc>
        <w:tc>
          <w:tcPr>
            <w:tcW w:w="7938" w:type="dxa"/>
            <w:vMerge/>
            <w:tcBorders>
              <w:left w:val="nil"/>
              <w:bottom w:val="single" w:sz="4" w:space="0" w:color="auto"/>
              <w:right w:val="single" w:sz="4" w:space="0" w:color="auto"/>
            </w:tcBorders>
            <w:vAlign w:val="center"/>
          </w:tcPr>
          <w:p w14:paraId="27616894" w14:textId="77777777" w:rsidR="001546A3" w:rsidRPr="00683886" w:rsidRDefault="001546A3" w:rsidP="00323F3A">
            <w:pPr>
              <w:jc w:val="center"/>
              <w:rPr>
                <w:rFonts w:ascii="仿宋_GB2312" w:eastAsia="仿宋_GB2312" w:hAnsi="宋体"/>
                <w:sz w:val="24"/>
                <w:szCs w:val="24"/>
              </w:rPr>
            </w:pPr>
          </w:p>
        </w:tc>
        <w:tc>
          <w:tcPr>
            <w:tcW w:w="2410" w:type="dxa"/>
            <w:tcBorders>
              <w:top w:val="nil"/>
              <w:left w:val="single" w:sz="4" w:space="0" w:color="auto"/>
              <w:bottom w:val="single" w:sz="4" w:space="0" w:color="auto"/>
              <w:right w:val="single" w:sz="4" w:space="0" w:color="auto"/>
            </w:tcBorders>
            <w:noWrap/>
            <w:vAlign w:val="center"/>
          </w:tcPr>
          <w:p w14:paraId="5EF5BED2"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int="eastAsia"/>
              </w:rPr>
              <w:t>每更换一种语言费用</w:t>
            </w:r>
          </w:p>
        </w:tc>
        <w:tc>
          <w:tcPr>
            <w:tcW w:w="709" w:type="dxa"/>
            <w:tcBorders>
              <w:top w:val="nil"/>
              <w:left w:val="nil"/>
              <w:bottom w:val="single" w:sz="4" w:space="0" w:color="auto"/>
              <w:right w:val="single" w:sz="4" w:space="0" w:color="auto"/>
            </w:tcBorders>
            <w:vAlign w:val="center"/>
          </w:tcPr>
          <w:p w14:paraId="14A65BF4" w14:textId="77777777" w:rsidR="001546A3" w:rsidRPr="00683886" w:rsidRDefault="001546A3" w:rsidP="00323F3A">
            <w:pPr>
              <w:jc w:val="center"/>
              <w:rPr>
                <w:rFonts w:ascii="仿宋_GB2312" w:eastAsia="仿宋_GB2312"/>
              </w:rPr>
            </w:pPr>
            <w:r w:rsidRPr="00683886">
              <w:rPr>
                <w:rFonts w:ascii="仿宋_GB2312" w:eastAsia="仿宋_GB2312" w:hint="eastAsia"/>
              </w:rPr>
              <w:t>1%</w:t>
            </w:r>
          </w:p>
        </w:tc>
        <w:tc>
          <w:tcPr>
            <w:tcW w:w="1842" w:type="dxa"/>
            <w:tcBorders>
              <w:top w:val="nil"/>
              <w:left w:val="nil"/>
              <w:bottom w:val="single" w:sz="4" w:space="0" w:color="auto"/>
              <w:right w:val="single" w:sz="4" w:space="0" w:color="auto"/>
            </w:tcBorders>
            <w:vAlign w:val="center"/>
          </w:tcPr>
          <w:p w14:paraId="4D225510" w14:textId="77777777" w:rsidR="001546A3" w:rsidRPr="00683886" w:rsidRDefault="001546A3" w:rsidP="00323F3A">
            <w:pPr>
              <w:jc w:val="center"/>
              <w:rPr>
                <w:rFonts w:ascii="仿宋_GB2312" w:eastAsia="仿宋_GB2312"/>
              </w:rPr>
            </w:pPr>
          </w:p>
        </w:tc>
      </w:tr>
      <w:tr w:rsidR="00683886" w:rsidRPr="00683886" w14:paraId="629DE893" w14:textId="77777777" w:rsidTr="00F1618E">
        <w:trPr>
          <w:trHeight w:val="350"/>
          <w:jc w:val="center"/>
        </w:trPr>
        <w:tc>
          <w:tcPr>
            <w:tcW w:w="704" w:type="dxa"/>
            <w:vMerge w:val="restart"/>
            <w:tcBorders>
              <w:top w:val="nil"/>
              <w:left w:val="single" w:sz="4" w:space="0" w:color="auto"/>
              <w:right w:val="single" w:sz="4" w:space="0" w:color="auto"/>
            </w:tcBorders>
            <w:noWrap/>
            <w:vAlign w:val="center"/>
          </w:tcPr>
          <w:p w14:paraId="68427075"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Ansi="宋体" w:hint="eastAsia"/>
                <w:sz w:val="24"/>
                <w:szCs w:val="24"/>
              </w:rPr>
              <w:t>6</w:t>
            </w:r>
          </w:p>
        </w:tc>
        <w:tc>
          <w:tcPr>
            <w:tcW w:w="7938" w:type="dxa"/>
            <w:vMerge w:val="restart"/>
            <w:tcBorders>
              <w:top w:val="nil"/>
              <w:left w:val="nil"/>
              <w:right w:val="single" w:sz="4" w:space="0" w:color="auto"/>
            </w:tcBorders>
            <w:vAlign w:val="center"/>
          </w:tcPr>
          <w:p w14:paraId="57E11BC8"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int="eastAsia"/>
              </w:rPr>
              <w:t>活动主视觉、产品主视觉图、</w:t>
            </w:r>
            <w:proofErr w:type="gramStart"/>
            <w:r w:rsidRPr="00683886">
              <w:rPr>
                <w:rFonts w:ascii="仿宋_GB2312" w:eastAsia="仿宋_GB2312" w:hint="eastAsia"/>
              </w:rPr>
              <w:t>网站主</w:t>
            </w:r>
            <w:proofErr w:type="gramEnd"/>
            <w:r w:rsidRPr="00683886">
              <w:rPr>
                <w:rFonts w:ascii="仿宋_GB2312" w:eastAsia="仿宋_GB2312" w:hint="eastAsia"/>
              </w:rPr>
              <w:t>视觉图，主题视觉图设计</w:t>
            </w:r>
          </w:p>
        </w:tc>
        <w:tc>
          <w:tcPr>
            <w:tcW w:w="2410" w:type="dxa"/>
            <w:tcBorders>
              <w:top w:val="nil"/>
              <w:left w:val="single" w:sz="4" w:space="0" w:color="auto"/>
              <w:bottom w:val="single" w:sz="4" w:space="0" w:color="auto"/>
              <w:right w:val="single" w:sz="4" w:space="0" w:color="auto"/>
            </w:tcBorders>
            <w:noWrap/>
            <w:vAlign w:val="center"/>
          </w:tcPr>
          <w:p w14:paraId="71F3BB58" w14:textId="77777777" w:rsidR="001546A3" w:rsidRPr="00683886" w:rsidRDefault="001546A3" w:rsidP="00323F3A">
            <w:pPr>
              <w:jc w:val="center"/>
              <w:rPr>
                <w:rFonts w:ascii="仿宋_GB2312" w:eastAsia="仿宋_GB2312"/>
              </w:rPr>
            </w:pPr>
            <w:r w:rsidRPr="00683886">
              <w:rPr>
                <w:rFonts w:ascii="仿宋_GB2312" w:eastAsia="仿宋_GB2312" w:hint="eastAsia"/>
              </w:rPr>
              <w:t>设计费（含一版语言）</w:t>
            </w:r>
          </w:p>
        </w:tc>
        <w:tc>
          <w:tcPr>
            <w:tcW w:w="709" w:type="dxa"/>
            <w:tcBorders>
              <w:top w:val="nil"/>
              <w:left w:val="nil"/>
              <w:bottom w:val="single" w:sz="4" w:space="0" w:color="auto"/>
              <w:right w:val="single" w:sz="4" w:space="0" w:color="auto"/>
            </w:tcBorders>
            <w:vAlign w:val="center"/>
          </w:tcPr>
          <w:p w14:paraId="2E670A31" w14:textId="7BA8E447" w:rsidR="001546A3" w:rsidRPr="00683886" w:rsidRDefault="00BD6E33" w:rsidP="00323F3A">
            <w:pPr>
              <w:jc w:val="center"/>
              <w:rPr>
                <w:rFonts w:ascii="仿宋_GB2312" w:eastAsia="仿宋_GB2312"/>
              </w:rPr>
            </w:pPr>
            <w:r>
              <w:rPr>
                <w:rFonts w:ascii="仿宋_GB2312" w:eastAsia="仿宋_GB2312"/>
              </w:rPr>
              <w:t>4</w:t>
            </w:r>
            <w:r w:rsidR="001546A3" w:rsidRPr="00683886">
              <w:rPr>
                <w:rFonts w:ascii="仿宋_GB2312" w:eastAsia="仿宋_GB2312" w:hint="eastAsia"/>
              </w:rPr>
              <w:t>%</w:t>
            </w:r>
          </w:p>
        </w:tc>
        <w:tc>
          <w:tcPr>
            <w:tcW w:w="1842" w:type="dxa"/>
            <w:tcBorders>
              <w:top w:val="nil"/>
              <w:left w:val="nil"/>
              <w:bottom w:val="single" w:sz="4" w:space="0" w:color="auto"/>
              <w:right w:val="single" w:sz="4" w:space="0" w:color="auto"/>
            </w:tcBorders>
            <w:vAlign w:val="center"/>
          </w:tcPr>
          <w:p w14:paraId="41FED0F1" w14:textId="77777777" w:rsidR="001546A3" w:rsidRPr="00683886" w:rsidRDefault="001546A3" w:rsidP="00323F3A">
            <w:pPr>
              <w:jc w:val="center"/>
              <w:rPr>
                <w:rFonts w:ascii="仿宋_GB2312" w:eastAsia="仿宋_GB2312"/>
              </w:rPr>
            </w:pPr>
          </w:p>
        </w:tc>
      </w:tr>
      <w:tr w:rsidR="00683886" w:rsidRPr="00683886" w14:paraId="01584AB8" w14:textId="77777777" w:rsidTr="00F1618E">
        <w:trPr>
          <w:trHeight w:val="350"/>
          <w:jc w:val="center"/>
        </w:trPr>
        <w:tc>
          <w:tcPr>
            <w:tcW w:w="704" w:type="dxa"/>
            <w:vMerge/>
            <w:tcBorders>
              <w:left w:val="single" w:sz="4" w:space="0" w:color="auto"/>
              <w:bottom w:val="single" w:sz="4" w:space="0" w:color="auto"/>
              <w:right w:val="single" w:sz="4" w:space="0" w:color="auto"/>
            </w:tcBorders>
            <w:noWrap/>
            <w:vAlign w:val="center"/>
          </w:tcPr>
          <w:p w14:paraId="5EF03681" w14:textId="77777777" w:rsidR="001546A3" w:rsidRPr="00683886" w:rsidRDefault="001546A3" w:rsidP="00323F3A">
            <w:pPr>
              <w:jc w:val="center"/>
              <w:rPr>
                <w:rFonts w:ascii="仿宋_GB2312" w:eastAsia="仿宋_GB2312" w:hAnsi="宋体"/>
                <w:sz w:val="24"/>
                <w:szCs w:val="24"/>
              </w:rPr>
            </w:pPr>
          </w:p>
        </w:tc>
        <w:tc>
          <w:tcPr>
            <w:tcW w:w="7938" w:type="dxa"/>
            <w:vMerge/>
            <w:tcBorders>
              <w:left w:val="nil"/>
              <w:bottom w:val="single" w:sz="4" w:space="0" w:color="auto"/>
              <w:right w:val="single" w:sz="4" w:space="0" w:color="auto"/>
            </w:tcBorders>
            <w:vAlign w:val="center"/>
          </w:tcPr>
          <w:p w14:paraId="4067CA4E" w14:textId="77777777" w:rsidR="001546A3" w:rsidRPr="00683886" w:rsidRDefault="001546A3" w:rsidP="00323F3A">
            <w:pPr>
              <w:jc w:val="center"/>
              <w:rPr>
                <w:rFonts w:ascii="仿宋_GB2312" w:eastAsia="仿宋_GB2312" w:hAnsi="宋体"/>
                <w:sz w:val="24"/>
                <w:szCs w:val="24"/>
              </w:rPr>
            </w:pPr>
          </w:p>
        </w:tc>
        <w:tc>
          <w:tcPr>
            <w:tcW w:w="2410" w:type="dxa"/>
            <w:tcBorders>
              <w:top w:val="nil"/>
              <w:left w:val="single" w:sz="4" w:space="0" w:color="auto"/>
              <w:bottom w:val="single" w:sz="4" w:space="0" w:color="auto"/>
              <w:right w:val="single" w:sz="4" w:space="0" w:color="auto"/>
            </w:tcBorders>
            <w:noWrap/>
            <w:vAlign w:val="center"/>
          </w:tcPr>
          <w:p w14:paraId="68C8EB33"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int="eastAsia"/>
              </w:rPr>
              <w:t>每更换一种语言费用</w:t>
            </w:r>
          </w:p>
        </w:tc>
        <w:tc>
          <w:tcPr>
            <w:tcW w:w="709" w:type="dxa"/>
            <w:tcBorders>
              <w:top w:val="nil"/>
              <w:left w:val="nil"/>
              <w:bottom w:val="single" w:sz="4" w:space="0" w:color="auto"/>
              <w:right w:val="single" w:sz="4" w:space="0" w:color="auto"/>
            </w:tcBorders>
            <w:vAlign w:val="center"/>
          </w:tcPr>
          <w:p w14:paraId="7EF3EDB2" w14:textId="77777777" w:rsidR="001546A3" w:rsidRPr="00683886" w:rsidRDefault="001546A3" w:rsidP="00323F3A">
            <w:pPr>
              <w:jc w:val="center"/>
              <w:rPr>
                <w:rFonts w:ascii="仿宋_GB2312" w:eastAsia="仿宋_GB2312"/>
              </w:rPr>
            </w:pPr>
            <w:r w:rsidRPr="00683886">
              <w:rPr>
                <w:rFonts w:ascii="仿宋_GB2312" w:eastAsia="仿宋_GB2312" w:hint="eastAsia"/>
              </w:rPr>
              <w:t>1%</w:t>
            </w:r>
          </w:p>
        </w:tc>
        <w:tc>
          <w:tcPr>
            <w:tcW w:w="1842" w:type="dxa"/>
            <w:tcBorders>
              <w:top w:val="nil"/>
              <w:left w:val="nil"/>
              <w:bottom w:val="single" w:sz="4" w:space="0" w:color="auto"/>
              <w:right w:val="single" w:sz="4" w:space="0" w:color="auto"/>
            </w:tcBorders>
            <w:vAlign w:val="center"/>
          </w:tcPr>
          <w:p w14:paraId="6EF2D4A0" w14:textId="77777777" w:rsidR="001546A3" w:rsidRPr="00683886" w:rsidRDefault="001546A3" w:rsidP="00323F3A">
            <w:pPr>
              <w:jc w:val="center"/>
              <w:rPr>
                <w:rFonts w:ascii="仿宋_GB2312" w:eastAsia="仿宋_GB2312"/>
              </w:rPr>
            </w:pPr>
          </w:p>
        </w:tc>
      </w:tr>
      <w:tr w:rsidR="00683886" w:rsidRPr="00683886" w14:paraId="6E8ED40C" w14:textId="77777777" w:rsidTr="00F1618E">
        <w:trPr>
          <w:trHeight w:val="350"/>
          <w:jc w:val="center"/>
        </w:trPr>
        <w:tc>
          <w:tcPr>
            <w:tcW w:w="704" w:type="dxa"/>
            <w:vMerge w:val="restart"/>
            <w:tcBorders>
              <w:top w:val="nil"/>
              <w:left w:val="single" w:sz="4" w:space="0" w:color="auto"/>
              <w:right w:val="single" w:sz="4" w:space="0" w:color="auto"/>
            </w:tcBorders>
            <w:noWrap/>
            <w:vAlign w:val="center"/>
          </w:tcPr>
          <w:p w14:paraId="333720D4"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Ansi="宋体" w:hint="eastAsia"/>
                <w:sz w:val="24"/>
                <w:szCs w:val="24"/>
              </w:rPr>
              <w:t>7</w:t>
            </w:r>
          </w:p>
        </w:tc>
        <w:tc>
          <w:tcPr>
            <w:tcW w:w="7938" w:type="dxa"/>
            <w:vMerge w:val="restart"/>
            <w:tcBorders>
              <w:top w:val="nil"/>
              <w:left w:val="nil"/>
              <w:right w:val="single" w:sz="4" w:space="0" w:color="auto"/>
            </w:tcBorders>
            <w:vAlign w:val="center"/>
          </w:tcPr>
          <w:p w14:paraId="64F33065"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int="eastAsia"/>
              </w:rPr>
              <w:t>单一图片设计（网站产品展示、公众号、屏保、</w:t>
            </w:r>
            <w:proofErr w:type="gramStart"/>
            <w:r w:rsidRPr="00683886">
              <w:rPr>
                <w:rFonts w:ascii="仿宋_GB2312" w:eastAsia="仿宋_GB2312" w:hint="eastAsia"/>
              </w:rPr>
              <w:t>微博等</w:t>
            </w:r>
            <w:proofErr w:type="gramEnd"/>
            <w:r w:rsidRPr="00683886">
              <w:rPr>
                <w:rFonts w:ascii="仿宋_GB2312" w:eastAsia="仿宋_GB2312" w:hint="eastAsia"/>
              </w:rPr>
              <w:t>网络平台）</w:t>
            </w:r>
          </w:p>
        </w:tc>
        <w:tc>
          <w:tcPr>
            <w:tcW w:w="2410" w:type="dxa"/>
            <w:tcBorders>
              <w:top w:val="nil"/>
              <w:left w:val="single" w:sz="4" w:space="0" w:color="auto"/>
              <w:bottom w:val="single" w:sz="4" w:space="0" w:color="auto"/>
              <w:right w:val="single" w:sz="4" w:space="0" w:color="auto"/>
            </w:tcBorders>
            <w:noWrap/>
            <w:vAlign w:val="center"/>
          </w:tcPr>
          <w:p w14:paraId="60946DB1" w14:textId="77777777" w:rsidR="001546A3" w:rsidRPr="00683886" w:rsidRDefault="001546A3" w:rsidP="00323F3A">
            <w:pPr>
              <w:jc w:val="center"/>
              <w:rPr>
                <w:rFonts w:ascii="仿宋_GB2312" w:eastAsia="仿宋_GB2312"/>
              </w:rPr>
            </w:pPr>
            <w:r w:rsidRPr="00683886">
              <w:rPr>
                <w:rFonts w:ascii="仿宋_GB2312" w:eastAsia="仿宋_GB2312" w:hint="eastAsia"/>
              </w:rPr>
              <w:t>设计费（含一版语言）</w:t>
            </w:r>
          </w:p>
        </w:tc>
        <w:tc>
          <w:tcPr>
            <w:tcW w:w="709" w:type="dxa"/>
            <w:tcBorders>
              <w:top w:val="nil"/>
              <w:left w:val="nil"/>
              <w:bottom w:val="single" w:sz="4" w:space="0" w:color="auto"/>
              <w:right w:val="single" w:sz="4" w:space="0" w:color="auto"/>
            </w:tcBorders>
            <w:vAlign w:val="center"/>
          </w:tcPr>
          <w:p w14:paraId="3940FD1D" w14:textId="77777777" w:rsidR="001546A3" w:rsidRPr="00683886" w:rsidRDefault="001546A3" w:rsidP="00323F3A">
            <w:pPr>
              <w:jc w:val="center"/>
              <w:rPr>
                <w:rFonts w:ascii="仿宋_GB2312" w:eastAsia="仿宋_GB2312"/>
              </w:rPr>
            </w:pPr>
            <w:r w:rsidRPr="00683886">
              <w:rPr>
                <w:rFonts w:ascii="仿宋_GB2312" w:eastAsia="仿宋_GB2312" w:hint="eastAsia"/>
              </w:rPr>
              <w:t>9%</w:t>
            </w:r>
          </w:p>
        </w:tc>
        <w:tc>
          <w:tcPr>
            <w:tcW w:w="1842" w:type="dxa"/>
            <w:tcBorders>
              <w:top w:val="nil"/>
              <w:left w:val="nil"/>
              <w:bottom w:val="single" w:sz="4" w:space="0" w:color="auto"/>
              <w:right w:val="single" w:sz="4" w:space="0" w:color="auto"/>
            </w:tcBorders>
            <w:vAlign w:val="center"/>
          </w:tcPr>
          <w:p w14:paraId="0D3B04E6" w14:textId="77777777" w:rsidR="001546A3" w:rsidRPr="00683886" w:rsidRDefault="001546A3" w:rsidP="00323F3A">
            <w:pPr>
              <w:jc w:val="center"/>
              <w:rPr>
                <w:rFonts w:ascii="仿宋_GB2312" w:eastAsia="仿宋_GB2312"/>
              </w:rPr>
            </w:pPr>
          </w:p>
        </w:tc>
      </w:tr>
      <w:tr w:rsidR="00683886" w:rsidRPr="00683886" w14:paraId="526BCB2B" w14:textId="77777777" w:rsidTr="00F1618E">
        <w:trPr>
          <w:trHeight w:val="350"/>
          <w:jc w:val="center"/>
        </w:trPr>
        <w:tc>
          <w:tcPr>
            <w:tcW w:w="704" w:type="dxa"/>
            <w:vMerge/>
            <w:tcBorders>
              <w:left w:val="single" w:sz="4" w:space="0" w:color="auto"/>
              <w:bottom w:val="single" w:sz="4" w:space="0" w:color="auto"/>
              <w:right w:val="single" w:sz="4" w:space="0" w:color="auto"/>
            </w:tcBorders>
            <w:noWrap/>
            <w:vAlign w:val="center"/>
          </w:tcPr>
          <w:p w14:paraId="7869C7A4" w14:textId="77777777" w:rsidR="001546A3" w:rsidRPr="00683886" w:rsidRDefault="001546A3" w:rsidP="00323F3A">
            <w:pPr>
              <w:jc w:val="center"/>
              <w:rPr>
                <w:rFonts w:ascii="仿宋_GB2312" w:eastAsia="仿宋_GB2312" w:hAnsi="宋体"/>
                <w:sz w:val="24"/>
                <w:szCs w:val="24"/>
              </w:rPr>
            </w:pPr>
          </w:p>
        </w:tc>
        <w:tc>
          <w:tcPr>
            <w:tcW w:w="7938" w:type="dxa"/>
            <w:vMerge/>
            <w:tcBorders>
              <w:left w:val="nil"/>
              <w:bottom w:val="single" w:sz="4" w:space="0" w:color="auto"/>
              <w:right w:val="single" w:sz="4" w:space="0" w:color="auto"/>
            </w:tcBorders>
            <w:vAlign w:val="center"/>
          </w:tcPr>
          <w:p w14:paraId="0D1CE561" w14:textId="77777777" w:rsidR="001546A3" w:rsidRPr="00683886" w:rsidRDefault="001546A3" w:rsidP="00323F3A">
            <w:pPr>
              <w:jc w:val="center"/>
              <w:rPr>
                <w:rFonts w:ascii="仿宋_GB2312" w:eastAsia="仿宋_GB2312" w:hAnsi="宋体"/>
                <w:sz w:val="24"/>
                <w:szCs w:val="24"/>
              </w:rPr>
            </w:pPr>
          </w:p>
        </w:tc>
        <w:tc>
          <w:tcPr>
            <w:tcW w:w="2410" w:type="dxa"/>
            <w:tcBorders>
              <w:top w:val="nil"/>
              <w:left w:val="single" w:sz="4" w:space="0" w:color="auto"/>
              <w:bottom w:val="single" w:sz="4" w:space="0" w:color="auto"/>
              <w:right w:val="single" w:sz="4" w:space="0" w:color="auto"/>
            </w:tcBorders>
            <w:noWrap/>
            <w:vAlign w:val="center"/>
          </w:tcPr>
          <w:p w14:paraId="28986506"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int="eastAsia"/>
              </w:rPr>
              <w:t>每更换一种语言费用</w:t>
            </w:r>
          </w:p>
        </w:tc>
        <w:tc>
          <w:tcPr>
            <w:tcW w:w="709" w:type="dxa"/>
            <w:tcBorders>
              <w:top w:val="nil"/>
              <w:left w:val="nil"/>
              <w:bottom w:val="single" w:sz="4" w:space="0" w:color="auto"/>
              <w:right w:val="single" w:sz="4" w:space="0" w:color="auto"/>
            </w:tcBorders>
            <w:vAlign w:val="center"/>
          </w:tcPr>
          <w:p w14:paraId="79686627" w14:textId="77777777" w:rsidR="001546A3" w:rsidRPr="00683886" w:rsidRDefault="001546A3" w:rsidP="00323F3A">
            <w:pPr>
              <w:jc w:val="center"/>
              <w:rPr>
                <w:rFonts w:ascii="仿宋_GB2312" w:eastAsia="仿宋_GB2312"/>
              </w:rPr>
            </w:pPr>
            <w:r w:rsidRPr="00683886">
              <w:rPr>
                <w:rFonts w:ascii="仿宋_GB2312" w:eastAsia="仿宋_GB2312" w:hint="eastAsia"/>
              </w:rPr>
              <w:t>1%</w:t>
            </w:r>
          </w:p>
        </w:tc>
        <w:tc>
          <w:tcPr>
            <w:tcW w:w="1842" w:type="dxa"/>
            <w:tcBorders>
              <w:top w:val="nil"/>
              <w:left w:val="nil"/>
              <w:bottom w:val="single" w:sz="4" w:space="0" w:color="auto"/>
              <w:right w:val="single" w:sz="4" w:space="0" w:color="auto"/>
            </w:tcBorders>
            <w:vAlign w:val="center"/>
          </w:tcPr>
          <w:p w14:paraId="3523D13E" w14:textId="77777777" w:rsidR="001546A3" w:rsidRPr="00683886" w:rsidRDefault="001546A3" w:rsidP="00323F3A">
            <w:pPr>
              <w:jc w:val="center"/>
              <w:rPr>
                <w:rFonts w:ascii="仿宋_GB2312" w:eastAsia="仿宋_GB2312"/>
              </w:rPr>
            </w:pPr>
          </w:p>
        </w:tc>
      </w:tr>
      <w:tr w:rsidR="00683886" w:rsidRPr="00683886" w14:paraId="5E00E0F1" w14:textId="77777777" w:rsidTr="00F1618E">
        <w:trPr>
          <w:trHeight w:val="350"/>
          <w:jc w:val="center"/>
        </w:trPr>
        <w:tc>
          <w:tcPr>
            <w:tcW w:w="704" w:type="dxa"/>
            <w:tcBorders>
              <w:top w:val="nil"/>
              <w:left w:val="single" w:sz="4" w:space="0" w:color="auto"/>
              <w:right w:val="single" w:sz="4" w:space="0" w:color="auto"/>
            </w:tcBorders>
            <w:noWrap/>
            <w:vAlign w:val="center"/>
          </w:tcPr>
          <w:p w14:paraId="0C5E042B"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Ansi="宋体" w:hint="eastAsia"/>
                <w:sz w:val="24"/>
                <w:szCs w:val="24"/>
              </w:rPr>
              <w:t>8</w:t>
            </w:r>
          </w:p>
        </w:tc>
        <w:tc>
          <w:tcPr>
            <w:tcW w:w="7938" w:type="dxa"/>
            <w:tcBorders>
              <w:top w:val="nil"/>
              <w:left w:val="nil"/>
              <w:right w:val="single" w:sz="4" w:space="0" w:color="auto"/>
            </w:tcBorders>
            <w:vAlign w:val="center"/>
          </w:tcPr>
          <w:p w14:paraId="0DD2AD68" w14:textId="53BD311B" w:rsidR="001546A3" w:rsidRPr="00683886" w:rsidRDefault="001546A3" w:rsidP="00323F3A">
            <w:pPr>
              <w:jc w:val="center"/>
              <w:rPr>
                <w:rFonts w:ascii="仿宋_GB2312" w:eastAsia="仿宋_GB2312" w:hAnsi="宋体"/>
                <w:sz w:val="24"/>
                <w:szCs w:val="24"/>
              </w:rPr>
            </w:pPr>
            <w:r w:rsidRPr="00693082">
              <w:rPr>
                <w:rFonts w:ascii="仿宋_GB2312" w:eastAsia="仿宋_GB2312" w:hint="eastAsia"/>
              </w:rPr>
              <w:t>VI</w:t>
            </w:r>
            <w:r w:rsidR="00BD6E33" w:rsidRPr="00693082">
              <w:rPr>
                <w:rFonts w:ascii="仿宋_GB2312" w:eastAsia="仿宋_GB2312" w:hint="eastAsia"/>
              </w:rPr>
              <w:t>系统更换语言（在不改变VI标准的前提下，单纯对VI文件内的语言进行更换）</w:t>
            </w:r>
          </w:p>
        </w:tc>
        <w:tc>
          <w:tcPr>
            <w:tcW w:w="2410" w:type="dxa"/>
            <w:tcBorders>
              <w:top w:val="nil"/>
              <w:left w:val="single" w:sz="4" w:space="0" w:color="auto"/>
              <w:bottom w:val="single" w:sz="4" w:space="0" w:color="auto"/>
              <w:right w:val="single" w:sz="4" w:space="0" w:color="auto"/>
            </w:tcBorders>
            <w:noWrap/>
            <w:vAlign w:val="center"/>
          </w:tcPr>
          <w:p w14:paraId="665322B4" w14:textId="1DB5CBEB" w:rsidR="001546A3" w:rsidRPr="00683886" w:rsidRDefault="00BD6E33" w:rsidP="00323F3A">
            <w:pPr>
              <w:jc w:val="center"/>
              <w:rPr>
                <w:rFonts w:ascii="仿宋_GB2312" w:eastAsia="仿宋_GB2312"/>
              </w:rPr>
            </w:pPr>
            <w:r>
              <w:rPr>
                <w:rFonts w:ascii="仿宋_GB2312" w:eastAsia="仿宋_GB2312" w:hint="eastAsia"/>
              </w:rPr>
              <w:t>每更换一种语言</w:t>
            </w:r>
            <w:r w:rsidR="008400A8">
              <w:rPr>
                <w:rFonts w:ascii="仿宋_GB2312" w:eastAsia="仿宋_GB2312" w:hint="eastAsia"/>
              </w:rPr>
              <w:t>费用</w:t>
            </w:r>
          </w:p>
        </w:tc>
        <w:tc>
          <w:tcPr>
            <w:tcW w:w="709" w:type="dxa"/>
            <w:tcBorders>
              <w:top w:val="nil"/>
              <w:left w:val="nil"/>
              <w:bottom w:val="single" w:sz="4" w:space="0" w:color="auto"/>
              <w:right w:val="single" w:sz="4" w:space="0" w:color="auto"/>
            </w:tcBorders>
            <w:vAlign w:val="center"/>
          </w:tcPr>
          <w:p w14:paraId="1E674EE0" w14:textId="72949ACB" w:rsidR="001546A3" w:rsidRPr="00683886" w:rsidRDefault="00BD6E33" w:rsidP="00BD6E33">
            <w:pPr>
              <w:jc w:val="center"/>
              <w:rPr>
                <w:rFonts w:ascii="仿宋_GB2312" w:eastAsia="仿宋_GB2312"/>
              </w:rPr>
            </w:pPr>
            <w:r>
              <w:rPr>
                <w:rFonts w:ascii="仿宋_GB2312" w:eastAsia="仿宋_GB2312"/>
              </w:rPr>
              <w:t>5</w:t>
            </w:r>
            <w:r w:rsidR="001546A3" w:rsidRPr="00683886">
              <w:rPr>
                <w:rFonts w:ascii="仿宋_GB2312" w:eastAsia="仿宋_GB2312" w:hint="eastAsia"/>
              </w:rPr>
              <w:t>%</w:t>
            </w:r>
          </w:p>
        </w:tc>
        <w:tc>
          <w:tcPr>
            <w:tcW w:w="1842" w:type="dxa"/>
            <w:tcBorders>
              <w:top w:val="nil"/>
              <w:left w:val="nil"/>
              <w:bottom w:val="single" w:sz="4" w:space="0" w:color="auto"/>
              <w:right w:val="single" w:sz="4" w:space="0" w:color="auto"/>
            </w:tcBorders>
            <w:vAlign w:val="center"/>
          </w:tcPr>
          <w:p w14:paraId="7C49A809" w14:textId="77777777" w:rsidR="001546A3" w:rsidRPr="00683886" w:rsidRDefault="001546A3" w:rsidP="00323F3A">
            <w:pPr>
              <w:jc w:val="center"/>
              <w:rPr>
                <w:rFonts w:ascii="仿宋_GB2312" w:eastAsia="仿宋_GB2312"/>
              </w:rPr>
            </w:pPr>
          </w:p>
        </w:tc>
      </w:tr>
      <w:tr w:rsidR="00683886" w:rsidRPr="00683886" w14:paraId="35A90CF0" w14:textId="77777777" w:rsidTr="00F1618E">
        <w:trPr>
          <w:trHeight w:val="350"/>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CD48CB5" w14:textId="77777777" w:rsidR="001546A3" w:rsidRPr="00683886" w:rsidRDefault="001546A3" w:rsidP="00323F3A">
            <w:pPr>
              <w:jc w:val="center"/>
              <w:rPr>
                <w:rFonts w:ascii="仿宋_GB2312" w:eastAsia="仿宋_GB2312" w:hAnsi="宋体"/>
                <w:sz w:val="24"/>
                <w:szCs w:val="24"/>
              </w:rPr>
            </w:pPr>
            <w:r w:rsidRPr="00683886">
              <w:rPr>
                <w:rFonts w:ascii="仿宋_GB2312" w:eastAsia="仿宋_GB2312" w:hAnsi="宋体" w:hint="eastAsia"/>
                <w:sz w:val="24"/>
                <w:szCs w:val="24"/>
              </w:rPr>
              <w:t>9</w:t>
            </w:r>
          </w:p>
        </w:tc>
        <w:tc>
          <w:tcPr>
            <w:tcW w:w="7938" w:type="dxa"/>
            <w:tcBorders>
              <w:top w:val="single" w:sz="4" w:space="0" w:color="auto"/>
              <w:left w:val="nil"/>
              <w:bottom w:val="single" w:sz="4" w:space="0" w:color="auto"/>
              <w:right w:val="single" w:sz="4" w:space="0" w:color="auto"/>
            </w:tcBorders>
            <w:vAlign w:val="center"/>
          </w:tcPr>
          <w:p w14:paraId="0126E40F" w14:textId="77777777" w:rsidR="001546A3" w:rsidRPr="008500C2" w:rsidRDefault="001546A3" w:rsidP="00323F3A">
            <w:pPr>
              <w:jc w:val="center"/>
              <w:rPr>
                <w:rFonts w:ascii="仿宋_GB2312" w:eastAsia="仿宋_GB2312" w:hAnsi="宋体"/>
                <w:sz w:val="24"/>
                <w:szCs w:val="24"/>
              </w:rPr>
            </w:pPr>
            <w:r w:rsidRPr="008500C2">
              <w:rPr>
                <w:rFonts w:ascii="仿宋_GB2312" w:eastAsia="仿宋_GB2312" w:hint="eastAsia"/>
              </w:rPr>
              <w:t>图片精修（纯色背景）</w:t>
            </w:r>
          </w:p>
        </w:tc>
        <w:tc>
          <w:tcPr>
            <w:tcW w:w="2410" w:type="dxa"/>
            <w:tcBorders>
              <w:top w:val="single" w:sz="4" w:space="0" w:color="auto"/>
              <w:left w:val="single" w:sz="4" w:space="0" w:color="auto"/>
              <w:bottom w:val="single" w:sz="4" w:space="0" w:color="auto"/>
              <w:right w:val="single" w:sz="4" w:space="0" w:color="auto"/>
            </w:tcBorders>
            <w:noWrap/>
            <w:vAlign w:val="center"/>
          </w:tcPr>
          <w:p w14:paraId="4C07C0EE" w14:textId="77777777" w:rsidR="001546A3" w:rsidRPr="008500C2" w:rsidRDefault="001546A3" w:rsidP="00323F3A">
            <w:pPr>
              <w:jc w:val="center"/>
              <w:rPr>
                <w:rFonts w:ascii="仿宋_GB2312" w:eastAsia="仿宋_GB2312"/>
              </w:rPr>
            </w:pPr>
            <w:r w:rsidRPr="008500C2">
              <w:rPr>
                <w:rFonts w:ascii="仿宋_GB2312" w:eastAsia="仿宋_GB2312" w:hint="eastAsia"/>
              </w:rPr>
              <w:t>设计费</w:t>
            </w:r>
          </w:p>
        </w:tc>
        <w:tc>
          <w:tcPr>
            <w:tcW w:w="709" w:type="dxa"/>
            <w:tcBorders>
              <w:top w:val="single" w:sz="4" w:space="0" w:color="auto"/>
              <w:left w:val="nil"/>
              <w:bottom w:val="single" w:sz="4" w:space="0" w:color="auto"/>
              <w:right w:val="single" w:sz="4" w:space="0" w:color="auto"/>
            </w:tcBorders>
            <w:vAlign w:val="center"/>
          </w:tcPr>
          <w:p w14:paraId="60814E1D" w14:textId="77777777" w:rsidR="001546A3" w:rsidRPr="008500C2" w:rsidRDefault="001546A3" w:rsidP="00323F3A">
            <w:pPr>
              <w:jc w:val="center"/>
              <w:rPr>
                <w:rFonts w:ascii="仿宋_GB2312" w:eastAsia="仿宋_GB2312"/>
              </w:rPr>
            </w:pPr>
            <w:r w:rsidRPr="008500C2">
              <w:rPr>
                <w:rFonts w:ascii="仿宋_GB2312" w:eastAsia="仿宋_GB2312" w:hint="eastAsia"/>
              </w:rPr>
              <w:t>5%</w:t>
            </w:r>
          </w:p>
        </w:tc>
        <w:tc>
          <w:tcPr>
            <w:tcW w:w="1842" w:type="dxa"/>
            <w:tcBorders>
              <w:top w:val="single" w:sz="4" w:space="0" w:color="auto"/>
              <w:left w:val="nil"/>
              <w:bottom w:val="single" w:sz="4" w:space="0" w:color="auto"/>
              <w:right w:val="single" w:sz="4" w:space="0" w:color="auto"/>
            </w:tcBorders>
            <w:vAlign w:val="center"/>
          </w:tcPr>
          <w:p w14:paraId="5B9EAA2A" w14:textId="77777777" w:rsidR="001546A3" w:rsidRPr="00683886" w:rsidRDefault="001546A3" w:rsidP="00323F3A">
            <w:pPr>
              <w:jc w:val="center"/>
              <w:rPr>
                <w:rFonts w:ascii="仿宋_GB2312" w:eastAsia="仿宋_GB2312"/>
              </w:rPr>
            </w:pPr>
          </w:p>
        </w:tc>
      </w:tr>
      <w:tr w:rsidR="007B0BC9" w:rsidRPr="00683886" w14:paraId="45845330" w14:textId="77777777" w:rsidTr="00F1618E">
        <w:trPr>
          <w:trHeight w:val="350"/>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3B92E46" w14:textId="69C80BF7" w:rsidR="007B0BC9" w:rsidRPr="00683886" w:rsidRDefault="007B0BC9" w:rsidP="00323F3A">
            <w:pPr>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0</w:t>
            </w:r>
          </w:p>
        </w:tc>
        <w:tc>
          <w:tcPr>
            <w:tcW w:w="7938" w:type="dxa"/>
            <w:tcBorders>
              <w:top w:val="single" w:sz="4" w:space="0" w:color="auto"/>
              <w:left w:val="nil"/>
              <w:bottom w:val="single" w:sz="4" w:space="0" w:color="auto"/>
              <w:right w:val="single" w:sz="4" w:space="0" w:color="auto"/>
            </w:tcBorders>
            <w:vAlign w:val="center"/>
          </w:tcPr>
          <w:p w14:paraId="02310CD3" w14:textId="27FE8485" w:rsidR="007B0BC9" w:rsidRPr="008500C2" w:rsidRDefault="007B0BC9" w:rsidP="007B0BC9">
            <w:pPr>
              <w:jc w:val="center"/>
              <w:rPr>
                <w:rFonts w:ascii="仿宋_GB2312" w:eastAsia="仿宋_GB2312"/>
              </w:rPr>
            </w:pPr>
            <w:r w:rsidRPr="008500C2">
              <w:rPr>
                <w:rFonts w:ascii="仿宋_GB2312" w:eastAsia="仿宋_GB2312" w:hint="eastAsia"/>
              </w:rPr>
              <w:t>延展（已经设计完成的平面项目进行其他项目的延展）</w:t>
            </w:r>
          </w:p>
        </w:tc>
        <w:tc>
          <w:tcPr>
            <w:tcW w:w="2410" w:type="dxa"/>
            <w:tcBorders>
              <w:top w:val="single" w:sz="4" w:space="0" w:color="auto"/>
              <w:left w:val="single" w:sz="4" w:space="0" w:color="auto"/>
              <w:bottom w:val="single" w:sz="4" w:space="0" w:color="auto"/>
              <w:right w:val="single" w:sz="4" w:space="0" w:color="auto"/>
            </w:tcBorders>
            <w:noWrap/>
            <w:vAlign w:val="center"/>
          </w:tcPr>
          <w:p w14:paraId="2EC5A284" w14:textId="4AFCE53B" w:rsidR="007B0BC9" w:rsidRPr="008500C2" w:rsidRDefault="007B0BC9" w:rsidP="00323F3A">
            <w:pPr>
              <w:jc w:val="center"/>
              <w:rPr>
                <w:rFonts w:ascii="仿宋_GB2312" w:eastAsia="仿宋_GB2312"/>
              </w:rPr>
            </w:pPr>
            <w:r w:rsidRPr="008500C2">
              <w:rPr>
                <w:rFonts w:ascii="仿宋_GB2312" w:eastAsia="仿宋_GB2312" w:hint="eastAsia"/>
              </w:rPr>
              <w:t>设计费</w:t>
            </w:r>
          </w:p>
        </w:tc>
        <w:tc>
          <w:tcPr>
            <w:tcW w:w="709" w:type="dxa"/>
            <w:tcBorders>
              <w:top w:val="single" w:sz="4" w:space="0" w:color="auto"/>
              <w:left w:val="nil"/>
              <w:bottom w:val="single" w:sz="4" w:space="0" w:color="auto"/>
              <w:right w:val="single" w:sz="4" w:space="0" w:color="auto"/>
            </w:tcBorders>
            <w:vAlign w:val="center"/>
          </w:tcPr>
          <w:p w14:paraId="6EF86DB5" w14:textId="09675397" w:rsidR="007B0BC9" w:rsidRPr="008500C2" w:rsidRDefault="007B0BC9" w:rsidP="00323F3A">
            <w:pPr>
              <w:jc w:val="center"/>
              <w:rPr>
                <w:rFonts w:ascii="仿宋_GB2312" w:eastAsia="仿宋_GB2312"/>
              </w:rPr>
            </w:pPr>
            <w:r w:rsidRPr="008500C2">
              <w:rPr>
                <w:rFonts w:ascii="仿宋_GB2312" w:eastAsia="仿宋_GB2312" w:hint="eastAsia"/>
              </w:rPr>
              <w:t>5%</w:t>
            </w:r>
          </w:p>
        </w:tc>
        <w:tc>
          <w:tcPr>
            <w:tcW w:w="1842" w:type="dxa"/>
            <w:tcBorders>
              <w:top w:val="single" w:sz="4" w:space="0" w:color="auto"/>
              <w:left w:val="nil"/>
              <w:bottom w:val="single" w:sz="4" w:space="0" w:color="auto"/>
              <w:right w:val="single" w:sz="4" w:space="0" w:color="auto"/>
            </w:tcBorders>
            <w:vAlign w:val="center"/>
          </w:tcPr>
          <w:p w14:paraId="4B959BBC" w14:textId="77777777" w:rsidR="007B0BC9" w:rsidRPr="007B0BC9" w:rsidRDefault="007B0BC9" w:rsidP="00323F3A">
            <w:pPr>
              <w:jc w:val="center"/>
              <w:rPr>
                <w:rFonts w:ascii="仿宋_GB2312" w:eastAsia="仿宋_GB2312"/>
                <w:highlight w:val="yellow"/>
              </w:rPr>
            </w:pPr>
          </w:p>
        </w:tc>
      </w:tr>
      <w:tr w:rsidR="00683886" w:rsidRPr="00683886" w14:paraId="38AE94AF" w14:textId="77777777" w:rsidTr="00F1618E">
        <w:trPr>
          <w:trHeight w:val="350"/>
          <w:jc w:val="center"/>
        </w:trPr>
        <w:tc>
          <w:tcPr>
            <w:tcW w:w="13603" w:type="dxa"/>
            <w:gridSpan w:val="5"/>
            <w:tcBorders>
              <w:top w:val="single" w:sz="4" w:space="0" w:color="auto"/>
              <w:left w:val="single" w:sz="4" w:space="0" w:color="auto"/>
              <w:bottom w:val="single" w:sz="4" w:space="0" w:color="auto"/>
              <w:right w:val="single" w:sz="4" w:space="0" w:color="auto"/>
            </w:tcBorders>
            <w:noWrap/>
            <w:vAlign w:val="center"/>
          </w:tcPr>
          <w:p w14:paraId="316230ED" w14:textId="07C157FC" w:rsidR="001546A3" w:rsidRPr="00683886" w:rsidRDefault="001546A3" w:rsidP="00BB1A24">
            <w:pPr>
              <w:jc w:val="center"/>
              <w:rPr>
                <w:rFonts w:ascii="仿宋_GB2312" w:eastAsia="仿宋_GB2312"/>
              </w:rPr>
            </w:pPr>
            <w:r w:rsidRPr="00683886">
              <w:rPr>
                <w:rFonts w:ascii="仿宋_GB2312" w:eastAsia="仿宋_GB2312" w:hint="eastAsia"/>
              </w:rPr>
              <w:t>加权值</w:t>
            </w:r>
            <w:r w:rsidR="008500C2">
              <w:rPr>
                <w:rFonts w:ascii="仿宋_GB2312" w:eastAsia="仿宋_GB2312" w:hint="eastAsia"/>
              </w:rPr>
              <w:t>：</w:t>
            </w:r>
          </w:p>
        </w:tc>
      </w:tr>
    </w:tbl>
    <w:p w14:paraId="2C0CE811" w14:textId="00A0EF5B" w:rsidR="00704285" w:rsidRDefault="00704285" w:rsidP="00F429AC">
      <w:pPr>
        <w:pStyle w:val="af1"/>
        <w:spacing w:line="360" w:lineRule="auto"/>
        <w:ind w:firstLineChars="1600" w:firstLine="3360"/>
        <w:rPr>
          <w:rFonts w:ascii="仿宋_GB2312" w:eastAsia="仿宋_GB2312"/>
        </w:rPr>
      </w:pPr>
      <w:r w:rsidRPr="00683886">
        <w:rPr>
          <w:rFonts w:ascii="仿宋_GB2312" w:eastAsia="仿宋_GB2312" w:hint="eastAsia"/>
        </w:rPr>
        <w:t>注：</w:t>
      </w:r>
      <w:r w:rsidR="007B0BC9">
        <w:rPr>
          <w:rFonts w:ascii="仿宋_GB2312" w:eastAsia="仿宋_GB2312" w:hint="eastAsia"/>
        </w:rPr>
        <w:t>1</w:t>
      </w:r>
      <w:r w:rsidR="007B0BC9">
        <w:rPr>
          <w:rFonts w:ascii="仿宋_GB2312" w:eastAsia="仿宋_GB2312"/>
        </w:rPr>
        <w:t>.</w:t>
      </w:r>
      <w:r w:rsidRPr="00683886">
        <w:rPr>
          <w:rFonts w:ascii="仿宋_GB2312" w:eastAsia="仿宋_GB2312" w:hint="eastAsia"/>
        </w:rPr>
        <w:t>不同语言的翻译工作由中国重汽集团国际有限公司负责。投标</w:t>
      </w:r>
      <w:r w:rsidR="00377B8D" w:rsidRPr="00683886">
        <w:rPr>
          <w:rFonts w:ascii="仿宋_GB2312" w:eastAsia="仿宋_GB2312" w:hint="eastAsia"/>
        </w:rPr>
        <w:t>人</w:t>
      </w:r>
      <w:r w:rsidRPr="00683886">
        <w:rPr>
          <w:rFonts w:ascii="仿宋_GB2312" w:eastAsia="仿宋_GB2312" w:hint="eastAsia"/>
        </w:rPr>
        <w:t>仅对语言更换进行报价。</w:t>
      </w:r>
    </w:p>
    <w:p w14:paraId="390B2A49" w14:textId="0028A0E5" w:rsidR="007B0BC9" w:rsidRPr="00693082" w:rsidRDefault="007B0BC9" w:rsidP="00F429AC">
      <w:pPr>
        <w:pStyle w:val="af1"/>
        <w:spacing w:line="360" w:lineRule="auto"/>
        <w:ind w:firstLineChars="1600" w:firstLine="3360"/>
        <w:rPr>
          <w:rFonts w:ascii="仿宋_GB2312" w:eastAsia="仿宋_GB2312"/>
        </w:rPr>
      </w:pPr>
      <w:r>
        <w:rPr>
          <w:rFonts w:ascii="仿宋_GB2312" w:eastAsia="仿宋_GB2312" w:hint="eastAsia"/>
        </w:rPr>
        <w:t xml:space="preserve"> </w:t>
      </w:r>
      <w:r>
        <w:rPr>
          <w:rFonts w:ascii="仿宋_GB2312" w:eastAsia="仿宋_GB2312"/>
        </w:rPr>
        <w:t xml:space="preserve">   </w:t>
      </w:r>
      <w:r w:rsidRPr="00693082">
        <w:rPr>
          <w:rFonts w:ascii="仿宋_GB2312" w:eastAsia="仿宋_GB2312"/>
        </w:rPr>
        <w:t>2.</w:t>
      </w:r>
      <w:r w:rsidRPr="00693082">
        <w:rPr>
          <w:rFonts w:ascii="仿宋_GB2312" w:eastAsia="仿宋_GB2312" w:hint="eastAsia"/>
        </w:rPr>
        <w:t>报价单一律包含素材的获取费用，包括但不限于拍摄费，人员差旅费，</w:t>
      </w:r>
      <w:proofErr w:type="gramStart"/>
      <w:r w:rsidRPr="00693082">
        <w:rPr>
          <w:rFonts w:ascii="仿宋_GB2312" w:eastAsia="仿宋_GB2312" w:hint="eastAsia"/>
        </w:rPr>
        <w:t>耗材费</w:t>
      </w:r>
      <w:proofErr w:type="gramEnd"/>
      <w:r w:rsidRPr="00693082">
        <w:rPr>
          <w:rFonts w:ascii="仿宋_GB2312" w:eastAsia="仿宋_GB2312" w:hint="eastAsia"/>
        </w:rPr>
        <w:t>等由取材所产生的费用。</w:t>
      </w:r>
    </w:p>
    <w:p w14:paraId="062F984A" w14:textId="77777777" w:rsidR="00704285" w:rsidRPr="00683886" w:rsidRDefault="00704285" w:rsidP="00704285">
      <w:pPr>
        <w:ind w:firstLineChars="4000" w:firstLine="8400"/>
        <w:rPr>
          <w:rFonts w:ascii="仿宋_GB2312" w:eastAsia="仿宋_GB2312" w:hAnsi="宋体"/>
          <w:szCs w:val="21"/>
          <w:u w:val="single"/>
        </w:rPr>
      </w:pPr>
      <w:r w:rsidRPr="00683886">
        <w:rPr>
          <w:rFonts w:ascii="仿宋_GB2312" w:eastAsia="仿宋_GB2312" w:hAnsi="宋体" w:hint="eastAsia"/>
          <w:szCs w:val="21"/>
        </w:rPr>
        <w:t>单位名称（公章）：</w:t>
      </w:r>
      <w:r w:rsidRPr="00683886">
        <w:rPr>
          <w:rFonts w:ascii="仿宋_GB2312" w:eastAsia="仿宋_GB2312" w:hAnsi="宋体" w:hint="eastAsia"/>
          <w:szCs w:val="21"/>
          <w:u w:val="single"/>
        </w:rPr>
        <w:t xml:space="preserve">                  </w:t>
      </w:r>
    </w:p>
    <w:p w14:paraId="73D2128C" w14:textId="6307C7B1" w:rsidR="00045F30" w:rsidRPr="00683886" w:rsidRDefault="00704285" w:rsidP="00F429AC">
      <w:pPr>
        <w:ind w:firstLineChars="4000" w:firstLine="8400"/>
        <w:rPr>
          <w:rFonts w:ascii="仿宋_GB2312" w:eastAsia="仿宋_GB2312" w:hAnsi="宋体"/>
          <w:szCs w:val="21"/>
          <w:u w:val="single"/>
        </w:rPr>
      </w:pPr>
      <w:r w:rsidRPr="00683886">
        <w:rPr>
          <w:rFonts w:ascii="仿宋_GB2312" w:eastAsia="仿宋_GB2312" w:hAnsi="宋体" w:hint="eastAsia"/>
          <w:szCs w:val="21"/>
        </w:rPr>
        <w:t xml:space="preserve">授权代理人签字： </w:t>
      </w:r>
      <w:r w:rsidRPr="00683886">
        <w:rPr>
          <w:rFonts w:ascii="仿宋_GB2312" w:eastAsia="仿宋_GB2312" w:hAnsi="宋体" w:hint="eastAsia"/>
          <w:szCs w:val="21"/>
          <w:u w:val="single"/>
        </w:rPr>
        <w:t xml:space="preserve">                  </w:t>
      </w:r>
    </w:p>
    <w:p w14:paraId="1A658FB7" w14:textId="2A476A1E" w:rsidR="00277A1F" w:rsidRPr="00683886" w:rsidRDefault="00277A1F" w:rsidP="00812853">
      <w:pPr>
        <w:widowControl/>
        <w:spacing w:line="400" w:lineRule="exact"/>
        <w:jc w:val="left"/>
        <w:textAlignment w:val="baseline"/>
        <w:rPr>
          <w:rFonts w:ascii="仿宋_GB2312" w:eastAsia="仿宋_GB2312" w:hAnsi="宋体" w:cs="Times New Roman"/>
          <w:kern w:val="0"/>
          <w:sz w:val="28"/>
          <w:szCs w:val="20"/>
        </w:rPr>
        <w:sectPr w:rsidR="00277A1F" w:rsidRPr="00683886" w:rsidSect="00370198">
          <w:pgSz w:w="16838" w:h="11906" w:orient="landscape"/>
          <w:pgMar w:top="567" w:right="567" w:bottom="567" w:left="567" w:header="851" w:footer="992" w:gutter="0"/>
          <w:cols w:space="425"/>
          <w:docGrid w:type="lines" w:linePitch="312"/>
        </w:sectPr>
      </w:pPr>
    </w:p>
    <w:p w14:paraId="262BDA0B" w14:textId="47850BF7" w:rsidR="00176FDE" w:rsidRPr="00683886" w:rsidRDefault="00176FDE" w:rsidP="00176FDE">
      <w:pPr>
        <w:widowControl/>
        <w:spacing w:line="400" w:lineRule="exact"/>
        <w:textAlignment w:val="baseline"/>
        <w:rPr>
          <w:rFonts w:ascii="仿宋_GB2312" w:eastAsia="仿宋_GB2312" w:hAnsi="宋体" w:cs="Times New Roman"/>
          <w:kern w:val="0"/>
          <w:sz w:val="28"/>
          <w:szCs w:val="20"/>
        </w:rPr>
      </w:pPr>
      <w:r w:rsidRPr="00683886">
        <w:rPr>
          <w:rFonts w:ascii="仿宋_GB2312" w:eastAsia="仿宋_GB2312" w:hAnsi="宋体" w:cs="Times New Roman" w:hint="eastAsia"/>
          <w:kern w:val="0"/>
          <w:sz w:val="28"/>
          <w:szCs w:val="20"/>
        </w:rPr>
        <w:lastRenderedPageBreak/>
        <w:t>附件</w:t>
      </w:r>
      <w:r w:rsidRPr="00683886">
        <w:rPr>
          <w:rFonts w:ascii="仿宋_GB2312" w:eastAsia="仿宋_GB2312" w:hAnsi="宋体" w:cs="Times New Roman"/>
          <w:kern w:val="0"/>
          <w:sz w:val="28"/>
          <w:szCs w:val="20"/>
        </w:rPr>
        <w:t>2</w:t>
      </w:r>
      <w:r w:rsidRPr="00683886">
        <w:rPr>
          <w:rFonts w:ascii="仿宋_GB2312" w:eastAsia="仿宋_GB2312" w:hAnsi="宋体" w:cs="Times New Roman" w:hint="eastAsia"/>
          <w:kern w:val="0"/>
          <w:sz w:val="28"/>
          <w:szCs w:val="20"/>
        </w:rPr>
        <w:t>：</w:t>
      </w:r>
      <w:r w:rsidR="00615E13" w:rsidRPr="00683886">
        <w:rPr>
          <w:rFonts w:ascii="仿宋_GB2312" w:eastAsia="仿宋_GB2312" w:hAnsi="宋体" w:cs="Times New Roman"/>
          <w:kern w:val="0"/>
          <w:sz w:val="28"/>
          <w:szCs w:val="20"/>
        </w:rPr>
        <w:t xml:space="preserve"> </w:t>
      </w:r>
    </w:p>
    <w:p w14:paraId="7DE8BCC0" w14:textId="41D7629D" w:rsidR="00AC7638" w:rsidRPr="00683886" w:rsidRDefault="00AC7638" w:rsidP="006822A5">
      <w:pPr>
        <w:widowControl/>
        <w:spacing w:line="360" w:lineRule="auto"/>
        <w:jc w:val="center"/>
        <w:textAlignment w:val="baseline"/>
        <w:rPr>
          <w:rFonts w:ascii="黑体" w:eastAsia="黑体" w:hAnsi="黑体" w:cs="Times New Roman"/>
          <w:kern w:val="0"/>
          <w:sz w:val="44"/>
          <w:szCs w:val="44"/>
        </w:rPr>
      </w:pPr>
      <w:r w:rsidRPr="00683886">
        <w:rPr>
          <w:rFonts w:ascii="黑体" w:eastAsia="黑体" w:hAnsi="黑体" w:cs="Times New Roman" w:hint="eastAsia"/>
          <w:kern w:val="0"/>
          <w:sz w:val="44"/>
          <w:szCs w:val="44"/>
        </w:rPr>
        <w:t>投</w:t>
      </w:r>
      <w:r w:rsidR="00B22E5E" w:rsidRPr="00683886">
        <w:rPr>
          <w:rFonts w:ascii="黑体" w:eastAsia="黑体" w:hAnsi="黑体" w:cs="Times New Roman" w:hint="eastAsia"/>
          <w:kern w:val="0"/>
          <w:sz w:val="44"/>
          <w:szCs w:val="44"/>
        </w:rPr>
        <w:t xml:space="preserve"> </w:t>
      </w:r>
      <w:r w:rsidRPr="00683886">
        <w:rPr>
          <w:rFonts w:ascii="黑体" w:eastAsia="黑体" w:hAnsi="黑体" w:cs="Times New Roman" w:hint="eastAsia"/>
          <w:kern w:val="0"/>
          <w:sz w:val="44"/>
          <w:szCs w:val="44"/>
        </w:rPr>
        <w:t>标</w:t>
      </w:r>
      <w:r w:rsidR="00B22E5E" w:rsidRPr="00683886">
        <w:rPr>
          <w:rFonts w:ascii="黑体" w:eastAsia="黑体" w:hAnsi="黑体" w:cs="Times New Roman" w:hint="eastAsia"/>
          <w:kern w:val="0"/>
          <w:sz w:val="44"/>
          <w:szCs w:val="44"/>
        </w:rPr>
        <w:t xml:space="preserve"> </w:t>
      </w:r>
      <w:r w:rsidRPr="00683886">
        <w:rPr>
          <w:rFonts w:ascii="黑体" w:eastAsia="黑体" w:hAnsi="黑体" w:cs="Times New Roman" w:hint="eastAsia"/>
          <w:kern w:val="0"/>
          <w:sz w:val="44"/>
          <w:szCs w:val="44"/>
        </w:rPr>
        <w:t>书</w:t>
      </w:r>
    </w:p>
    <w:p w14:paraId="64691414" w14:textId="77777777" w:rsidR="00BB4768" w:rsidRPr="00683886" w:rsidRDefault="00BB4768" w:rsidP="006822A5">
      <w:pPr>
        <w:widowControl/>
        <w:spacing w:line="360" w:lineRule="auto"/>
        <w:jc w:val="left"/>
        <w:textAlignment w:val="baseline"/>
        <w:rPr>
          <w:rFonts w:ascii="仿宋_GB2312" w:eastAsia="仿宋_GB2312" w:hAnsi="宋体" w:cs="Times New Roman"/>
          <w:bCs/>
          <w:kern w:val="0"/>
          <w:sz w:val="30"/>
          <w:szCs w:val="30"/>
        </w:rPr>
      </w:pPr>
    </w:p>
    <w:p w14:paraId="649E1D7D" w14:textId="3D0ADA64" w:rsidR="00AC7638" w:rsidRPr="00683886" w:rsidRDefault="00AC7638" w:rsidP="006822A5">
      <w:pPr>
        <w:widowControl/>
        <w:spacing w:line="360" w:lineRule="auto"/>
        <w:jc w:val="left"/>
        <w:textAlignment w:val="baseline"/>
        <w:rPr>
          <w:rFonts w:ascii="仿宋_GB2312" w:eastAsia="仿宋_GB2312" w:hAnsi="宋体" w:cs="Times New Roman"/>
          <w:bCs/>
          <w:kern w:val="0"/>
          <w:sz w:val="30"/>
          <w:szCs w:val="30"/>
        </w:rPr>
      </w:pPr>
      <w:r w:rsidRPr="00683886">
        <w:rPr>
          <w:rFonts w:ascii="仿宋_GB2312" w:eastAsia="仿宋_GB2312" w:hAnsi="宋体" w:cs="Times New Roman" w:hint="eastAsia"/>
          <w:bCs/>
          <w:kern w:val="0"/>
          <w:sz w:val="30"/>
          <w:szCs w:val="30"/>
        </w:rPr>
        <w:t>中国重汽集团国际有限公司：</w:t>
      </w:r>
      <w:r w:rsidRPr="00683886">
        <w:rPr>
          <w:rFonts w:ascii="仿宋_GB2312" w:eastAsia="仿宋_GB2312" w:hAnsi="宋体" w:cs="Times New Roman"/>
          <w:bCs/>
          <w:kern w:val="0"/>
          <w:sz w:val="30"/>
          <w:szCs w:val="30"/>
        </w:rPr>
        <w:t xml:space="preserve"> </w:t>
      </w:r>
    </w:p>
    <w:p w14:paraId="3B3C39AE" w14:textId="5E194648" w:rsidR="00AC7638" w:rsidRPr="00683886" w:rsidRDefault="00AC7638" w:rsidP="006822A5">
      <w:pPr>
        <w:widowControl/>
        <w:spacing w:line="360" w:lineRule="auto"/>
        <w:ind w:firstLineChars="200" w:firstLine="600"/>
        <w:jc w:val="left"/>
        <w:textAlignment w:val="baseline"/>
        <w:rPr>
          <w:rFonts w:ascii="仿宋_GB2312" w:eastAsia="仿宋_GB2312" w:hAnsi="宋体" w:cs="Times New Roman"/>
          <w:kern w:val="0"/>
          <w:sz w:val="30"/>
          <w:szCs w:val="30"/>
        </w:rPr>
      </w:pPr>
      <w:r w:rsidRPr="00683886">
        <w:rPr>
          <w:rFonts w:ascii="仿宋_GB2312" w:eastAsia="仿宋_GB2312" w:hAnsi="宋体" w:cs="Times New Roman" w:hint="eastAsia"/>
          <w:kern w:val="0"/>
          <w:sz w:val="30"/>
          <w:szCs w:val="30"/>
        </w:rPr>
        <w:t>我公司申请参加贵公司</w:t>
      </w:r>
      <w:r w:rsidRPr="00683886">
        <w:rPr>
          <w:rFonts w:ascii="仿宋_GB2312" w:eastAsia="仿宋_GB2312" w:hAnsi="宋体" w:cs="Times New Roman"/>
          <w:kern w:val="0"/>
          <w:sz w:val="30"/>
          <w:szCs w:val="30"/>
          <w:u w:val="single"/>
        </w:rPr>
        <w:t>2021年度</w:t>
      </w:r>
      <w:r w:rsidR="00072096" w:rsidRPr="00683886">
        <w:rPr>
          <w:rFonts w:ascii="仿宋_GB2312" w:eastAsia="仿宋_GB2312" w:hAnsi="宋体" w:cs="Times New Roman" w:hint="eastAsia"/>
          <w:kern w:val="0"/>
          <w:sz w:val="30"/>
          <w:szCs w:val="30"/>
          <w:u w:val="single"/>
        </w:rPr>
        <w:t>平面设计</w:t>
      </w:r>
      <w:r w:rsidRPr="00683886">
        <w:rPr>
          <w:rFonts w:ascii="仿宋_GB2312" w:eastAsia="仿宋_GB2312" w:hAnsi="宋体" w:cs="Times New Roman"/>
          <w:kern w:val="0"/>
          <w:sz w:val="30"/>
          <w:szCs w:val="30"/>
          <w:u w:val="single"/>
        </w:rPr>
        <w:t>资格准入项目招标</w:t>
      </w:r>
      <w:r w:rsidRPr="00683886">
        <w:rPr>
          <w:rFonts w:ascii="仿宋_GB2312" w:eastAsia="仿宋_GB2312" w:hAnsi="宋体" w:cs="Times New Roman" w:hint="eastAsia"/>
          <w:kern w:val="0"/>
          <w:sz w:val="30"/>
          <w:szCs w:val="30"/>
        </w:rPr>
        <w:t>，并做如下承诺：</w:t>
      </w:r>
    </w:p>
    <w:p w14:paraId="6680CF5E" w14:textId="39533761" w:rsidR="00AC7638" w:rsidRPr="00683886" w:rsidRDefault="00AC7638" w:rsidP="006822A5">
      <w:pPr>
        <w:widowControl/>
        <w:spacing w:line="360" w:lineRule="auto"/>
        <w:ind w:firstLineChars="200" w:firstLine="600"/>
        <w:jc w:val="left"/>
        <w:textAlignment w:val="baseline"/>
        <w:rPr>
          <w:rFonts w:ascii="仿宋_GB2312" w:eastAsia="仿宋_GB2312" w:hAnsi="宋体" w:cs="Times New Roman"/>
          <w:kern w:val="0"/>
          <w:sz w:val="30"/>
          <w:szCs w:val="30"/>
        </w:rPr>
      </w:pPr>
      <w:r w:rsidRPr="00683886">
        <w:rPr>
          <w:rFonts w:ascii="仿宋_GB2312" w:eastAsia="仿宋_GB2312" w:hAnsi="宋体" w:cs="Times New Roman" w:hint="eastAsia"/>
          <w:kern w:val="0"/>
          <w:sz w:val="30"/>
          <w:szCs w:val="30"/>
        </w:rPr>
        <w:t>我公司已知晓贵公司</w:t>
      </w:r>
      <w:r w:rsidRPr="00683886">
        <w:rPr>
          <w:rFonts w:ascii="仿宋_GB2312" w:eastAsia="仿宋_GB2312" w:hAnsi="宋体" w:cs="Times New Roman" w:hint="eastAsia"/>
          <w:kern w:val="0"/>
          <w:sz w:val="30"/>
          <w:szCs w:val="30"/>
          <w:u w:val="single"/>
        </w:rPr>
        <w:t>《中国重汽集团国际有限公司</w:t>
      </w:r>
      <w:r w:rsidRPr="00683886">
        <w:rPr>
          <w:rFonts w:ascii="仿宋_GB2312" w:eastAsia="仿宋_GB2312" w:hAnsi="宋体" w:cs="Times New Roman"/>
          <w:kern w:val="0"/>
          <w:sz w:val="30"/>
          <w:szCs w:val="30"/>
          <w:u w:val="single"/>
        </w:rPr>
        <w:t>2021年度</w:t>
      </w:r>
      <w:r w:rsidR="00072096" w:rsidRPr="00683886">
        <w:rPr>
          <w:rFonts w:ascii="仿宋_GB2312" w:eastAsia="仿宋_GB2312" w:hAnsi="宋体" w:cs="Times New Roman" w:hint="eastAsia"/>
          <w:kern w:val="0"/>
          <w:sz w:val="30"/>
          <w:szCs w:val="30"/>
          <w:u w:val="single"/>
        </w:rPr>
        <w:t>平面设计</w:t>
      </w:r>
      <w:r w:rsidRPr="00683886">
        <w:rPr>
          <w:rFonts w:ascii="仿宋_GB2312" w:eastAsia="仿宋_GB2312" w:hAnsi="宋体" w:cs="Times New Roman"/>
          <w:kern w:val="0"/>
          <w:sz w:val="30"/>
          <w:szCs w:val="30"/>
          <w:u w:val="single"/>
        </w:rPr>
        <w:t>资格准入项目招标书</w:t>
      </w:r>
      <w:r w:rsidRPr="00683886">
        <w:rPr>
          <w:rFonts w:ascii="仿宋_GB2312" w:eastAsia="仿宋_GB2312" w:hAnsi="宋体" w:cs="Times New Roman" w:hint="eastAsia"/>
          <w:kern w:val="0"/>
          <w:sz w:val="30"/>
          <w:szCs w:val="30"/>
          <w:u w:val="single"/>
        </w:rPr>
        <w:t>》</w:t>
      </w:r>
      <w:r w:rsidRPr="00683886">
        <w:rPr>
          <w:rFonts w:ascii="仿宋_GB2312" w:eastAsia="仿宋_GB2312" w:hAnsi="宋体" w:cs="Times New Roman" w:hint="eastAsia"/>
          <w:kern w:val="0"/>
          <w:sz w:val="30"/>
          <w:szCs w:val="30"/>
        </w:rPr>
        <w:t>（以下简称“招标书”）</w:t>
      </w:r>
      <w:r w:rsidR="006822A5" w:rsidRPr="00683886">
        <w:rPr>
          <w:rFonts w:ascii="仿宋_GB2312" w:eastAsia="仿宋_GB2312" w:hAnsi="宋体" w:cs="Times New Roman" w:hint="eastAsia"/>
          <w:kern w:val="0"/>
          <w:sz w:val="30"/>
          <w:szCs w:val="30"/>
        </w:rPr>
        <w:t>内容</w:t>
      </w:r>
      <w:r w:rsidRPr="00683886">
        <w:rPr>
          <w:rFonts w:ascii="仿宋_GB2312" w:eastAsia="仿宋_GB2312" w:hAnsi="宋体" w:cs="Times New Roman" w:hint="eastAsia"/>
          <w:kern w:val="0"/>
          <w:sz w:val="30"/>
          <w:szCs w:val="30"/>
        </w:rPr>
        <w:t>，完全理解</w:t>
      </w:r>
      <w:r w:rsidRPr="00683886">
        <w:rPr>
          <w:rFonts w:ascii="仿宋_GB2312" w:eastAsia="仿宋_GB2312" w:hAnsi="宋体" w:cs="Times New Roman"/>
          <w:kern w:val="0"/>
          <w:sz w:val="30"/>
          <w:szCs w:val="30"/>
        </w:rPr>
        <w:t>并同意</w:t>
      </w:r>
      <w:r w:rsidRPr="00683886">
        <w:rPr>
          <w:rFonts w:ascii="仿宋_GB2312" w:eastAsia="仿宋_GB2312" w:hAnsi="宋体" w:cs="Times New Roman" w:hint="eastAsia"/>
          <w:kern w:val="0"/>
          <w:sz w:val="30"/>
          <w:szCs w:val="30"/>
        </w:rPr>
        <w:t>招标书的条款，遵守招标书中的各项规定，</w:t>
      </w:r>
      <w:r w:rsidRPr="00683886">
        <w:rPr>
          <w:rFonts w:ascii="仿宋_GB2312" w:eastAsia="仿宋_GB2312" w:hAnsi="宋体" w:cs="Times New Roman"/>
          <w:kern w:val="0"/>
          <w:sz w:val="30"/>
          <w:szCs w:val="30"/>
        </w:rPr>
        <w:t>所提供的数据和资料</w:t>
      </w:r>
      <w:proofErr w:type="gramStart"/>
      <w:r w:rsidRPr="00683886">
        <w:rPr>
          <w:rFonts w:ascii="仿宋_GB2312" w:eastAsia="仿宋_GB2312" w:hAnsi="宋体" w:cs="Times New Roman"/>
          <w:kern w:val="0"/>
          <w:sz w:val="30"/>
          <w:szCs w:val="30"/>
        </w:rPr>
        <w:t>均真实</w:t>
      </w:r>
      <w:proofErr w:type="gramEnd"/>
      <w:r w:rsidRPr="00683886">
        <w:rPr>
          <w:rFonts w:ascii="仿宋_GB2312" w:eastAsia="仿宋_GB2312" w:hAnsi="宋体" w:cs="Times New Roman"/>
          <w:kern w:val="0"/>
          <w:sz w:val="30"/>
          <w:szCs w:val="30"/>
        </w:rPr>
        <w:t>有效，</w:t>
      </w:r>
      <w:r w:rsidRPr="00683886">
        <w:rPr>
          <w:rFonts w:ascii="仿宋_GB2312" w:eastAsia="仿宋_GB2312" w:hAnsi="宋体" w:cs="Times New Roman" w:hint="eastAsia"/>
          <w:kern w:val="0"/>
          <w:sz w:val="30"/>
          <w:szCs w:val="30"/>
        </w:rPr>
        <w:t>否则愿意承担由此引发的一切后果。</w:t>
      </w:r>
    </w:p>
    <w:p w14:paraId="7096E3D8" w14:textId="77777777" w:rsidR="00BB4768" w:rsidRPr="00683886" w:rsidRDefault="00BB4768" w:rsidP="006822A5">
      <w:pPr>
        <w:widowControl/>
        <w:spacing w:line="360" w:lineRule="auto"/>
        <w:ind w:firstLineChars="200" w:firstLine="600"/>
        <w:jc w:val="left"/>
        <w:textAlignment w:val="baseline"/>
        <w:rPr>
          <w:rFonts w:ascii="仿宋_GB2312" w:eastAsia="仿宋_GB2312" w:hAnsi="宋体" w:cs="Times New Roman"/>
          <w:kern w:val="0"/>
          <w:sz w:val="30"/>
          <w:szCs w:val="30"/>
        </w:rPr>
      </w:pPr>
    </w:p>
    <w:p w14:paraId="2E71B281" w14:textId="5AAE6CF5" w:rsidR="00AC7638" w:rsidRPr="00683886" w:rsidRDefault="00AC7638" w:rsidP="006822A5">
      <w:pPr>
        <w:widowControl/>
        <w:spacing w:line="360" w:lineRule="auto"/>
        <w:ind w:firstLineChars="200" w:firstLine="600"/>
        <w:jc w:val="left"/>
        <w:textAlignment w:val="baseline"/>
        <w:rPr>
          <w:rFonts w:ascii="仿宋_GB2312" w:eastAsia="仿宋_GB2312" w:hAnsi="宋体" w:cs="Times New Roman"/>
          <w:kern w:val="0"/>
          <w:sz w:val="30"/>
          <w:szCs w:val="30"/>
        </w:rPr>
      </w:pPr>
      <w:r w:rsidRPr="00683886">
        <w:rPr>
          <w:rFonts w:ascii="仿宋_GB2312" w:eastAsia="仿宋_GB2312" w:hAnsi="宋体" w:cs="Times New Roman" w:hint="eastAsia"/>
          <w:kern w:val="0"/>
          <w:sz w:val="30"/>
          <w:szCs w:val="30"/>
        </w:rPr>
        <w:t>联</w:t>
      </w:r>
      <w:r w:rsidR="00BB4768" w:rsidRPr="00683886">
        <w:rPr>
          <w:rFonts w:ascii="仿宋_GB2312" w:eastAsia="仿宋_GB2312" w:hAnsi="宋体" w:cs="Times New Roman" w:hint="eastAsia"/>
          <w:kern w:val="0"/>
          <w:sz w:val="30"/>
          <w:szCs w:val="30"/>
        </w:rPr>
        <w:t xml:space="preserve"> </w:t>
      </w:r>
      <w:r w:rsidRPr="00683886">
        <w:rPr>
          <w:rFonts w:ascii="仿宋_GB2312" w:eastAsia="仿宋_GB2312" w:hAnsi="宋体" w:cs="Times New Roman" w:hint="eastAsia"/>
          <w:kern w:val="0"/>
          <w:sz w:val="30"/>
          <w:szCs w:val="30"/>
        </w:rPr>
        <w:t>系</w:t>
      </w:r>
      <w:r w:rsidR="00BB4768" w:rsidRPr="00683886">
        <w:rPr>
          <w:rFonts w:ascii="仿宋_GB2312" w:eastAsia="仿宋_GB2312" w:hAnsi="宋体" w:cs="Times New Roman" w:hint="eastAsia"/>
          <w:kern w:val="0"/>
          <w:sz w:val="30"/>
          <w:szCs w:val="30"/>
        </w:rPr>
        <w:t xml:space="preserve"> </w:t>
      </w:r>
      <w:r w:rsidRPr="00683886">
        <w:rPr>
          <w:rFonts w:ascii="仿宋_GB2312" w:eastAsia="仿宋_GB2312" w:hAnsi="宋体" w:cs="Times New Roman" w:hint="eastAsia"/>
          <w:kern w:val="0"/>
          <w:sz w:val="30"/>
          <w:szCs w:val="30"/>
        </w:rPr>
        <w:t>人：</w:t>
      </w:r>
    </w:p>
    <w:p w14:paraId="3E230CA9" w14:textId="0DD7D22F" w:rsidR="00AC7638" w:rsidRPr="00683886" w:rsidRDefault="00AC7638" w:rsidP="006822A5">
      <w:pPr>
        <w:widowControl/>
        <w:spacing w:line="360" w:lineRule="auto"/>
        <w:ind w:firstLineChars="200" w:firstLine="600"/>
        <w:jc w:val="left"/>
        <w:textAlignment w:val="baseline"/>
        <w:rPr>
          <w:rFonts w:ascii="仿宋_GB2312" w:eastAsia="仿宋_GB2312" w:hAnsi="宋体" w:cs="Times New Roman"/>
          <w:kern w:val="0"/>
          <w:sz w:val="30"/>
          <w:szCs w:val="30"/>
        </w:rPr>
      </w:pPr>
      <w:r w:rsidRPr="00683886">
        <w:rPr>
          <w:rFonts w:ascii="仿宋_GB2312" w:eastAsia="仿宋_GB2312" w:hAnsi="宋体" w:cs="Times New Roman" w:hint="eastAsia"/>
          <w:kern w:val="0"/>
          <w:sz w:val="30"/>
          <w:szCs w:val="30"/>
        </w:rPr>
        <w:t>联系电话：</w:t>
      </w:r>
    </w:p>
    <w:p w14:paraId="2BA70BA0" w14:textId="180582F1" w:rsidR="00AC7638" w:rsidRPr="00683886" w:rsidRDefault="00AC7638" w:rsidP="006822A5">
      <w:pPr>
        <w:widowControl/>
        <w:spacing w:line="360" w:lineRule="auto"/>
        <w:ind w:firstLineChars="200" w:firstLine="600"/>
        <w:jc w:val="left"/>
        <w:textAlignment w:val="baseline"/>
        <w:rPr>
          <w:rFonts w:ascii="仿宋_GB2312" w:eastAsia="仿宋_GB2312" w:hAnsi="宋体" w:cs="Times New Roman"/>
          <w:kern w:val="0"/>
          <w:sz w:val="30"/>
          <w:szCs w:val="30"/>
        </w:rPr>
      </w:pPr>
      <w:r w:rsidRPr="00683886">
        <w:rPr>
          <w:rFonts w:ascii="仿宋_GB2312" w:eastAsia="仿宋_GB2312" w:hAnsi="宋体" w:cs="Times New Roman" w:hint="eastAsia"/>
          <w:kern w:val="0"/>
          <w:sz w:val="30"/>
          <w:szCs w:val="30"/>
        </w:rPr>
        <w:t>电子邮箱：</w:t>
      </w:r>
    </w:p>
    <w:p w14:paraId="45B0BCFB" w14:textId="08C3228F" w:rsidR="002330C5" w:rsidRPr="00683886" w:rsidRDefault="00BB4768" w:rsidP="006822A5">
      <w:pPr>
        <w:widowControl/>
        <w:spacing w:line="360" w:lineRule="auto"/>
        <w:jc w:val="left"/>
        <w:textAlignment w:val="baseline"/>
        <w:rPr>
          <w:rFonts w:ascii="仿宋_GB2312" w:eastAsia="仿宋_GB2312" w:hAnsi="宋体" w:cs="Times New Roman"/>
          <w:kern w:val="0"/>
          <w:sz w:val="30"/>
          <w:szCs w:val="30"/>
        </w:rPr>
      </w:pPr>
      <w:r w:rsidRPr="00683886">
        <w:rPr>
          <w:rFonts w:ascii="仿宋_GB2312" w:eastAsia="仿宋_GB2312" w:hAnsi="宋体" w:cs="Times New Roman" w:hint="eastAsia"/>
          <w:kern w:val="0"/>
          <w:sz w:val="30"/>
          <w:szCs w:val="30"/>
        </w:rPr>
        <w:t xml:space="preserve">     </w:t>
      </w:r>
    </w:p>
    <w:p w14:paraId="6F6EBC6E" w14:textId="77777777" w:rsidR="002330C5" w:rsidRPr="00683886" w:rsidRDefault="002330C5" w:rsidP="006822A5">
      <w:pPr>
        <w:widowControl/>
        <w:spacing w:line="360" w:lineRule="auto"/>
        <w:ind w:firstLineChars="200" w:firstLine="600"/>
        <w:jc w:val="left"/>
        <w:textAlignment w:val="baseline"/>
        <w:rPr>
          <w:rFonts w:ascii="仿宋_GB2312" w:eastAsia="仿宋_GB2312" w:hAnsi="宋体" w:cs="Times New Roman"/>
          <w:kern w:val="0"/>
          <w:sz w:val="30"/>
          <w:szCs w:val="30"/>
        </w:rPr>
      </w:pPr>
    </w:p>
    <w:p w14:paraId="4C221A58" w14:textId="2E03B9A3" w:rsidR="00BB4768" w:rsidRPr="00683886" w:rsidRDefault="00BB4768" w:rsidP="00BB4768">
      <w:pPr>
        <w:widowControl/>
        <w:wordWrap w:val="0"/>
        <w:spacing w:line="360" w:lineRule="auto"/>
        <w:ind w:right="600"/>
        <w:jc w:val="center"/>
        <w:textAlignment w:val="baseline"/>
        <w:rPr>
          <w:rFonts w:ascii="仿宋_GB2312" w:eastAsia="仿宋_GB2312" w:hAnsi="宋体" w:cs="Times New Roman"/>
          <w:kern w:val="0"/>
          <w:sz w:val="30"/>
          <w:szCs w:val="30"/>
        </w:rPr>
      </w:pPr>
      <w:r w:rsidRPr="00683886">
        <w:rPr>
          <w:rFonts w:ascii="仿宋_GB2312" w:eastAsia="仿宋_GB2312" w:hAnsi="宋体" w:cs="Times New Roman"/>
          <w:kern w:val="0"/>
          <w:sz w:val="30"/>
          <w:szCs w:val="30"/>
        </w:rPr>
        <w:t xml:space="preserve">     </w:t>
      </w:r>
      <w:r w:rsidR="00AC7638" w:rsidRPr="00683886">
        <w:rPr>
          <w:rFonts w:ascii="仿宋_GB2312" w:eastAsia="仿宋_GB2312" w:hAnsi="宋体" w:cs="Times New Roman" w:hint="eastAsia"/>
          <w:kern w:val="0"/>
          <w:sz w:val="30"/>
          <w:szCs w:val="30"/>
        </w:rPr>
        <w:t>投标人</w:t>
      </w:r>
      <w:r w:rsidRPr="00683886">
        <w:rPr>
          <w:rFonts w:ascii="仿宋_GB2312" w:eastAsia="仿宋_GB2312" w:hAnsi="宋体" w:cs="Times New Roman" w:hint="eastAsia"/>
          <w:kern w:val="0"/>
          <w:sz w:val="30"/>
          <w:szCs w:val="30"/>
        </w:rPr>
        <w:t>（公章）</w:t>
      </w:r>
      <w:r w:rsidR="002330C5" w:rsidRPr="00683886">
        <w:rPr>
          <w:rFonts w:ascii="仿宋_GB2312" w:eastAsia="仿宋_GB2312" w:hAnsi="宋体" w:cs="Times New Roman" w:hint="eastAsia"/>
          <w:kern w:val="0"/>
          <w:sz w:val="30"/>
          <w:szCs w:val="30"/>
        </w:rPr>
        <w:t>：</w:t>
      </w:r>
    </w:p>
    <w:p w14:paraId="504E2F3D" w14:textId="49583162" w:rsidR="00277A1F" w:rsidRPr="00683886" w:rsidRDefault="002330C5" w:rsidP="00BB4768">
      <w:pPr>
        <w:widowControl/>
        <w:spacing w:line="360" w:lineRule="auto"/>
        <w:ind w:rightChars="312" w:right="655"/>
        <w:jc w:val="right"/>
        <w:textAlignment w:val="baseline"/>
        <w:rPr>
          <w:rFonts w:ascii="仿宋_GB2312" w:eastAsia="仿宋_GB2312" w:hAnsi="宋体" w:cs="Times New Roman"/>
          <w:kern w:val="0"/>
          <w:sz w:val="28"/>
          <w:szCs w:val="20"/>
        </w:rPr>
      </w:pPr>
      <w:r w:rsidRPr="00683886">
        <w:rPr>
          <w:rFonts w:ascii="仿宋_GB2312" w:eastAsia="仿宋_GB2312" w:hAnsi="宋体" w:cs="Times New Roman" w:hint="eastAsia"/>
          <w:kern w:val="0"/>
          <w:sz w:val="30"/>
          <w:szCs w:val="30"/>
        </w:rPr>
        <w:t>申请</w:t>
      </w:r>
      <w:r w:rsidR="00AC7638" w:rsidRPr="00683886">
        <w:rPr>
          <w:rFonts w:ascii="仿宋_GB2312" w:eastAsia="仿宋_GB2312" w:hAnsi="宋体" w:cs="Times New Roman" w:hint="eastAsia"/>
          <w:kern w:val="0"/>
          <w:sz w:val="30"/>
          <w:szCs w:val="30"/>
        </w:rPr>
        <w:t>日期：</w:t>
      </w:r>
      <w:r w:rsidR="00B45212" w:rsidRPr="00683886">
        <w:rPr>
          <w:rFonts w:ascii="仿宋_GB2312" w:eastAsia="仿宋_GB2312" w:hAnsi="宋体" w:cs="Times New Roman"/>
          <w:kern w:val="0"/>
          <w:sz w:val="30"/>
          <w:szCs w:val="30"/>
        </w:rPr>
        <w:t>2021</w:t>
      </w:r>
      <w:r w:rsidR="00AC7638" w:rsidRPr="00683886">
        <w:rPr>
          <w:rFonts w:ascii="仿宋_GB2312" w:eastAsia="仿宋_GB2312" w:hAnsi="宋体" w:cs="Times New Roman"/>
          <w:kern w:val="0"/>
          <w:sz w:val="30"/>
          <w:szCs w:val="30"/>
        </w:rPr>
        <w:t>年</w:t>
      </w:r>
      <w:r w:rsidRPr="00683886">
        <w:rPr>
          <w:rFonts w:ascii="仿宋_GB2312" w:eastAsia="仿宋_GB2312" w:hAnsi="宋体" w:cs="Times New Roman"/>
          <w:kern w:val="0"/>
          <w:sz w:val="30"/>
          <w:szCs w:val="30"/>
        </w:rPr>
        <w:t xml:space="preserve">  </w:t>
      </w:r>
      <w:r w:rsidR="00AC7638" w:rsidRPr="00683886">
        <w:rPr>
          <w:rFonts w:ascii="仿宋_GB2312" w:eastAsia="仿宋_GB2312" w:hAnsi="宋体" w:cs="Times New Roman"/>
          <w:kern w:val="0"/>
          <w:sz w:val="30"/>
          <w:szCs w:val="30"/>
        </w:rPr>
        <w:t>月</w:t>
      </w:r>
      <w:r w:rsidRPr="00683886">
        <w:rPr>
          <w:rFonts w:ascii="仿宋_GB2312" w:eastAsia="仿宋_GB2312" w:hAnsi="宋体" w:cs="Times New Roman"/>
          <w:kern w:val="0"/>
          <w:sz w:val="30"/>
          <w:szCs w:val="30"/>
        </w:rPr>
        <w:t xml:space="preserve">  </w:t>
      </w:r>
      <w:r w:rsidR="00AC7638" w:rsidRPr="00683886">
        <w:rPr>
          <w:rFonts w:ascii="仿宋_GB2312" w:eastAsia="仿宋_GB2312" w:hAnsi="宋体" w:cs="Times New Roman"/>
          <w:kern w:val="0"/>
          <w:sz w:val="30"/>
          <w:szCs w:val="30"/>
        </w:rPr>
        <w:t>日</w:t>
      </w:r>
    </w:p>
    <w:p w14:paraId="010F0873" w14:textId="2BA59A60" w:rsidR="00812853" w:rsidRPr="00683886" w:rsidRDefault="00812853" w:rsidP="00EA1ACC">
      <w:pPr>
        <w:widowControl/>
        <w:spacing w:line="400" w:lineRule="exact"/>
        <w:jc w:val="center"/>
        <w:textAlignment w:val="baseline"/>
        <w:rPr>
          <w:rFonts w:ascii="仿宋_GB2312" w:eastAsia="仿宋_GB2312" w:hAnsi="宋体" w:cs="Times New Roman"/>
          <w:kern w:val="0"/>
          <w:sz w:val="28"/>
          <w:szCs w:val="20"/>
        </w:rPr>
      </w:pPr>
    </w:p>
    <w:sectPr w:rsidR="00812853" w:rsidRPr="00683886" w:rsidSect="00277A1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E4712" w14:textId="77777777" w:rsidR="00D82079" w:rsidRDefault="00D82079" w:rsidP="004459F3">
      <w:r>
        <w:separator/>
      </w:r>
    </w:p>
  </w:endnote>
  <w:endnote w:type="continuationSeparator" w:id="0">
    <w:p w14:paraId="7373EA9C" w14:textId="77777777" w:rsidR="00D82079" w:rsidRDefault="00D82079" w:rsidP="0044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13279"/>
      <w:docPartObj>
        <w:docPartGallery w:val="Page Numbers (Bottom of Page)"/>
        <w:docPartUnique/>
      </w:docPartObj>
    </w:sdtPr>
    <w:sdtEndPr>
      <w:rPr>
        <w:rFonts w:ascii="宋体" w:eastAsia="宋体" w:hAnsi="宋体"/>
        <w:sz w:val="21"/>
        <w:szCs w:val="21"/>
      </w:rPr>
    </w:sdtEndPr>
    <w:sdtContent>
      <w:sdt>
        <w:sdtPr>
          <w:id w:val="1728636285"/>
          <w:docPartObj>
            <w:docPartGallery w:val="Page Numbers (Top of Page)"/>
            <w:docPartUnique/>
          </w:docPartObj>
        </w:sdtPr>
        <w:sdtEndPr>
          <w:rPr>
            <w:rFonts w:ascii="宋体" w:eastAsia="宋体" w:hAnsi="宋体"/>
            <w:sz w:val="21"/>
            <w:szCs w:val="21"/>
          </w:rPr>
        </w:sdtEndPr>
        <w:sdtContent>
          <w:p w14:paraId="19EBC38D" w14:textId="65B53BFA" w:rsidR="00970CBD" w:rsidRPr="00F2442D" w:rsidRDefault="00970CBD">
            <w:pPr>
              <w:pStyle w:val="a5"/>
              <w:jc w:val="center"/>
              <w:rPr>
                <w:rFonts w:ascii="宋体" w:eastAsia="宋体" w:hAnsi="宋体"/>
                <w:sz w:val="21"/>
                <w:szCs w:val="21"/>
              </w:rPr>
            </w:pPr>
            <w:r w:rsidRPr="00F2442D">
              <w:rPr>
                <w:rFonts w:ascii="宋体" w:eastAsia="宋体" w:hAnsi="宋体" w:hint="eastAsia"/>
                <w:sz w:val="21"/>
                <w:szCs w:val="21"/>
              </w:rPr>
              <w:t>第</w:t>
            </w:r>
            <w:r w:rsidRPr="00F2442D">
              <w:rPr>
                <w:rFonts w:ascii="宋体" w:eastAsia="宋体" w:hAnsi="宋体"/>
                <w:sz w:val="21"/>
                <w:szCs w:val="21"/>
              </w:rPr>
              <w:fldChar w:fldCharType="begin"/>
            </w:r>
            <w:r w:rsidRPr="00F2442D">
              <w:rPr>
                <w:rFonts w:ascii="宋体" w:eastAsia="宋体" w:hAnsi="宋体"/>
                <w:sz w:val="21"/>
                <w:szCs w:val="21"/>
              </w:rPr>
              <w:instrText>PAGE</w:instrText>
            </w:r>
            <w:r w:rsidRPr="00F2442D">
              <w:rPr>
                <w:rFonts w:ascii="宋体" w:eastAsia="宋体" w:hAnsi="宋体"/>
                <w:sz w:val="21"/>
                <w:szCs w:val="21"/>
              </w:rPr>
              <w:fldChar w:fldCharType="separate"/>
            </w:r>
            <w:r w:rsidR="009D2E74">
              <w:rPr>
                <w:rFonts w:ascii="宋体" w:eastAsia="宋体" w:hAnsi="宋体"/>
                <w:noProof/>
                <w:sz w:val="21"/>
                <w:szCs w:val="21"/>
              </w:rPr>
              <w:t>9</w:t>
            </w:r>
            <w:r w:rsidRPr="00F2442D">
              <w:rPr>
                <w:rFonts w:ascii="宋体" w:eastAsia="宋体" w:hAnsi="宋体"/>
                <w:sz w:val="21"/>
                <w:szCs w:val="21"/>
              </w:rPr>
              <w:fldChar w:fldCharType="end"/>
            </w:r>
            <w:r w:rsidRPr="00F2442D">
              <w:rPr>
                <w:rFonts w:ascii="宋体" w:eastAsia="宋体" w:hAnsi="宋体" w:hint="eastAsia"/>
                <w:sz w:val="21"/>
                <w:szCs w:val="21"/>
              </w:rPr>
              <w:t>页</w:t>
            </w:r>
            <w:r w:rsidRPr="00F2442D">
              <w:rPr>
                <w:rFonts w:ascii="宋体" w:eastAsia="宋体" w:hAnsi="宋体"/>
                <w:sz w:val="21"/>
                <w:szCs w:val="21"/>
                <w:lang w:val="zh-CN"/>
              </w:rPr>
              <w:t>/</w:t>
            </w:r>
            <w:r w:rsidRPr="00F2442D">
              <w:rPr>
                <w:rFonts w:ascii="宋体" w:eastAsia="宋体" w:hAnsi="宋体" w:hint="eastAsia"/>
                <w:sz w:val="21"/>
                <w:szCs w:val="21"/>
                <w:lang w:val="zh-CN"/>
              </w:rPr>
              <w:t>共</w:t>
            </w:r>
            <w:r w:rsidRPr="00F2442D">
              <w:rPr>
                <w:rFonts w:ascii="宋体" w:eastAsia="宋体" w:hAnsi="宋体"/>
                <w:sz w:val="21"/>
                <w:szCs w:val="21"/>
              </w:rPr>
              <w:fldChar w:fldCharType="begin"/>
            </w:r>
            <w:r w:rsidRPr="00F2442D">
              <w:rPr>
                <w:rFonts w:ascii="宋体" w:eastAsia="宋体" w:hAnsi="宋体"/>
                <w:sz w:val="21"/>
                <w:szCs w:val="21"/>
              </w:rPr>
              <w:instrText>NUMPAGES</w:instrText>
            </w:r>
            <w:r w:rsidRPr="00F2442D">
              <w:rPr>
                <w:rFonts w:ascii="宋体" w:eastAsia="宋体" w:hAnsi="宋体"/>
                <w:sz w:val="21"/>
                <w:szCs w:val="21"/>
              </w:rPr>
              <w:fldChar w:fldCharType="separate"/>
            </w:r>
            <w:r w:rsidR="009D2E74">
              <w:rPr>
                <w:rFonts w:ascii="宋体" w:eastAsia="宋体" w:hAnsi="宋体"/>
                <w:noProof/>
                <w:sz w:val="21"/>
                <w:szCs w:val="21"/>
              </w:rPr>
              <w:t>9</w:t>
            </w:r>
            <w:r w:rsidRPr="00F2442D">
              <w:rPr>
                <w:rFonts w:ascii="宋体" w:eastAsia="宋体" w:hAnsi="宋体"/>
                <w:sz w:val="21"/>
                <w:szCs w:val="21"/>
              </w:rPr>
              <w:fldChar w:fldCharType="end"/>
            </w:r>
            <w:r w:rsidRPr="00F2442D">
              <w:rPr>
                <w:rFonts w:ascii="宋体" w:eastAsia="宋体" w:hAnsi="宋体" w:hint="eastAsia"/>
                <w:sz w:val="21"/>
                <w:szCs w:val="21"/>
              </w:rPr>
              <w:t>页</w:t>
            </w:r>
          </w:p>
        </w:sdtContent>
      </w:sdt>
    </w:sdtContent>
  </w:sdt>
  <w:p w14:paraId="1585E7E5" w14:textId="77777777" w:rsidR="00970CBD" w:rsidRDefault="00970C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26FEF" w14:textId="77777777" w:rsidR="00D82079" w:rsidRDefault="00D82079" w:rsidP="004459F3">
      <w:r>
        <w:separator/>
      </w:r>
    </w:p>
  </w:footnote>
  <w:footnote w:type="continuationSeparator" w:id="0">
    <w:p w14:paraId="400B0182" w14:textId="77777777" w:rsidR="00D82079" w:rsidRDefault="00D82079" w:rsidP="00445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2D"/>
    <w:rsid w:val="00041171"/>
    <w:rsid w:val="00045F30"/>
    <w:rsid w:val="00061DD4"/>
    <w:rsid w:val="00072096"/>
    <w:rsid w:val="00073C93"/>
    <w:rsid w:val="000747E7"/>
    <w:rsid w:val="0008402F"/>
    <w:rsid w:val="0009263E"/>
    <w:rsid w:val="00092B90"/>
    <w:rsid w:val="000A124E"/>
    <w:rsid w:val="000B2299"/>
    <w:rsid w:val="000B272D"/>
    <w:rsid w:val="000D3355"/>
    <w:rsid w:val="000E4A10"/>
    <w:rsid w:val="001047EE"/>
    <w:rsid w:val="00104EDF"/>
    <w:rsid w:val="001069B2"/>
    <w:rsid w:val="00130517"/>
    <w:rsid w:val="00143D9A"/>
    <w:rsid w:val="00144A4C"/>
    <w:rsid w:val="001546A3"/>
    <w:rsid w:val="00157FBB"/>
    <w:rsid w:val="001647A5"/>
    <w:rsid w:val="00171F54"/>
    <w:rsid w:val="00174E71"/>
    <w:rsid w:val="00176FDE"/>
    <w:rsid w:val="00177CD2"/>
    <w:rsid w:val="00184F3F"/>
    <w:rsid w:val="00190E3F"/>
    <w:rsid w:val="0019216A"/>
    <w:rsid w:val="001957C6"/>
    <w:rsid w:val="001B354B"/>
    <w:rsid w:val="001B7DC2"/>
    <w:rsid w:val="001C3038"/>
    <w:rsid w:val="001E04EA"/>
    <w:rsid w:val="001F4D8B"/>
    <w:rsid w:val="0020346C"/>
    <w:rsid w:val="0021254D"/>
    <w:rsid w:val="00220126"/>
    <w:rsid w:val="00224C65"/>
    <w:rsid w:val="0023273F"/>
    <w:rsid w:val="002330C5"/>
    <w:rsid w:val="002365A9"/>
    <w:rsid w:val="002562CE"/>
    <w:rsid w:val="00277A1F"/>
    <w:rsid w:val="0028282E"/>
    <w:rsid w:val="00284368"/>
    <w:rsid w:val="002A5267"/>
    <w:rsid w:val="002B1050"/>
    <w:rsid w:val="002D12F4"/>
    <w:rsid w:val="002E30B5"/>
    <w:rsid w:val="002E6D2D"/>
    <w:rsid w:val="002F45F8"/>
    <w:rsid w:val="003103A2"/>
    <w:rsid w:val="0031195F"/>
    <w:rsid w:val="003422AA"/>
    <w:rsid w:val="003453EC"/>
    <w:rsid w:val="00350921"/>
    <w:rsid w:val="0035342C"/>
    <w:rsid w:val="00370198"/>
    <w:rsid w:val="00377B8D"/>
    <w:rsid w:val="00381AC9"/>
    <w:rsid w:val="003911AD"/>
    <w:rsid w:val="0039712F"/>
    <w:rsid w:val="003C37A4"/>
    <w:rsid w:val="003D79AC"/>
    <w:rsid w:val="003E3B7B"/>
    <w:rsid w:val="003F406C"/>
    <w:rsid w:val="004032DA"/>
    <w:rsid w:val="004246DF"/>
    <w:rsid w:val="00431573"/>
    <w:rsid w:val="00445092"/>
    <w:rsid w:val="004459F3"/>
    <w:rsid w:val="0045165A"/>
    <w:rsid w:val="004564E9"/>
    <w:rsid w:val="00456530"/>
    <w:rsid w:val="004623EF"/>
    <w:rsid w:val="00463A2C"/>
    <w:rsid w:val="00482737"/>
    <w:rsid w:val="0048332D"/>
    <w:rsid w:val="004D20BD"/>
    <w:rsid w:val="0051035B"/>
    <w:rsid w:val="005441D9"/>
    <w:rsid w:val="005504C4"/>
    <w:rsid w:val="00562D12"/>
    <w:rsid w:val="00567959"/>
    <w:rsid w:val="0057274A"/>
    <w:rsid w:val="00592182"/>
    <w:rsid w:val="005F57CD"/>
    <w:rsid w:val="00615E13"/>
    <w:rsid w:val="0063197F"/>
    <w:rsid w:val="006661C6"/>
    <w:rsid w:val="00675CB8"/>
    <w:rsid w:val="006822A5"/>
    <w:rsid w:val="00683886"/>
    <w:rsid w:val="00690026"/>
    <w:rsid w:val="00693082"/>
    <w:rsid w:val="00693D62"/>
    <w:rsid w:val="006954B2"/>
    <w:rsid w:val="006A1DB3"/>
    <w:rsid w:val="006B2D6D"/>
    <w:rsid w:val="006E2488"/>
    <w:rsid w:val="006E4543"/>
    <w:rsid w:val="006F390C"/>
    <w:rsid w:val="00704285"/>
    <w:rsid w:val="0071447E"/>
    <w:rsid w:val="00714E18"/>
    <w:rsid w:val="007210A7"/>
    <w:rsid w:val="00731FEE"/>
    <w:rsid w:val="00752248"/>
    <w:rsid w:val="00757F5C"/>
    <w:rsid w:val="00787B37"/>
    <w:rsid w:val="007939A0"/>
    <w:rsid w:val="007B0BC9"/>
    <w:rsid w:val="007B4C72"/>
    <w:rsid w:val="007B5BB5"/>
    <w:rsid w:val="007F7459"/>
    <w:rsid w:val="00812853"/>
    <w:rsid w:val="008400A8"/>
    <w:rsid w:val="00840837"/>
    <w:rsid w:val="008410CC"/>
    <w:rsid w:val="008500C2"/>
    <w:rsid w:val="00852B0A"/>
    <w:rsid w:val="008602F0"/>
    <w:rsid w:val="00861AAB"/>
    <w:rsid w:val="00874EFE"/>
    <w:rsid w:val="00880E60"/>
    <w:rsid w:val="00881494"/>
    <w:rsid w:val="00884E70"/>
    <w:rsid w:val="00891596"/>
    <w:rsid w:val="008A1928"/>
    <w:rsid w:val="008A4806"/>
    <w:rsid w:val="008F05E6"/>
    <w:rsid w:val="008F6DD7"/>
    <w:rsid w:val="00901BCA"/>
    <w:rsid w:val="00904726"/>
    <w:rsid w:val="0093586C"/>
    <w:rsid w:val="00970CBD"/>
    <w:rsid w:val="00972A73"/>
    <w:rsid w:val="0097771F"/>
    <w:rsid w:val="009B2EA1"/>
    <w:rsid w:val="009B32F9"/>
    <w:rsid w:val="009B6B96"/>
    <w:rsid w:val="009C7CDF"/>
    <w:rsid w:val="009D2E74"/>
    <w:rsid w:val="009D3141"/>
    <w:rsid w:val="009D6A79"/>
    <w:rsid w:val="009D6E35"/>
    <w:rsid w:val="009E3438"/>
    <w:rsid w:val="009E61F6"/>
    <w:rsid w:val="009F111B"/>
    <w:rsid w:val="009F47E1"/>
    <w:rsid w:val="009F5391"/>
    <w:rsid w:val="00A469A1"/>
    <w:rsid w:val="00A61293"/>
    <w:rsid w:val="00A61E35"/>
    <w:rsid w:val="00A83194"/>
    <w:rsid w:val="00A83AE9"/>
    <w:rsid w:val="00AB3BC6"/>
    <w:rsid w:val="00AB7804"/>
    <w:rsid w:val="00AC41EA"/>
    <w:rsid w:val="00AC7638"/>
    <w:rsid w:val="00AE09F3"/>
    <w:rsid w:val="00AF3073"/>
    <w:rsid w:val="00B07199"/>
    <w:rsid w:val="00B13BCD"/>
    <w:rsid w:val="00B15734"/>
    <w:rsid w:val="00B15C9A"/>
    <w:rsid w:val="00B1727D"/>
    <w:rsid w:val="00B200DE"/>
    <w:rsid w:val="00B21468"/>
    <w:rsid w:val="00B225D3"/>
    <w:rsid w:val="00B22E5E"/>
    <w:rsid w:val="00B45212"/>
    <w:rsid w:val="00B552D1"/>
    <w:rsid w:val="00B565DA"/>
    <w:rsid w:val="00B570F5"/>
    <w:rsid w:val="00B66A99"/>
    <w:rsid w:val="00B706EA"/>
    <w:rsid w:val="00B84DCA"/>
    <w:rsid w:val="00BB1A24"/>
    <w:rsid w:val="00BB4768"/>
    <w:rsid w:val="00BD6E33"/>
    <w:rsid w:val="00BE173A"/>
    <w:rsid w:val="00BE4475"/>
    <w:rsid w:val="00BF70EF"/>
    <w:rsid w:val="00C1314A"/>
    <w:rsid w:val="00C15A69"/>
    <w:rsid w:val="00C167C4"/>
    <w:rsid w:val="00C35ED5"/>
    <w:rsid w:val="00C43375"/>
    <w:rsid w:val="00C5533C"/>
    <w:rsid w:val="00C555BF"/>
    <w:rsid w:val="00C61173"/>
    <w:rsid w:val="00C616A8"/>
    <w:rsid w:val="00C6537A"/>
    <w:rsid w:val="00C81972"/>
    <w:rsid w:val="00C90038"/>
    <w:rsid w:val="00C92103"/>
    <w:rsid w:val="00C93A94"/>
    <w:rsid w:val="00CA1345"/>
    <w:rsid w:val="00CA1DAA"/>
    <w:rsid w:val="00CA5192"/>
    <w:rsid w:val="00CB7CD1"/>
    <w:rsid w:val="00CC42A0"/>
    <w:rsid w:val="00CD338D"/>
    <w:rsid w:val="00CF1482"/>
    <w:rsid w:val="00CF7957"/>
    <w:rsid w:val="00D055E5"/>
    <w:rsid w:val="00D2045C"/>
    <w:rsid w:val="00D33BCB"/>
    <w:rsid w:val="00D5223C"/>
    <w:rsid w:val="00D720AF"/>
    <w:rsid w:val="00D81093"/>
    <w:rsid w:val="00D82079"/>
    <w:rsid w:val="00D96409"/>
    <w:rsid w:val="00DB0115"/>
    <w:rsid w:val="00DB3A49"/>
    <w:rsid w:val="00E44A8F"/>
    <w:rsid w:val="00E552FD"/>
    <w:rsid w:val="00E6416A"/>
    <w:rsid w:val="00E70E48"/>
    <w:rsid w:val="00EA1ACC"/>
    <w:rsid w:val="00EA7154"/>
    <w:rsid w:val="00EB0F08"/>
    <w:rsid w:val="00F00460"/>
    <w:rsid w:val="00F13AFE"/>
    <w:rsid w:val="00F1618E"/>
    <w:rsid w:val="00F2313D"/>
    <w:rsid w:val="00F2442D"/>
    <w:rsid w:val="00F33939"/>
    <w:rsid w:val="00F429AC"/>
    <w:rsid w:val="00F7554C"/>
    <w:rsid w:val="00FD626F"/>
    <w:rsid w:val="00FF105C"/>
    <w:rsid w:val="00FF24EE"/>
    <w:rsid w:val="00FF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D356D"/>
  <w15:chartTrackingRefBased/>
  <w15:docId w15:val="{57ACF571-EA86-4D9B-8885-FD08DE75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9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59F3"/>
    <w:rPr>
      <w:sz w:val="18"/>
      <w:szCs w:val="18"/>
    </w:rPr>
  </w:style>
  <w:style w:type="paragraph" w:styleId="a5">
    <w:name w:val="footer"/>
    <w:basedOn w:val="a"/>
    <w:link w:val="a6"/>
    <w:uiPriority w:val="99"/>
    <w:unhideWhenUsed/>
    <w:rsid w:val="004459F3"/>
    <w:pPr>
      <w:tabs>
        <w:tab w:val="center" w:pos="4153"/>
        <w:tab w:val="right" w:pos="8306"/>
      </w:tabs>
      <w:snapToGrid w:val="0"/>
      <w:jc w:val="left"/>
    </w:pPr>
    <w:rPr>
      <w:sz w:val="18"/>
      <w:szCs w:val="18"/>
    </w:rPr>
  </w:style>
  <w:style w:type="character" w:customStyle="1" w:styleId="a6">
    <w:name w:val="页脚 字符"/>
    <w:basedOn w:val="a0"/>
    <w:link w:val="a5"/>
    <w:uiPriority w:val="99"/>
    <w:rsid w:val="004459F3"/>
    <w:rPr>
      <w:sz w:val="18"/>
      <w:szCs w:val="18"/>
    </w:rPr>
  </w:style>
  <w:style w:type="character" w:styleId="a7">
    <w:name w:val="annotation reference"/>
    <w:basedOn w:val="a0"/>
    <w:uiPriority w:val="99"/>
    <w:semiHidden/>
    <w:unhideWhenUsed/>
    <w:rsid w:val="00E70E48"/>
    <w:rPr>
      <w:sz w:val="21"/>
      <w:szCs w:val="21"/>
    </w:rPr>
  </w:style>
  <w:style w:type="paragraph" w:styleId="a8">
    <w:name w:val="annotation text"/>
    <w:basedOn w:val="a"/>
    <w:link w:val="a9"/>
    <w:uiPriority w:val="99"/>
    <w:semiHidden/>
    <w:unhideWhenUsed/>
    <w:rsid w:val="00E70E48"/>
    <w:pPr>
      <w:jc w:val="left"/>
    </w:pPr>
  </w:style>
  <w:style w:type="character" w:customStyle="1" w:styleId="a9">
    <w:name w:val="批注文字 字符"/>
    <w:basedOn w:val="a0"/>
    <w:link w:val="a8"/>
    <w:uiPriority w:val="99"/>
    <w:semiHidden/>
    <w:rsid w:val="00E70E48"/>
  </w:style>
  <w:style w:type="paragraph" w:styleId="aa">
    <w:name w:val="annotation subject"/>
    <w:basedOn w:val="a8"/>
    <w:next w:val="a8"/>
    <w:link w:val="ab"/>
    <w:uiPriority w:val="99"/>
    <w:semiHidden/>
    <w:unhideWhenUsed/>
    <w:rsid w:val="00E70E48"/>
    <w:rPr>
      <w:b/>
      <w:bCs/>
    </w:rPr>
  </w:style>
  <w:style w:type="character" w:customStyle="1" w:styleId="ab">
    <w:name w:val="批注主题 字符"/>
    <w:basedOn w:val="a9"/>
    <w:link w:val="aa"/>
    <w:uiPriority w:val="99"/>
    <w:semiHidden/>
    <w:rsid w:val="00E70E48"/>
    <w:rPr>
      <w:b/>
      <w:bCs/>
    </w:rPr>
  </w:style>
  <w:style w:type="paragraph" w:styleId="ac">
    <w:name w:val="Balloon Text"/>
    <w:basedOn w:val="a"/>
    <w:link w:val="ad"/>
    <w:uiPriority w:val="99"/>
    <w:semiHidden/>
    <w:unhideWhenUsed/>
    <w:rsid w:val="00E70E48"/>
    <w:rPr>
      <w:sz w:val="18"/>
      <w:szCs w:val="18"/>
    </w:rPr>
  </w:style>
  <w:style w:type="character" w:customStyle="1" w:styleId="ad">
    <w:name w:val="批注框文本 字符"/>
    <w:basedOn w:val="a0"/>
    <w:link w:val="ac"/>
    <w:uiPriority w:val="99"/>
    <w:semiHidden/>
    <w:rsid w:val="00E70E48"/>
    <w:rPr>
      <w:sz w:val="18"/>
      <w:szCs w:val="18"/>
    </w:rPr>
  </w:style>
  <w:style w:type="paragraph" w:styleId="ae">
    <w:name w:val="List Paragraph"/>
    <w:basedOn w:val="a"/>
    <w:uiPriority w:val="34"/>
    <w:qFormat/>
    <w:rsid w:val="00C61173"/>
    <w:pPr>
      <w:ind w:firstLineChars="200" w:firstLine="420"/>
    </w:pPr>
  </w:style>
  <w:style w:type="character" w:styleId="af">
    <w:name w:val="Hyperlink"/>
    <w:basedOn w:val="a0"/>
    <w:uiPriority w:val="99"/>
    <w:unhideWhenUsed/>
    <w:rsid w:val="002B1050"/>
    <w:rPr>
      <w:color w:val="0563C1" w:themeColor="hyperlink"/>
      <w:u w:val="single"/>
    </w:rPr>
  </w:style>
  <w:style w:type="character" w:customStyle="1" w:styleId="1">
    <w:name w:val="未处理的提及1"/>
    <w:basedOn w:val="a0"/>
    <w:uiPriority w:val="99"/>
    <w:semiHidden/>
    <w:unhideWhenUsed/>
    <w:rsid w:val="002B1050"/>
    <w:rPr>
      <w:color w:val="605E5C"/>
      <w:shd w:val="clear" w:color="auto" w:fill="E1DFDD"/>
    </w:rPr>
  </w:style>
  <w:style w:type="character" w:customStyle="1" w:styleId="af0">
    <w:name w:val="纯文本 字符"/>
    <w:link w:val="af1"/>
    <w:rsid w:val="00704285"/>
    <w:rPr>
      <w:rFonts w:ascii="宋体" w:hAnsi="Courier New"/>
    </w:rPr>
  </w:style>
  <w:style w:type="paragraph" w:styleId="af1">
    <w:name w:val="Plain Text"/>
    <w:basedOn w:val="a"/>
    <w:link w:val="af0"/>
    <w:qFormat/>
    <w:rsid w:val="00704285"/>
    <w:rPr>
      <w:rFonts w:ascii="宋体" w:hAnsi="Courier New"/>
    </w:rPr>
  </w:style>
  <w:style w:type="character" w:customStyle="1" w:styleId="10">
    <w:name w:val="纯文本 字符1"/>
    <w:basedOn w:val="a0"/>
    <w:uiPriority w:val="99"/>
    <w:semiHidden/>
    <w:rsid w:val="00704285"/>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4864">
      <w:bodyDiv w:val="1"/>
      <w:marLeft w:val="0"/>
      <w:marRight w:val="0"/>
      <w:marTop w:val="0"/>
      <w:marBottom w:val="0"/>
      <w:divBdr>
        <w:top w:val="none" w:sz="0" w:space="0" w:color="auto"/>
        <w:left w:val="none" w:sz="0" w:space="0" w:color="auto"/>
        <w:bottom w:val="none" w:sz="0" w:space="0" w:color="auto"/>
        <w:right w:val="none" w:sz="0" w:space="0" w:color="auto"/>
      </w:divBdr>
    </w:div>
    <w:div w:id="572201064">
      <w:bodyDiv w:val="1"/>
      <w:marLeft w:val="0"/>
      <w:marRight w:val="0"/>
      <w:marTop w:val="0"/>
      <w:marBottom w:val="0"/>
      <w:divBdr>
        <w:top w:val="none" w:sz="0" w:space="0" w:color="auto"/>
        <w:left w:val="none" w:sz="0" w:space="0" w:color="auto"/>
        <w:bottom w:val="none" w:sz="0" w:space="0" w:color="auto"/>
        <w:right w:val="none" w:sz="0" w:space="0" w:color="auto"/>
      </w:divBdr>
    </w:div>
    <w:div w:id="7519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englong@sinotru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9BD93-909E-427C-B931-DA9036A0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杜玉杰</dc:creator>
  <cp:keywords/>
  <dc:description/>
  <cp:lastModifiedBy>程龙</cp:lastModifiedBy>
  <cp:revision>157</cp:revision>
  <cp:lastPrinted>2021-01-15T08:37:00Z</cp:lastPrinted>
  <dcterms:created xsi:type="dcterms:W3CDTF">2021-01-07T00:55:00Z</dcterms:created>
  <dcterms:modified xsi:type="dcterms:W3CDTF">2021-01-18T07:29:00Z</dcterms:modified>
</cp:coreProperties>
</file>