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E1AD" w14:textId="77777777" w:rsidR="00017340" w:rsidRDefault="007E3B03" w:rsidP="00BA37FA">
      <w:pPr>
        <w:pStyle w:val="14"/>
        <w:ind w:firstLine="480"/>
      </w:pPr>
      <w:bookmarkStart w:id="0" w:name="_Hlk138511267"/>
      <w:bookmarkEnd w:id="0"/>
      <w:r>
        <w:rPr>
          <w:noProof/>
        </w:rPr>
        <w:drawing>
          <wp:anchor distT="0" distB="0" distL="114300" distR="114300" simplePos="0" relativeHeight="251660288" behindDoc="1" locked="0" layoutInCell="1" allowOverlap="1" wp14:anchorId="2316826A" wp14:editId="2C8BF910">
            <wp:simplePos x="0" y="0"/>
            <wp:positionH relativeFrom="column">
              <wp:posOffset>-11430</wp:posOffset>
            </wp:positionH>
            <wp:positionV relativeFrom="paragraph">
              <wp:posOffset>1270</wp:posOffset>
            </wp:positionV>
            <wp:extent cx="2336800" cy="814705"/>
            <wp:effectExtent l="0" t="0" r="6350" b="4445"/>
            <wp:wrapTight wrapText="bothSides">
              <wp:wrapPolygon edited="0">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CB67A" w14:textId="77777777" w:rsidR="00C27095" w:rsidRPr="00C27095" w:rsidRDefault="00C27095" w:rsidP="00C27095"/>
    <w:p w14:paraId="5736AF56" w14:textId="7A9BFAEC" w:rsidR="003306EE" w:rsidRDefault="003306EE" w:rsidP="003306EE">
      <w:pPr>
        <w:pStyle w:val="TOC1"/>
      </w:pPr>
    </w:p>
    <w:p w14:paraId="4CF61A49" w14:textId="185B2FA0" w:rsidR="00B648A7" w:rsidRDefault="00B648A7" w:rsidP="00B648A7"/>
    <w:p w14:paraId="0AD7417E" w14:textId="21AE988E" w:rsidR="00B648A7" w:rsidRDefault="00B648A7" w:rsidP="00B648A7"/>
    <w:p w14:paraId="421F474B" w14:textId="1E7899F2" w:rsidR="002071A9" w:rsidRDefault="002071A9" w:rsidP="002071A9">
      <w:pPr>
        <w:pStyle w:val="TOC1"/>
      </w:pPr>
    </w:p>
    <w:p w14:paraId="13B695AF" w14:textId="5E9919F6" w:rsidR="002071A9" w:rsidRDefault="002071A9" w:rsidP="002071A9"/>
    <w:p w14:paraId="7F417A17" w14:textId="77777777" w:rsidR="002071A9" w:rsidRPr="002071A9" w:rsidRDefault="002071A9" w:rsidP="002071A9"/>
    <w:p w14:paraId="003A22EB" w14:textId="77777777" w:rsidR="002071A9" w:rsidRPr="002071A9" w:rsidRDefault="002071A9" w:rsidP="002071A9"/>
    <w:p w14:paraId="2192A68B" w14:textId="7EA9A148" w:rsidR="005D6396" w:rsidRDefault="00E238DE" w:rsidP="005D6396">
      <w:pPr>
        <w:widowControl/>
        <w:spacing w:line="360" w:lineRule="auto"/>
        <w:jc w:val="center"/>
        <w:rPr>
          <w:rFonts w:ascii="宋体" w:hAnsi="宋体" w:cs="宋体"/>
          <w:b/>
          <w:kern w:val="0"/>
          <w:sz w:val="52"/>
          <w:szCs w:val="52"/>
        </w:rPr>
      </w:pPr>
      <w:r>
        <w:rPr>
          <w:rFonts w:ascii="宋体" w:hAnsi="宋体" w:cs="宋体" w:hint="eastAsia"/>
          <w:b/>
          <w:kern w:val="0"/>
          <w:sz w:val="52"/>
          <w:szCs w:val="52"/>
        </w:rPr>
        <w:t>出口KD智能制造中心技改项目</w:t>
      </w:r>
      <w:r w:rsidR="006921E2">
        <w:rPr>
          <w:rFonts w:ascii="宋体" w:hAnsi="宋体" w:cs="宋体" w:hint="eastAsia"/>
          <w:b/>
          <w:kern w:val="0"/>
          <w:sz w:val="52"/>
          <w:szCs w:val="52"/>
        </w:rPr>
        <w:t>、</w:t>
      </w:r>
      <w:r w:rsidR="006921E2" w:rsidRPr="006921E2">
        <w:rPr>
          <w:rFonts w:ascii="宋体" w:hAnsi="宋体" w:cs="宋体" w:hint="eastAsia"/>
          <w:b/>
          <w:kern w:val="0"/>
          <w:sz w:val="52"/>
          <w:szCs w:val="52"/>
        </w:rPr>
        <w:t>传动轴自动化提升</w:t>
      </w:r>
      <w:r w:rsidR="00BB2E0F">
        <w:rPr>
          <w:rFonts w:ascii="宋体" w:hAnsi="宋体" w:cs="宋体" w:hint="eastAsia"/>
          <w:b/>
          <w:kern w:val="0"/>
          <w:sz w:val="52"/>
          <w:szCs w:val="52"/>
        </w:rPr>
        <w:t>技改</w:t>
      </w:r>
      <w:r w:rsidR="006921E2" w:rsidRPr="006921E2">
        <w:rPr>
          <w:rFonts w:ascii="宋体" w:hAnsi="宋体" w:cs="宋体" w:hint="eastAsia"/>
          <w:b/>
          <w:kern w:val="0"/>
          <w:sz w:val="52"/>
          <w:szCs w:val="52"/>
        </w:rPr>
        <w:t>项目</w:t>
      </w:r>
      <w:r w:rsidR="006921E2">
        <w:rPr>
          <w:rFonts w:ascii="宋体" w:hAnsi="宋体" w:cs="宋体" w:hint="eastAsia"/>
          <w:b/>
          <w:kern w:val="0"/>
          <w:sz w:val="52"/>
          <w:szCs w:val="52"/>
        </w:rPr>
        <w:t>、</w:t>
      </w:r>
      <w:r w:rsidR="006921E2" w:rsidRPr="006921E2">
        <w:rPr>
          <w:rFonts w:ascii="宋体" w:hAnsi="宋体" w:cs="宋体" w:hint="eastAsia"/>
          <w:b/>
          <w:kern w:val="0"/>
          <w:sz w:val="52"/>
          <w:szCs w:val="52"/>
        </w:rPr>
        <w:t>新一代驾驶室自动焊装线</w:t>
      </w:r>
      <w:r w:rsidR="00BB2E0F">
        <w:rPr>
          <w:rFonts w:ascii="宋体" w:hAnsi="宋体" w:cs="宋体" w:hint="eastAsia"/>
          <w:b/>
          <w:kern w:val="0"/>
          <w:sz w:val="52"/>
          <w:szCs w:val="52"/>
        </w:rPr>
        <w:t>技改</w:t>
      </w:r>
      <w:r w:rsidR="006921E2" w:rsidRPr="006921E2">
        <w:rPr>
          <w:rFonts w:ascii="宋体" w:hAnsi="宋体" w:cs="宋体" w:hint="eastAsia"/>
          <w:b/>
          <w:kern w:val="0"/>
          <w:sz w:val="52"/>
          <w:szCs w:val="52"/>
        </w:rPr>
        <w:t>项目</w:t>
      </w:r>
      <w:r w:rsidR="00E10299">
        <w:rPr>
          <w:rFonts w:ascii="宋体" w:hAnsi="宋体" w:cs="宋体" w:hint="eastAsia"/>
          <w:b/>
          <w:kern w:val="0"/>
          <w:sz w:val="52"/>
          <w:szCs w:val="52"/>
        </w:rPr>
        <w:t>职业病危害</w:t>
      </w:r>
      <w:proofErr w:type="gramStart"/>
      <w:r w:rsidR="00E10299">
        <w:rPr>
          <w:rFonts w:ascii="宋体" w:hAnsi="宋体" w:cs="宋体" w:hint="eastAsia"/>
          <w:b/>
          <w:kern w:val="0"/>
          <w:sz w:val="52"/>
          <w:szCs w:val="52"/>
        </w:rPr>
        <w:t>预评价</w:t>
      </w:r>
      <w:proofErr w:type="gramEnd"/>
      <w:r w:rsidR="00E10299">
        <w:rPr>
          <w:rFonts w:ascii="宋体" w:hAnsi="宋体" w:cs="宋体" w:hint="eastAsia"/>
          <w:b/>
          <w:kern w:val="0"/>
          <w:sz w:val="52"/>
          <w:szCs w:val="52"/>
        </w:rPr>
        <w:t>及控制效果评价</w:t>
      </w:r>
      <w:r w:rsidR="00C823F7">
        <w:rPr>
          <w:rFonts w:ascii="宋体" w:hAnsi="宋体" w:cs="宋体" w:hint="eastAsia"/>
          <w:b/>
          <w:kern w:val="0"/>
          <w:sz w:val="52"/>
          <w:szCs w:val="52"/>
        </w:rPr>
        <w:t>技术服务</w:t>
      </w:r>
    </w:p>
    <w:p w14:paraId="5FB7E8DB" w14:textId="32D37475" w:rsidR="00C27095" w:rsidRDefault="00C27095" w:rsidP="00C27095"/>
    <w:p w14:paraId="75276DC3" w14:textId="0DF5C5FC" w:rsidR="002071A9" w:rsidRDefault="002071A9" w:rsidP="002071A9">
      <w:pPr>
        <w:pStyle w:val="TOC1"/>
      </w:pPr>
    </w:p>
    <w:p w14:paraId="28B91151" w14:textId="77777777" w:rsidR="002071A9" w:rsidRPr="002071A9" w:rsidRDefault="002071A9" w:rsidP="002071A9"/>
    <w:p w14:paraId="297C53FB" w14:textId="77777777" w:rsidR="002071A9" w:rsidRPr="002071A9" w:rsidRDefault="002071A9" w:rsidP="002071A9"/>
    <w:p w14:paraId="71D455DB" w14:textId="1B27A024" w:rsidR="003306EE" w:rsidRDefault="003306EE" w:rsidP="00B648A7">
      <w:pPr>
        <w:spacing w:line="360" w:lineRule="auto"/>
        <w:jc w:val="center"/>
        <w:rPr>
          <w:rFonts w:ascii="宋体" w:cs="宋体"/>
          <w:b/>
          <w:kern w:val="0"/>
          <w:sz w:val="48"/>
          <w:szCs w:val="48"/>
        </w:rPr>
      </w:pPr>
      <w:r w:rsidRPr="00B648A7">
        <w:rPr>
          <w:rFonts w:ascii="宋体" w:hAnsi="宋体" w:cs="宋体" w:hint="eastAsia"/>
          <w:sz w:val="72"/>
          <w:szCs w:val="72"/>
        </w:rPr>
        <w:t>招</w:t>
      </w:r>
      <w:r w:rsidR="00B648A7">
        <w:rPr>
          <w:rFonts w:ascii="宋体" w:hAnsi="宋体" w:cs="宋体" w:hint="eastAsia"/>
          <w:sz w:val="72"/>
          <w:szCs w:val="72"/>
        </w:rPr>
        <w:t xml:space="preserve"> </w:t>
      </w:r>
      <w:r w:rsidRPr="00B648A7">
        <w:rPr>
          <w:rFonts w:ascii="宋体" w:hAnsi="宋体" w:cs="宋体" w:hint="eastAsia"/>
          <w:sz w:val="72"/>
          <w:szCs w:val="72"/>
        </w:rPr>
        <w:t>标</w:t>
      </w:r>
      <w:r w:rsidR="00B648A7">
        <w:rPr>
          <w:rFonts w:ascii="宋体" w:hAnsi="宋体" w:cs="宋体" w:hint="eastAsia"/>
          <w:sz w:val="72"/>
          <w:szCs w:val="72"/>
        </w:rPr>
        <w:t xml:space="preserve"> </w:t>
      </w:r>
      <w:r w:rsidRPr="00B648A7">
        <w:rPr>
          <w:rFonts w:ascii="宋体" w:hAnsi="宋体" w:cs="宋体" w:hint="eastAsia"/>
          <w:sz w:val="72"/>
          <w:szCs w:val="72"/>
        </w:rPr>
        <w:t>文</w:t>
      </w:r>
      <w:r w:rsidR="00B648A7">
        <w:rPr>
          <w:rFonts w:ascii="宋体" w:hAnsi="宋体" w:cs="宋体" w:hint="eastAsia"/>
          <w:sz w:val="72"/>
          <w:szCs w:val="72"/>
        </w:rPr>
        <w:t xml:space="preserve"> </w:t>
      </w:r>
      <w:r w:rsidRPr="00B648A7">
        <w:rPr>
          <w:rFonts w:ascii="宋体" w:hAnsi="宋体" w:cs="宋体" w:hint="eastAsia"/>
          <w:sz w:val="72"/>
          <w:szCs w:val="72"/>
        </w:rPr>
        <w:t>件</w:t>
      </w:r>
    </w:p>
    <w:p w14:paraId="7188AA6D" w14:textId="21ABD27B" w:rsidR="005B75CE" w:rsidRDefault="005B75CE" w:rsidP="003F566F">
      <w:pPr>
        <w:pStyle w:val="TOC1"/>
      </w:pPr>
    </w:p>
    <w:p w14:paraId="57B68496" w14:textId="5EDA0FD0" w:rsidR="003F566F" w:rsidRDefault="003F566F" w:rsidP="003F566F"/>
    <w:p w14:paraId="0D94C3FD" w14:textId="77777777" w:rsidR="002071A9" w:rsidRPr="002071A9" w:rsidRDefault="002071A9" w:rsidP="002071A9"/>
    <w:p w14:paraId="783560E7" w14:textId="77777777" w:rsidR="002071A9" w:rsidRPr="002071A9" w:rsidRDefault="002071A9" w:rsidP="002071A9"/>
    <w:p w14:paraId="51F9DADE" w14:textId="69FCB247" w:rsidR="003306EE" w:rsidRPr="00B31442" w:rsidRDefault="003306EE" w:rsidP="00B31442">
      <w:pPr>
        <w:widowControl/>
        <w:spacing w:line="360" w:lineRule="auto"/>
        <w:jc w:val="center"/>
        <w:rPr>
          <w:rFonts w:ascii="宋体" w:hAnsi="宋体" w:cs="宋体"/>
          <w:b/>
          <w:bCs/>
          <w:kern w:val="0"/>
          <w:sz w:val="32"/>
          <w:szCs w:val="32"/>
        </w:rPr>
      </w:pPr>
      <w:r w:rsidRPr="00B31442">
        <w:rPr>
          <w:rFonts w:ascii="宋体" w:hAnsi="宋体" w:cs="宋体" w:hint="eastAsia"/>
          <w:b/>
          <w:bCs/>
          <w:kern w:val="0"/>
          <w:sz w:val="32"/>
          <w:szCs w:val="32"/>
        </w:rPr>
        <w:t>招标编号：</w:t>
      </w:r>
      <w:r w:rsidR="00933B33" w:rsidRPr="00933B33">
        <w:rPr>
          <w:rFonts w:ascii="宋体" w:hAnsi="宋体" w:cs="宋体"/>
          <w:b/>
          <w:bCs/>
          <w:kern w:val="0"/>
          <w:sz w:val="32"/>
          <w:szCs w:val="32"/>
          <w:u w:val="single"/>
        </w:rPr>
        <w:t>ZBGL2026050191</w:t>
      </w:r>
    </w:p>
    <w:p w14:paraId="794E4F49" w14:textId="77777777" w:rsidR="003306EE" w:rsidRDefault="003306EE" w:rsidP="003306EE">
      <w:pPr>
        <w:spacing w:line="360" w:lineRule="auto"/>
        <w:rPr>
          <w:rFonts w:ascii="宋体"/>
          <w:sz w:val="24"/>
        </w:rPr>
      </w:pPr>
    </w:p>
    <w:p w14:paraId="10FB9465" w14:textId="77777777" w:rsidR="002071A9" w:rsidRPr="002071A9" w:rsidRDefault="002071A9" w:rsidP="002071A9"/>
    <w:p w14:paraId="30929E06" w14:textId="77777777" w:rsidR="002071A9" w:rsidRPr="002071A9" w:rsidRDefault="002071A9" w:rsidP="002071A9"/>
    <w:p w14:paraId="0EB7ACC4" w14:textId="77777777" w:rsidR="00AC2E7E" w:rsidRDefault="00B31442" w:rsidP="005D6396">
      <w:pPr>
        <w:spacing w:line="360" w:lineRule="auto"/>
        <w:jc w:val="center"/>
        <w:rPr>
          <w:rFonts w:ascii="宋体" w:hAnsi="宋体" w:cs="宋体"/>
          <w:b/>
          <w:bCs/>
          <w:sz w:val="30"/>
          <w:szCs w:val="30"/>
        </w:rPr>
      </w:pPr>
      <w:r w:rsidRPr="00B31442">
        <w:rPr>
          <w:rFonts w:ascii="宋体" w:hAnsi="宋体" w:cs="宋体" w:hint="eastAsia"/>
          <w:b/>
          <w:bCs/>
          <w:sz w:val="30"/>
          <w:szCs w:val="30"/>
        </w:rPr>
        <w:t>招标人：</w:t>
      </w:r>
      <w:r w:rsidR="005D6396" w:rsidRPr="00190D3C">
        <w:rPr>
          <w:rFonts w:ascii="宋体" w:hAnsi="宋体" w:cs="宋体" w:hint="eastAsia"/>
          <w:b/>
          <w:bCs/>
          <w:sz w:val="30"/>
          <w:szCs w:val="30"/>
        </w:rPr>
        <w:t>中国</w:t>
      </w:r>
      <w:r w:rsidR="007C092B">
        <w:rPr>
          <w:rFonts w:ascii="宋体" w:hAnsi="宋体" w:cs="宋体" w:hint="eastAsia"/>
          <w:b/>
          <w:bCs/>
          <w:sz w:val="30"/>
          <w:szCs w:val="30"/>
        </w:rPr>
        <w:t>重汽集团济南动力有限公司</w:t>
      </w:r>
      <w:r w:rsidR="00AC2E7E">
        <w:rPr>
          <w:rFonts w:ascii="宋体" w:hAnsi="宋体" w:cs="宋体" w:hint="eastAsia"/>
          <w:b/>
          <w:bCs/>
          <w:sz w:val="30"/>
          <w:szCs w:val="30"/>
        </w:rPr>
        <w:t>、</w:t>
      </w:r>
    </w:p>
    <w:p w14:paraId="5A2A89F2" w14:textId="0B77D1C8" w:rsidR="005D6396" w:rsidRPr="00FA2D6D" w:rsidRDefault="00AC2E7E" w:rsidP="005D6396">
      <w:pPr>
        <w:spacing w:line="360" w:lineRule="auto"/>
        <w:jc w:val="center"/>
        <w:rPr>
          <w:rFonts w:ascii="宋体" w:hAnsi="宋体"/>
          <w:b/>
          <w:sz w:val="24"/>
        </w:rPr>
      </w:pPr>
      <w:r w:rsidRPr="00AC2E7E">
        <w:rPr>
          <w:rFonts w:ascii="宋体" w:hAnsi="宋体" w:cs="宋体" w:hint="eastAsia"/>
          <w:b/>
          <w:bCs/>
          <w:sz w:val="30"/>
          <w:szCs w:val="30"/>
        </w:rPr>
        <w:t>中国重汽集团济南汽车部件有限公司</w:t>
      </w:r>
    </w:p>
    <w:p w14:paraId="7A460EFF" w14:textId="77777777" w:rsidR="002071A9" w:rsidRPr="002071A9" w:rsidRDefault="002071A9" w:rsidP="002071A9">
      <w:pPr>
        <w:pStyle w:val="TOC1"/>
      </w:pPr>
    </w:p>
    <w:p w14:paraId="26E30708" w14:textId="63FC1E10" w:rsidR="00BE3699" w:rsidRPr="00BE3699" w:rsidRDefault="00F701BC" w:rsidP="00FE0C63">
      <w:pPr>
        <w:jc w:val="center"/>
        <w:sectPr w:rsidR="00BE3699" w:rsidRPr="00BE3699" w:rsidSect="00F06433">
          <w:pgSz w:w="11906" w:h="16838"/>
          <w:pgMar w:top="1418" w:right="1418" w:bottom="1418" w:left="1418" w:header="851" w:footer="992" w:gutter="0"/>
          <w:cols w:space="425"/>
          <w:docGrid w:type="lines" w:linePitch="312"/>
        </w:sectPr>
      </w:pPr>
      <w:r>
        <w:rPr>
          <w:rFonts w:ascii="宋体" w:hAnsi="宋体"/>
          <w:b/>
          <w:sz w:val="24"/>
        </w:rPr>
        <w:t>202</w:t>
      </w:r>
      <w:r w:rsidR="00C478E5">
        <w:rPr>
          <w:rFonts w:ascii="宋体" w:hAnsi="宋体"/>
          <w:b/>
          <w:sz w:val="24"/>
        </w:rPr>
        <w:t>6</w:t>
      </w:r>
      <w:r w:rsidR="00C478E5">
        <w:rPr>
          <w:rFonts w:ascii="宋体" w:hAnsi="宋体" w:hint="eastAsia"/>
          <w:b/>
          <w:sz w:val="24"/>
        </w:rPr>
        <w:t>年</w:t>
      </w:r>
      <w:r w:rsidR="00343A68">
        <w:rPr>
          <w:rFonts w:ascii="宋体" w:hAnsi="宋体"/>
          <w:b/>
          <w:sz w:val="24"/>
        </w:rPr>
        <w:t>5</w:t>
      </w:r>
      <w:r w:rsidR="005D6396" w:rsidRPr="00FA2D6D">
        <w:rPr>
          <w:rFonts w:ascii="宋体" w:hAnsi="宋体" w:hint="eastAsia"/>
          <w:b/>
          <w:sz w:val="24"/>
        </w:rPr>
        <w:t>月</w:t>
      </w:r>
    </w:p>
    <w:p w14:paraId="435171B2" w14:textId="77777777" w:rsidR="00343A68" w:rsidRDefault="00694623" w:rsidP="008761A1">
      <w:pPr>
        <w:jc w:val="center"/>
        <w:outlineLvl w:val="0"/>
        <w:rPr>
          <w:noProof/>
        </w:rPr>
      </w:pPr>
      <w:r w:rsidRPr="00FE0C63">
        <w:rPr>
          <w:rFonts w:hint="eastAsia"/>
          <w:b/>
          <w:bCs/>
          <w:sz w:val="40"/>
          <w:szCs w:val="48"/>
        </w:rPr>
        <w:lastRenderedPageBreak/>
        <w:t>目</w:t>
      </w:r>
      <w:r w:rsidRPr="00FE0C63">
        <w:rPr>
          <w:b/>
          <w:bCs/>
          <w:sz w:val="40"/>
          <w:szCs w:val="48"/>
        </w:rPr>
        <w:t xml:space="preserve"> </w:t>
      </w:r>
      <w:r w:rsidRPr="00FE0C63">
        <w:rPr>
          <w:rFonts w:hint="eastAsia"/>
          <w:b/>
          <w:bCs/>
          <w:sz w:val="40"/>
          <w:szCs w:val="48"/>
        </w:rPr>
        <w:t>录</w:t>
      </w:r>
      <w:r w:rsidRPr="00FE0C63">
        <w:rPr>
          <w:b/>
          <w:bCs/>
        </w:rPr>
        <w:br/>
      </w:r>
      <w:r w:rsidR="008761A1" w:rsidRPr="00FE0C63">
        <w:rPr>
          <w:b/>
          <w:bCs/>
        </w:rPr>
        <w:fldChar w:fldCharType="begin"/>
      </w:r>
      <w:r w:rsidR="008761A1" w:rsidRPr="00FE0C63">
        <w:rPr>
          <w:b/>
          <w:bCs/>
        </w:rPr>
        <w:instrText xml:space="preserve"> TOC \o "1-3" \h \z </w:instrText>
      </w:r>
      <w:r w:rsidR="008761A1" w:rsidRPr="00FE0C63">
        <w:rPr>
          <w:b/>
          <w:bCs/>
        </w:rPr>
        <w:fldChar w:fldCharType="separate"/>
      </w:r>
    </w:p>
    <w:p w14:paraId="26839288" w14:textId="4AF867F1" w:rsidR="00343A68" w:rsidRDefault="00FF2B0C">
      <w:pPr>
        <w:pStyle w:val="TOC1"/>
        <w:tabs>
          <w:tab w:val="right" w:leader="dot" w:pos="9736"/>
        </w:tabs>
        <w:rPr>
          <w:rFonts w:asciiTheme="minorHAnsi" w:eastAsiaTheme="minorEastAsia" w:hAnsiTheme="minorHAnsi" w:cstheme="minorBidi"/>
          <w:b w:val="0"/>
          <w:noProof/>
          <w:sz w:val="21"/>
          <w:szCs w:val="22"/>
        </w:rPr>
      </w:pPr>
      <w:hyperlink w:anchor="_Toc229994464" w:history="1">
        <w:r w:rsidR="00343A68" w:rsidRPr="00D9308D">
          <w:rPr>
            <w:rStyle w:val="a6"/>
            <w:noProof/>
          </w:rPr>
          <w:t>第一章</w:t>
        </w:r>
        <w:r w:rsidR="00343A68" w:rsidRPr="00D9308D">
          <w:rPr>
            <w:rStyle w:val="a6"/>
            <w:noProof/>
          </w:rPr>
          <w:t xml:space="preserve"> </w:t>
        </w:r>
        <w:r w:rsidR="00343A68" w:rsidRPr="00D9308D">
          <w:rPr>
            <w:rStyle w:val="a6"/>
            <w:noProof/>
          </w:rPr>
          <w:t>招标公告</w:t>
        </w:r>
        <w:r w:rsidR="00343A68">
          <w:rPr>
            <w:noProof/>
            <w:webHidden/>
          </w:rPr>
          <w:tab/>
        </w:r>
        <w:r w:rsidR="00343A68">
          <w:rPr>
            <w:noProof/>
            <w:webHidden/>
          </w:rPr>
          <w:fldChar w:fldCharType="begin"/>
        </w:r>
        <w:r w:rsidR="00343A68">
          <w:rPr>
            <w:noProof/>
            <w:webHidden/>
          </w:rPr>
          <w:instrText xml:space="preserve"> PAGEREF _Toc229994464 \h </w:instrText>
        </w:r>
        <w:r w:rsidR="00343A68">
          <w:rPr>
            <w:noProof/>
            <w:webHidden/>
          </w:rPr>
        </w:r>
        <w:r w:rsidR="00343A68">
          <w:rPr>
            <w:noProof/>
            <w:webHidden/>
          </w:rPr>
          <w:fldChar w:fldCharType="separate"/>
        </w:r>
        <w:r w:rsidR="00343A68">
          <w:rPr>
            <w:noProof/>
            <w:webHidden/>
          </w:rPr>
          <w:t>1</w:t>
        </w:r>
        <w:r w:rsidR="00343A68">
          <w:rPr>
            <w:noProof/>
            <w:webHidden/>
          </w:rPr>
          <w:fldChar w:fldCharType="end"/>
        </w:r>
      </w:hyperlink>
    </w:p>
    <w:p w14:paraId="20992F38" w14:textId="2B5E8D92" w:rsidR="00343A68" w:rsidRDefault="00FF2B0C">
      <w:pPr>
        <w:pStyle w:val="TOC1"/>
        <w:tabs>
          <w:tab w:val="right" w:leader="dot" w:pos="9736"/>
        </w:tabs>
        <w:rPr>
          <w:rFonts w:asciiTheme="minorHAnsi" w:eastAsiaTheme="minorEastAsia" w:hAnsiTheme="minorHAnsi" w:cstheme="minorBidi"/>
          <w:b w:val="0"/>
          <w:noProof/>
          <w:sz w:val="21"/>
          <w:szCs w:val="22"/>
        </w:rPr>
      </w:pPr>
      <w:hyperlink w:anchor="_Toc229994465" w:history="1">
        <w:r w:rsidR="00343A68" w:rsidRPr="00D9308D">
          <w:rPr>
            <w:rStyle w:val="a6"/>
            <w:noProof/>
          </w:rPr>
          <w:t>第二章</w:t>
        </w:r>
        <w:r w:rsidR="00343A68" w:rsidRPr="00D9308D">
          <w:rPr>
            <w:rStyle w:val="a6"/>
            <w:noProof/>
          </w:rPr>
          <w:t xml:space="preserve"> </w:t>
        </w:r>
        <w:r w:rsidR="00343A68" w:rsidRPr="00D9308D">
          <w:rPr>
            <w:rStyle w:val="a6"/>
            <w:noProof/>
          </w:rPr>
          <w:t>投标人须知</w:t>
        </w:r>
        <w:r w:rsidR="00343A68">
          <w:rPr>
            <w:noProof/>
            <w:webHidden/>
          </w:rPr>
          <w:tab/>
        </w:r>
        <w:r w:rsidR="00343A68">
          <w:rPr>
            <w:noProof/>
            <w:webHidden/>
          </w:rPr>
          <w:fldChar w:fldCharType="begin"/>
        </w:r>
        <w:r w:rsidR="00343A68">
          <w:rPr>
            <w:noProof/>
            <w:webHidden/>
          </w:rPr>
          <w:instrText xml:space="preserve"> PAGEREF _Toc229994465 \h </w:instrText>
        </w:r>
        <w:r w:rsidR="00343A68">
          <w:rPr>
            <w:noProof/>
            <w:webHidden/>
          </w:rPr>
        </w:r>
        <w:r w:rsidR="00343A68">
          <w:rPr>
            <w:noProof/>
            <w:webHidden/>
          </w:rPr>
          <w:fldChar w:fldCharType="separate"/>
        </w:r>
        <w:r w:rsidR="00343A68">
          <w:rPr>
            <w:noProof/>
            <w:webHidden/>
          </w:rPr>
          <w:t>17</w:t>
        </w:r>
        <w:r w:rsidR="00343A68">
          <w:rPr>
            <w:noProof/>
            <w:webHidden/>
          </w:rPr>
          <w:fldChar w:fldCharType="end"/>
        </w:r>
      </w:hyperlink>
    </w:p>
    <w:p w14:paraId="2FB53995" w14:textId="17C3FC6F"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66" w:history="1">
        <w:r w:rsidR="00343A68" w:rsidRPr="00D9308D">
          <w:rPr>
            <w:rStyle w:val="a6"/>
            <w:noProof/>
          </w:rPr>
          <w:t>投标人须知前附表</w:t>
        </w:r>
        <w:r w:rsidR="00343A68">
          <w:rPr>
            <w:noProof/>
            <w:webHidden/>
          </w:rPr>
          <w:tab/>
        </w:r>
        <w:r w:rsidR="00343A68">
          <w:rPr>
            <w:noProof/>
            <w:webHidden/>
          </w:rPr>
          <w:fldChar w:fldCharType="begin"/>
        </w:r>
        <w:r w:rsidR="00343A68">
          <w:rPr>
            <w:noProof/>
            <w:webHidden/>
          </w:rPr>
          <w:instrText xml:space="preserve"> PAGEREF _Toc229994466 \h </w:instrText>
        </w:r>
        <w:r w:rsidR="00343A68">
          <w:rPr>
            <w:noProof/>
            <w:webHidden/>
          </w:rPr>
        </w:r>
        <w:r w:rsidR="00343A68">
          <w:rPr>
            <w:noProof/>
            <w:webHidden/>
          </w:rPr>
          <w:fldChar w:fldCharType="separate"/>
        </w:r>
        <w:r w:rsidR="00343A68">
          <w:rPr>
            <w:noProof/>
            <w:webHidden/>
          </w:rPr>
          <w:t>17</w:t>
        </w:r>
        <w:r w:rsidR="00343A68">
          <w:rPr>
            <w:noProof/>
            <w:webHidden/>
          </w:rPr>
          <w:fldChar w:fldCharType="end"/>
        </w:r>
      </w:hyperlink>
    </w:p>
    <w:p w14:paraId="566ED27C" w14:textId="6488BD58"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67" w:history="1">
        <w:r w:rsidR="00343A68" w:rsidRPr="00D9308D">
          <w:rPr>
            <w:rStyle w:val="a6"/>
            <w:noProof/>
          </w:rPr>
          <w:t>一、说明</w:t>
        </w:r>
        <w:r w:rsidR="00343A68">
          <w:rPr>
            <w:noProof/>
            <w:webHidden/>
          </w:rPr>
          <w:tab/>
        </w:r>
        <w:r w:rsidR="00343A68">
          <w:rPr>
            <w:noProof/>
            <w:webHidden/>
          </w:rPr>
          <w:fldChar w:fldCharType="begin"/>
        </w:r>
        <w:r w:rsidR="00343A68">
          <w:rPr>
            <w:noProof/>
            <w:webHidden/>
          </w:rPr>
          <w:instrText xml:space="preserve"> PAGEREF _Toc229994467 \h </w:instrText>
        </w:r>
        <w:r w:rsidR="00343A68">
          <w:rPr>
            <w:noProof/>
            <w:webHidden/>
          </w:rPr>
        </w:r>
        <w:r w:rsidR="00343A68">
          <w:rPr>
            <w:noProof/>
            <w:webHidden/>
          </w:rPr>
          <w:fldChar w:fldCharType="separate"/>
        </w:r>
        <w:r w:rsidR="00343A68">
          <w:rPr>
            <w:noProof/>
            <w:webHidden/>
          </w:rPr>
          <w:t>21</w:t>
        </w:r>
        <w:r w:rsidR="00343A68">
          <w:rPr>
            <w:noProof/>
            <w:webHidden/>
          </w:rPr>
          <w:fldChar w:fldCharType="end"/>
        </w:r>
      </w:hyperlink>
    </w:p>
    <w:p w14:paraId="748DB237" w14:textId="28FF6BCB"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68" w:history="1">
        <w:r w:rsidR="00343A68" w:rsidRPr="00D9308D">
          <w:rPr>
            <w:rStyle w:val="a6"/>
            <w:noProof/>
          </w:rPr>
          <w:t>二、招标文件</w:t>
        </w:r>
        <w:r w:rsidR="00343A68">
          <w:rPr>
            <w:noProof/>
            <w:webHidden/>
          </w:rPr>
          <w:tab/>
        </w:r>
        <w:r w:rsidR="00343A68">
          <w:rPr>
            <w:noProof/>
            <w:webHidden/>
          </w:rPr>
          <w:fldChar w:fldCharType="begin"/>
        </w:r>
        <w:r w:rsidR="00343A68">
          <w:rPr>
            <w:noProof/>
            <w:webHidden/>
          </w:rPr>
          <w:instrText xml:space="preserve"> PAGEREF _Toc229994468 \h </w:instrText>
        </w:r>
        <w:r w:rsidR="00343A68">
          <w:rPr>
            <w:noProof/>
            <w:webHidden/>
          </w:rPr>
        </w:r>
        <w:r w:rsidR="00343A68">
          <w:rPr>
            <w:noProof/>
            <w:webHidden/>
          </w:rPr>
          <w:fldChar w:fldCharType="separate"/>
        </w:r>
        <w:r w:rsidR="00343A68">
          <w:rPr>
            <w:noProof/>
            <w:webHidden/>
          </w:rPr>
          <w:t>22</w:t>
        </w:r>
        <w:r w:rsidR="00343A68">
          <w:rPr>
            <w:noProof/>
            <w:webHidden/>
          </w:rPr>
          <w:fldChar w:fldCharType="end"/>
        </w:r>
      </w:hyperlink>
    </w:p>
    <w:p w14:paraId="7AFAD9A5" w14:textId="66CE559F"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69" w:history="1">
        <w:r w:rsidR="00343A68" w:rsidRPr="00D9308D">
          <w:rPr>
            <w:rStyle w:val="a6"/>
            <w:noProof/>
          </w:rPr>
          <w:t>三、投标文件编制</w:t>
        </w:r>
        <w:r w:rsidR="00343A68">
          <w:rPr>
            <w:noProof/>
            <w:webHidden/>
          </w:rPr>
          <w:tab/>
        </w:r>
        <w:r w:rsidR="00343A68">
          <w:rPr>
            <w:noProof/>
            <w:webHidden/>
          </w:rPr>
          <w:fldChar w:fldCharType="begin"/>
        </w:r>
        <w:r w:rsidR="00343A68">
          <w:rPr>
            <w:noProof/>
            <w:webHidden/>
          </w:rPr>
          <w:instrText xml:space="preserve"> PAGEREF _Toc229994469 \h </w:instrText>
        </w:r>
        <w:r w:rsidR="00343A68">
          <w:rPr>
            <w:noProof/>
            <w:webHidden/>
          </w:rPr>
        </w:r>
        <w:r w:rsidR="00343A68">
          <w:rPr>
            <w:noProof/>
            <w:webHidden/>
          </w:rPr>
          <w:fldChar w:fldCharType="separate"/>
        </w:r>
        <w:r w:rsidR="00343A68">
          <w:rPr>
            <w:noProof/>
            <w:webHidden/>
          </w:rPr>
          <w:t>23</w:t>
        </w:r>
        <w:r w:rsidR="00343A68">
          <w:rPr>
            <w:noProof/>
            <w:webHidden/>
          </w:rPr>
          <w:fldChar w:fldCharType="end"/>
        </w:r>
      </w:hyperlink>
    </w:p>
    <w:p w14:paraId="047C7DEA" w14:textId="344A7458"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70" w:history="1">
        <w:r w:rsidR="00343A68" w:rsidRPr="00D9308D">
          <w:rPr>
            <w:rStyle w:val="a6"/>
            <w:noProof/>
          </w:rPr>
          <w:t>四、投标文件递交</w:t>
        </w:r>
        <w:r w:rsidR="00343A68">
          <w:rPr>
            <w:noProof/>
            <w:webHidden/>
          </w:rPr>
          <w:tab/>
        </w:r>
        <w:r w:rsidR="00343A68">
          <w:rPr>
            <w:noProof/>
            <w:webHidden/>
          </w:rPr>
          <w:fldChar w:fldCharType="begin"/>
        </w:r>
        <w:r w:rsidR="00343A68">
          <w:rPr>
            <w:noProof/>
            <w:webHidden/>
          </w:rPr>
          <w:instrText xml:space="preserve"> PAGEREF _Toc229994470 \h </w:instrText>
        </w:r>
        <w:r w:rsidR="00343A68">
          <w:rPr>
            <w:noProof/>
            <w:webHidden/>
          </w:rPr>
        </w:r>
        <w:r w:rsidR="00343A68">
          <w:rPr>
            <w:noProof/>
            <w:webHidden/>
          </w:rPr>
          <w:fldChar w:fldCharType="separate"/>
        </w:r>
        <w:r w:rsidR="00343A68">
          <w:rPr>
            <w:noProof/>
            <w:webHidden/>
          </w:rPr>
          <w:t>26</w:t>
        </w:r>
        <w:r w:rsidR="00343A68">
          <w:rPr>
            <w:noProof/>
            <w:webHidden/>
          </w:rPr>
          <w:fldChar w:fldCharType="end"/>
        </w:r>
      </w:hyperlink>
    </w:p>
    <w:p w14:paraId="36F72DEF" w14:textId="3F23B76A"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71" w:history="1">
        <w:r w:rsidR="00343A68" w:rsidRPr="00D9308D">
          <w:rPr>
            <w:rStyle w:val="a6"/>
            <w:noProof/>
          </w:rPr>
          <w:t>五、开标与评标</w:t>
        </w:r>
        <w:r w:rsidR="00343A68">
          <w:rPr>
            <w:noProof/>
            <w:webHidden/>
          </w:rPr>
          <w:tab/>
        </w:r>
        <w:r w:rsidR="00343A68">
          <w:rPr>
            <w:noProof/>
            <w:webHidden/>
          </w:rPr>
          <w:fldChar w:fldCharType="begin"/>
        </w:r>
        <w:r w:rsidR="00343A68">
          <w:rPr>
            <w:noProof/>
            <w:webHidden/>
          </w:rPr>
          <w:instrText xml:space="preserve"> PAGEREF _Toc229994471 \h </w:instrText>
        </w:r>
        <w:r w:rsidR="00343A68">
          <w:rPr>
            <w:noProof/>
            <w:webHidden/>
          </w:rPr>
        </w:r>
        <w:r w:rsidR="00343A68">
          <w:rPr>
            <w:noProof/>
            <w:webHidden/>
          </w:rPr>
          <w:fldChar w:fldCharType="separate"/>
        </w:r>
        <w:r w:rsidR="00343A68">
          <w:rPr>
            <w:noProof/>
            <w:webHidden/>
          </w:rPr>
          <w:t>26</w:t>
        </w:r>
        <w:r w:rsidR="00343A68">
          <w:rPr>
            <w:noProof/>
            <w:webHidden/>
          </w:rPr>
          <w:fldChar w:fldCharType="end"/>
        </w:r>
      </w:hyperlink>
    </w:p>
    <w:p w14:paraId="43A9FEF1" w14:textId="3BDC64CD"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72" w:history="1">
        <w:r w:rsidR="00343A68" w:rsidRPr="00D9308D">
          <w:rPr>
            <w:rStyle w:val="a6"/>
            <w:noProof/>
          </w:rPr>
          <w:t>六、授予合同</w:t>
        </w:r>
        <w:r w:rsidR="00343A68">
          <w:rPr>
            <w:noProof/>
            <w:webHidden/>
          </w:rPr>
          <w:tab/>
        </w:r>
        <w:r w:rsidR="00343A68">
          <w:rPr>
            <w:noProof/>
            <w:webHidden/>
          </w:rPr>
          <w:fldChar w:fldCharType="begin"/>
        </w:r>
        <w:r w:rsidR="00343A68">
          <w:rPr>
            <w:noProof/>
            <w:webHidden/>
          </w:rPr>
          <w:instrText xml:space="preserve"> PAGEREF _Toc229994472 \h </w:instrText>
        </w:r>
        <w:r w:rsidR="00343A68">
          <w:rPr>
            <w:noProof/>
            <w:webHidden/>
          </w:rPr>
        </w:r>
        <w:r w:rsidR="00343A68">
          <w:rPr>
            <w:noProof/>
            <w:webHidden/>
          </w:rPr>
          <w:fldChar w:fldCharType="separate"/>
        </w:r>
        <w:r w:rsidR="00343A68">
          <w:rPr>
            <w:noProof/>
            <w:webHidden/>
          </w:rPr>
          <w:t>28</w:t>
        </w:r>
        <w:r w:rsidR="00343A68">
          <w:rPr>
            <w:noProof/>
            <w:webHidden/>
          </w:rPr>
          <w:fldChar w:fldCharType="end"/>
        </w:r>
      </w:hyperlink>
    </w:p>
    <w:p w14:paraId="6BA64A93" w14:textId="037A5868"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73" w:history="1">
        <w:r w:rsidR="00343A68" w:rsidRPr="00D9308D">
          <w:rPr>
            <w:rStyle w:val="a6"/>
            <w:noProof/>
          </w:rPr>
          <w:t>七、废标及终止招标</w:t>
        </w:r>
        <w:r w:rsidR="00343A68">
          <w:rPr>
            <w:noProof/>
            <w:webHidden/>
          </w:rPr>
          <w:tab/>
        </w:r>
        <w:r w:rsidR="00343A68">
          <w:rPr>
            <w:noProof/>
            <w:webHidden/>
          </w:rPr>
          <w:fldChar w:fldCharType="begin"/>
        </w:r>
        <w:r w:rsidR="00343A68">
          <w:rPr>
            <w:noProof/>
            <w:webHidden/>
          </w:rPr>
          <w:instrText xml:space="preserve"> PAGEREF _Toc229994473 \h </w:instrText>
        </w:r>
        <w:r w:rsidR="00343A68">
          <w:rPr>
            <w:noProof/>
            <w:webHidden/>
          </w:rPr>
        </w:r>
        <w:r w:rsidR="00343A68">
          <w:rPr>
            <w:noProof/>
            <w:webHidden/>
          </w:rPr>
          <w:fldChar w:fldCharType="separate"/>
        </w:r>
        <w:r w:rsidR="00343A68">
          <w:rPr>
            <w:noProof/>
            <w:webHidden/>
          </w:rPr>
          <w:t>29</w:t>
        </w:r>
        <w:r w:rsidR="00343A68">
          <w:rPr>
            <w:noProof/>
            <w:webHidden/>
          </w:rPr>
          <w:fldChar w:fldCharType="end"/>
        </w:r>
      </w:hyperlink>
    </w:p>
    <w:p w14:paraId="6587E03D" w14:textId="47D3FB71"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74" w:history="1">
        <w:r w:rsidR="00343A68" w:rsidRPr="00D9308D">
          <w:rPr>
            <w:rStyle w:val="a6"/>
            <w:noProof/>
          </w:rPr>
          <w:t>八、解释权</w:t>
        </w:r>
        <w:r w:rsidR="00343A68">
          <w:rPr>
            <w:noProof/>
            <w:webHidden/>
          </w:rPr>
          <w:tab/>
        </w:r>
        <w:r w:rsidR="00343A68">
          <w:rPr>
            <w:noProof/>
            <w:webHidden/>
          </w:rPr>
          <w:fldChar w:fldCharType="begin"/>
        </w:r>
        <w:r w:rsidR="00343A68">
          <w:rPr>
            <w:noProof/>
            <w:webHidden/>
          </w:rPr>
          <w:instrText xml:space="preserve"> PAGEREF _Toc229994474 \h </w:instrText>
        </w:r>
        <w:r w:rsidR="00343A68">
          <w:rPr>
            <w:noProof/>
            <w:webHidden/>
          </w:rPr>
        </w:r>
        <w:r w:rsidR="00343A68">
          <w:rPr>
            <w:noProof/>
            <w:webHidden/>
          </w:rPr>
          <w:fldChar w:fldCharType="separate"/>
        </w:r>
        <w:r w:rsidR="00343A68">
          <w:rPr>
            <w:noProof/>
            <w:webHidden/>
          </w:rPr>
          <w:t>30</w:t>
        </w:r>
        <w:r w:rsidR="00343A68">
          <w:rPr>
            <w:noProof/>
            <w:webHidden/>
          </w:rPr>
          <w:fldChar w:fldCharType="end"/>
        </w:r>
      </w:hyperlink>
    </w:p>
    <w:p w14:paraId="28B2614C" w14:textId="1883D248"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75" w:history="1">
        <w:r w:rsidR="00343A68" w:rsidRPr="00D9308D">
          <w:rPr>
            <w:rStyle w:val="a6"/>
            <w:noProof/>
          </w:rPr>
          <w:t>九、中标人瑕疵滞后发现的处理原则</w:t>
        </w:r>
        <w:r w:rsidR="00343A68">
          <w:rPr>
            <w:noProof/>
            <w:webHidden/>
          </w:rPr>
          <w:tab/>
        </w:r>
        <w:r w:rsidR="00343A68">
          <w:rPr>
            <w:noProof/>
            <w:webHidden/>
          </w:rPr>
          <w:fldChar w:fldCharType="begin"/>
        </w:r>
        <w:r w:rsidR="00343A68">
          <w:rPr>
            <w:noProof/>
            <w:webHidden/>
          </w:rPr>
          <w:instrText xml:space="preserve"> PAGEREF _Toc229994475 \h </w:instrText>
        </w:r>
        <w:r w:rsidR="00343A68">
          <w:rPr>
            <w:noProof/>
            <w:webHidden/>
          </w:rPr>
        </w:r>
        <w:r w:rsidR="00343A68">
          <w:rPr>
            <w:noProof/>
            <w:webHidden/>
          </w:rPr>
          <w:fldChar w:fldCharType="separate"/>
        </w:r>
        <w:r w:rsidR="00343A68">
          <w:rPr>
            <w:noProof/>
            <w:webHidden/>
          </w:rPr>
          <w:t>30</w:t>
        </w:r>
        <w:r w:rsidR="00343A68">
          <w:rPr>
            <w:noProof/>
            <w:webHidden/>
          </w:rPr>
          <w:fldChar w:fldCharType="end"/>
        </w:r>
      </w:hyperlink>
    </w:p>
    <w:p w14:paraId="5E4B71FB" w14:textId="6A1BDEB7" w:rsidR="00343A68" w:rsidRDefault="00FF2B0C">
      <w:pPr>
        <w:pStyle w:val="TOC1"/>
        <w:tabs>
          <w:tab w:val="right" w:leader="dot" w:pos="9736"/>
        </w:tabs>
        <w:rPr>
          <w:rFonts w:asciiTheme="minorHAnsi" w:eastAsiaTheme="minorEastAsia" w:hAnsiTheme="minorHAnsi" w:cstheme="minorBidi"/>
          <w:b w:val="0"/>
          <w:noProof/>
          <w:sz w:val="21"/>
          <w:szCs w:val="22"/>
        </w:rPr>
      </w:pPr>
      <w:hyperlink w:anchor="_Toc229994476" w:history="1">
        <w:r w:rsidR="00343A68" w:rsidRPr="00D9308D">
          <w:rPr>
            <w:rStyle w:val="a6"/>
            <w:noProof/>
          </w:rPr>
          <w:t>第三章</w:t>
        </w:r>
        <w:r w:rsidR="00343A68" w:rsidRPr="00D9308D">
          <w:rPr>
            <w:rStyle w:val="a6"/>
            <w:noProof/>
          </w:rPr>
          <w:t xml:space="preserve"> </w:t>
        </w:r>
        <w:r w:rsidR="00343A68" w:rsidRPr="00D9308D">
          <w:rPr>
            <w:rStyle w:val="a6"/>
            <w:noProof/>
          </w:rPr>
          <w:t>评分方法及标准</w:t>
        </w:r>
        <w:r w:rsidR="00343A68">
          <w:rPr>
            <w:noProof/>
            <w:webHidden/>
          </w:rPr>
          <w:tab/>
        </w:r>
        <w:r w:rsidR="00343A68">
          <w:rPr>
            <w:noProof/>
            <w:webHidden/>
          </w:rPr>
          <w:fldChar w:fldCharType="begin"/>
        </w:r>
        <w:r w:rsidR="00343A68">
          <w:rPr>
            <w:noProof/>
            <w:webHidden/>
          </w:rPr>
          <w:instrText xml:space="preserve"> PAGEREF _Toc229994476 \h </w:instrText>
        </w:r>
        <w:r w:rsidR="00343A68">
          <w:rPr>
            <w:noProof/>
            <w:webHidden/>
          </w:rPr>
        </w:r>
        <w:r w:rsidR="00343A68">
          <w:rPr>
            <w:noProof/>
            <w:webHidden/>
          </w:rPr>
          <w:fldChar w:fldCharType="separate"/>
        </w:r>
        <w:r w:rsidR="00343A68">
          <w:rPr>
            <w:noProof/>
            <w:webHidden/>
          </w:rPr>
          <w:t>31</w:t>
        </w:r>
        <w:r w:rsidR="00343A68">
          <w:rPr>
            <w:noProof/>
            <w:webHidden/>
          </w:rPr>
          <w:fldChar w:fldCharType="end"/>
        </w:r>
      </w:hyperlink>
    </w:p>
    <w:p w14:paraId="0F608E11" w14:textId="0FBB7305"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77" w:history="1">
        <w:r w:rsidR="00343A68" w:rsidRPr="00D9308D">
          <w:rPr>
            <w:rStyle w:val="a6"/>
            <w:noProof/>
          </w:rPr>
          <w:t>一、评分细则</w:t>
        </w:r>
        <w:r w:rsidR="00343A68">
          <w:rPr>
            <w:noProof/>
            <w:webHidden/>
          </w:rPr>
          <w:tab/>
        </w:r>
        <w:r w:rsidR="00343A68">
          <w:rPr>
            <w:noProof/>
            <w:webHidden/>
          </w:rPr>
          <w:fldChar w:fldCharType="begin"/>
        </w:r>
        <w:r w:rsidR="00343A68">
          <w:rPr>
            <w:noProof/>
            <w:webHidden/>
          </w:rPr>
          <w:instrText xml:space="preserve"> PAGEREF _Toc229994477 \h </w:instrText>
        </w:r>
        <w:r w:rsidR="00343A68">
          <w:rPr>
            <w:noProof/>
            <w:webHidden/>
          </w:rPr>
        </w:r>
        <w:r w:rsidR="00343A68">
          <w:rPr>
            <w:noProof/>
            <w:webHidden/>
          </w:rPr>
          <w:fldChar w:fldCharType="separate"/>
        </w:r>
        <w:r w:rsidR="00343A68">
          <w:rPr>
            <w:noProof/>
            <w:webHidden/>
          </w:rPr>
          <w:t>31</w:t>
        </w:r>
        <w:r w:rsidR="00343A68">
          <w:rPr>
            <w:noProof/>
            <w:webHidden/>
          </w:rPr>
          <w:fldChar w:fldCharType="end"/>
        </w:r>
      </w:hyperlink>
    </w:p>
    <w:p w14:paraId="0636DA87" w14:textId="2243CE29"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78" w:history="1">
        <w:r w:rsidR="00343A68" w:rsidRPr="00D9308D">
          <w:rPr>
            <w:rStyle w:val="a6"/>
            <w:noProof/>
          </w:rPr>
          <w:t>二、评标办法</w:t>
        </w:r>
        <w:r w:rsidR="00343A68">
          <w:rPr>
            <w:noProof/>
            <w:webHidden/>
          </w:rPr>
          <w:tab/>
        </w:r>
        <w:r w:rsidR="00343A68">
          <w:rPr>
            <w:noProof/>
            <w:webHidden/>
          </w:rPr>
          <w:fldChar w:fldCharType="begin"/>
        </w:r>
        <w:r w:rsidR="00343A68">
          <w:rPr>
            <w:noProof/>
            <w:webHidden/>
          </w:rPr>
          <w:instrText xml:space="preserve"> PAGEREF _Toc229994478 \h </w:instrText>
        </w:r>
        <w:r w:rsidR="00343A68">
          <w:rPr>
            <w:noProof/>
            <w:webHidden/>
          </w:rPr>
        </w:r>
        <w:r w:rsidR="00343A68">
          <w:rPr>
            <w:noProof/>
            <w:webHidden/>
          </w:rPr>
          <w:fldChar w:fldCharType="separate"/>
        </w:r>
        <w:r w:rsidR="00343A68">
          <w:rPr>
            <w:noProof/>
            <w:webHidden/>
          </w:rPr>
          <w:t>32</w:t>
        </w:r>
        <w:r w:rsidR="00343A68">
          <w:rPr>
            <w:noProof/>
            <w:webHidden/>
          </w:rPr>
          <w:fldChar w:fldCharType="end"/>
        </w:r>
      </w:hyperlink>
    </w:p>
    <w:p w14:paraId="016A10F0" w14:textId="1F48B2E5" w:rsidR="00343A68" w:rsidRDefault="00FF2B0C">
      <w:pPr>
        <w:pStyle w:val="TOC1"/>
        <w:tabs>
          <w:tab w:val="right" w:leader="dot" w:pos="9736"/>
        </w:tabs>
        <w:rPr>
          <w:rFonts w:asciiTheme="minorHAnsi" w:eastAsiaTheme="minorEastAsia" w:hAnsiTheme="minorHAnsi" w:cstheme="minorBidi"/>
          <w:b w:val="0"/>
          <w:noProof/>
          <w:sz w:val="21"/>
          <w:szCs w:val="22"/>
        </w:rPr>
      </w:pPr>
      <w:hyperlink w:anchor="_Toc229994479" w:history="1">
        <w:r w:rsidR="00343A68" w:rsidRPr="00D9308D">
          <w:rPr>
            <w:rStyle w:val="a6"/>
            <w:noProof/>
          </w:rPr>
          <w:t>第四章</w:t>
        </w:r>
        <w:r w:rsidR="00343A68" w:rsidRPr="00D9308D">
          <w:rPr>
            <w:rStyle w:val="a6"/>
            <w:noProof/>
          </w:rPr>
          <w:t xml:space="preserve"> </w:t>
        </w:r>
        <w:r w:rsidR="00343A68" w:rsidRPr="00D9308D">
          <w:rPr>
            <w:rStyle w:val="a6"/>
            <w:noProof/>
          </w:rPr>
          <w:t>服务标准及要求</w:t>
        </w:r>
        <w:r w:rsidR="00343A68">
          <w:rPr>
            <w:noProof/>
            <w:webHidden/>
          </w:rPr>
          <w:tab/>
        </w:r>
        <w:r w:rsidR="00343A68">
          <w:rPr>
            <w:noProof/>
            <w:webHidden/>
          </w:rPr>
          <w:fldChar w:fldCharType="begin"/>
        </w:r>
        <w:r w:rsidR="00343A68">
          <w:rPr>
            <w:noProof/>
            <w:webHidden/>
          </w:rPr>
          <w:instrText xml:space="preserve"> PAGEREF _Toc229994479 \h </w:instrText>
        </w:r>
        <w:r w:rsidR="00343A68">
          <w:rPr>
            <w:noProof/>
            <w:webHidden/>
          </w:rPr>
        </w:r>
        <w:r w:rsidR="00343A68">
          <w:rPr>
            <w:noProof/>
            <w:webHidden/>
          </w:rPr>
          <w:fldChar w:fldCharType="separate"/>
        </w:r>
        <w:r w:rsidR="00343A68">
          <w:rPr>
            <w:noProof/>
            <w:webHidden/>
          </w:rPr>
          <w:t>37</w:t>
        </w:r>
        <w:r w:rsidR="00343A68">
          <w:rPr>
            <w:noProof/>
            <w:webHidden/>
          </w:rPr>
          <w:fldChar w:fldCharType="end"/>
        </w:r>
      </w:hyperlink>
    </w:p>
    <w:p w14:paraId="5D187AE3" w14:textId="550C598E" w:rsidR="00343A68" w:rsidRDefault="00FF2B0C">
      <w:pPr>
        <w:pStyle w:val="TOC1"/>
        <w:tabs>
          <w:tab w:val="right" w:leader="dot" w:pos="9736"/>
        </w:tabs>
        <w:rPr>
          <w:rFonts w:asciiTheme="minorHAnsi" w:eastAsiaTheme="minorEastAsia" w:hAnsiTheme="minorHAnsi" w:cstheme="minorBidi"/>
          <w:b w:val="0"/>
          <w:noProof/>
          <w:sz w:val="21"/>
          <w:szCs w:val="22"/>
        </w:rPr>
      </w:pPr>
      <w:hyperlink w:anchor="_Toc229994480" w:history="1">
        <w:r w:rsidR="00343A68" w:rsidRPr="00D9308D">
          <w:rPr>
            <w:rStyle w:val="a6"/>
            <w:noProof/>
          </w:rPr>
          <w:t>第五章</w:t>
        </w:r>
        <w:r w:rsidR="00343A68" w:rsidRPr="00D9308D">
          <w:rPr>
            <w:rStyle w:val="a6"/>
            <w:noProof/>
          </w:rPr>
          <w:t xml:space="preserve"> </w:t>
        </w:r>
        <w:r w:rsidR="00343A68" w:rsidRPr="00D9308D">
          <w:rPr>
            <w:rStyle w:val="a6"/>
            <w:noProof/>
          </w:rPr>
          <w:t>合同</w:t>
        </w:r>
        <w:r w:rsidR="00343A68">
          <w:rPr>
            <w:noProof/>
            <w:webHidden/>
          </w:rPr>
          <w:tab/>
        </w:r>
        <w:r w:rsidR="00343A68">
          <w:rPr>
            <w:noProof/>
            <w:webHidden/>
          </w:rPr>
          <w:fldChar w:fldCharType="begin"/>
        </w:r>
        <w:r w:rsidR="00343A68">
          <w:rPr>
            <w:noProof/>
            <w:webHidden/>
          </w:rPr>
          <w:instrText xml:space="preserve"> PAGEREF _Toc229994480 \h </w:instrText>
        </w:r>
        <w:r w:rsidR="00343A68">
          <w:rPr>
            <w:noProof/>
            <w:webHidden/>
          </w:rPr>
        </w:r>
        <w:r w:rsidR="00343A68">
          <w:rPr>
            <w:noProof/>
            <w:webHidden/>
          </w:rPr>
          <w:fldChar w:fldCharType="separate"/>
        </w:r>
        <w:r w:rsidR="00343A68">
          <w:rPr>
            <w:noProof/>
            <w:webHidden/>
          </w:rPr>
          <w:t>38</w:t>
        </w:r>
        <w:r w:rsidR="00343A68">
          <w:rPr>
            <w:noProof/>
            <w:webHidden/>
          </w:rPr>
          <w:fldChar w:fldCharType="end"/>
        </w:r>
      </w:hyperlink>
    </w:p>
    <w:p w14:paraId="10E2A8DE" w14:textId="718C90EF" w:rsidR="00343A68" w:rsidRDefault="00FF2B0C">
      <w:pPr>
        <w:pStyle w:val="TOC1"/>
        <w:tabs>
          <w:tab w:val="right" w:leader="dot" w:pos="9736"/>
        </w:tabs>
        <w:rPr>
          <w:rFonts w:asciiTheme="minorHAnsi" w:eastAsiaTheme="minorEastAsia" w:hAnsiTheme="minorHAnsi" w:cstheme="minorBidi"/>
          <w:b w:val="0"/>
          <w:noProof/>
          <w:sz w:val="21"/>
          <w:szCs w:val="22"/>
        </w:rPr>
      </w:pPr>
      <w:hyperlink w:anchor="_Toc229994484" w:history="1">
        <w:r w:rsidR="00343A68" w:rsidRPr="00D9308D">
          <w:rPr>
            <w:rStyle w:val="a6"/>
            <w:noProof/>
          </w:rPr>
          <w:t>第六章</w:t>
        </w:r>
        <w:r w:rsidR="00343A68" w:rsidRPr="00D9308D">
          <w:rPr>
            <w:rStyle w:val="a6"/>
            <w:noProof/>
          </w:rPr>
          <w:t xml:space="preserve"> </w:t>
        </w:r>
        <w:r w:rsidR="00343A68" w:rsidRPr="00D9308D">
          <w:rPr>
            <w:rStyle w:val="a6"/>
            <w:noProof/>
          </w:rPr>
          <w:t>投标文件格式</w:t>
        </w:r>
        <w:r w:rsidR="00343A68">
          <w:rPr>
            <w:noProof/>
            <w:webHidden/>
          </w:rPr>
          <w:tab/>
        </w:r>
        <w:r w:rsidR="00343A68">
          <w:rPr>
            <w:noProof/>
            <w:webHidden/>
          </w:rPr>
          <w:fldChar w:fldCharType="begin"/>
        </w:r>
        <w:r w:rsidR="00343A68">
          <w:rPr>
            <w:noProof/>
            <w:webHidden/>
          </w:rPr>
          <w:instrText xml:space="preserve"> PAGEREF _Toc229994484 \h </w:instrText>
        </w:r>
        <w:r w:rsidR="00343A68">
          <w:rPr>
            <w:noProof/>
            <w:webHidden/>
          </w:rPr>
        </w:r>
        <w:r w:rsidR="00343A68">
          <w:rPr>
            <w:noProof/>
            <w:webHidden/>
          </w:rPr>
          <w:fldChar w:fldCharType="separate"/>
        </w:r>
        <w:r w:rsidR="00343A68">
          <w:rPr>
            <w:noProof/>
            <w:webHidden/>
          </w:rPr>
          <w:t>57</w:t>
        </w:r>
        <w:r w:rsidR="00343A68">
          <w:rPr>
            <w:noProof/>
            <w:webHidden/>
          </w:rPr>
          <w:fldChar w:fldCharType="end"/>
        </w:r>
      </w:hyperlink>
    </w:p>
    <w:p w14:paraId="62751421" w14:textId="46EE9B1D"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85" w:history="1">
        <w:r w:rsidR="00343A68" w:rsidRPr="00D9308D">
          <w:rPr>
            <w:rStyle w:val="a6"/>
            <w:noProof/>
          </w:rPr>
          <w:t>一、投标函</w:t>
        </w:r>
        <w:r w:rsidR="00343A68">
          <w:rPr>
            <w:noProof/>
            <w:webHidden/>
          </w:rPr>
          <w:tab/>
        </w:r>
        <w:r w:rsidR="00343A68">
          <w:rPr>
            <w:noProof/>
            <w:webHidden/>
          </w:rPr>
          <w:fldChar w:fldCharType="begin"/>
        </w:r>
        <w:r w:rsidR="00343A68">
          <w:rPr>
            <w:noProof/>
            <w:webHidden/>
          </w:rPr>
          <w:instrText xml:space="preserve"> PAGEREF _Toc229994485 \h </w:instrText>
        </w:r>
        <w:r w:rsidR="00343A68">
          <w:rPr>
            <w:noProof/>
            <w:webHidden/>
          </w:rPr>
        </w:r>
        <w:r w:rsidR="00343A68">
          <w:rPr>
            <w:noProof/>
            <w:webHidden/>
          </w:rPr>
          <w:fldChar w:fldCharType="separate"/>
        </w:r>
        <w:r w:rsidR="00343A68">
          <w:rPr>
            <w:noProof/>
            <w:webHidden/>
          </w:rPr>
          <w:t>57</w:t>
        </w:r>
        <w:r w:rsidR="00343A68">
          <w:rPr>
            <w:noProof/>
            <w:webHidden/>
          </w:rPr>
          <w:fldChar w:fldCharType="end"/>
        </w:r>
      </w:hyperlink>
    </w:p>
    <w:p w14:paraId="40921AC4" w14:textId="01681977"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86" w:history="1">
        <w:r w:rsidR="00343A68" w:rsidRPr="00D9308D">
          <w:rPr>
            <w:rStyle w:val="a6"/>
            <w:noProof/>
          </w:rPr>
          <w:t>二、法定代表人授权书</w:t>
        </w:r>
        <w:r w:rsidR="00343A68">
          <w:rPr>
            <w:noProof/>
            <w:webHidden/>
          </w:rPr>
          <w:tab/>
        </w:r>
        <w:r w:rsidR="00343A68">
          <w:rPr>
            <w:noProof/>
            <w:webHidden/>
          </w:rPr>
          <w:fldChar w:fldCharType="begin"/>
        </w:r>
        <w:r w:rsidR="00343A68">
          <w:rPr>
            <w:noProof/>
            <w:webHidden/>
          </w:rPr>
          <w:instrText xml:space="preserve"> PAGEREF _Toc229994486 \h </w:instrText>
        </w:r>
        <w:r w:rsidR="00343A68">
          <w:rPr>
            <w:noProof/>
            <w:webHidden/>
          </w:rPr>
        </w:r>
        <w:r w:rsidR="00343A68">
          <w:rPr>
            <w:noProof/>
            <w:webHidden/>
          </w:rPr>
          <w:fldChar w:fldCharType="separate"/>
        </w:r>
        <w:r w:rsidR="00343A68">
          <w:rPr>
            <w:noProof/>
            <w:webHidden/>
          </w:rPr>
          <w:t>58</w:t>
        </w:r>
        <w:r w:rsidR="00343A68">
          <w:rPr>
            <w:noProof/>
            <w:webHidden/>
          </w:rPr>
          <w:fldChar w:fldCharType="end"/>
        </w:r>
      </w:hyperlink>
    </w:p>
    <w:p w14:paraId="4019B6CE" w14:textId="12D12491"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87" w:history="1">
        <w:r w:rsidR="00343A68" w:rsidRPr="00D9308D">
          <w:rPr>
            <w:rStyle w:val="a6"/>
            <w:noProof/>
          </w:rPr>
          <w:t>三、唱标单</w:t>
        </w:r>
        <w:r w:rsidR="00343A68">
          <w:rPr>
            <w:noProof/>
            <w:webHidden/>
          </w:rPr>
          <w:tab/>
        </w:r>
        <w:r w:rsidR="00343A68">
          <w:rPr>
            <w:noProof/>
            <w:webHidden/>
          </w:rPr>
          <w:fldChar w:fldCharType="begin"/>
        </w:r>
        <w:r w:rsidR="00343A68">
          <w:rPr>
            <w:noProof/>
            <w:webHidden/>
          </w:rPr>
          <w:instrText xml:space="preserve"> PAGEREF _Toc229994487 \h </w:instrText>
        </w:r>
        <w:r w:rsidR="00343A68">
          <w:rPr>
            <w:noProof/>
            <w:webHidden/>
          </w:rPr>
        </w:r>
        <w:r w:rsidR="00343A68">
          <w:rPr>
            <w:noProof/>
            <w:webHidden/>
          </w:rPr>
          <w:fldChar w:fldCharType="separate"/>
        </w:r>
        <w:r w:rsidR="00343A68">
          <w:rPr>
            <w:noProof/>
            <w:webHidden/>
          </w:rPr>
          <w:t>59</w:t>
        </w:r>
        <w:r w:rsidR="00343A68">
          <w:rPr>
            <w:noProof/>
            <w:webHidden/>
          </w:rPr>
          <w:fldChar w:fldCharType="end"/>
        </w:r>
      </w:hyperlink>
    </w:p>
    <w:p w14:paraId="3586E25D" w14:textId="33752DFD"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88" w:history="1">
        <w:r w:rsidR="00343A68" w:rsidRPr="00D9308D">
          <w:rPr>
            <w:rStyle w:val="a6"/>
            <w:noProof/>
          </w:rPr>
          <w:t>四、企业基本情况介绍</w:t>
        </w:r>
        <w:r w:rsidR="00343A68">
          <w:rPr>
            <w:noProof/>
            <w:webHidden/>
          </w:rPr>
          <w:tab/>
        </w:r>
        <w:r w:rsidR="00343A68">
          <w:rPr>
            <w:noProof/>
            <w:webHidden/>
          </w:rPr>
          <w:fldChar w:fldCharType="begin"/>
        </w:r>
        <w:r w:rsidR="00343A68">
          <w:rPr>
            <w:noProof/>
            <w:webHidden/>
          </w:rPr>
          <w:instrText xml:space="preserve"> PAGEREF _Toc229994488 \h </w:instrText>
        </w:r>
        <w:r w:rsidR="00343A68">
          <w:rPr>
            <w:noProof/>
            <w:webHidden/>
          </w:rPr>
        </w:r>
        <w:r w:rsidR="00343A68">
          <w:rPr>
            <w:noProof/>
            <w:webHidden/>
          </w:rPr>
          <w:fldChar w:fldCharType="separate"/>
        </w:r>
        <w:r w:rsidR="00343A68">
          <w:rPr>
            <w:noProof/>
            <w:webHidden/>
          </w:rPr>
          <w:t>60</w:t>
        </w:r>
        <w:r w:rsidR="00343A68">
          <w:rPr>
            <w:noProof/>
            <w:webHidden/>
          </w:rPr>
          <w:fldChar w:fldCharType="end"/>
        </w:r>
      </w:hyperlink>
    </w:p>
    <w:p w14:paraId="12A6E859" w14:textId="3D4BB105"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89" w:history="1">
        <w:r w:rsidR="00343A68" w:rsidRPr="00D9308D">
          <w:rPr>
            <w:rStyle w:val="a6"/>
            <w:noProof/>
          </w:rPr>
          <w:t>五、近三年财务状况</w:t>
        </w:r>
        <w:r w:rsidR="00343A68">
          <w:rPr>
            <w:noProof/>
            <w:webHidden/>
          </w:rPr>
          <w:tab/>
        </w:r>
        <w:r w:rsidR="00343A68">
          <w:rPr>
            <w:noProof/>
            <w:webHidden/>
          </w:rPr>
          <w:fldChar w:fldCharType="begin"/>
        </w:r>
        <w:r w:rsidR="00343A68">
          <w:rPr>
            <w:noProof/>
            <w:webHidden/>
          </w:rPr>
          <w:instrText xml:space="preserve"> PAGEREF _Toc229994489 \h </w:instrText>
        </w:r>
        <w:r w:rsidR="00343A68">
          <w:rPr>
            <w:noProof/>
            <w:webHidden/>
          </w:rPr>
        </w:r>
        <w:r w:rsidR="00343A68">
          <w:rPr>
            <w:noProof/>
            <w:webHidden/>
          </w:rPr>
          <w:fldChar w:fldCharType="separate"/>
        </w:r>
        <w:r w:rsidR="00343A68">
          <w:rPr>
            <w:noProof/>
            <w:webHidden/>
          </w:rPr>
          <w:t>61</w:t>
        </w:r>
        <w:r w:rsidR="00343A68">
          <w:rPr>
            <w:noProof/>
            <w:webHidden/>
          </w:rPr>
          <w:fldChar w:fldCharType="end"/>
        </w:r>
      </w:hyperlink>
    </w:p>
    <w:p w14:paraId="282C5AA7" w14:textId="089C1CF0"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90" w:history="1">
        <w:r w:rsidR="00343A68" w:rsidRPr="00D9308D">
          <w:rPr>
            <w:rStyle w:val="a6"/>
            <w:noProof/>
          </w:rPr>
          <w:t>六、投标保证金</w:t>
        </w:r>
        <w:r w:rsidR="00343A68">
          <w:rPr>
            <w:noProof/>
            <w:webHidden/>
          </w:rPr>
          <w:tab/>
        </w:r>
        <w:r w:rsidR="00343A68">
          <w:rPr>
            <w:noProof/>
            <w:webHidden/>
          </w:rPr>
          <w:fldChar w:fldCharType="begin"/>
        </w:r>
        <w:r w:rsidR="00343A68">
          <w:rPr>
            <w:noProof/>
            <w:webHidden/>
          </w:rPr>
          <w:instrText xml:space="preserve"> PAGEREF _Toc229994490 \h </w:instrText>
        </w:r>
        <w:r w:rsidR="00343A68">
          <w:rPr>
            <w:noProof/>
            <w:webHidden/>
          </w:rPr>
        </w:r>
        <w:r w:rsidR="00343A68">
          <w:rPr>
            <w:noProof/>
            <w:webHidden/>
          </w:rPr>
          <w:fldChar w:fldCharType="separate"/>
        </w:r>
        <w:r w:rsidR="00343A68">
          <w:rPr>
            <w:noProof/>
            <w:webHidden/>
          </w:rPr>
          <w:t>62</w:t>
        </w:r>
        <w:r w:rsidR="00343A68">
          <w:rPr>
            <w:noProof/>
            <w:webHidden/>
          </w:rPr>
          <w:fldChar w:fldCharType="end"/>
        </w:r>
      </w:hyperlink>
    </w:p>
    <w:p w14:paraId="489E749C" w14:textId="77C87B2C"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91" w:history="1">
        <w:r w:rsidR="00343A68" w:rsidRPr="00D9308D">
          <w:rPr>
            <w:rStyle w:val="a6"/>
            <w:noProof/>
          </w:rPr>
          <w:t>七、项目负责人简历表</w:t>
        </w:r>
        <w:r w:rsidR="00343A68">
          <w:rPr>
            <w:noProof/>
            <w:webHidden/>
          </w:rPr>
          <w:tab/>
        </w:r>
        <w:r w:rsidR="00343A68">
          <w:rPr>
            <w:noProof/>
            <w:webHidden/>
          </w:rPr>
          <w:fldChar w:fldCharType="begin"/>
        </w:r>
        <w:r w:rsidR="00343A68">
          <w:rPr>
            <w:noProof/>
            <w:webHidden/>
          </w:rPr>
          <w:instrText xml:space="preserve"> PAGEREF _Toc229994491 \h </w:instrText>
        </w:r>
        <w:r w:rsidR="00343A68">
          <w:rPr>
            <w:noProof/>
            <w:webHidden/>
          </w:rPr>
        </w:r>
        <w:r w:rsidR="00343A68">
          <w:rPr>
            <w:noProof/>
            <w:webHidden/>
          </w:rPr>
          <w:fldChar w:fldCharType="separate"/>
        </w:r>
        <w:r w:rsidR="00343A68">
          <w:rPr>
            <w:noProof/>
            <w:webHidden/>
          </w:rPr>
          <w:t>63</w:t>
        </w:r>
        <w:r w:rsidR="00343A68">
          <w:rPr>
            <w:noProof/>
            <w:webHidden/>
          </w:rPr>
          <w:fldChar w:fldCharType="end"/>
        </w:r>
      </w:hyperlink>
    </w:p>
    <w:p w14:paraId="01EC6A81" w14:textId="6D6B1A30"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92" w:history="1">
        <w:r w:rsidR="00343A68" w:rsidRPr="00D9308D">
          <w:rPr>
            <w:rStyle w:val="a6"/>
            <w:noProof/>
          </w:rPr>
          <w:t>八、项目班子配备情况表</w:t>
        </w:r>
        <w:r w:rsidR="00343A68">
          <w:rPr>
            <w:noProof/>
            <w:webHidden/>
          </w:rPr>
          <w:tab/>
        </w:r>
        <w:r w:rsidR="00343A68">
          <w:rPr>
            <w:noProof/>
            <w:webHidden/>
          </w:rPr>
          <w:fldChar w:fldCharType="begin"/>
        </w:r>
        <w:r w:rsidR="00343A68">
          <w:rPr>
            <w:noProof/>
            <w:webHidden/>
          </w:rPr>
          <w:instrText xml:space="preserve"> PAGEREF _Toc229994492 \h </w:instrText>
        </w:r>
        <w:r w:rsidR="00343A68">
          <w:rPr>
            <w:noProof/>
            <w:webHidden/>
          </w:rPr>
        </w:r>
        <w:r w:rsidR="00343A68">
          <w:rPr>
            <w:noProof/>
            <w:webHidden/>
          </w:rPr>
          <w:fldChar w:fldCharType="separate"/>
        </w:r>
        <w:r w:rsidR="00343A68">
          <w:rPr>
            <w:noProof/>
            <w:webHidden/>
          </w:rPr>
          <w:t>64</w:t>
        </w:r>
        <w:r w:rsidR="00343A68">
          <w:rPr>
            <w:noProof/>
            <w:webHidden/>
          </w:rPr>
          <w:fldChar w:fldCharType="end"/>
        </w:r>
      </w:hyperlink>
    </w:p>
    <w:p w14:paraId="65BE8491" w14:textId="6BC2E18A"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93" w:history="1">
        <w:r w:rsidR="00343A68" w:rsidRPr="00D9308D">
          <w:rPr>
            <w:rStyle w:val="a6"/>
            <w:noProof/>
          </w:rPr>
          <w:t>九、方案、承诺及其他</w:t>
        </w:r>
        <w:r w:rsidR="00343A68">
          <w:rPr>
            <w:noProof/>
            <w:webHidden/>
          </w:rPr>
          <w:tab/>
        </w:r>
        <w:r w:rsidR="00343A68">
          <w:rPr>
            <w:noProof/>
            <w:webHidden/>
          </w:rPr>
          <w:fldChar w:fldCharType="begin"/>
        </w:r>
        <w:r w:rsidR="00343A68">
          <w:rPr>
            <w:noProof/>
            <w:webHidden/>
          </w:rPr>
          <w:instrText xml:space="preserve"> PAGEREF _Toc229994493 \h </w:instrText>
        </w:r>
        <w:r w:rsidR="00343A68">
          <w:rPr>
            <w:noProof/>
            <w:webHidden/>
          </w:rPr>
        </w:r>
        <w:r w:rsidR="00343A68">
          <w:rPr>
            <w:noProof/>
            <w:webHidden/>
          </w:rPr>
          <w:fldChar w:fldCharType="separate"/>
        </w:r>
        <w:r w:rsidR="00343A68">
          <w:rPr>
            <w:noProof/>
            <w:webHidden/>
          </w:rPr>
          <w:t>65</w:t>
        </w:r>
        <w:r w:rsidR="00343A68">
          <w:rPr>
            <w:noProof/>
            <w:webHidden/>
          </w:rPr>
          <w:fldChar w:fldCharType="end"/>
        </w:r>
      </w:hyperlink>
    </w:p>
    <w:p w14:paraId="58F0A73D" w14:textId="571F22E7"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94" w:history="1">
        <w:r w:rsidR="00343A68" w:rsidRPr="00D9308D">
          <w:rPr>
            <w:rStyle w:val="a6"/>
            <w:noProof/>
          </w:rPr>
          <w:t>十、相关法律法规清单</w:t>
        </w:r>
        <w:r w:rsidR="00343A68">
          <w:rPr>
            <w:noProof/>
            <w:webHidden/>
          </w:rPr>
          <w:tab/>
        </w:r>
        <w:r w:rsidR="00343A68">
          <w:rPr>
            <w:noProof/>
            <w:webHidden/>
          </w:rPr>
          <w:fldChar w:fldCharType="begin"/>
        </w:r>
        <w:r w:rsidR="00343A68">
          <w:rPr>
            <w:noProof/>
            <w:webHidden/>
          </w:rPr>
          <w:instrText xml:space="preserve"> PAGEREF _Toc229994494 \h </w:instrText>
        </w:r>
        <w:r w:rsidR="00343A68">
          <w:rPr>
            <w:noProof/>
            <w:webHidden/>
          </w:rPr>
        </w:r>
        <w:r w:rsidR="00343A68">
          <w:rPr>
            <w:noProof/>
            <w:webHidden/>
          </w:rPr>
          <w:fldChar w:fldCharType="separate"/>
        </w:r>
        <w:r w:rsidR="00343A68">
          <w:rPr>
            <w:noProof/>
            <w:webHidden/>
          </w:rPr>
          <w:t>66</w:t>
        </w:r>
        <w:r w:rsidR="00343A68">
          <w:rPr>
            <w:noProof/>
            <w:webHidden/>
          </w:rPr>
          <w:fldChar w:fldCharType="end"/>
        </w:r>
      </w:hyperlink>
    </w:p>
    <w:p w14:paraId="234CA39B" w14:textId="14DDD0D5"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95" w:history="1">
        <w:r w:rsidR="00343A68" w:rsidRPr="00D9308D">
          <w:rPr>
            <w:rStyle w:val="a6"/>
            <w:noProof/>
          </w:rPr>
          <w:t>十一、技术偏离表</w:t>
        </w:r>
        <w:r w:rsidR="00343A68">
          <w:rPr>
            <w:noProof/>
            <w:webHidden/>
          </w:rPr>
          <w:tab/>
        </w:r>
        <w:r w:rsidR="00343A68">
          <w:rPr>
            <w:noProof/>
            <w:webHidden/>
          </w:rPr>
          <w:fldChar w:fldCharType="begin"/>
        </w:r>
        <w:r w:rsidR="00343A68">
          <w:rPr>
            <w:noProof/>
            <w:webHidden/>
          </w:rPr>
          <w:instrText xml:space="preserve"> PAGEREF _Toc229994495 \h </w:instrText>
        </w:r>
        <w:r w:rsidR="00343A68">
          <w:rPr>
            <w:noProof/>
            <w:webHidden/>
          </w:rPr>
        </w:r>
        <w:r w:rsidR="00343A68">
          <w:rPr>
            <w:noProof/>
            <w:webHidden/>
          </w:rPr>
          <w:fldChar w:fldCharType="separate"/>
        </w:r>
        <w:r w:rsidR="00343A68">
          <w:rPr>
            <w:noProof/>
            <w:webHidden/>
          </w:rPr>
          <w:t>67</w:t>
        </w:r>
        <w:r w:rsidR="00343A68">
          <w:rPr>
            <w:noProof/>
            <w:webHidden/>
          </w:rPr>
          <w:fldChar w:fldCharType="end"/>
        </w:r>
      </w:hyperlink>
    </w:p>
    <w:p w14:paraId="4E2D3FFC" w14:textId="364822A4"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96" w:history="1">
        <w:r w:rsidR="00343A68" w:rsidRPr="00D9308D">
          <w:rPr>
            <w:rStyle w:val="a6"/>
            <w:noProof/>
          </w:rPr>
          <w:t>十二、商务偏离表</w:t>
        </w:r>
        <w:r w:rsidR="00343A68">
          <w:rPr>
            <w:noProof/>
            <w:webHidden/>
          </w:rPr>
          <w:tab/>
        </w:r>
        <w:r w:rsidR="00343A68">
          <w:rPr>
            <w:noProof/>
            <w:webHidden/>
          </w:rPr>
          <w:fldChar w:fldCharType="begin"/>
        </w:r>
        <w:r w:rsidR="00343A68">
          <w:rPr>
            <w:noProof/>
            <w:webHidden/>
          </w:rPr>
          <w:instrText xml:space="preserve"> PAGEREF _Toc229994496 \h </w:instrText>
        </w:r>
        <w:r w:rsidR="00343A68">
          <w:rPr>
            <w:noProof/>
            <w:webHidden/>
          </w:rPr>
        </w:r>
        <w:r w:rsidR="00343A68">
          <w:rPr>
            <w:noProof/>
            <w:webHidden/>
          </w:rPr>
          <w:fldChar w:fldCharType="separate"/>
        </w:r>
        <w:r w:rsidR="00343A68">
          <w:rPr>
            <w:noProof/>
            <w:webHidden/>
          </w:rPr>
          <w:t>68</w:t>
        </w:r>
        <w:r w:rsidR="00343A68">
          <w:rPr>
            <w:noProof/>
            <w:webHidden/>
          </w:rPr>
          <w:fldChar w:fldCharType="end"/>
        </w:r>
      </w:hyperlink>
    </w:p>
    <w:p w14:paraId="38FC75BF" w14:textId="5821572A" w:rsidR="00343A68" w:rsidRDefault="00FF2B0C">
      <w:pPr>
        <w:pStyle w:val="TOC2"/>
        <w:tabs>
          <w:tab w:val="right" w:leader="dot" w:pos="9736"/>
        </w:tabs>
        <w:ind w:left="420"/>
        <w:rPr>
          <w:rFonts w:asciiTheme="minorHAnsi" w:eastAsiaTheme="minorEastAsia" w:hAnsiTheme="minorHAnsi" w:cstheme="minorBidi"/>
          <w:noProof/>
          <w:szCs w:val="22"/>
        </w:rPr>
      </w:pPr>
      <w:hyperlink w:anchor="_Toc229994497" w:history="1">
        <w:r w:rsidR="00343A68" w:rsidRPr="00D9308D">
          <w:rPr>
            <w:rStyle w:val="a6"/>
            <w:noProof/>
          </w:rPr>
          <w:t>十三、其它资信材料</w:t>
        </w:r>
        <w:r w:rsidR="00343A68">
          <w:rPr>
            <w:noProof/>
            <w:webHidden/>
          </w:rPr>
          <w:tab/>
        </w:r>
        <w:r w:rsidR="00343A68">
          <w:rPr>
            <w:noProof/>
            <w:webHidden/>
          </w:rPr>
          <w:fldChar w:fldCharType="begin"/>
        </w:r>
        <w:r w:rsidR="00343A68">
          <w:rPr>
            <w:noProof/>
            <w:webHidden/>
          </w:rPr>
          <w:instrText xml:space="preserve"> PAGEREF _Toc229994497 \h </w:instrText>
        </w:r>
        <w:r w:rsidR="00343A68">
          <w:rPr>
            <w:noProof/>
            <w:webHidden/>
          </w:rPr>
        </w:r>
        <w:r w:rsidR="00343A68">
          <w:rPr>
            <w:noProof/>
            <w:webHidden/>
          </w:rPr>
          <w:fldChar w:fldCharType="separate"/>
        </w:r>
        <w:r w:rsidR="00343A68">
          <w:rPr>
            <w:noProof/>
            <w:webHidden/>
          </w:rPr>
          <w:t>69</w:t>
        </w:r>
        <w:r w:rsidR="00343A68">
          <w:rPr>
            <w:noProof/>
            <w:webHidden/>
          </w:rPr>
          <w:fldChar w:fldCharType="end"/>
        </w:r>
      </w:hyperlink>
    </w:p>
    <w:p w14:paraId="67837BAC" w14:textId="282E0ED1" w:rsidR="00694623" w:rsidRDefault="008761A1" w:rsidP="00E005B5">
      <w:pPr>
        <w:pStyle w:val="aff5"/>
        <w:ind w:firstLine="480"/>
      </w:pPr>
      <w:r w:rsidRPr="00FE0C63">
        <w:fldChar w:fldCharType="end"/>
      </w:r>
    </w:p>
    <w:p w14:paraId="2C6FCED6" w14:textId="585EBA89" w:rsidR="00F22943" w:rsidRDefault="00F22943" w:rsidP="00F22943">
      <w:pPr>
        <w:pStyle w:val="TOC1"/>
      </w:pPr>
    </w:p>
    <w:p w14:paraId="38127AF2" w14:textId="67C86DF6" w:rsidR="0004581E" w:rsidRDefault="0004581E" w:rsidP="0004581E">
      <w:pPr>
        <w:sectPr w:rsidR="0004581E" w:rsidSect="00F06433">
          <w:footerReference w:type="default" r:id="rId10"/>
          <w:pgSz w:w="11906" w:h="16838"/>
          <w:pgMar w:top="1440" w:right="1080" w:bottom="1440" w:left="1080" w:header="851" w:footer="992" w:gutter="0"/>
          <w:pgNumType w:start="1"/>
          <w:cols w:space="720"/>
          <w:docGrid w:type="lines" w:linePitch="312"/>
        </w:sectPr>
      </w:pPr>
    </w:p>
    <w:p w14:paraId="72CA3C41" w14:textId="410E1B71" w:rsidR="00FB32B2" w:rsidRPr="005076B6" w:rsidRDefault="00040127" w:rsidP="00D1656B">
      <w:pPr>
        <w:pStyle w:val="1"/>
      </w:pPr>
      <w:bookmarkStart w:id="1" w:name="_Toc229994464"/>
      <w:r w:rsidRPr="005076B6">
        <w:rPr>
          <w:rFonts w:hint="eastAsia"/>
        </w:rPr>
        <w:lastRenderedPageBreak/>
        <w:t>第一章</w:t>
      </w:r>
      <w:r w:rsidRPr="005076B6">
        <w:rPr>
          <w:rFonts w:hint="eastAsia"/>
        </w:rPr>
        <w:t xml:space="preserve"> </w:t>
      </w:r>
      <w:r w:rsidR="00FB32B2" w:rsidRPr="005076B6">
        <w:rPr>
          <w:rFonts w:hint="eastAsia"/>
        </w:rPr>
        <w:t>招标公告</w:t>
      </w:r>
      <w:bookmarkEnd w:id="1"/>
    </w:p>
    <w:p w14:paraId="0E7AC24A" w14:textId="77777777" w:rsidR="00FE0C63" w:rsidRPr="00CD1484" w:rsidRDefault="00FE0C63" w:rsidP="00FE0C63">
      <w:pPr>
        <w:widowControl/>
        <w:adjustRightInd w:val="0"/>
        <w:snapToGrid w:val="0"/>
        <w:spacing w:line="360" w:lineRule="auto"/>
        <w:jc w:val="left"/>
        <w:rPr>
          <w:b/>
          <w:kern w:val="0"/>
          <w:sz w:val="24"/>
          <w:lang w:bidi="en-US"/>
        </w:rPr>
      </w:pPr>
      <w:bookmarkStart w:id="2" w:name="_Toc17817321"/>
      <w:r w:rsidRPr="00CD1484">
        <w:rPr>
          <w:b/>
          <w:kern w:val="0"/>
          <w:sz w:val="24"/>
          <w:lang w:bidi="en-US"/>
        </w:rPr>
        <w:t>1.</w:t>
      </w:r>
      <w:r w:rsidRPr="00CD1484">
        <w:rPr>
          <w:b/>
          <w:kern w:val="0"/>
          <w:sz w:val="24"/>
          <w:lang w:bidi="en-US"/>
        </w:rPr>
        <w:t>招标条件</w:t>
      </w:r>
    </w:p>
    <w:p w14:paraId="167C3E5E" w14:textId="67DFD935" w:rsidR="00FE0C63" w:rsidRPr="00CD1484" w:rsidRDefault="00BB2E0F" w:rsidP="00FE0C63">
      <w:pPr>
        <w:widowControl/>
        <w:adjustRightInd w:val="0"/>
        <w:snapToGrid w:val="0"/>
        <w:spacing w:line="360" w:lineRule="auto"/>
        <w:ind w:firstLineChars="200" w:firstLine="480"/>
        <w:jc w:val="left"/>
        <w:rPr>
          <w:kern w:val="0"/>
          <w:sz w:val="24"/>
          <w:lang w:bidi="en-US"/>
        </w:rPr>
      </w:pPr>
      <w:r w:rsidRPr="00BB2E0F">
        <w:rPr>
          <w:rFonts w:hint="eastAsia"/>
          <w:kern w:val="0"/>
          <w:sz w:val="24"/>
          <w:u w:val="single"/>
          <w:lang w:bidi="en-US"/>
        </w:rPr>
        <w:t>出口</w:t>
      </w:r>
      <w:r w:rsidRPr="00BB2E0F">
        <w:rPr>
          <w:rFonts w:hint="eastAsia"/>
          <w:kern w:val="0"/>
          <w:sz w:val="24"/>
          <w:u w:val="single"/>
          <w:lang w:bidi="en-US"/>
        </w:rPr>
        <w:t>KD</w:t>
      </w:r>
      <w:r w:rsidRPr="00BB2E0F">
        <w:rPr>
          <w:rFonts w:hint="eastAsia"/>
          <w:kern w:val="0"/>
          <w:sz w:val="24"/>
          <w:u w:val="single"/>
          <w:lang w:bidi="en-US"/>
        </w:rPr>
        <w:t>智能制造中心技改项目、传动轴自动化提升技改项目、新一代驾驶室自动焊装线技改项目</w:t>
      </w:r>
      <w:r w:rsidR="00CB0B70">
        <w:rPr>
          <w:rFonts w:hint="eastAsia"/>
          <w:kern w:val="0"/>
          <w:sz w:val="24"/>
          <w:u w:val="single"/>
          <w:lang w:bidi="en-US"/>
        </w:rPr>
        <w:t>职业病危害</w:t>
      </w:r>
      <w:proofErr w:type="gramStart"/>
      <w:r w:rsidR="00CB0B70">
        <w:rPr>
          <w:rFonts w:hint="eastAsia"/>
          <w:kern w:val="0"/>
          <w:sz w:val="24"/>
          <w:u w:val="single"/>
          <w:lang w:bidi="en-US"/>
        </w:rPr>
        <w:t>预评价</w:t>
      </w:r>
      <w:proofErr w:type="gramEnd"/>
      <w:r w:rsidR="00CB0B70">
        <w:rPr>
          <w:rFonts w:hint="eastAsia"/>
          <w:kern w:val="0"/>
          <w:sz w:val="24"/>
          <w:u w:val="single"/>
          <w:lang w:bidi="en-US"/>
        </w:rPr>
        <w:t>及控制效果评价</w:t>
      </w:r>
      <w:r w:rsidR="00C033EC">
        <w:rPr>
          <w:rFonts w:hint="eastAsia"/>
          <w:kern w:val="0"/>
          <w:sz w:val="24"/>
          <w:u w:val="single"/>
          <w:lang w:bidi="en-US"/>
        </w:rPr>
        <w:t>技术服务</w:t>
      </w:r>
      <w:r w:rsidR="00FE0C63" w:rsidRPr="00CD1484">
        <w:rPr>
          <w:kern w:val="0"/>
          <w:sz w:val="24"/>
          <w:lang w:bidi="en-US"/>
        </w:rPr>
        <w:t>以公开招标的方式组织招标。本项目招标人是</w:t>
      </w:r>
      <w:r w:rsidR="007C092B">
        <w:rPr>
          <w:kern w:val="0"/>
          <w:sz w:val="24"/>
          <w:u w:val="single"/>
          <w:lang w:bidi="en-US"/>
        </w:rPr>
        <w:t>中国重汽集团济南动力有限公司</w:t>
      </w:r>
      <w:r w:rsidR="004F67D4">
        <w:rPr>
          <w:rFonts w:hint="eastAsia"/>
          <w:kern w:val="0"/>
          <w:sz w:val="24"/>
          <w:u w:val="single"/>
          <w:lang w:bidi="en-US"/>
        </w:rPr>
        <w:t>、</w:t>
      </w:r>
      <w:r w:rsidR="004F67D4" w:rsidRPr="004F67D4">
        <w:rPr>
          <w:rFonts w:hint="eastAsia"/>
          <w:kern w:val="0"/>
          <w:sz w:val="24"/>
          <w:u w:val="single"/>
          <w:lang w:bidi="en-US"/>
        </w:rPr>
        <w:t>中国重汽集团济南汽车部件有限公司</w:t>
      </w:r>
      <w:r w:rsidR="00FE0C63" w:rsidRPr="00CD1484">
        <w:rPr>
          <w:kern w:val="0"/>
          <w:sz w:val="24"/>
          <w:lang w:bidi="en-US"/>
        </w:rPr>
        <w:t>，建设资金来自</w:t>
      </w:r>
      <w:r w:rsidR="00FE0C63" w:rsidRPr="00CD1484">
        <w:rPr>
          <w:kern w:val="0"/>
          <w:sz w:val="24"/>
          <w:u w:val="single"/>
          <w:lang w:bidi="en-US"/>
        </w:rPr>
        <w:t xml:space="preserve"> </w:t>
      </w:r>
      <w:r w:rsidR="00FE0C63" w:rsidRPr="00CD1484">
        <w:rPr>
          <w:kern w:val="0"/>
          <w:sz w:val="24"/>
          <w:u w:val="single"/>
          <w:lang w:bidi="en-US"/>
        </w:rPr>
        <w:t>企业自筹</w:t>
      </w:r>
      <w:r w:rsidR="00FE0C63" w:rsidRPr="00CD1484">
        <w:rPr>
          <w:kern w:val="0"/>
          <w:sz w:val="24"/>
          <w:u w:val="single"/>
          <w:lang w:bidi="en-US"/>
        </w:rPr>
        <w:t xml:space="preserve"> </w:t>
      </w:r>
      <w:r w:rsidR="00FE0C63" w:rsidRPr="00CD1484">
        <w:rPr>
          <w:kern w:val="0"/>
          <w:sz w:val="24"/>
          <w:lang w:bidi="en-US"/>
        </w:rPr>
        <w:t>，出资比例为</w:t>
      </w:r>
      <w:r w:rsidR="00FE0C63" w:rsidRPr="00CD1484">
        <w:rPr>
          <w:kern w:val="0"/>
          <w:sz w:val="24"/>
          <w:u w:val="single"/>
          <w:lang w:bidi="en-US"/>
        </w:rPr>
        <w:t xml:space="preserve"> 100% </w:t>
      </w:r>
      <w:r w:rsidR="00FE0C63" w:rsidRPr="00CD1484">
        <w:rPr>
          <w:kern w:val="0"/>
          <w:sz w:val="24"/>
          <w:lang w:bidi="en-US"/>
        </w:rPr>
        <w:t>。该项目现已具备招标条件，欢迎具备条件的潜在投标人参加投标。</w:t>
      </w:r>
    </w:p>
    <w:p w14:paraId="37715971" w14:textId="77777777" w:rsidR="00FE0C63" w:rsidRPr="00CD1484" w:rsidRDefault="00FE0C63" w:rsidP="00FE0C63">
      <w:pPr>
        <w:widowControl/>
        <w:adjustRightInd w:val="0"/>
        <w:snapToGrid w:val="0"/>
        <w:spacing w:line="360" w:lineRule="auto"/>
        <w:jc w:val="left"/>
        <w:rPr>
          <w:kern w:val="0"/>
          <w:sz w:val="24"/>
          <w:lang w:bidi="en-US"/>
        </w:rPr>
      </w:pPr>
      <w:r w:rsidRPr="00CD1484">
        <w:rPr>
          <w:b/>
          <w:bCs/>
          <w:kern w:val="0"/>
          <w:sz w:val="24"/>
          <w:lang w:bidi="en-US"/>
        </w:rPr>
        <w:t>2.</w:t>
      </w:r>
      <w:r w:rsidRPr="00CD1484">
        <w:rPr>
          <w:b/>
          <w:bCs/>
          <w:kern w:val="0"/>
          <w:sz w:val="24"/>
          <w:lang w:bidi="en-US"/>
        </w:rPr>
        <w:t>项目概况与招标范围</w:t>
      </w:r>
    </w:p>
    <w:p w14:paraId="12810DDC" w14:textId="4BC55B4B" w:rsidR="00FE0C63" w:rsidRPr="00CD1484" w:rsidRDefault="00FE0C63" w:rsidP="00FE0C63">
      <w:pPr>
        <w:pStyle w:val="a5"/>
        <w:widowControl/>
        <w:numPr>
          <w:ilvl w:val="1"/>
          <w:numId w:val="25"/>
        </w:numPr>
        <w:adjustRightInd w:val="0"/>
        <w:snapToGrid w:val="0"/>
        <w:spacing w:line="360" w:lineRule="auto"/>
        <w:ind w:left="0" w:firstLine="480"/>
        <w:jc w:val="left"/>
        <w:rPr>
          <w:kern w:val="0"/>
          <w:sz w:val="24"/>
          <w:lang w:bidi="en-US"/>
        </w:rPr>
      </w:pPr>
      <w:bookmarkStart w:id="3" w:name="_Toc179632530"/>
      <w:bookmarkStart w:id="4" w:name="_Toc144974482"/>
      <w:bookmarkStart w:id="5" w:name="_Toc152045514"/>
      <w:bookmarkStart w:id="6" w:name="_Toc285809451"/>
      <w:bookmarkStart w:id="7" w:name="_Toc152042290"/>
      <w:bookmarkEnd w:id="3"/>
      <w:bookmarkEnd w:id="4"/>
      <w:bookmarkEnd w:id="5"/>
      <w:bookmarkEnd w:id="6"/>
      <w:bookmarkEnd w:id="7"/>
      <w:r w:rsidRPr="00CD1484">
        <w:rPr>
          <w:kern w:val="0"/>
          <w:sz w:val="24"/>
          <w:lang w:bidi="en-US"/>
        </w:rPr>
        <w:t>项目名称：</w:t>
      </w:r>
      <w:r w:rsidR="00BB2E0F" w:rsidRPr="00BB2E0F">
        <w:rPr>
          <w:rFonts w:hint="eastAsia"/>
          <w:kern w:val="0"/>
          <w:sz w:val="24"/>
          <w:u w:val="single"/>
          <w:lang w:bidi="en-US"/>
        </w:rPr>
        <w:t>出口</w:t>
      </w:r>
      <w:r w:rsidR="00BB2E0F" w:rsidRPr="00BB2E0F">
        <w:rPr>
          <w:rFonts w:hint="eastAsia"/>
          <w:kern w:val="0"/>
          <w:sz w:val="24"/>
          <w:u w:val="single"/>
          <w:lang w:bidi="en-US"/>
        </w:rPr>
        <w:t>KD</w:t>
      </w:r>
      <w:r w:rsidR="00BB2E0F" w:rsidRPr="00BB2E0F">
        <w:rPr>
          <w:rFonts w:hint="eastAsia"/>
          <w:kern w:val="0"/>
          <w:sz w:val="24"/>
          <w:u w:val="single"/>
          <w:lang w:bidi="en-US"/>
        </w:rPr>
        <w:t>智能制造中心技改项目、传动轴自动化提升技改项目、新一代驾驶室自动焊装线技改项目</w:t>
      </w:r>
      <w:r w:rsidR="00CB0B70">
        <w:rPr>
          <w:rFonts w:hint="eastAsia"/>
          <w:kern w:val="0"/>
          <w:sz w:val="24"/>
          <w:u w:val="single"/>
          <w:lang w:bidi="en-US"/>
        </w:rPr>
        <w:t>职业病危害</w:t>
      </w:r>
      <w:proofErr w:type="gramStart"/>
      <w:r w:rsidR="00CB0B70">
        <w:rPr>
          <w:rFonts w:hint="eastAsia"/>
          <w:kern w:val="0"/>
          <w:sz w:val="24"/>
          <w:u w:val="single"/>
          <w:lang w:bidi="en-US"/>
        </w:rPr>
        <w:t>预评价</w:t>
      </w:r>
      <w:proofErr w:type="gramEnd"/>
      <w:r w:rsidR="00CB0B70">
        <w:rPr>
          <w:rFonts w:hint="eastAsia"/>
          <w:kern w:val="0"/>
          <w:sz w:val="24"/>
          <w:u w:val="single"/>
          <w:lang w:bidi="en-US"/>
        </w:rPr>
        <w:t>及控制效果评价</w:t>
      </w:r>
      <w:r w:rsidR="00C033EC">
        <w:rPr>
          <w:rFonts w:hint="eastAsia"/>
          <w:kern w:val="0"/>
          <w:sz w:val="24"/>
          <w:u w:val="single"/>
          <w:lang w:bidi="en-US"/>
        </w:rPr>
        <w:t>技术服务</w:t>
      </w:r>
    </w:p>
    <w:p w14:paraId="19F2B8BC" w14:textId="5E341C7D" w:rsidR="00C325DE" w:rsidRDefault="00FE0C63" w:rsidP="00C325DE">
      <w:pPr>
        <w:pStyle w:val="a5"/>
        <w:widowControl/>
        <w:numPr>
          <w:ilvl w:val="1"/>
          <w:numId w:val="25"/>
        </w:numPr>
        <w:adjustRightInd w:val="0"/>
        <w:snapToGrid w:val="0"/>
        <w:spacing w:line="360" w:lineRule="auto"/>
        <w:ind w:left="0" w:firstLine="480"/>
        <w:jc w:val="left"/>
        <w:rPr>
          <w:kern w:val="0"/>
          <w:sz w:val="24"/>
          <w:lang w:bidi="en-US"/>
        </w:rPr>
      </w:pPr>
      <w:r w:rsidRPr="00C325DE">
        <w:rPr>
          <w:kern w:val="0"/>
          <w:sz w:val="24"/>
          <w:lang w:bidi="en-US"/>
        </w:rPr>
        <w:t>项目概况：</w:t>
      </w:r>
    </w:p>
    <w:p w14:paraId="1035C2AD" w14:textId="6BC7D87D" w:rsidR="006D6432" w:rsidRPr="006D6432" w:rsidRDefault="006D6432" w:rsidP="006D6432">
      <w:pPr>
        <w:pStyle w:val="a5"/>
        <w:widowControl/>
        <w:adjustRightInd w:val="0"/>
        <w:snapToGrid w:val="0"/>
        <w:spacing w:line="360" w:lineRule="auto"/>
        <w:ind w:left="480" w:firstLineChars="0" w:firstLine="0"/>
        <w:jc w:val="left"/>
        <w:rPr>
          <w:b/>
          <w:bCs/>
          <w:kern w:val="0"/>
          <w:sz w:val="24"/>
          <w:lang w:bidi="en-US"/>
        </w:rPr>
      </w:pPr>
      <w:r>
        <w:rPr>
          <w:rFonts w:hint="eastAsia"/>
          <w:b/>
          <w:bCs/>
          <w:kern w:val="0"/>
          <w:sz w:val="24"/>
          <w:lang w:bidi="en-US"/>
        </w:rPr>
        <w:t>2</w:t>
      </w:r>
      <w:r>
        <w:rPr>
          <w:b/>
          <w:bCs/>
          <w:kern w:val="0"/>
          <w:sz w:val="24"/>
          <w:lang w:bidi="en-US"/>
        </w:rPr>
        <w:t>.2.1</w:t>
      </w:r>
      <w:r w:rsidRPr="006D6432">
        <w:rPr>
          <w:rFonts w:hint="eastAsia"/>
          <w:b/>
          <w:bCs/>
          <w:kern w:val="0"/>
          <w:sz w:val="24"/>
          <w:lang w:bidi="en-US"/>
        </w:rPr>
        <w:t>出口</w:t>
      </w:r>
      <w:r w:rsidRPr="006D6432">
        <w:rPr>
          <w:rFonts w:hint="eastAsia"/>
          <w:b/>
          <w:bCs/>
          <w:kern w:val="0"/>
          <w:sz w:val="24"/>
          <w:lang w:bidi="en-US"/>
        </w:rPr>
        <w:t>KD</w:t>
      </w:r>
      <w:r w:rsidRPr="006D6432">
        <w:rPr>
          <w:rFonts w:hint="eastAsia"/>
          <w:b/>
          <w:bCs/>
          <w:kern w:val="0"/>
          <w:sz w:val="24"/>
          <w:lang w:bidi="en-US"/>
        </w:rPr>
        <w:t>智能制造中心技改项目职业病危害</w:t>
      </w:r>
      <w:proofErr w:type="gramStart"/>
      <w:r w:rsidRPr="006D6432">
        <w:rPr>
          <w:rFonts w:hint="eastAsia"/>
          <w:b/>
          <w:bCs/>
          <w:kern w:val="0"/>
          <w:sz w:val="24"/>
          <w:lang w:bidi="en-US"/>
        </w:rPr>
        <w:t>预评价</w:t>
      </w:r>
      <w:proofErr w:type="gramEnd"/>
      <w:r w:rsidRPr="006D6432">
        <w:rPr>
          <w:rFonts w:hint="eastAsia"/>
          <w:b/>
          <w:bCs/>
          <w:kern w:val="0"/>
          <w:sz w:val="24"/>
          <w:lang w:bidi="en-US"/>
        </w:rPr>
        <w:t>及控制效果评价技术服务</w:t>
      </w:r>
    </w:p>
    <w:p w14:paraId="494AA3D5" w14:textId="188A5F5F" w:rsidR="00C325DE" w:rsidRPr="00C325DE" w:rsidRDefault="00C325DE" w:rsidP="00B50BF0">
      <w:pPr>
        <w:widowControl/>
        <w:adjustRightInd w:val="0"/>
        <w:snapToGrid w:val="0"/>
        <w:spacing w:line="360" w:lineRule="auto"/>
        <w:ind w:firstLineChars="200" w:firstLine="480"/>
        <w:rPr>
          <w:kern w:val="0"/>
          <w:sz w:val="24"/>
          <w:lang w:bidi="en-US"/>
        </w:rPr>
      </w:pPr>
      <w:r w:rsidRPr="00C325DE">
        <w:rPr>
          <w:rFonts w:hint="eastAsia"/>
          <w:kern w:val="0"/>
          <w:sz w:val="24"/>
          <w:lang w:bidi="en-US"/>
        </w:rPr>
        <w:t>项目内容</w:t>
      </w:r>
      <w:r>
        <w:rPr>
          <w:rFonts w:hint="eastAsia"/>
          <w:kern w:val="0"/>
          <w:sz w:val="24"/>
          <w:lang w:bidi="en-US"/>
        </w:rPr>
        <w:t>：</w:t>
      </w:r>
      <w:r w:rsidR="00B50BF0" w:rsidRPr="00B50BF0">
        <w:rPr>
          <w:rFonts w:hint="eastAsia"/>
          <w:kern w:val="0"/>
          <w:sz w:val="24"/>
          <w:lang w:bidi="en-US"/>
        </w:rPr>
        <w:t>项目占地土地面积</w:t>
      </w:r>
      <w:r w:rsidR="00B50BF0" w:rsidRPr="00B50BF0">
        <w:rPr>
          <w:rFonts w:hint="eastAsia"/>
          <w:kern w:val="0"/>
          <w:sz w:val="24"/>
          <w:lang w:bidi="en-US"/>
        </w:rPr>
        <w:t>670825</w:t>
      </w:r>
      <w:r w:rsidR="00B50BF0" w:rsidRPr="00B50BF0">
        <w:rPr>
          <w:rFonts w:hint="eastAsia"/>
          <w:kern w:val="0"/>
          <w:sz w:val="24"/>
          <w:lang w:bidi="en-US"/>
        </w:rPr>
        <w:t>平方米，新建建筑面积</w:t>
      </w:r>
      <w:r w:rsidR="00B50BF0" w:rsidRPr="00B50BF0">
        <w:rPr>
          <w:rFonts w:hint="eastAsia"/>
          <w:kern w:val="0"/>
          <w:sz w:val="24"/>
          <w:lang w:bidi="en-US"/>
        </w:rPr>
        <w:t>245000</w:t>
      </w:r>
      <w:r w:rsidR="00B50BF0" w:rsidRPr="00B50BF0">
        <w:rPr>
          <w:rFonts w:hint="eastAsia"/>
          <w:kern w:val="0"/>
          <w:sz w:val="24"/>
          <w:lang w:bidi="en-US"/>
        </w:rPr>
        <w:t>平方米，其中：厂房约</w:t>
      </w:r>
      <w:r w:rsidR="00B50BF0" w:rsidRPr="00B50BF0">
        <w:rPr>
          <w:rFonts w:hint="eastAsia"/>
          <w:kern w:val="0"/>
          <w:sz w:val="24"/>
          <w:lang w:bidi="en-US"/>
        </w:rPr>
        <w:t>214390</w:t>
      </w:r>
      <w:r w:rsidR="00B50BF0" w:rsidRPr="00B50BF0">
        <w:rPr>
          <w:rFonts w:hint="eastAsia"/>
          <w:kern w:val="0"/>
          <w:sz w:val="24"/>
          <w:lang w:bidi="en-US"/>
        </w:rPr>
        <w:t>平方米、</w:t>
      </w:r>
      <w:proofErr w:type="gramStart"/>
      <w:r w:rsidR="00B50BF0" w:rsidRPr="00B50BF0">
        <w:rPr>
          <w:rFonts w:hint="eastAsia"/>
          <w:kern w:val="0"/>
          <w:sz w:val="24"/>
          <w:lang w:bidi="en-US"/>
        </w:rPr>
        <w:t>办公约</w:t>
      </w:r>
      <w:proofErr w:type="gramEnd"/>
      <w:r w:rsidR="00B50BF0" w:rsidRPr="00B50BF0">
        <w:rPr>
          <w:rFonts w:hint="eastAsia"/>
          <w:kern w:val="0"/>
          <w:sz w:val="24"/>
          <w:lang w:bidi="en-US"/>
        </w:rPr>
        <w:t>13684</w:t>
      </w:r>
      <w:r w:rsidR="00B50BF0" w:rsidRPr="00B50BF0">
        <w:rPr>
          <w:rFonts w:hint="eastAsia"/>
          <w:kern w:val="0"/>
          <w:sz w:val="24"/>
          <w:lang w:bidi="en-US"/>
        </w:rPr>
        <w:t>平方米、辅助设施约</w:t>
      </w:r>
      <w:r w:rsidR="00B50BF0" w:rsidRPr="00B50BF0">
        <w:rPr>
          <w:rFonts w:hint="eastAsia"/>
          <w:kern w:val="0"/>
          <w:sz w:val="24"/>
          <w:lang w:bidi="en-US"/>
        </w:rPr>
        <w:t>16926</w:t>
      </w:r>
      <w:r w:rsidR="00B50BF0" w:rsidRPr="00B50BF0">
        <w:rPr>
          <w:rFonts w:hint="eastAsia"/>
          <w:kern w:val="0"/>
          <w:sz w:val="24"/>
          <w:lang w:bidi="en-US"/>
        </w:rPr>
        <w:t>平方米等</w:t>
      </w:r>
      <w:r w:rsidR="00B50BF0">
        <w:rPr>
          <w:rFonts w:hint="eastAsia"/>
          <w:kern w:val="0"/>
          <w:sz w:val="24"/>
          <w:lang w:bidi="en-US"/>
        </w:rPr>
        <w:t>。</w:t>
      </w:r>
      <w:r w:rsidR="00B50BF0" w:rsidRPr="00B50BF0">
        <w:rPr>
          <w:rFonts w:hint="eastAsia"/>
          <w:kern w:val="0"/>
          <w:sz w:val="24"/>
          <w:lang w:bidi="en-US"/>
        </w:rPr>
        <w:t>主要</w:t>
      </w:r>
      <w:r w:rsidR="00B50BF0">
        <w:rPr>
          <w:rFonts w:hint="eastAsia"/>
          <w:kern w:val="0"/>
          <w:sz w:val="24"/>
          <w:lang w:bidi="en-US"/>
        </w:rPr>
        <w:t>包含办公楼、食堂、</w:t>
      </w:r>
      <w:r w:rsidR="00B50BF0" w:rsidRPr="00B50BF0">
        <w:rPr>
          <w:rFonts w:hint="eastAsia"/>
          <w:kern w:val="0"/>
          <w:sz w:val="24"/>
          <w:lang w:bidi="en-US"/>
        </w:rPr>
        <w:t>出口发动机</w:t>
      </w:r>
      <w:r w:rsidR="00B50BF0" w:rsidRPr="00B50BF0">
        <w:rPr>
          <w:rFonts w:hint="eastAsia"/>
          <w:kern w:val="0"/>
          <w:sz w:val="24"/>
          <w:lang w:bidi="en-US"/>
        </w:rPr>
        <w:t>KD</w:t>
      </w:r>
      <w:r w:rsidR="00B50BF0" w:rsidRPr="00B50BF0">
        <w:rPr>
          <w:rFonts w:hint="eastAsia"/>
          <w:kern w:val="0"/>
          <w:sz w:val="24"/>
          <w:lang w:bidi="en-US"/>
        </w:rPr>
        <w:t>分装线、驾驶室</w:t>
      </w:r>
      <w:r w:rsidR="00B50BF0" w:rsidRPr="00B50BF0">
        <w:rPr>
          <w:rFonts w:hint="eastAsia"/>
          <w:kern w:val="0"/>
          <w:sz w:val="24"/>
          <w:lang w:bidi="en-US"/>
        </w:rPr>
        <w:t>KD</w:t>
      </w:r>
      <w:r w:rsidR="00B50BF0" w:rsidRPr="00B50BF0">
        <w:rPr>
          <w:rFonts w:hint="eastAsia"/>
          <w:kern w:val="0"/>
          <w:sz w:val="24"/>
          <w:lang w:bidi="en-US"/>
        </w:rPr>
        <w:t>分装线、纵梁加工分装线、动力电池分装线、</w:t>
      </w:r>
      <w:r w:rsidR="00B50BF0" w:rsidRPr="00B50BF0">
        <w:rPr>
          <w:rFonts w:hint="eastAsia"/>
          <w:kern w:val="0"/>
          <w:sz w:val="24"/>
          <w:lang w:bidi="en-US"/>
        </w:rPr>
        <w:t>KD</w:t>
      </w:r>
      <w:r w:rsidR="00B50BF0" w:rsidRPr="00B50BF0">
        <w:rPr>
          <w:rFonts w:hint="eastAsia"/>
          <w:kern w:val="0"/>
          <w:sz w:val="24"/>
          <w:lang w:bidi="en-US"/>
        </w:rPr>
        <w:t>试制与</w:t>
      </w:r>
      <w:r w:rsidR="00B50BF0" w:rsidRPr="00B50BF0">
        <w:rPr>
          <w:rFonts w:hint="eastAsia"/>
          <w:kern w:val="0"/>
          <w:sz w:val="24"/>
          <w:lang w:bidi="en-US"/>
        </w:rPr>
        <w:t>KD</w:t>
      </w:r>
      <w:r w:rsidR="00B50BF0" w:rsidRPr="00B50BF0">
        <w:rPr>
          <w:rFonts w:hint="eastAsia"/>
          <w:kern w:val="0"/>
          <w:sz w:val="24"/>
          <w:lang w:bidi="en-US"/>
        </w:rPr>
        <w:t>调试和各个零部件总成的</w:t>
      </w:r>
      <w:proofErr w:type="gramStart"/>
      <w:r w:rsidR="00B50BF0" w:rsidRPr="00B50BF0">
        <w:rPr>
          <w:rFonts w:hint="eastAsia"/>
          <w:kern w:val="0"/>
          <w:sz w:val="24"/>
          <w:lang w:bidi="en-US"/>
        </w:rPr>
        <w:t>分装线</w:t>
      </w:r>
      <w:proofErr w:type="gramEnd"/>
      <w:r w:rsidR="00B50BF0" w:rsidRPr="00B50BF0">
        <w:rPr>
          <w:rFonts w:hint="eastAsia"/>
          <w:kern w:val="0"/>
          <w:sz w:val="24"/>
          <w:lang w:bidi="en-US"/>
        </w:rPr>
        <w:t>等</w:t>
      </w:r>
      <w:r w:rsidR="00622205">
        <w:rPr>
          <w:rFonts w:hint="eastAsia"/>
          <w:kern w:val="0"/>
          <w:sz w:val="24"/>
          <w:lang w:bidi="en-US"/>
        </w:rPr>
        <w:t>，以</w:t>
      </w:r>
      <w:r w:rsidR="00B50BF0" w:rsidRPr="00C325DE">
        <w:rPr>
          <w:rFonts w:hint="eastAsia"/>
          <w:kern w:val="0"/>
          <w:sz w:val="24"/>
          <w:lang w:bidi="en-US"/>
        </w:rPr>
        <w:t>及配套设施建设</w:t>
      </w:r>
      <w:r w:rsidR="00B50BF0">
        <w:rPr>
          <w:rFonts w:hint="eastAsia"/>
          <w:kern w:val="0"/>
          <w:sz w:val="24"/>
          <w:lang w:bidi="en-US"/>
        </w:rPr>
        <w:t>。</w:t>
      </w:r>
      <w:r w:rsidR="001C0EB2" w:rsidRPr="001C0EB2">
        <w:rPr>
          <w:rFonts w:hint="eastAsia"/>
          <w:kern w:val="0"/>
          <w:sz w:val="24"/>
          <w:lang w:bidi="en-US"/>
        </w:rPr>
        <w:t>最终以实际规划</w:t>
      </w:r>
      <w:r w:rsidR="00200BD7">
        <w:rPr>
          <w:rFonts w:hint="eastAsia"/>
          <w:kern w:val="0"/>
          <w:sz w:val="24"/>
          <w:lang w:bidi="en-US"/>
        </w:rPr>
        <w:t>设计方案</w:t>
      </w:r>
      <w:r w:rsidR="001C0EB2" w:rsidRPr="001C0EB2">
        <w:rPr>
          <w:rFonts w:hint="eastAsia"/>
          <w:kern w:val="0"/>
          <w:sz w:val="24"/>
          <w:lang w:bidi="en-US"/>
        </w:rPr>
        <w:t>为准。</w:t>
      </w:r>
    </w:p>
    <w:p w14:paraId="68AB25DE" w14:textId="43234CA5" w:rsidR="00C325DE" w:rsidRDefault="00FE0C63" w:rsidP="00C325DE">
      <w:pPr>
        <w:widowControl/>
        <w:adjustRightInd w:val="0"/>
        <w:snapToGrid w:val="0"/>
        <w:spacing w:line="360" w:lineRule="auto"/>
        <w:ind w:firstLineChars="200" w:firstLine="480"/>
        <w:jc w:val="left"/>
        <w:rPr>
          <w:kern w:val="0"/>
          <w:sz w:val="24"/>
          <w:lang w:bidi="en-US"/>
        </w:rPr>
      </w:pPr>
      <w:r w:rsidRPr="00CD1484">
        <w:rPr>
          <w:kern w:val="0"/>
          <w:sz w:val="24"/>
          <w:lang w:bidi="en-US"/>
        </w:rPr>
        <w:t>建设</w:t>
      </w:r>
      <w:r w:rsidR="00C325DE">
        <w:rPr>
          <w:rFonts w:hint="eastAsia"/>
          <w:kern w:val="0"/>
          <w:sz w:val="24"/>
          <w:lang w:bidi="en-US"/>
        </w:rPr>
        <w:t>地点：</w:t>
      </w:r>
      <w:bookmarkStart w:id="8" w:name="_Hlk224118206"/>
      <w:r w:rsidR="00C325DE" w:rsidRPr="00C325DE">
        <w:rPr>
          <w:rFonts w:hint="eastAsia"/>
          <w:kern w:val="0"/>
          <w:sz w:val="24"/>
          <w:lang w:bidi="en-US"/>
        </w:rPr>
        <w:t>山东省济南市章丘区世纪</w:t>
      </w:r>
      <w:proofErr w:type="gramStart"/>
      <w:r w:rsidR="00C325DE" w:rsidRPr="00C325DE">
        <w:rPr>
          <w:rFonts w:hint="eastAsia"/>
          <w:kern w:val="0"/>
          <w:sz w:val="24"/>
          <w:lang w:bidi="en-US"/>
        </w:rPr>
        <w:t>大道路北</w:t>
      </w:r>
      <w:proofErr w:type="gramEnd"/>
      <w:r w:rsidR="00C325DE" w:rsidRPr="00C325DE">
        <w:rPr>
          <w:rFonts w:hint="eastAsia"/>
          <w:kern w:val="0"/>
          <w:sz w:val="24"/>
          <w:lang w:bidi="en-US"/>
        </w:rPr>
        <w:t>潘王路</w:t>
      </w:r>
      <w:bookmarkEnd w:id="8"/>
      <w:r w:rsidR="00C325DE" w:rsidRPr="00C325DE">
        <w:rPr>
          <w:rFonts w:hint="eastAsia"/>
          <w:kern w:val="0"/>
          <w:sz w:val="24"/>
          <w:lang w:bidi="en-US"/>
        </w:rPr>
        <w:t>。</w:t>
      </w:r>
    </w:p>
    <w:p w14:paraId="4285D44A" w14:textId="21F6828E" w:rsidR="00FE0C63" w:rsidRDefault="00C325DE" w:rsidP="00FE0C63">
      <w:pPr>
        <w:widowControl/>
        <w:adjustRightInd w:val="0"/>
        <w:snapToGrid w:val="0"/>
        <w:spacing w:line="360" w:lineRule="auto"/>
        <w:ind w:firstLineChars="200" w:firstLine="480"/>
        <w:jc w:val="left"/>
        <w:rPr>
          <w:kern w:val="0"/>
          <w:sz w:val="24"/>
          <w:lang w:bidi="en-US"/>
        </w:rPr>
      </w:pPr>
      <w:r>
        <w:rPr>
          <w:rFonts w:hint="eastAsia"/>
          <w:kern w:val="0"/>
          <w:sz w:val="24"/>
          <w:lang w:bidi="en-US"/>
        </w:rPr>
        <w:t>建</w:t>
      </w:r>
      <w:r>
        <w:rPr>
          <w:rFonts w:hint="eastAsia"/>
          <w:kern w:val="0"/>
          <w:sz w:val="24"/>
          <w:lang w:bidi="en-US"/>
        </w:rPr>
        <w:t xml:space="preserve"> </w:t>
      </w:r>
      <w:r>
        <w:rPr>
          <w:rFonts w:hint="eastAsia"/>
          <w:kern w:val="0"/>
          <w:sz w:val="24"/>
          <w:lang w:bidi="en-US"/>
        </w:rPr>
        <w:t>设</w:t>
      </w:r>
      <w:r>
        <w:rPr>
          <w:rFonts w:hint="eastAsia"/>
          <w:kern w:val="0"/>
          <w:sz w:val="24"/>
          <w:lang w:bidi="en-US"/>
        </w:rPr>
        <w:t xml:space="preserve"> </w:t>
      </w:r>
      <w:r>
        <w:rPr>
          <w:rFonts w:hint="eastAsia"/>
          <w:kern w:val="0"/>
          <w:sz w:val="24"/>
          <w:lang w:bidi="en-US"/>
        </w:rPr>
        <w:t>方：</w:t>
      </w:r>
      <w:r w:rsidR="007C092B">
        <w:rPr>
          <w:kern w:val="0"/>
          <w:sz w:val="24"/>
          <w:lang w:bidi="en-US"/>
        </w:rPr>
        <w:t>中国重汽集团济南动力有限公司</w:t>
      </w:r>
    </w:p>
    <w:p w14:paraId="08FB57FB" w14:textId="775403B0" w:rsidR="006D6432" w:rsidRPr="006D6432" w:rsidRDefault="006D6432" w:rsidP="006D6432">
      <w:pPr>
        <w:pStyle w:val="a5"/>
        <w:widowControl/>
        <w:adjustRightInd w:val="0"/>
        <w:snapToGrid w:val="0"/>
        <w:spacing w:line="360" w:lineRule="auto"/>
        <w:ind w:left="480" w:firstLineChars="0" w:firstLine="0"/>
        <w:jc w:val="left"/>
        <w:rPr>
          <w:b/>
          <w:bCs/>
          <w:kern w:val="0"/>
          <w:sz w:val="24"/>
          <w:lang w:bidi="en-US"/>
        </w:rPr>
      </w:pPr>
      <w:r>
        <w:rPr>
          <w:rFonts w:hint="eastAsia"/>
          <w:b/>
          <w:bCs/>
          <w:kern w:val="0"/>
          <w:sz w:val="24"/>
          <w:lang w:bidi="en-US"/>
        </w:rPr>
        <w:t>2</w:t>
      </w:r>
      <w:r>
        <w:rPr>
          <w:b/>
          <w:bCs/>
          <w:kern w:val="0"/>
          <w:sz w:val="24"/>
          <w:lang w:bidi="en-US"/>
        </w:rPr>
        <w:t>.2.2</w:t>
      </w:r>
      <w:r w:rsidRPr="006D6432">
        <w:rPr>
          <w:rFonts w:hint="eastAsia"/>
          <w:b/>
          <w:bCs/>
          <w:kern w:val="0"/>
          <w:sz w:val="24"/>
          <w:lang w:bidi="en-US"/>
        </w:rPr>
        <w:t>传动轴自动化提升技术改造项目</w:t>
      </w:r>
      <w:r>
        <w:rPr>
          <w:rFonts w:hint="eastAsia"/>
          <w:b/>
          <w:bCs/>
          <w:kern w:val="0"/>
          <w:sz w:val="24"/>
          <w:lang w:bidi="en-US"/>
        </w:rPr>
        <w:t>职业病危害</w:t>
      </w:r>
      <w:r w:rsidRPr="006D6432">
        <w:rPr>
          <w:rFonts w:hint="eastAsia"/>
          <w:b/>
          <w:bCs/>
          <w:kern w:val="0"/>
          <w:sz w:val="24"/>
          <w:lang w:bidi="en-US"/>
        </w:rPr>
        <w:t>控制效果评价技术服务</w:t>
      </w:r>
    </w:p>
    <w:p w14:paraId="0E9B1BAD" w14:textId="2D7A0C9A" w:rsidR="006D6432" w:rsidRPr="006D6432" w:rsidRDefault="006D6432" w:rsidP="006D6432">
      <w:pPr>
        <w:widowControl/>
        <w:adjustRightInd w:val="0"/>
        <w:snapToGrid w:val="0"/>
        <w:spacing w:line="360" w:lineRule="auto"/>
        <w:ind w:firstLineChars="200" w:firstLine="480"/>
        <w:jc w:val="left"/>
        <w:rPr>
          <w:kern w:val="0"/>
          <w:sz w:val="24"/>
          <w:lang w:bidi="en-US"/>
        </w:rPr>
      </w:pPr>
      <w:r>
        <w:rPr>
          <w:rFonts w:ascii="宋体" w:cs="宋体" w:hint="eastAsia"/>
          <w:kern w:val="0"/>
          <w:sz w:val="24"/>
          <w:lang w:bidi="en-US"/>
        </w:rPr>
        <w:t>项目</w:t>
      </w:r>
      <w:r w:rsidRPr="006D6432">
        <w:rPr>
          <w:rFonts w:hint="eastAsia"/>
          <w:kern w:val="0"/>
          <w:sz w:val="24"/>
          <w:lang w:bidi="en-US"/>
        </w:rPr>
        <w:t>情况：通过淘汰老旧设备和生产线，新增传动轴花键接头自动生产线、传动轴连接盘自动生产线等，全面提升传动轴总成智能制造水平。</w:t>
      </w:r>
    </w:p>
    <w:p w14:paraId="6F816DBF" w14:textId="77777777" w:rsidR="006D6432" w:rsidRPr="006D6432" w:rsidRDefault="006D6432" w:rsidP="006D6432">
      <w:pPr>
        <w:widowControl/>
        <w:adjustRightInd w:val="0"/>
        <w:snapToGrid w:val="0"/>
        <w:spacing w:line="360" w:lineRule="auto"/>
        <w:ind w:firstLineChars="200" w:firstLine="480"/>
        <w:jc w:val="left"/>
        <w:rPr>
          <w:kern w:val="0"/>
          <w:sz w:val="24"/>
          <w:lang w:bidi="en-US"/>
        </w:rPr>
      </w:pPr>
      <w:r w:rsidRPr="006D6432">
        <w:rPr>
          <w:rFonts w:hint="eastAsia"/>
          <w:kern w:val="0"/>
          <w:sz w:val="24"/>
          <w:lang w:bidi="en-US"/>
        </w:rPr>
        <w:t>建设地点：济南市</w:t>
      </w:r>
      <w:proofErr w:type="gramStart"/>
      <w:r w:rsidRPr="006D6432">
        <w:rPr>
          <w:rFonts w:hint="eastAsia"/>
          <w:kern w:val="0"/>
          <w:sz w:val="24"/>
          <w:lang w:bidi="en-US"/>
        </w:rPr>
        <w:t>章丘区圣井</w:t>
      </w:r>
      <w:proofErr w:type="gramEnd"/>
      <w:r w:rsidRPr="006D6432">
        <w:rPr>
          <w:rFonts w:hint="eastAsia"/>
          <w:kern w:val="0"/>
          <w:sz w:val="24"/>
          <w:lang w:bidi="en-US"/>
        </w:rPr>
        <w:t>街道潘王路西重</w:t>
      </w:r>
      <w:proofErr w:type="gramStart"/>
      <w:r w:rsidRPr="006D6432">
        <w:rPr>
          <w:rFonts w:hint="eastAsia"/>
          <w:kern w:val="0"/>
          <w:sz w:val="24"/>
          <w:lang w:bidi="en-US"/>
        </w:rPr>
        <w:t>汽工业</w:t>
      </w:r>
      <w:proofErr w:type="gramEnd"/>
      <w:r w:rsidRPr="006D6432">
        <w:rPr>
          <w:rFonts w:hint="eastAsia"/>
          <w:kern w:val="0"/>
          <w:sz w:val="24"/>
          <w:lang w:bidi="en-US"/>
        </w:rPr>
        <w:t>园北三厂。</w:t>
      </w:r>
    </w:p>
    <w:p w14:paraId="535C378A" w14:textId="051B5E1C" w:rsidR="006D6432" w:rsidRDefault="006D6432" w:rsidP="006D6432">
      <w:pPr>
        <w:widowControl/>
        <w:adjustRightInd w:val="0"/>
        <w:snapToGrid w:val="0"/>
        <w:spacing w:line="360" w:lineRule="auto"/>
        <w:ind w:firstLineChars="200" w:firstLine="480"/>
        <w:jc w:val="left"/>
        <w:rPr>
          <w:rFonts w:asciiTheme="minorEastAsia" w:eastAsiaTheme="minorEastAsia" w:hAnsiTheme="minorEastAsia" w:cs="宋体"/>
          <w:kern w:val="0"/>
          <w:sz w:val="24"/>
          <w:lang w:bidi="en-US"/>
        </w:rPr>
      </w:pPr>
      <w:r w:rsidRPr="006D6432">
        <w:rPr>
          <w:rFonts w:hint="eastAsia"/>
          <w:kern w:val="0"/>
          <w:sz w:val="24"/>
          <w:lang w:bidi="en-US"/>
        </w:rPr>
        <w:t>建</w:t>
      </w:r>
      <w:r w:rsidRPr="006D6432">
        <w:rPr>
          <w:rFonts w:hint="eastAsia"/>
          <w:kern w:val="0"/>
          <w:sz w:val="24"/>
          <w:lang w:bidi="en-US"/>
        </w:rPr>
        <w:t xml:space="preserve"> </w:t>
      </w:r>
      <w:r w:rsidRPr="006D6432">
        <w:rPr>
          <w:rFonts w:hint="eastAsia"/>
          <w:kern w:val="0"/>
          <w:sz w:val="24"/>
          <w:lang w:bidi="en-US"/>
        </w:rPr>
        <w:t>设</w:t>
      </w:r>
      <w:r w:rsidRPr="00C83D00">
        <w:rPr>
          <w:rFonts w:asciiTheme="minorEastAsia" w:eastAsiaTheme="minorEastAsia" w:hAnsiTheme="minorEastAsia" w:cs="宋体" w:hint="eastAsia"/>
          <w:kern w:val="0"/>
          <w:sz w:val="24"/>
          <w:lang w:bidi="en-US"/>
        </w:rPr>
        <w:t xml:space="preserve"> 方：</w:t>
      </w:r>
      <w:r w:rsidR="00E22C08" w:rsidRPr="00E22C08">
        <w:rPr>
          <w:rFonts w:ascii="宋体" w:cs="宋体" w:hint="eastAsia"/>
          <w:kern w:val="0"/>
          <w:sz w:val="24"/>
          <w:lang w:bidi="en-US"/>
        </w:rPr>
        <w:t>中国重汽集团济南汽车部件有限公司</w:t>
      </w:r>
      <w:r w:rsidRPr="00C83D00">
        <w:rPr>
          <w:rFonts w:asciiTheme="minorEastAsia" w:eastAsiaTheme="minorEastAsia" w:hAnsiTheme="minorEastAsia" w:cs="宋体" w:hint="eastAsia"/>
          <w:kern w:val="0"/>
          <w:sz w:val="24"/>
          <w:lang w:bidi="en-US"/>
        </w:rPr>
        <w:t>。</w:t>
      </w:r>
    </w:p>
    <w:p w14:paraId="06BBD8DF" w14:textId="24870A26" w:rsidR="006D6432" w:rsidRPr="006D6432" w:rsidRDefault="006D6432" w:rsidP="006D6432">
      <w:pPr>
        <w:pStyle w:val="a5"/>
        <w:widowControl/>
        <w:adjustRightInd w:val="0"/>
        <w:snapToGrid w:val="0"/>
        <w:spacing w:line="360" w:lineRule="auto"/>
        <w:ind w:left="480" w:firstLineChars="0" w:firstLine="0"/>
        <w:jc w:val="left"/>
        <w:rPr>
          <w:b/>
          <w:bCs/>
          <w:kern w:val="0"/>
          <w:sz w:val="24"/>
          <w:lang w:bidi="en-US"/>
        </w:rPr>
      </w:pPr>
      <w:r w:rsidRPr="006D6432">
        <w:rPr>
          <w:rFonts w:hint="eastAsia"/>
          <w:b/>
          <w:bCs/>
          <w:kern w:val="0"/>
          <w:sz w:val="24"/>
          <w:lang w:bidi="en-US"/>
        </w:rPr>
        <w:t>2</w:t>
      </w:r>
      <w:r w:rsidRPr="006D6432">
        <w:rPr>
          <w:b/>
          <w:bCs/>
          <w:kern w:val="0"/>
          <w:sz w:val="24"/>
          <w:lang w:bidi="en-US"/>
        </w:rPr>
        <w:t>.2.3</w:t>
      </w:r>
      <w:r w:rsidRPr="006D6432">
        <w:rPr>
          <w:rFonts w:hint="eastAsia"/>
          <w:b/>
          <w:bCs/>
          <w:kern w:val="0"/>
          <w:sz w:val="24"/>
          <w:lang w:bidi="en-US"/>
        </w:rPr>
        <w:t>新一代驾驶室自动焊装线</w:t>
      </w:r>
      <w:r w:rsidR="006921E2">
        <w:rPr>
          <w:rFonts w:hint="eastAsia"/>
          <w:b/>
          <w:bCs/>
          <w:kern w:val="0"/>
          <w:sz w:val="24"/>
          <w:lang w:bidi="en-US"/>
        </w:rPr>
        <w:t>技术改造</w:t>
      </w:r>
      <w:r w:rsidRPr="006D6432">
        <w:rPr>
          <w:rFonts w:hint="eastAsia"/>
          <w:b/>
          <w:bCs/>
          <w:kern w:val="0"/>
          <w:sz w:val="24"/>
          <w:lang w:bidi="en-US"/>
        </w:rPr>
        <w:t>项目</w:t>
      </w:r>
      <w:r>
        <w:rPr>
          <w:rFonts w:hint="eastAsia"/>
          <w:b/>
          <w:bCs/>
          <w:kern w:val="0"/>
          <w:sz w:val="24"/>
          <w:lang w:bidi="en-US"/>
        </w:rPr>
        <w:t>职业病危害</w:t>
      </w:r>
      <w:r w:rsidRPr="006D6432">
        <w:rPr>
          <w:rFonts w:hint="eastAsia"/>
          <w:b/>
          <w:bCs/>
          <w:kern w:val="0"/>
          <w:sz w:val="24"/>
          <w:lang w:bidi="en-US"/>
        </w:rPr>
        <w:t>控制效果评价技术服务</w:t>
      </w:r>
    </w:p>
    <w:p w14:paraId="2F5AE5C3" w14:textId="6F7BA672" w:rsidR="006D6432" w:rsidRPr="006D6432" w:rsidRDefault="006D6432" w:rsidP="006D6432">
      <w:pPr>
        <w:widowControl/>
        <w:adjustRightInd w:val="0"/>
        <w:snapToGrid w:val="0"/>
        <w:spacing w:line="360" w:lineRule="auto"/>
        <w:ind w:firstLineChars="200" w:firstLine="480"/>
        <w:jc w:val="left"/>
        <w:rPr>
          <w:kern w:val="0"/>
          <w:sz w:val="24"/>
          <w:lang w:bidi="en-US"/>
        </w:rPr>
      </w:pPr>
      <w:r w:rsidRPr="006D6432">
        <w:rPr>
          <w:rFonts w:hint="eastAsia"/>
          <w:kern w:val="0"/>
          <w:sz w:val="24"/>
          <w:lang w:bidi="en-US"/>
        </w:rPr>
        <w:t>项目概况：焊</w:t>
      </w:r>
      <w:proofErr w:type="gramStart"/>
      <w:r w:rsidRPr="006D6432">
        <w:rPr>
          <w:rFonts w:hint="eastAsia"/>
          <w:kern w:val="0"/>
          <w:sz w:val="24"/>
          <w:lang w:bidi="en-US"/>
        </w:rPr>
        <w:t>一</w:t>
      </w:r>
      <w:proofErr w:type="gramEnd"/>
      <w:r w:rsidRPr="006D6432">
        <w:rPr>
          <w:rFonts w:hint="eastAsia"/>
          <w:kern w:val="0"/>
          <w:sz w:val="24"/>
          <w:lang w:bidi="en-US"/>
        </w:rPr>
        <w:t>车间扩建；新增雨棚；</w:t>
      </w:r>
      <w:proofErr w:type="gramStart"/>
      <w:r w:rsidRPr="006D6432">
        <w:rPr>
          <w:rFonts w:hint="eastAsia"/>
          <w:kern w:val="0"/>
          <w:sz w:val="24"/>
          <w:lang w:bidi="en-US"/>
        </w:rPr>
        <w:t>新增焊涂连</w:t>
      </w:r>
      <w:proofErr w:type="gramEnd"/>
      <w:r w:rsidRPr="006D6432">
        <w:rPr>
          <w:rFonts w:hint="eastAsia"/>
          <w:kern w:val="0"/>
          <w:sz w:val="24"/>
          <w:lang w:bidi="en-US"/>
        </w:rPr>
        <w:t>廊及原厂房改造等；厂房、雨棚、办公室等配套建设公用动力电气等系统；新增一条驾驶室焊装线等。</w:t>
      </w:r>
    </w:p>
    <w:p w14:paraId="4D2D457A" w14:textId="77777777" w:rsidR="006D6432" w:rsidRPr="006D6432" w:rsidRDefault="006D6432" w:rsidP="006D6432">
      <w:pPr>
        <w:widowControl/>
        <w:adjustRightInd w:val="0"/>
        <w:snapToGrid w:val="0"/>
        <w:spacing w:line="360" w:lineRule="auto"/>
        <w:ind w:firstLineChars="200" w:firstLine="480"/>
        <w:jc w:val="left"/>
        <w:rPr>
          <w:kern w:val="0"/>
          <w:sz w:val="24"/>
          <w:lang w:bidi="en-US"/>
        </w:rPr>
      </w:pPr>
      <w:r w:rsidRPr="006D6432">
        <w:rPr>
          <w:rFonts w:hint="eastAsia"/>
          <w:kern w:val="0"/>
          <w:sz w:val="24"/>
          <w:lang w:bidi="en-US"/>
        </w:rPr>
        <w:t>建设地点：济南市章丘区世纪大道以北中国重汽章丘工业园五号门。</w:t>
      </w:r>
    </w:p>
    <w:p w14:paraId="5CCF38C7" w14:textId="77777777" w:rsidR="006D6432" w:rsidRPr="006D6432" w:rsidRDefault="006D6432" w:rsidP="006D6432">
      <w:pPr>
        <w:widowControl/>
        <w:adjustRightInd w:val="0"/>
        <w:snapToGrid w:val="0"/>
        <w:spacing w:line="360" w:lineRule="auto"/>
        <w:ind w:firstLineChars="200" w:firstLine="480"/>
        <w:jc w:val="left"/>
        <w:rPr>
          <w:kern w:val="0"/>
          <w:sz w:val="24"/>
          <w:lang w:bidi="en-US"/>
        </w:rPr>
      </w:pPr>
      <w:r w:rsidRPr="006D6432">
        <w:rPr>
          <w:rFonts w:hint="eastAsia"/>
          <w:kern w:val="0"/>
          <w:sz w:val="24"/>
          <w:lang w:bidi="en-US"/>
        </w:rPr>
        <w:t>建</w:t>
      </w:r>
      <w:r w:rsidRPr="006D6432">
        <w:rPr>
          <w:rFonts w:hint="eastAsia"/>
          <w:kern w:val="0"/>
          <w:sz w:val="24"/>
          <w:lang w:bidi="en-US"/>
        </w:rPr>
        <w:t xml:space="preserve"> </w:t>
      </w:r>
      <w:r w:rsidRPr="006D6432">
        <w:rPr>
          <w:rFonts w:hint="eastAsia"/>
          <w:kern w:val="0"/>
          <w:sz w:val="24"/>
          <w:lang w:bidi="en-US"/>
        </w:rPr>
        <w:t>设</w:t>
      </w:r>
      <w:r w:rsidRPr="006D6432">
        <w:rPr>
          <w:rFonts w:hint="eastAsia"/>
          <w:kern w:val="0"/>
          <w:sz w:val="24"/>
          <w:lang w:bidi="en-US"/>
        </w:rPr>
        <w:t xml:space="preserve"> </w:t>
      </w:r>
      <w:r w:rsidRPr="006D6432">
        <w:rPr>
          <w:rFonts w:hint="eastAsia"/>
          <w:kern w:val="0"/>
          <w:sz w:val="24"/>
          <w:lang w:bidi="en-US"/>
        </w:rPr>
        <w:t>方：中国重汽集团济南动力有限公司。</w:t>
      </w:r>
    </w:p>
    <w:p w14:paraId="232DE5BD" w14:textId="77777777" w:rsidR="00FE0C63" w:rsidRPr="00CD1484" w:rsidRDefault="00FE0C63" w:rsidP="00FE0C63">
      <w:pPr>
        <w:pStyle w:val="a5"/>
        <w:widowControl/>
        <w:numPr>
          <w:ilvl w:val="1"/>
          <w:numId w:val="25"/>
        </w:numPr>
        <w:adjustRightInd w:val="0"/>
        <w:snapToGrid w:val="0"/>
        <w:spacing w:line="360" w:lineRule="auto"/>
        <w:ind w:left="0" w:firstLine="480"/>
        <w:jc w:val="left"/>
        <w:rPr>
          <w:kern w:val="0"/>
          <w:sz w:val="24"/>
          <w:lang w:bidi="en-US"/>
        </w:rPr>
      </w:pPr>
      <w:r w:rsidRPr="00CD1484">
        <w:rPr>
          <w:kern w:val="0"/>
          <w:sz w:val="24"/>
          <w:lang w:bidi="en-US"/>
        </w:rPr>
        <w:lastRenderedPageBreak/>
        <w:t>资金来源：</w:t>
      </w:r>
      <w:r w:rsidRPr="00CD1484">
        <w:rPr>
          <w:kern w:val="0"/>
          <w:sz w:val="24"/>
          <w:u w:val="single"/>
          <w:lang w:bidi="en-US"/>
        </w:rPr>
        <w:t>企业自筹，已落实</w:t>
      </w:r>
      <w:r w:rsidRPr="00CD1484">
        <w:rPr>
          <w:kern w:val="0"/>
          <w:sz w:val="24"/>
          <w:lang w:bidi="en-US"/>
        </w:rPr>
        <w:t>；</w:t>
      </w:r>
    </w:p>
    <w:p w14:paraId="32D348BF" w14:textId="5F456815" w:rsidR="00FE0C63" w:rsidRPr="00CD1484" w:rsidRDefault="00C325DE" w:rsidP="00FE0C63">
      <w:pPr>
        <w:pStyle w:val="a5"/>
        <w:widowControl/>
        <w:numPr>
          <w:ilvl w:val="1"/>
          <w:numId w:val="25"/>
        </w:numPr>
        <w:adjustRightInd w:val="0"/>
        <w:snapToGrid w:val="0"/>
        <w:spacing w:line="360" w:lineRule="auto"/>
        <w:ind w:left="0" w:firstLine="480"/>
        <w:jc w:val="left"/>
        <w:rPr>
          <w:kern w:val="0"/>
          <w:sz w:val="24"/>
          <w:lang w:bidi="en-US"/>
        </w:rPr>
      </w:pPr>
      <w:r>
        <w:rPr>
          <w:rFonts w:hint="eastAsia"/>
          <w:kern w:val="0"/>
          <w:sz w:val="24"/>
          <w:lang w:bidi="en-US"/>
        </w:rPr>
        <w:t>工期要求</w:t>
      </w:r>
      <w:r w:rsidR="00FE0C63" w:rsidRPr="00CD1484">
        <w:rPr>
          <w:kern w:val="0"/>
          <w:sz w:val="24"/>
          <w:lang w:bidi="en-US"/>
        </w:rPr>
        <w:t>：</w:t>
      </w:r>
      <w:r w:rsidR="00FE0C63" w:rsidRPr="00CD1484">
        <w:rPr>
          <w:kern w:val="0"/>
          <w:sz w:val="24"/>
          <w:u w:val="single"/>
          <w:lang w:bidi="en-US"/>
        </w:rPr>
        <w:t>详见招标文件</w:t>
      </w:r>
      <w:r w:rsidR="00FE0C63" w:rsidRPr="00CD1484">
        <w:rPr>
          <w:kern w:val="0"/>
          <w:sz w:val="24"/>
          <w:lang w:bidi="en-US"/>
        </w:rPr>
        <w:t>；</w:t>
      </w:r>
    </w:p>
    <w:p w14:paraId="6E9A8CFE" w14:textId="68A4C99A" w:rsidR="00FE0C63" w:rsidRPr="00CD1484" w:rsidRDefault="00FE0C63" w:rsidP="00FE0C63">
      <w:pPr>
        <w:pStyle w:val="a5"/>
        <w:widowControl/>
        <w:numPr>
          <w:ilvl w:val="1"/>
          <w:numId w:val="25"/>
        </w:numPr>
        <w:adjustRightInd w:val="0"/>
        <w:snapToGrid w:val="0"/>
        <w:spacing w:line="360" w:lineRule="auto"/>
        <w:ind w:left="0" w:firstLine="480"/>
        <w:jc w:val="left"/>
        <w:rPr>
          <w:kern w:val="0"/>
          <w:sz w:val="24"/>
          <w:lang w:bidi="en-US"/>
        </w:rPr>
      </w:pPr>
      <w:r w:rsidRPr="00CD1484">
        <w:rPr>
          <w:kern w:val="0"/>
          <w:sz w:val="24"/>
          <w:lang w:bidi="en-US"/>
        </w:rPr>
        <w:t>招标范围：</w:t>
      </w:r>
      <w:r w:rsidR="00BB2E0F">
        <w:rPr>
          <w:rFonts w:hint="eastAsia"/>
          <w:kern w:val="0"/>
          <w:sz w:val="24"/>
          <w:lang w:bidi="en-US"/>
        </w:rPr>
        <w:t>出口</w:t>
      </w:r>
      <w:r w:rsidR="00BB2E0F">
        <w:rPr>
          <w:rFonts w:hint="eastAsia"/>
          <w:kern w:val="0"/>
          <w:sz w:val="24"/>
          <w:lang w:bidi="en-US"/>
        </w:rPr>
        <w:t>KD</w:t>
      </w:r>
      <w:r w:rsidR="00BB2E0F">
        <w:rPr>
          <w:rFonts w:hint="eastAsia"/>
          <w:kern w:val="0"/>
          <w:sz w:val="24"/>
          <w:lang w:bidi="en-US"/>
        </w:rPr>
        <w:t>智能制造中心技改项目、传动轴自动化提升技改项目、新一代驾驶室自动焊装线技改项目职业病危害</w:t>
      </w:r>
      <w:proofErr w:type="gramStart"/>
      <w:r w:rsidR="00BB2E0F">
        <w:rPr>
          <w:rFonts w:hint="eastAsia"/>
          <w:kern w:val="0"/>
          <w:sz w:val="24"/>
          <w:lang w:bidi="en-US"/>
        </w:rPr>
        <w:t>预评价</w:t>
      </w:r>
      <w:proofErr w:type="gramEnd"/>
      <w:r w:rsidR="00BB2E0F">
        <w:rPr>
          <w:rFonts w:hint="eastAsia"/>
          <w:kern w:val="0"/>
          <w:sz w:val="24"/>
          <w:lang w:bidi="en-US"/>
        </w:rPr>
        <w:t>及控制效果评价技术服务</w:t>
      </w:r>
      <w:r w:rsidR="001A1BA4">
        <w:rPr>
          <w:rFonts w:hint="eastAsia"/>
          <w:kern w:val="0"/>
          <w:sz w:val="24"/>
          <w:lang w:bidi="en-US"/>
        </w:rPr>
        <w:t>，主要为</w:t>
      </w:r>
      <w:r w:rsidR="00B35FCF">
        <w:rPr>
          <w:rFonts w:hint="eastAsia"/>
          <w:kern w:val="0"/>
          <w:sz w:val="24"/>
          <w:lang w:bidi="en-US"/>
        </w:rPr>
        <w:t>建设项目的</w:t>
      </w:r>
      <w:r w:rsidR="0058576C" w:rsidRPr="0058576C">
        <w:rPr>
          <w:rFonts w:hint="eastAsia"/>
          <w:kern w:val="0"/>
          <w:sz w:val="24"/>
          <w:lang w:bidi="en-US"/>
        </w:rPr>
        <w:t>职业病危害</w:t>
      </w:r>
      <w:proofErr w:type="gramStart"/>
      <w:r w:rsidR="0058576C" w:rsidRPr="0058576C">
        <w:rPr>
          <w:rFonts w:hint="eastAsia"/>
          <w:kern w:val="0"/>
          <w:sz w:val="24"/>
          <w:lang w:bidi="en-US"/>
        </w:rPr>
        <w:t>预评价</w:t>
      </w:r>
      <w:proofErr w:type="gramEnd"/>
      <w:r w:rsidR="00EF71FB">
        <w:rPr>
          <w:rFonts w:hint="eastAsia"/>
          <w:kern w:val="0"/>
          <w:sz w:val="24"/>
          <w:lang w:bidi="en-US"/>
        </w:rPr>
        <w:t>和</w:t>
      </w:r>
      <w:r w:rsidR="0058576C" w:rsidRPr="0058576C">
        <w:rPr>
          <w:rFonts w:hint="eastAsia"/>
          <w:kern w:val="0"/>
          <w:sz w:val="24"/>
          <w:lang w:bidi="en-US"/>
        </w:rPr>
        <w:t>职业病</w:t>
      </w:r>
      <w:r w:rsidR="002E47D8">
        <w:rPr>
          <w:rFonts w:hint="eastAsia"/>
          <w:kern w:val="0"/>
          <w:sz w:val="24"/>
          <w:lang w:bidi="en-US"/>
        </w:rPr>
        <w:t>危害</w:t>
      </w:r>
      <w:r w:rsidR="0058576C" w:rsidRPr="0058576C">
        <w:rPr>
          <w:rFonts w:hint="eastAsia"/>
          <w:kern w:val="0"/>
          <w:sz w:val="24"/>
          <w:lang w:bidi="en-US"/>
        </w:rPr>
        <w:t>控制效果评价</w:t>
      </w:r>
      <w:r w:rsidR="00EF71FB">
        <w:rPr>
          <w:rFonts w:hint="eastAsia"/>
          <w:kern w:val="0"/>
          <w:sz w:val="24"/>
          <w:lang w:bidi="en-US"/>
        </w:rPr>
        <w:t>技术服务工作</w:t>
      </w:r>
      <w:r w:rsidR="002A3D55">
        <w:rPr>
          <w:rFonts w:hint="eastAsia"/>
          <w:kern w:val="0"/>
          <w:sz w:val="24"/>
          <w:lang w:bidi="en-US"/>
        </w:rPr>
        <w:t>，</w:t>
      </w:r>
      <w:r w:rsidR="002A3D55" w:rsidRPr="00AB5F5B">
        <w:rPr>
          <w:rFonts w:hint="eastAsia"/>
          <w:kern w:val="0"/>
          <w:sz w:val="24"/>
          <w:lang w:bidi="en-US"/>
        </w:rPr>
        <w:t>并随时接受招标人的咨询</w:t>
      </w:r>
      <w:r w:rsidR="00B35FCF">
        <w:rPr>
          <w:rFonts w:hint="eastAsia"/>
          <w:kern w:val="0"/>
          <w:sz w:val="24"/>
          <w:lang w:bidi="en-US"/>
        </w:rPr>
        <w:t>。</w:t>
      </w:r>
    </w:p>
    <w:p w14:paraId="67924BB7" w14:textId="77777777" w:rsidR="002E47D8" w:rsidRPr="002E47D8" w:rsidRDefault="002E47D8" w:rsidP="002E47D8">
      <w:pPr>
        <w:widowControl/>
        <w:adjustRightInd w:val="0"/>
        <w:snapToGrid w:val="0"/>
        <w:spacing w:line="360" w:lineRule="auto"/>
        <w:ind w:firstLineChars="200" w:firstLine="480"/>
        <w:jc w:val="left"/>
        <w:rPr>
          <w:kern w:val="0"/>
          <w:sz w:val="24"/>
          <w:lang w:bidi="en-US"/>
        </w:rPr>
      </w:pPr>
      <w:r w:rsidRPr="002E47D8">
        <w:rPr>
          <w:rFonts w:hint="eastAsia"/>
          <w:kern w:val="0"/>
          <w:sz w:val="24"/>
          <w:lang w:bidi="en-US"/>
        </w:rPr>
        <w:t>2.5.1</w:t>
      </w:r>
      <w:r w:rsidRPr="002E47D8">
        <w:rPr>
          <w:rFonts w:hint="eastAsia"/>
          <w:kern w:val="0"/>
          <w:sz w:val="24"/>
          <w:lang w:bidi="en-US"/>
        </w:rPr>
        <w:t>招标人委托的以上项目职业病危害预评价技术服务工作，包括但不限于投标人根据项目特点及相关资料到现场进行踏勘、调研，辨识与分析建设项目、生产经营活动潜在的职业病危害、危险因素进行职业病评价等相关工作；投标人应对项目目前阶段存在的不足，从组织管理、工程技术、个体防护、卫生保健、应急救援等方面，综合提出控制职业病危害的补充措施，编制职业卫生防护预评价报告；负责组织专家评审报告；根据专家意见对报告进行修改；负责协助委托人完成当地主管部门申报备案。（具体详见招标文件中技术服务及要求）。</w:t>
      </w:r>
    </w:p>
    <w:p w14:paraId="48A9AC99" w14:textId="726FAAEE" w:rsidR="00BD6766" w:rsidRDefault="002E47D8" w:rsidP="002E47D8">
      <w:pPr>
        <w:widowControl/>
        <w:adjustRightInd w:val="0"/>
        <w:snapToGrid w:val="0"/>
        <w:spacing w:line="360" w:lineRule="auto"/>
        <w:ind w:firstLineChars="200" w:firstLine="480"/>
        <w:jc w:val="left"/>
        <w:rPr>
          <w:kern w:val="0"/>
          <w:sz w:val="24"/>
          <w:lang w:bidi="en-US"/>
        </w:rPr>
      </w:pPr>
      <w:r w:rsidRPr="002E47D8">
        <w:rPr>
          <w:rFonts w:hint="eastAsia"/>
          <w:kern w:val="0"/>
          <w:sz w:val="24"/>
          <w:lang w:bidi="en-US"/>
        </w:rPr>
        <w:t>2.5.2</w:t>
      </w:r>
      <w:r w:rsidRPr="002E47D8">
        <w:rPr>
          <w:rFonts w:hint="eastAsia"/>
          <w:kern w:val="0"/>
          <w:sz w:val="24"/>
          <w:lang w:bidi="en-US"/>
        </w:rPr>
        <w:t>招标人委托的以上项目职业病危害控制效果评价技术服务工作，包括但不限于通过项目现场的职业病危害因素、职业病危害程度、职业病防护设施及效果、劳动者健康影响等方面</w:t>
      </w:r>
      <w:proofErr w:type="gramStart"/>
      <w:r w:rsidRPr="002E47D8">
        <w:rPr>
          <w:rFonts w:hint="eastAsia"/>
          <w:kern w:val="0"/>
          <w:sz w:val="24"/>
          <w:lang w:bidi="en-US"/>
        </w:rPr>
        <w:t>作出</w:t>
      </w:r>
      <w:proofErr w:type="gramEnd"/>
      <w:r w:rsidRPr="002E47D8">
        <w:rPr>
          <w:rFonts w:hint="eastAsia"/>
          <w:kern w:val="0"/>
          <w:sz w:val="24"/>
          <w:lang w:bidi="en-US"/>
        </w:rPr>
        <w:t>综合评价，预防、控制和消除职业病危害；明确建设项目产生的职业病危害因素，分析危害程度及对劳动者健康的影响，发现可能存在的职业病防护设施问题，评价职业病危害控制效果，提出合理、可行的防护措施、对策和建议，协助招标人完善、落实职业病防治管理体系及制度；从整体上确定建设项目的运行状况和职业病管理情况，做出职业病防护设施验收评价结论，最终形成评价报告，并组织进行专家组评审，协助招标人完成职业病防护设施竣工验收，接受行业主管部门的监督和指导，为招标人职业病防治的日常管理提供依据（具体详见招标文件中技术服务及要求）。</w:t>
      </w:r>
    </w:p>
    <w:p w14:paraId="6D791AFC" w14:textId="01B47D14" w:rsidR="00FE0C63" w:rsidRPr="00B35FCF" w:rsidRDefault="00FE0C63" w:rsidP="00012983">
      <w:pPr>
        <w:pStyle w:val="a5"/>
        <w:widowControl/>
        <w:numPr>
          <w:ilvl w:val="1"/>
          <w:numId w:val="25"/>
        </w:numPr>
        <w:adjustRightInd w:val="0"/>
        <w:snapToGrid w:val="0"/>
        <w:spacing w:line="360" w:lineRule="auto"/>
        <w:ind w:left="0" w:firstLine="480"/>
        <w:jc w:val="left"/>
        <w:rPr>
          <w:b/>
          <w:bCs/>
          <w:color w:val="FF0000"/>
          <w:kern w:val="0"/>
          <w:sz w:val="24"/>
          <w:lang w:bidi="en-US"/>
        </w:rPr>
      </w:pPr>
      <w:bookmarkStart w:id="9" w:name="_Hlk224118357"/>
      <w:r w:rsidRPr="00B35FCF">
        <w:rPr>
          <w:kern w:val="0"/>
          <w:sz w:val="24"/>
          <w:lang w:bidi="en-US"/>
        </w:rPr>
        <w:t>本</w:t>
      </w:r>
      <w:r w:rsidR="00DE3D10">
        <w:rPr>
          <w:rFonts w:hint="eastAsia"/>
          <w:kern w:val="0"/>
          <w:sz w:val="24"/>
          <w:lang w:bidi="en-US"/>
        </w:rPr>
        <w:t>项目</w:t>
      </w:r>
      <w:r w:rsidRPr="00B35FCF">
        <w:rPr>
          <w:kern w:val="0"/>
          <w:sz w:val="24"/>
          <w:lang w:bidi="en-US"/>
        </w:rPr>
        <w:t>共分：</w:t>
      </w:r>
      <w:r w:rsidR="00EF71FB">
        <w:rPr>
          <w:kern w:val="0"/>
          <w:sz w:val="24"/>
          <w:u w:val="single"/>
          <w:lang w:bidi="en-US"/>
        </w:rPr>
        <w:t>1</w:t>
      </w:r>
      <w:r w:rsidRPr="00B35FCF">
        <w:rPr>
          <w:kern w:val="0"/>
          <w:sz w:val="24"/>
          <w:u w:val="single"/>
          <w:lang w:bidi="en-US"/>
        </w:rPr>
        <w:t>个标段</w:t>
      </w:r>
      <w:r w:rsidRPr="00B35FCF">
        <w:rPr>
          <w:kern w:val="0"/>
          <w:sz w:val="24"/>
          <w:lang w:bidi="en-US"/>
        </w:rPr>
        <w:t>。</w:t>
      </w:r>
      <w:r w:rsidR="004F67D4" w:rsidRPr="00CD1484">
        <w:rPr>
          <w:b/>
          <w:bCs/>
          <w:kern w:val="0"/>
          <w:sz w:val="24"/>
          <w:highlight w:val="yellow"/>
          <w:lang w:bidi="en-US"/>
        </w:rPr>
        <w:t>中标单位与具体项目的建设方分别签署合同</w:t>
      </w:r>
      <w:r w:rsidR="004F67D4" w:rsidRPr="00CD1484">
        <w:rPr>
          <w:kern w:val="0"/>
          <w:sz w:val="24"/>
          <w:highlight w:val="yellow"/>
          <w:lang w:bidi="en-US"/>
        </w:rPr>
        <w:t>。</w:t>
      </w:r>
    </w:p>
    <w:bookmarkEnd w:id="9"/>
    <w:p w14:paraId="5A0D1F92"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3</w:t>
      </w:r>
      <w:r w:rsidRPr="00CD1484">
        <w:rPr>
          <w:b/>
          <w:bCs/>
          <w:kern w:val="0"/>
          <w:sz w:val="24"/>
          <w:lang w:bidi="en-US"/>
        </w:rPr>
        <w:t>．投标人资格要求</w:t>
      </w:r>
    </w:p>
    <w:p w14:paraId="4480FEC7" w14:textId="3D418B83" w:rsidR="00FE0C63" w:rsidRPr="00CD1484" w:rsidRDefault="00FE0C63" w:rsidP="00FE0C63">
      <w:pPr>
        <w:pStyle w:val="a5"/>
        <w:widowControl/>
        <w:numPr>
          <w:ilvl w:val="1"/>
          <w:numId w:val="26"/>
        </w:numPr>
        <w:adjustRightInd w:val="0"/>
        <w:snapToGrid w:val="0"/>
        <w:spacing w:line="360" w:lineRule="auto"/>
        <w:ind w:left="0" w:firstLine="480"/>
        <w:jc w:val="left"/>
        <w:rPr>
          <w:kern w:val="0"/>
          <w:sz w:val="24"/>
          <w:lang w:bidi="en-US"/>
        </w:rPr>
      </w:pPr>
      <w:r w:rsidRPr="00CD1484">
        <w:rPr>
          <w:kern w:val="0"/>
          <w:sz w:val="24"/>
          <w:lang w:bidi="en-US"/>
        </w:rPr>
        <w:t>投标人</w:t>
      </w:r>
      <w:r w:rsidRPr="00CD1484">
        <w:rPr>
          <w:kern w:val="0"/>
          <w:sz w:val="24"/>
          <w:szCs w:val="21"/>
          <w:lang w:bidi="en-US"/>
        </w:rPr>
        <w:t>必须是在中华人民共和国境内注册的独立法人机构，具有独立承担民事责任能力，注册资金不少于</w:t>
      </w:r>
      <w:r w:rsidR="00C43E68">
        <w:rPr>
          <w:kern w:val="0"/>
          <w:sz w:val="24"/>
          <w:szCs w:val="21"/>
          <w:u w:val="single"/>
          <w:lang w:bidi="en-US"/>
        </w:rPr>
        <w:t>500</w:t>
      </w:r>
      <w:r w:rsidRPr="00CD1484">
        <w:rPr>
          <w:kern w:val="0"/>
          <w:sz w:val="24"/>
          <w:szCs w:val="21"/>
          <w:lang w:bidi="en-US"/>
        </w:rPr>
        <w:t>万人民币；公司成立</w:t>
      </w:r>
      <w:r w:rsidRPr="00DC4224">
        <w:rPr>
          <w:kern w:val="0"/>
          <w:sz w:val="24"/>
          <w:szCs w:val="21"/>
          <w:u w:val="single"/>
          <w:lang w:bidi="en-US"/>
        </w:rPr>
        <w:t>三年以上</w:t>
      </w:r>
      <w:r w:rsidRPr="00CD1484">
        <w:rPr>
          <w:kern w:val="0"/>
          <w:sz w:val="24"/>
          <w:szCs w:val="21"/>
          <w:lang w:bidi="en-US"/>
        </w:rPr>
        <w:t>（以营业执照成立日期到开标当日满三年为准）；</w:t>
      </w:r>
      <w:r w:rsidRPr="00750707">
        <w:rPr>
          <w:rFonts w:hint="eastAsia"/>
          <w:kern w:val="0"/>
          <w:sz w:val="24"/>
          <w:szCs w:val="21"/>
          <w:lang w:bidi="en-US"/>
        </w:rPr>
        <w:t>公司在</w:t>
      </w:r>
      <w:r w:rsidRPr="00161E02">
        <w:rPr>
          <w:rFonts w:hint="eastAsia"/>
          <w:kern w:val="0"/>
          <w:sz w:val="24"/>
          <w:szCs w:val="21"/>
          <w:lang w:bidi="en-US"/>
        </w:rPr>
        <w:t>济南市</w:t>
      </w:r>
      <w:r w:rsidRPr="00750707">
        <w:rPr>
          <w:rFonts w:hint="eastAsia"/>
          <w:kern w:val="0"/>
          <w:sz w:val="24"/>
          <w:szCs w:val="21"/>
          <w:lang w:bidi="en-US"/>
        </w:rPr>
        <w:t>有与其开展工作相适应的固定工作场所和设施设备，具有必要的技术支撑条件，</w:t>
      </w:r>
      <w:r w:rsidRPr="00CD1484">
        <w:rPr>
          <w:kern w:val="0"/>
          <w:sz w:val="24"/>
          <w:szCs w:val="21"/>
          <w:lang w:bidi="en-US"/>
        </w:rPr>
        <w:t>并在人员、设备、资金等方面具有承担本项目的能力</w:t>
      </w:r>
      <w:r w:rsidR="00FA5F0F">
        <w:rPr>
          <w:rFonts w:hint="eastAsia"/>
          <w:kern w:val="0"/>
          <w:sz w:val="24"/>
          <w:lang w:bidi="en-US"/>
        </w:rPr>
        <w:t>；</w:t>
      </w:r>
      <w:r w:rsidR="00FA5F0F" w:rsidRPr="00FA5F0F">
        <w:rPr>
          <w:rFonts w:hint="eastAsia"/>
          <w:kern w:val="0"/>
          <w:sz w:val="24"/>
          <w:lang w:bidi="en-US"/>
        </w:rPr>
        <w:t>经营范围</w:t>
      </w:r>
      <w:proofErr w:type="gramStart"/>
      <w:r w:rsidR="00FA5F0F" w:rsidRPr="00FA5F0F">
        <w:rPr>
          <w:rFonts w:hint="eastAsia"/>
          <w:kern w:val="0"/>
          <w:sz w:val="24"/>
          <w:lang w:bidi="en-US"/>
        </w:rPr>
        <w:t>含职业</w:t>
      </w:r>
      <w:proofErr w:type="gramEnd"/>
      <w:r w:rsidR="00FA5F0F" w:rsidRPr="00FA5F0F">
        <w:rPr>
          <w:rFonts w:hint="eastAsia"/>
          <w:kern w:val="0"/>
          <w:sz w:val="24"/>
          <w:lang w:bidi="en-US"/>
        </w:rPr>
        <w:t>卫生技术服务、职业病危害评价等相关服务内容</w:t>
      </w:r>
    </w:p>
    <w:p w14:paraId="23BAF0DC" w14:textId="3AD363A4" w:rsidR="00FE0C63" w:rsidRPr="00CD1484" w:rsidRDefault="00FE0C63" w:rsidP="00FE0C63">
      <w:pPr>
        <w:pStyle w:val="a5"/>
        <w:widowControl/>
        <w:numPr>
          <w:ilvl w:val="1"/>
          <w:numId w:val="26"/>
        </w:numPr>
        <w:adjustRightInd w:val="0"/>
        <w:snapToGrid w:val="0"/>
        <w:spacing w:line="360" w:lineRule="auto"/>
        <w:ind w:left="0" w:firstLine="480"/>
        <w:jc w:val="left"/>
        <w:rPr>
          <w:kern w:val="0"/>
          <w:sz w:val="24"/>
          <w:lang w:bidi="en-US"/>
        </w:rPr>
      </w:pPr>
      <w:r w:rsidRPr="00CD1484">
        <w:rPr>
          <w:kern w:val="0"/>
          <w:sz w:val="24"/>
          <w:lang w:bidi="en-US"/>
        </w:rPr>
        <w:lastRenderedPageBreak/>
        <w:t>投标人资质要求：</w:t>
      </w:r>
    </w:p>
    <w:p w14:paraId="7F6DB035" w14:textId="13B97AD4" w:rsidR="00FA5F0F" w:rsidRPr="00FA5F0F" w:rsidRDefault="00FA5F0F" w:rsidP="00FA5F0F">
      <w:pPr>
        <w:widowControl/>
        <w:adjustRightInd w:val="0"/>
        <w:snapToGrid w:val="0"/>
        <w:spacing w:line="360" w:lineRule="auto"/>
        <w:ind w:firstLineChars="200" w:firstLine="482"/>
        <w:jc w:val="left"/>
        <w:rPr>
          <w:kern w:val="0"/>
          <w:sz w:val="24"/>
          <w:lang w:bidi="en-US"/>
        </w:rPr>
      </w:pPr>
      <w:r w:rsidRPr="00FA5F0F">
        <w:rPr>
          <w:rFonts w:hint="eastAsia"/>
          <w:b/>
          <w:bCs/>
          <w:kern w:val="0"/>
          <w:sz w:val="24"/>
          <w:lang w:bidi="en-US"/>
        </w:rPr>
        <w:t>投标人</w:t>
      </w:r>
      <w:r w:rsidRPr="00FA5F0F">
        <w:rPr>
          <w:rFonts w:hint="eastAsia"/>
          <w:kern w:val="0"/>
          <w:sz w:val="24"/>
          <w:lang w:bidi="en-US"/>
        </w:rPr>
        <w:t>的各项资质需符合完成本招标内容的国家、地方及行业法规要求</w:t>
      </w:r>
      <w:r w:rsidRPr="00FA5F0F">
        <w:rPr>
          <w:rFonts w:hint="eastAsia"/>
          <w:kern w:val="0"/>
          <w:sz w:val="24"/>
          <w:lang w:bidi="en-US"/>
        </w:rPr>
        <w:t>,</w:t>
      </w:r>
      <w:r w:rsidRPr="00FA5F0F">
        <w:rPr>
          <w:rFonts w:hint="eastAsia"/>
          <w:kern w:val="0"/>
          <w:sz w:val="24"/>
          <w:lang w:bidi="en-US"/>
        </w:rPr>
        <w:t>并具备</w:t>
      </w:r>
      <w:r w:rsidRPr="00FA5F0F">
        <w:rPr>
          <w:rFonts w:hint="eastAsia"/>
          <w:b/>
          <w:bCs/>
          <w:kern w:val="0"/>
          <w:sz w:val="24"/>
          <w:lang w:bidi="en-US"/>
        </w:rPr>
        <w:t>职业卫生技术服务</w:t>
      </w:r>
      <w:r w:rsidR="00682CCC">
        <w:rPr>
          <w:rFonts w:hint="eastAsia"/>
          <w:b/>
          <w:bCs/>
          <w:kern w:val="0"/>
          <w:sz w:val="24"/>
          <w:lang w:bidi="en-US"/>
        </w:rPr>
        <w:t>机构资质</w:t>
      </w:r>
      <w:r w:rsidRPr="00FA5F0F">
        <w:rPr>
          <w:rFonts w:hint="eastAsia"/>
          <w:kern w:val="0"/>
          <w:sz w:val="24"/>
          <w:lang w:bidi="en-US"/>
        </w:rPr>
        <w:t>（业务范围含：建筑、机械制造或设备制造业），且资质证书处于有效期内；</w:t>
      </w:r>
    </w:p>
    <w:p w14:paraId="53828524" w14:textId="6A6A3643" w:rsidR="00FA5F0F" w:rsidRDefault="00FA5F0F" w:rsidP="00FA5F0F">
      <w:pPr>
        <w:widowControl/>
        <w:adjustRightInd w:val="0"/>
        <w:snapToGrid w:val="0"/>
        <w:spacing w:line="360" w:lineRule="auto"/>
        <w:ind w:firstLineChars="200" w:firstLine="482"/>
        <w:jc w:val="left"/>
        <w:rPr>
          <w:kern w:val="0"/>
          <w:sz w:val="24"/>
          <w:lang w:bidi="en-US"/>
        </w:rPr>
      </w:pPr>
      <w:r w:rsidRPr="00FA5F0F">
        <w:rPr>
          <w:rFonts w:hint="eastAsia"/>
          <w:b/>
          <w:bCs/>
          <w:kern w:val="0"/>
          <w:sz w:val="24"/>
          <w:lang w:bidi="en-US"/>
        </w:rPr>
        <w:t>拟派项目负责人</w:t>
      </w:r>
      <w:r w:rsidRPr="00FA5F0F">
        <w:rPr>
          <w:rFonts w:hint="eastAsia"/>
          <w:kern w:val="0"/>
          <w:sz w:val="24"/>
          <w:lang w:bidi="en-US"/>
        </w:rPr>
        <w:t>需具备</w:t>
      </w:r>
      <w:r w:rsidR="00A6544B">
        <w:rPr>
          <w:rFonts w:hint="eastAsia"/>
          <w:kern w:val="0"/>
          <w:sz w:val="24"/>
          <w:lang w:bidi="en-US"/>
        </w:rPr>
        <w:t>高</w:t>
      </w:r>
      <w:r w:rsidRPr="00FA5F0F">
        <w:rPr>
          <w:rFonts w:hint="eastAsia"/>
          <w:kern w:val="0"/>
          <w:sz w:val="24"/>
          <w:lang w:bidi="en-US"/>
        </w:rPr>
        <w:t>级及以上工程师职称。</w:t>
      </w:r>
      <w:proofErr w:type="gramStart"/>
      <w:r w:rsidRPr="00FA5F0F">
        <w:rPr>
          <w:rFonts w:hint="eastAsia"/>
          <w:kern w:val="0"/>
          <w:sz w:val="24"/>
          <w:lang w:bidi="en-US"/>
        </w:rPr>
        <w:t>若人</w:t>
      </w:r>
      <w:proofErr w:type="gramEnd"/>
      <w:r w:rsidRPr="00FA5F0F">
        <w:rPr>
          <w:rFonts w:hint="eastAsia"/>
          <w:kern w:val="0"/>
          <w:sz w:val="24"/>
          <w:lang w:bidi="en-US"/>
        </w:rPr>
        <w:t>员资格证书无单位名称或与投标人单位名称不一致的，报名时须提交投标截至时间前一年内在本单位缴纳的连续</w:t>
      </w:r>
      <w:r w:rsidRPr="00FA5F0F">
        <w:rPr>
          <w:rFonts w:hint="eastAsia"/>
          <w:kern w:val="0"/>
          <w:sz w:val="24"/>
          <w:lang w:bidi="en-US"/>
        </w:rPr>
        <w:t>6</w:t>
      </w:r>
      <w:r w:rsidRPr="00FA5F0F">
        <w:rPr>
          <w:rFonts w:hint="eastAsia"/>
          <w:kern w:val="0"/>
          <w:sz w:val="24"/>
          <w:lang w:bidi="en-US"/>
        </w:rPr>
        <w:t>个月的</w:t>
      </w:r>
      <w:proofErr w:type="gramStart"/>
      <w:r w:rsidRPr="00FA5F0F">
        <w:rPr>
          <w:rFonts w:hint="eastAsia"/>
          <w:kern w:val="0"/>
          <w:sz w:val="24"/>
          <w:lang w:bidi="en-US"/>
        </w:rPr>
        <w:t>社保证明</w:t>
      </w:r>
      <w:proofErr w:type="gramEnd"/>
      <w:r w:rsidRPr="00FA5F0F">
        <w:rPr>
          <w:rFonts w:hint="eastAsia"/>
          <w:kern w:val="0"/>
          <w:sz w:val="24"/>
          <w:lang w:bidi="en-US"/>
        </w:rPr>
        <w:t>。</w:t>
      </w:r>
    </w:p>
    <w:p w14:paraId="4D28E995" w14:textId="44794CD2" w:rsidR="00490882" w:rsidRDefault="00FE0C63" w:rsidP="00C12BE7">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3.3</w:t>
      </w:r>
      <w:r w:rsidRPr="00CD1484">
        <w:rPr>
          <w:kern w:val="0"/>
          <w:sz w:val="24"/>
          <w:szCs w:val="21"/>
          <w:lang w:bidi="en-US"/>
        </w:rPr>
        <w:t>业绩要求：近三年（</w:t>
      </w:r>
      <w:r w:rsidRPr="00CD1484">
        <w:rPr>
          <w:kern w:val="0"/>
          <w:sz w:val="24"/>
          <w:szCs w:val="21"/>
          <w:lang w:bidi="en-US"/>
        </w:rPr>
        <w:t>202</w:t>
      </w:r>
      <w:r w:rsidR="00260066">
        <w:rPr>
          <w:kern w:val="0"/>
          <w:sz w:val="24"/>
          <w:szCs w:val="21"/>
          <w:lang w:bidi="en-US"/>
        </w:rPr>
        <w:t>3</w:t>
      </w:r>
      <w:r w:rsidRPr="00CD1484">
        <w:rPr>
          <w:kern w:val="0"/>
          <w:sz w:val="24"/>
          <w:szCs w:val="21"/>
          <w:lang w:bidi="en-US"/>
        </w:rPr>
        <w:t>年</w:t>
      </w:r>
      <w:r w:rsidR="00343A68">
        <w:rPr>
          <w:kern w:val="0"/>
          <w:sz w:val="24"/>
          <w:szCs w:val="21"/>
          <w:lang w:bidi="en-US"/>
        </w:rPr>
        <w:t>5</w:t>
      </w:r>
      <w:r w:rsidRPr="00CD1484">
        <w:rPr>
          <w:kern w:val="0"/>
          <w:sz w:val="24"/>
          <w:szCs w:val="21"/>
          <w:lang w:bidi="en-US"/>
        </w:rPr>
        <w:t>月</w:t>
      </w:r>
      <w:r w:rsidRPr="00CD1484">
        <w:rPr>
          <w:kern w:val="0"/>
          <w:sz w:val="24"/>
          <w:szCs w:val="21"/>
          <w:lang w:bidi="en-US"/>
        </w:rPr>
        <w:t>1</w:t>
      </w:r>
      <w:r w:rsidRPr="00CD1484">
        <w:rPr>
          <w:kern w:val="0"/>
          <w:sz w:val="24"/>
          <w:szCs w:val="21"/>
          <w:lang w:bidi="en-US"/>
        </w:rPr>
        <w:t>日至今</w:t>
      </w:r>
      <w:r w:rsidR="008D436C">
        <w:rPr>
          <w:rFonts w:hint="eastAsia"/>
          <w:kern w:val="0"/>
          <w:sz w:val="24"/>
          <w:szCs w:val="21"/>
          <w:lang w:bidi="en-US"/>
        </w:rPr>
        <w:t>，以合同签订日期为准</w:t>
      </w:r>
      <w:r w:rsidRPr="00CD1484">
        <w:rPr>
          <w:kern w:val="0"/>
          <w:sz w:val="24"/>
          <w:szCs w:val="21"/>
          <w:lang w:bidi="en-US"/>
        </w:rPr>
        <w:t>）</w:t>
      </w:r>
      <w:bookmarkStart w:id="10" w:name="_Hlk143778847"/>
      <w:r w:rsidR="00A6544B" w:rsidRPr="00A6544B">
        <w:rPr>
          <w:rFonts w:hint="eastAsia"/>
          <w:kern w:val="0"/>
          <w:sz w:val="24"/>
          <w:szCs w:val="21"/>
          <w:lang w:bidi="en-US"/>
        </w:rPr>
        <w:t>承揽过</w:t>
      </w:r>
      <w:r w:rsidR="00A6544B" w:rsidRPr="00BB2E0F">
        <w:rPr>
          <w:rFonts w:hint="eastAsia"/>
          <w:kern w:val="0"/>
          <w:sz w:val="24"/>
          <w:szCs w:val="21"/>
          <w:u w:val="single"/>
          <w:lang w:bidi="en-US"/>
        </w:rPr>
        <w:t>建筑面积</w:t>
      </w:r>
      <w:r w:rsidR="00A6544B" w:rsidRPr="00BB2E0F">
        <w:rPr>
          <w:rFonts w:hint="eastAsia"/>
          <w:kern w:val="0"/>
          <w:sz w:val="24"/>
          <w:szCs w:val="21"/>
          <w:u w:val="single"/>
          <w:lang w:bidi="en-US"/>
        </w:rPr>
        <w:t>1</w:t>
      </w:r>
      <w:r w:rsidR="00A6544B" w:rsidRPr="00BB2E0F">
        <w:rPr>
          <w:rFonts w:hint="eastAsia"/>
          <w:kern w:val="0"/>
          <w:sz w:val="24"/>
          <w:szCs w:val="21"/>
          <w:u w:val="single"/>
          <w:lang w:bidi="en-US"/>
        </w:rPr>
        <w:t>万平方米及以上的机械类工业厂房（或工业园区）项目或者投资额在</w:t>
      </w:r>
      <w:r w:rsidR="00A6544B" w:rsidRPr="00BB2E0F">
        <w:rPr>
          <w:rFonts w:hint="eastAsia"/>
          <w:kern w:val="0"/>
          <w:sz w:val="24"/>
          <w:szCs w:val="21"/>
          <w:u w:val="single"/>
          <w:lang w:bidi="en-US"/>
        </w:rPr>
        <w:t>1000</w:t>
      </w:r>
      <w:r w:rsidR="00A6544B" w:rsidRPr="00BB2E0F">
        <w:rPr>
          <w:rFonts w:hint="eastAsia"/>
          <w:kern w:val="0"/>
          <w:sz w:val="24"/>
          <w:szCs w:val="21"/>
          <w:u w:val="single"/>
          <w:lang w:bidi="en-US"/>
        </w:rPr>
        <w:t>万元及以上的机械类工业厂房（或工业生产设备）</w:t>
      </w:r>
      <w:bookmarkEnd w:id="10"/>
      <w:r w:rsidR="00AC3B55">
        <w:rPr>
          <w:rFonts w:hint="eastAsia"/>
          <w:kern w:val="0"/>
          <w:sz w:val="24"/>
          <w:szCs w:val="21"/>
          <w:u w:val="single"/>
          <w:lang w:bidi="en-US"/>
        </w:rPr>
        <w:t>项目的</w:t>
      </w:r>
      <w:r w:rsidR="00A6544B" w:rsidRPr="00A6544B">
        <w:rPr>
          <w:rFonts w:hint="eastAsia"/>
          <w:kern w:val="0"/>
          <w:sz w:val="24"/>
          <w:szCs w:val="21"/>
          <w:lang w:bidi="en-US"/>
        </w:rPr>
        <w:t>职业病危害</w:t>
      </w:r>
      <w:proofErr w:type="gramStart"/>
      <w:r w:rsidR="00A6544B" w:rsidRPr="00A6544B">
        <w:rPr>
          <w:rFonts w:hint="eastAsia"/>
          <w:kern w:val="0"/>
          <w:sz w:val="24"/>
          <w:szCs w:val="21"/>
          <w:lang w:bidi="en-US"/>
        </w:rPr>
        <w:t>预评价</w:t>
      </w:r>
      <w:proofErr w:type="gramEnd"/>
      <w:r w:rsidR="00A6544B">
        <w:rPr>
          <w:rFonts w:hint="eastAsia"/>
          <w:kern w:val="0"/>
          <w:sz w:val="24"/>
          <w:szCs w:val="21"/>
          <w:lang w:bidi="en-US"/>
        </w:rPr>
        <w:t>或职业病危害</w:t>
      </w:r>
      <w:r w:rsidR="00A6544B" w:rsidRPr="00A6544B">
        <w:rPr>
          <w:rFonts w:hint="eastAsia"/>
          <w:kern w:val="0"/>
          <w:sz w:val="24"/>
          <w:szCs w:val="21"/>
          <w:lang w:bidi="en-US"/>
        </w:rPr>
        <w:t>控制效果评价技术服务业绩</w:t>
      </w:r>
      <w:r w:rsidR="00BB2E0F" w:rsidRPr="00BB2E0F">
        <w:rPr>
          <w:rFonts w:hint="eastAsia"/>
          <w:b/>
          <w:bCs/>
          <w:kern w:val="0"/>
          <w:sz w:val="24"/>
          <w:szCs w:val="21"/>
          <w:lang w:bidi="en-US"/>
        </w:rPr>
        <w:t>各</w:t>
      </w:r>
      <w:r w:rsidR="00BB2E0F">
        <w:rPr>
          <w:rFonts w:hint="eastAsia"/>
          <w:kern w:val="0"/>
          <w:sz w:val="24"/>
          <w:szCs w:val="21"/>
          <w:lang w:bidi="en-US"/>
        </w:rPr>
        <w:t>不少于</w:t>
      </w:r>
      <w:r w:rsidR="00BB2E0F" w:rsidRPr="00A6544B">
        <w:rPr>
          <w:rFonts w:hint="eastAsia"/>
          <w:kern w:val="0"/>
          <w:sz w:val="24"/>
          <w:szCs w:val="21"/>
          <w:lang w:bidi="en-US"/>
        </w:rPr>
        <w:t>3</w:t>
      </w:r>
      <w:r w:rsidR="00BB2E0F" w:rsidRPr="00A6544B">
        <w:rPr>
          <w:rFonts w:hint="eastAsia"/>
          <w:kern w:val="0"/>
          <w:sz w:val="24"/>
          <w:szCs w:val="21"/>
          <w:lang w:bidi="en-US"/>
        </w:rPr>
        <w:t>项</w:t>
      </w:r>
      <w:r w:rsidR="00ED4A7A">
        <w:rPr>
          <w:rFonts w:hint="eastAsia"/>
          <w:kern w:val="0"/>
          <w:sz w:val="24"/>
          <w:szCs w:val="21"/>
          <w:lang w:bidi="en-US"/>
        </w:rPr>
        <w:t>（相同合同不重复计数），</w:t>
      </w:r>
      <w:r w:rsidR="0043763D">
        <w:rPr>
          <w:rFonts w:hint="eastAsia"/>
          <w:kern w:val="0"/>
          <w:sz w:val="24"/>
          <w:szCs w:val="21"/>
          <w:lang w:bidi="en-US"/>
        </w:rPr>
        <w:t>优先提供济南地区业绩，</w:t>
      </w:r>
      <w:r w:rsidRPr="00CD1484">
        <w:rPr>
          <w:kern w:val="0"/>
          <w:sz w:val="24"/>
          <w:szCs w:val="21"/>
          <w:lang w:bidi="en-US"/>
        </w:rPr>
        <w:t>报名时需提供合同原件的扫描件</w:t>
      </w:r>
      <w:r w:rsidR="00140F5C">
        <w:rPr>
          <w:rFonts w:hint="eastAsia"/>
          <w:kern w:val="0"/>
          <w:sz w:val="24"/>
          <w:szCs w:val="21"/>
          <w:lang w:bidi="en-US"/>
        </w:rPr>
        <w:t>，</w:t>
      </w:r>
      <w:r w:rsidR="00C32243" w:rsidRPr="00C32243">
        <w:rPr>
          <w:rFonts w:hint="eastAsia"/>
          <w:kern w:val="0"/>
          <w:sz w:val="24"/>
          <w:szCs w:val="21"/>
          <w:lang w:bidi="en-US"/>
        </w:rPr>
        <w:t>以及</w:t>
      </w:r>
      <w:r w:rsidR="0014354D" w:rsidRPr="0014354D">
        <w:rPr>
          <w:rFonts w:hint="eastAsia"/>
          <w:kern w:val="0"/>
          <w:sz w:val="24"/>
          <w:szCs w:val="21"/>
          <w:lang w:bidi="en-US"/>
        </w:rPr>
        <w:t>评审意见</w:t>
      </w:r>
      <w:r w:rsidR="00C32243" w:rsidRPr="00C32243">
        <w:rPr>
          <w:rFonts w:hint="eastAsia"/>
          <w:kern w:val="0"/>
          <w:sz w:val="24"/>
          <w:szCs w:val="21"/>
          <w:lang w:bidi="en-US"/>
        </w:rPr>
        <w:t>或</w:t>
      </w:r>
      <w:r w:rsidR="0014354D">
        <w:rPr>
          <w:rFonts w:hint="eastAsia"/>
          <w:kern w:val="0"/>
          <w:sz w:val="24"/>
          <w:szCs w:val="21"/>
          <w:lang w:bidi="en-US"/>
        </w:rPr>
        <w:t>验收</w:t>
      </w:r>
      <w:r w:rsidR="00C32243" w:rsidRPr="00C32243">
        <w:rPr>
          <w:rFonts w:hint="eastAsia"/>
          <w:kern w:val="0"/>
          <w:sz w:val="24"/>
          <w:szCs w:val="21"/>
          <w:lang w:bidi="en-US"/>
        </w:rPr>
        <w:t>意见的原件扫描件</w:t>
      </w:r>
      <w:r w:rsidRPr="00CD1484">
        <w:rPr>
          <w:kern w:val="0"/>
          <w:sz w:val="24"/>
          <w:szCs w:val="21"/>
          <w:lang w:bidi="en-US"/>
        </w:rPr>
        <w:t>。</w:t>
      </w:r>
    </w:p>
    <w:p w14:paraId="17F15D2F" w14:textId="29EB30CC"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3.4</w:t>
      </w:r>
      <w:r w:rsidRPr="00CD1484">
        <w:rPr>
          <w:kern w:val="0"/>
          <w:sz w:val="24"/>
          <w:szCs w:val="21"/>
          <w:lang w:bidi="en-US"/>
        </w:rPr>
        <w:t>财务要求：近三年财务状况良好（近三年指</w:t>
      </w:r>
      <w:r w:rsidRPr="00CD1484">
        <w:rPr>
          <w:kern w:val="0"/>
          <w:sz w:val="24"/>
          <w:szCs w:val="21"/>
          <w:lang w:bidi="en-US"/>
        </w:rPr>
        <w:t>202</w:t>
      </w:r>
      <w:r w:rsidR="00260066">
        <w:rPr>
          <w:kern w:val="0"/>
          <w:sz w:val="24"/>
          <w:szCs w:val="21"/>
          <w:lang w:bidi="en-US"/>
        </w:rPr>
        <w:t>3</w:t>
      </w:r>
      <w:r w:rsidRPr="00CD1484">
        <w:rPr>
          <w:kern w:val="0"/>
          <w:sz w:val="24"/>
          <w:szCs w:val="21"/>
          <w:lang w:bidi="en-US"/>
        </w:rPr>
        <w:t>、</w:t>
      </w:r>
      <w:r w:rsidRPr="00CD1484">
        <w:rPr>
          <w:kern w:val="0"/>
          <w:sz w:val="24"/>
          <w:szCs w:val="21"/>
          <w:lang w:bidi="en-US"/>
        </w:rPr>
        <w:t>202</w:t>
      </w:r>
      <w:r w:rsidR="00260066">
        <w:rPr>
          <w:kern w:val="0"/>
          <w:sz w:val="24"/>
          <w:szCs w:val="21"/>
          <w:lang w:bidi="en-US"/>
        </w:rPr>
        <w:t>4</w:t>
      </w:r>
      <w:r w:rsidRPr="00CD1484">
        <w:rPr>
          <w:kern w:val="0"/>
          <w:sz w:val="24"/>
          <w:szCs w:val="21"/>
          <w:lang w:bidi="en-US"/>
        </w:rPr>
        <w:t>、</w:t>
      </w:r>
      <w:r w:rsidRPr="00CD1484">
        <w:rPr>
          <w:kern w:val="0"/>
          <w:sz w:val="24"/>
          <w:szCs w:val="21"/>
          <w:lang w:bidi="en-US"/>
        </w:rPr>
        <w:t>202</w:t>
      </w:r>
      <w:r w:rsidR="00260066">
        <w:rPr>
          <w:kern w:val="0"/>
          <w:sz w:val="24"/>
          <w:szCs w:val="21"/>
          <w:lang w:bidi="en-US"/>
        </w:rPr>
        <w:t>5</w:t>
      </w:r>
      <w:r w:rsidRPr="00CD1484">
        <w:rPr>
          <w:kern w:val="0"/>
          <w:sz w:val="24"/>
          <w:szCs w:val="21"/>
          <w:lang w:bidi="en-US"/>
        </w:rPr>
        <w:t>年，无</w:t>
      </w:r>
      <w:proofErr w:type="gramStart"/>
      <w:r w:rsidRPr="00CD1484">
        <w:rPr>
          <w:kern w:val="0"/>
          <w:sz w:val="24"/>
          <w:szCs w:val="21"/>
          <w:lang w:bidi="en-US"/>
        </w:rPr>
        <w:t>202</w:t>
      </w:r>
      <w:r w:rsidR="00260066">
        <w:rPr>
          <w:kern w:val="0"/>
          <w:sz w:val="24"/>
          <w:szCs w:val="21"/>
          <w:lang w:bidi="en-US"/>
        </w:rPr>
        <w:t>5</w:t>
      </w:r>
      <w:r w:rsidRPr="00CD1484">
        <w:rPr>
          <w:kern w:val="0"/>
          <w:sz w:val="24"/>
          <w:szCs w:val="21"/>
          <w:lang w:bidi="en-US"/>
        </w:rPr>
        <w:t>年财报的</w:t>
      </w:r>
      <w:proofErr w:type="gramEnd"/>
      <w:r w:rsidRPr="00CD1484">
        <w:rPr>
          <w:kern w:val="0"/>
          <w:sz w:val="24"/>
          <w:szCs w:val="21"/>
          <w:lang w:bidi="en-US"/>
        </w:rPr>
        <w:t>可延至</w:t>
      </w:r>
      <w:r w:rsidR="00260066">
        <w:rPr>
          <w:kern w:val="0"/>
          <w:sz w:val="24"/>
          <w:szCs w:val="21"/>
          <w:lang w:bidi="en-US"/>
        </w:rPr>
        <w:t>2022</w:t>
      </w:r>
      <w:r w:rsidRPr="00CD1484">
        <w:rPr>
          <w:kern w:val="0"/>
          <w:sz w:val="24"/>
          <w:szCs w:val="21"/>
          <w:lang w:bidi="en-US"/>
        </w:rPr>
        <w:t>年），要求包含企业最近半年完税证明、信用证明材料（中国人民银行征信报告）、年度纳税信用评价信息、企业对外担保说明。</w:t>
      </w:r>
    </w:p>
    <w:p w14:paraId="2190A513" w14:textId="72F6889A"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szCs w:val="21"/>
          <w:lang w:bidi="en-US"/>
        </w:rPr>
        <w:t>3.5</w:t>
      </w:r>
      <w:r w:rsidRPr="00CD1484">
        <w:rPr>
          <w:kern w:val="0"/>
          <w:sz w:val="24"/>
          <w:szCs w:val="21"/>
          <w:lang w:bidi="en-US"/>
        </w:rPr>
        <w:t>信誉要求：公司信誉良好，无</w:t>
      </w:r>
      <w:r w:rsidR="00B82739" w:rsidRPr="00C12058">
        <w:rPr>
          <w:rFonts w:ascii="宋体" w:hAnsi="宋体" w:hint="eastAsia"/>
          <w:kern w:val="0"/>
          <w:sz w:val="24"/>
          <w:szCs w:val="21"/>
          <w:lang w:bidi="en-US"/>
        </w:rPr>
        <w:t>与项目有关的</w:t>
      </w:r>
      <w:r w:rsidRPr="00CD1484">
        <w:rPr>
          <w:kern w:val="0"/>
          <w:sz w:val="24"/>
          <w:szCs w:val="21"/>
          <w:lang w:bidi="en-US"/>
        </w:rPr>
        <w:t>行政处罚及失信记录等信息，无与本项目有关的违法违规等不良行为，无招标违规、谎报年度报告信息、提供虚假资质资料等行为或其他行政处罚记录。</w:t>
      </w:r>
    </w:p>
    <w:p w14:paraId="45198AF1" w14:textId="0179A375"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3.6</w:t>
      </w:r>
      <w:r w:rsidRPr="00CD1484">
        <w:rPr>
          <w:b/>
          <w:bCs/>
          <w:kern w:val="0"/>
          <w:sz w:val="24"/>
          <w:lang w:bidi="en-US"/>
        </w:rPr>
        <w:t>本项目不接受联合体投标</w:t>
      </w:r>
      <w:r w:rsidRPr="00CD1484">
        <w:rPr>
          <w:kern w:val="0"/>
          <w:sz w:val="24"/>
          <w:lang w:bidi="en-US"/>
        </w:rPr>
        <w:t>。</w:t>
      </w:r>
      <w:r w:rsidRPr="00CD1484">
        <w:rPr>
          <w:kern w:val="0"/>
          <w:sz w:val="24"/>
          <w:lang w:bidi="en-US"/>
        </w:rPr>
        <w:tab/>
      </w:r>
    </w:p>
    <w:p w14:paraId="7FF40C80" w14:textId="77777777"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3.7</w:t>
      </w:r>
      <w:r w:rsidRPr="00CD1484">
        <w:rPr>
          <w:kern w:val="0"/>
          <w:sz w:val="24"/>
          <w:lang w:bidi="en-US"/>
        </w:rPr>
        <w:t>没有被我公司列入黑名单。</w:t>
      </w:r>
    </w:p>
    <w:p w14:paraId="5090793E" w14:textId="77777777"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sz w:val="24"/>
        </w:rPr>
        <w:t>3.8</w:t>
      </w:r>
      <w:r w:rsidRPr="00CD1484">
        <w:rPr>
          <w:sz w:val="24"/>
        </w:rPr>
        <w:t>供方的直接或间接股东、法定代表人、董事、监事、高管非重</w:t>
      </w:r>
      <w:proofErr w:type="gramStart"/>
      <w:r w:rsidRPr="00CD1484">
        <w:rPr>
          <w:sz w:val="24"/>
        </w:rPr>
        <w:t>汽员工</w:t>
      </w:r>
      <w:proofErr w:type="gramEnd"/>
      <w:r w:rsidRPr="00CD1484">
        <w:rPr>
          <w:sz w:val="24"/>
        </w:rPr>
        <w:t>及其亲属。</w:t>
      </w:r>
    </w:p>
    <w:p w14:paraId="51882B58" w14:textId="77777777" w:rsidR="00FE0C63" w:rsidRPr="00CD1484" w:rsidRDefault="00FE0C63" w:rsidP="00FE0C63">
      <w:pPr>
        <w:widowControl/>
        <w:adjustRightInd w:val="0"/>
        <w:snapToGrid w:val="0"/>
        <w:spacing w:line="360" w:lineRule="auto"/>
        <w:ind w:firstLineChars="200" w:firstLine="480"/>
        <w:jc w:val="left"/>
        <w:rPr>
          <w:kern w:val="0"/>
          <w:sz w:val="24"/>
          <w:szCs w:val="21"/>
          <w:lang w:bidi="en-US"/>
        </w:rPr>
      </w:pPr>
      <w:r w:rsidRPr="00CD1484">
        <w:rPr>
          <w:kern w:val="0"/>
          <w:sz w:val="24"/>
          <w:lang w:bidi="en-US"/>
        </w:rPr>
        <w:t>3.9</w:t>
      </w:r>
      <w:r w:rsidRPr="00CD1484">
        <w:rPr>
          <w:kern w:val="0"/>
          <w:sz w:val="24"/>
          <w:lang w:bidi="en-US"/>
        </w:rPr>
        <w:t>法律法规对合格投标人的其他要求、规定。</w:t>
      </w:r>
    </w:p>
    <w:p w14:paraId="6FF3B76B"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4</w:t>
      </w:r>
      <w:r w:rsidRPr="00CD1484">
        <w:rPr>
          <w:b/>
          <w:bCs/>
          <w:kern w:val="0"/>
          <w:sz w:val="24"/>
          <w:lang w:bidi="en-US"/>
        </w:rPr>
        <w:t>．报名及招标文件的获取</w:t>
      </w:r>
    </w:p>
    <w:p w14:paraId="73D065A6" w14:textId="490B3A46" w:rsidR="00FE0C63"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4.1</w:t>
      </w:r>
      <w:r w:rsidRPr="00CD1484">
        <w:rPr>
          <w:kern w:val="0"/>
          <w:sz w:val="24"/>
          <w:lang w:bidi="en-US"/>
        </w:rPr>
        <w:t>凡有意参加投标者，请于</w:t>
      </w:r>
      <w:r w:rsidRPr="00FB0AB2">
        <w:rPr>
          <w:kern w:val="0"/>
          <w:sz w:val="24"/>
          <w:highlight w:val="yellow"/>
          <w:u w:val="single"/>
          <w:lang w:bidi="en-US"/>
        </w:rPr>
        <w:t>202</w:t>
      </w:r>
      <w:r w:rsidR="00414FD8" w:rsidRPr="00FB0AB2">
        <w:rPr>
          <w:kern w:val="0"/>
          <w:sz w:val="24"/>
          <w:highlight w:val="yellow"/>
          <w:u w:val="single"/>
          <w:lang w:bidi="en-US"/>
        </w:rPr>
        <w:t>6</w:t>
      </w:r>
      <w:r w:rsidRPr="00FB0AB2">
        <w:rPr>
          <w:kern w:val="0"/>
          <w:sz w:val="24"/>
          <w:highlight w:val="yellow"/>
          <w:lang w:bidi="en-US"/>
        </w:rPr>
        <w:t>年</w:t>
      </w:r>
      <w:r w:rsidR="00652F8D">
        <w:rPr>
          <w:kern w:val="0"/>
          <w:sz w:val="24"/>
          <w:highlight w:val="yellow"/>
          <w:u w:val="single"/>
          <w:lang w:bidi="en-US"/>
        </w:rPr>
        <w:t>5</w:t>
      </w:r>
      <w:r w:rsidRPr="00FB0AB2">
        <w:rPr>
          <w:kern w:val="0"/>
          <w:sz w:val="24"/>
          <w:highlight w:val="yellow"/>
          <w:lang w:bidi="en-US"/>
        </w:rPr>
        <w:t>月</w:t>
      </w:r>
      <w:r w:rsidR="00FA3C1F">
        <w:rPr>
          <w:kern w:val="0"/>
          <w:sz w:val="24"/>
          <w:highlight w:val="yellow"/>
          <w:u w:val="single"/>
          <w:lang w:bidi="en-US"/>
        </w:rPr>
        <w:t>20</w:t>
      </w:r>
      <w:r w:rsidRPr="00FB0AB2">
        <w:rPr>
          <w:kern w:val="0"/>
          <w:sz w:val="24"/>
          <w:highlight w:val="yellow"/>
          <w:lang w:bidi="en-US"/>
        </w:rPr>
        <w:t>日至</w:t>
      </w:r>
      <w:r w:rsidRPr="00FB0AB2">
        <w:rPr>
          <w:kern w:val="0"/>
          <w:sz w:val="24"/>
          <w:highlight w:val="yellow"/>
          <w:u w:val="single"/>
          <w:lang w:bidi="en-US"/>
        </w:rPr>
        <w:t>202</w:t>
      </w:r>
      <w:r w:rsidR="00414FD8" w:rsidRPr="00FB0AB2">
        <w:rPr>
          <w:kern w:val="0"/>
          <w:sz w:val="24"/>
          <w:highlight w:val="yellow"/>
          <w:u w:val="single"/>
          <w:lang w:bidi="en-US"/>
        </w:rPr>
        <w:t>6</w:t>
      </w:r>
      <w:r w:rsidRPr="00FB0AB2">
        <w:rPr>
          <w:kern w:val="0"/>
          <w:sz w:val="24"/>
          <w:highlight w:val="yellow"/>
          <w:lang w:bidi="en-US"/>
        </w:rPr>
        <w:t>年</w:t>
      </w:r>
      <w:r w:rsidR="00652F8D">
        <w:rPr>
          <w:kern w:val="0"/>
          <w:sz w:val="24"/>
          <w:highlight w:val="yellow"/>
          <w:u w:val="single"/>
          <w:lang w:bidi="en-US"/>
        </w:rPr>
        <w:t>5</w:t>
      </w:r>
      <w:r w:rsidRPr="00FB0AB2">
        <w:rPr>
          <w:kern w:val="0"/>
          <w:sz w:val="24"/>
          <w:highlight w:val="yellow"/>
          <w:lang w:bidi="en-US"/>
        </w:rPr>
        <w:t>月</w:t>
      </w:r>
      <w:r w:rsidR="00652F8D">
        <w:rPr>
          <w:kern w:val="0"/>
          <w:sz w:val="24"/>
          <w:highlight w:val="yellow"/>
          <w:u w:val="single"/>
          <w:lang w:bidi="en-US"/>
        </w:rPr>
        <w:t>29</w:t>
      </w:r>
      <w:r w:rsidRPr="00FB0AB2">
        <w:rPr>
          <w:kern w:val="0"/>
          <w:sz w:val="24"/>
          <w:highlight w:val="yellow"/>
          <w:lang w:bidi="en-US"/>
        </w:rPr>
        <w:t>日</w:t>
      </w:r>
      <w:r w:rsidRPr="00CD1484">
        <w:rPr>
          <w:kern w:val="0"/>
          <w:sz w:val="24"/>
          <w:lang w:bidi="en-US"/>
        </w:rPr>
        <w:t>每日</w:t>
      </w:r>
      <w:r w:rsidR="00874494">
        <w:rPr>
          <w:kern w:val="0"/>
          <w:sz w:val="24"/>
          <w:lang w:bidi="en-US"/>
        </w:rPr>
        <w:t>8</w:t>
      </w:r>
      <w:r w:rsidR="00874494">
        <w:rPr>
          <w:rFonts w:hint="eastAsia"/>
          <w:kern w:val="0"/>
          <w:sz w:val="24"/>
          <w:lang w:bidi="en-US"/>
        </w:rPr>
        <w:t>:</w:t>
      </w:r>
      <w:r w:rsidR="00874494">
        <w:rPr>
          <w:kern w:val="0"/>
          <w:sz w:val="24"/>
          <w:lang w:bidi="en-US"/>
        </w:rPr>
        <w:t>30</w:t>
      </w:r>
      <w:r w:rsidRPr="00CD1484">
        <w:rPr>
          <w:kern w:val="0"/>
          <w:sz w:val="24"/>
          <w:lang w:bidi="en-US"/>
        </w:rPr>
        <w:t>至</w:t>
      </w:r>
      <w:r w:rsidR="00874494">
        <w:rPr>
          <w:kern w:val="0"/>
          <w:sz w:val="24"/>
          <w:lang w:bidi="en-US"/>
        </w:rPr>
        <w:t>17</w:t>
      </w:r>
      <w:r w:rsidR="00874494">
        <w:rPr>
          <w:rFonts w:hint="eastAsia"/>
          <w:kern w:val="0"/>
          <w:sz w:val="24"/>
          <w:lang w:bidi="en-US"/>
        </w:rPr>
        <w:t>:</w:t>
      </w:r>
      <w:r w:rsidR="00874494">
        <w:rPr>
          <w:kern w:val="0"/>
          <w:sz w:val="24"/>
          <w:lang w:bidi="en-US"/>
        </w:rPr>
        <w:t>00</w:t>
      </w:r>
      <w:r w:rsidRPr="00CD1484">
        <w:rPr>
          <w:kern w:val="0"/>
          <w:sz w:val="24"/>
          <w:lang w:bidi="en-US"/>
        </w:rPr>
        <w:t>（北京时间，下同），</w:t>
      </w:r>
      <w:r w:rsidR="00874494">
        <w:rPr>
          <w:rFonts w:hint="eastAsia"/>
          <w:kern w:val="0"/>
          <w:sz w:val="24"/>
          <w:lang w:bidi="en-US"/>
        </w:rPr>
        <w:t>准备</w:t>
      </w:r>
      <w:r w:rsidRPr="00CD1484">
        <w:rPr>
          <w:b/>
          <w:bCs/>
          <w:kern w:val="0"/>
          <w:sz w:val="24"/>
          <w:lang w:bidi="en-US"/>
        </w:rPr>
        <w:t>以下资料盖章的扫描件</w:t>
      </w:r>
      <w:r w:rsidR="00874494">
        <w:rPr>
          <w:rFonts w:hint="eastAsia"/>
          <w:b/>
          <w:bCs/>
          <w:kern w:val="0"/>
          <w:sz w:val="24"/>
          <w:lang w:bidi="en-US"/>
        </w:rPr>
        <w:t>。</w:t>
      </w:r>
      <w:r w:rsidR="00874494" w:rsidRPr="00874494">
        <w:rPr>
          <w:rFonts w:hint="eastAsia"/>
          <w:kern w:val="0"/>
          <w:sz w:val="24"/>
          <w:lang w:bidi="en-US"/>
        </w:rPr>
        <w:t>根据招标人在中国重</w:t>
      </w:r>
      <w:proofErr w:type="gramStart"/>
      <w:r w:rsidR="00874494" w:rsidRPr="00874494">
        <w:rPr>
          <w:rFonts w:hint="eastAsia"/>
          <w:kern w:val="0"/>
          <w:sz w:val="24"/>
          <w:lang w:bidi="en-US"/>
        </w:rPr>
        <w:t>汽官网</w:t>
      </w:r>
      <w:proofErr w:type="gramEnd"/>
      <w:r w:rsidR="00874494" w:rsidRPr="00874494">
        <w:rPr>
          <w:rFonts w:hint="eastAsia"/>
          <w:kern w:val="0"/>
          <w:sz w:val="24"/>
          <w:lang w:bidi="en-US"/>
        </w:rPr>
        <w:t>等公开媒体上发布的招标信息，</w:t>
      </w:r>
      <w:r w:rsidR="00874494" w:rsidRPr="00874494">
        <w:rPr>
          <w:rFonts w:hint="eastAsia"/>
          <w:b/>
          <w:bCs/>
          <w:kern w:val="0"/>
          <w:sz w:val="24"/>
          <w:lang w:bidi="en-US"/>
        </w:rPr>
        <w:t>在“中国重汽</w:t>
      </w:r>
      <w:r w:rsidR="00874494" w:rsidRPr="00874494">
        <w:rPr>
          <w:rFonts w:hint="eastAsia"/>
          <w:b/>
          <w:bCs/>
          <w:kern w:val="0"/>
          <w:sz w:val="24"/>
          <w:lang w:bidi="en-US"/>
        </w:rPr>
        <w:t>e</w:t>
      </w:r>
      <w:r w:rsidR="00874494" w:rsidRPr="00874494">
        <w:rPr>
          <w:rFonts w:hint="eastAsia"/>
          <w:b/>
          <w:bCs/>
          <w:kern w:val="0"/>
          <w:sz w:val="24"/>
          <w:lang w:bidi="en-US"/>
        </w:rPr>
        <w:t>采通”平台报名</w:t>
      </w:r>
      <w:r w:rsidR="00874494" w:rsidRPr="00874494">
        <w:rPr>
          <w:rFonts w:hint="eastAsia"/>
          <w:kern w:val="0"/>
          <w:sz w:val="24"/>
          <w:lang w:bidi="en-US"/>
        </w:rPr>
        <w:t>。按照中国重汽</w:t>
      </w:r>
      <w:r w:rsidR="00874494" w:rsidRPr="00874494">
        <w:rPr>
          <w:rFonts w:hint="eastAsia"/>
          <w:kern w:val="0"/>
          <w:sz w:val="24"/>
          <w:lang w:bidi="en-US"/>
        </w:rPr>
        <w:t>e</w:t>
      </w:r>
      <w:r w:rsidR="00874494" w:rsidRPr="00874494">
        <w:rPr>
          <w:rFonts w:hint="eastAsia"/>
          <w:kern w:val="0"/>
          <w:sz w:val="24"/>
          <w:lang w:bidi="en-US"/>
        </w:rPr>
        <w:t>采通“</w:t>
      </w:r>
      <w:r w:rsidR="00874494" w:rsidRPr="00874494">
        <w:rPr>
          <w:rFonts w:hint="eastAsia"/>
          <w:kern w:val="0"/>
          <w:sz w:val="24"/>
          <w:lang w:bidi="en-US"/>
        </w:rPr>
        <w:t>SRM</w:t>
      </w:r>
      <w:r w:rsidR="00874494" w:rsidRPr="00874494">
        <w:rPr>
          <w:rFonts w:hint="eastAsia"/>
          <w:kern w:val="0"/>
          <w:sz w:val="24"/>
          <w:lang w:bidi="en-US"/>
        </w:rPr>
        <w:t>非生产供应商注册手册”（附件</w:t>
      </w:r>
      <w:r w:rsidR="00874494" w:rsidRPr="00874494">
        <w:rPr>
          <w:rFonts w:hint="eastAsia"/>
          <w:kern w:val="0"/>
          <w:sz w:val="24"/>
          <w:lang w:bidi="en-US"/>
        </w:rPr>
        <w:t>-</w:t>
      </w:r>
      <w:r w:rsidR="00874494" w:rsidRPr="00874494">
        <w:rPr>
          <w:rFonts w:hint="eastAsia"/>
          <w:kern w:val="0"/>
          <w:sz w:val="24"/>
          <w:lang w:bidi="en-US"/>
        </w:rPr>
        <w:t>供应商注册）进行注册，注册完毕后按照“</w:t>
      </w:r>
      <w:r w:rsidR="00874494" w:rsidRPr="00874494">
        <w:rPr>
          <w:rFonts w:hint="eastAsia"/>
          <w:kern w:val="0"/>
          <w:sz w:val="24"/>
          <w:lang w:bidi="en-US"/>
        </w:rPr>
        <w:t>SRM</w:t>
      </w:r>
      <w:r w:rsidR="00874494" w:rsidRPr="00874494">
        <w:rPr>
          <w:rFonts w:hint="eastAsia"/>
          <w:kern w:val="0"/>
          <w:sz w:val="24"/>
          <w:lang w:bidi="en-US"/>
        </w:rPr>
        <w:t>系统供应商用户手册”（附件</w:t>
      </w:r>
      <w:r w:rsidR="00874494" w:rsidRPr="00874494">
        <w:rPr>
          <w:rFonts w:hint="eastAsia"/>
          <w:kern w:val="0"/>
          <w:sz w:val="24"/>
          <w:lang w:bidi="en-US"/>
        </w:rPr>
        <w:t>-</w:t>
      </w:r>
      <w:r w:rsidR="00874494" w:rsidRPr="00874494">
        <w:rPr>
          <w:rFonts w:hint="eastAsia"/>
          <w:kern w:val="0"/>
          <w:sz w:val="24"/>
          <w:lang w:bidi="en-US"/>
        </w:rPr>
        <w:t>供应商应标），登录重汽</w:t>
      </w:r>
      <w:r w:rsidR="00874494" w:rsidRPr="00874494">
        <w:rPr>
          <w:rFonts w:hint="eastAsia"/>
          <w:kern w:val="0"/>
          <w:sz w:val="24"/>
          <w:lang w:bidi="en-US"/>
        </w:rPr>
        <w:t>e</w:t>
      </w:r>
      <w:r w:rsidR="00874494" w:rsidRPr="00874494">
        <w:rPr>
          <w:rFonts w:hint="eastAsia"/>
          <w:kern w:val="0"/>
          <w:sz w:val="24"/>
          <w:lang w:bidi="en-US"/>
        </w:rPr>
        <w:t>采通平台后进入“供</w:t>
      </w:r>
      <w:r w:rsidR="00874494" w:rsidRPr="00874494">
        <w:rPr>
          <w:rFonts w:hint="eastAsia"/>
          <w:kern w:val="0"/>
          <w:sz w:val="24"/>
          <w:lang w:bidi="en-US"/>
        </w:rPr>
        <w:lastRenderedPageBreak/>
        <w:t>应商应标”，选择对应的项目，点击“应标”后按照下方资质文件组成准备资料并上传</w:t>
      </w:r>
      <w:r w:rsidR="00874494" w:rsidRPr="00874494">
        <w:rPr>
          <w:rFonts w:hint="eastAsia"/>
          <w:kern w:val="0"/>
          <w:sz w:val="24"/>
          <w:lang w:bidi="en-US"/>
        </w:rPr>
        <w:t>(</w:t>
      </w:r>
      <w:r w:rsidR="00874494" w:rsidRPr="00874494">
        <w:rPr>
          <w:rFonts w:hint="eastAsia"/>
          <w:kern w:val="0"/>
          <w:sz w:val="24"/>
          <w:lang w:bidi="en-US"/>
        </w:rPr>
        <w:t>资质标，要求做好目录），资质审查通过即为报名成功；公示期间请尽快报名。</w:t>
      </w:r>
    </w:p>
    <w:p w14:paraId="3AAA8BD9" w14:textId="7073A801" w:rsidR="00874494" w:rsidRDefault="00874494" w:rsidP="007F2780">
      <w:pPr>
        <w:pStyle w:val="23"/>
        <w:spacing w:after="0"/>
        <w:ind w:leftChars="0" w:left="0" w:firstLine="420"/>
        <w:rPr>
          <w:rFonts w:ascii="仿宋_GB2312" w:eastAsia="仿宋_GB2312" w:hAnsi="仿宋_GB2312" w:cs="仿宋_GB2312"/>
        </w:rPr>
      </w:pPr>
      <w:r>
        <w:rPr>
          <w:rFonts w:ascii="仿宋_GB2312" w:eastAsia="仿宋_GB2312" w:hAnsi="仿宋_GB2312" w:cs="仿宋_GB2312" w:hint="eastAsia"/>
          <w:highlight w:val="yellow"/>
        </w:rPr>
        <w:t>已注册的投标人注意</w:t>
      </w:r>
      <w:r w:rsidR="007F2780">
        <w:rPr>
          <w:rFonts w:ascii="仿宋_GB2312" w:eastAsia="仿宋_GB2312" w:hAnsi="仿宋_GB2312" w:cs="仿宋_GB2312" w:hint="eastAsia"/>
          <w:highlight w:val="yellow"/>
        </w:rPr>
        <w:t>到</w:t>
      </w:r>
      <w:r>
        <w:rPr>
          <w:rFonts w:ascii="仿宋_GB2312" w:eastAsia="仿宋_GB2312" w:hAnsi="仿宋_GB2312" w:cs="仿宋_GB2312" w:hint="eastAsia"/>
          <w:highlight w:val="yellow"/>
        </w:rPr>
        <w:t>重汽e采通平台检查更新近三年的经营概况，财务信息更新到近三年，且不许有空余，若因此造成应标不成功，后果由投标人自行承担。（更新路径：重汽e采通-供应</w:t>
      </w:r>
      <w:proofErr w:type="gramStart"/>
      <w:r>
        <w:rPr>
          <w:rFonts w:ascii="仿宋_GB2312" w:eastAsia="仿宋_GB2312" w:hAnsi="仿宋_GB2312" w:cs="仿宋_GB2312" w:hint="eastAsia"/>
          <w:highlight w:val="yellow"/>
        </w:rPr>
        <w:t>商中心</w:t>
      </w:r>
      <w:proofErr w:type="gramEnd"/>
      <w:r>
        <w:rPr>
          <w:rFonts w:ascii="仿宋_GB2312" w:eastAsia="仿宋_GB2312" w:hAnsi="仿宋_GB2312" w:cs="仿宋_GB2312" w:hint="eastAsia"/>
          <w:highlight w:val="yellow"/>
        </w:rPr>
        <w:t>-供应商变更-供应商财务数据变更管理-右上角：发起变更）</w:t>
      </w:r>
    </w:p>
    <w:p w14:paraId="66D0972B" w14:textId="44E64C0E" w:rsidR="00874494" w:rsidRDefault="00874494" w:rsidP="00874494">
      <w:pPr>
        <w:widowControl/>
        <w:spacing w:line="360" w:lineRule="auto"/>
        <w:ind w:firstLineChars="200" w:firstLine="482"/>
        <w:rPr>
          <w:rFonts w:ascii="宋体" w:cs="宋体"/>
          <w:b/>
          <w:bCs/>
          <w:sz w:val="24"/>
          <w:lang w:bidi="ar"/>
        </w:rPr>
      </w:pPr>
      <w:r>
        <w:rPr>
          <w:rFonts w:ascii="宋体" w:cs="宋体" w:hint="eastAsia"/>
          <w:b/>
          <w:bCs/>
          <w:sz w:val="24"/>
          <w:lang w:bidi="ar"/>
        </w:rPr>
        <w:t>报名时提供的资料不合格的会在系统被驳回，请及时查阅</w:t>
      </w:r>
      <w:bookmarkStart w:id="11" w:name="_Hlk212122099"/>
      <w:r>
        <w:rPr>
          <w:rFonts w:ascii="宋体" w:cs="宋体" w:hint="eastAsia"/>
          <w:b/>
          <w:bCs/>
          <w:sz w:val="24"/>
          <w:lang w:bidi="ar"/>
        </w:rPr>
        <w:t>审核状态</w:t>
      </w:r>
      <w:bookmarkEnd w:id="11"/>
      <w:r>
        <w:rPr>
          <w:rFonts w:ascii="宋体" w:cs="宋体" w:hint="eastAsia"/>
          <w:b/>
          <w:bCs/>
          <w:sz w:val="24"/>
          <w:lang w:bidi="ar"/>
        </w:rPr>
        <w:t>并及时补齐资料，不能按时补充资料的视为自动放弃本次投标。</w:t>
      </w:r>
    </w:p>
    <w:p w14:paraId="1CD89328"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营业执照</w:t>
      </w:r>
      <w:r>
        <w:rPr>
          <w:rFonts w:hint="eastAsia"/>
          <w:kern w:val="0"/>
          <w:sz w:val="24"/>
          <w:szCs w:val="21"/>
          <w:lang w:bidi="en-US"/>
        </w:rPr>
        <w:t>、资质证书</w:t>
      </w:r>
      <w:r w:rsidRPr="00CD1484">
        <w:rPr>
          <w:kern w:val="0"/>
          <w:sz w:val="24"/>
          <w:szCs w:val="21"/>
          <w:lang w:bidi="en-US"/>
        </w:rPr>
        <w:t>；</w:t>
      </w:r>
    </w:p>
    <w:p w14:paraId="3B923721" w14:textId="5962C544"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项目</w:t>
      </w:r>
      <w:r w:rsidR="007F2780">
        <w:rPr>
          <w:rFonts w:hint="eastAsia"/>
          <w:kern w:val="0"/>
          <w:sz w:val="24"/>
          <w:szCs w:val="21"/>
          <w:lang w:bidi="en-US"/>
        </w:rPr>
        <w:t>团队人员</w:t>
      </w:r>
      <w:r w:rsidRPr="00CD1484">
        <w:rPr>
          <w:kern w:val="0"/>
          <w:sz w:val="24"/>
          <w:szCs w:val="21"/>
          <w:lang w:bidi="en-US"/>
        </w:rPr>
        <w:t>资格证书，以及在报名单位近</w:t>
      </w:r>
      <w:r w:rsidRPr="00CD1484">
        <w:rPr>
          <w:kern w:val="0"/>
          <w:sz w:val="24"/>
          <w:szCs w:val="21"/>
          <w:lang w:bidi="en-US"/>
        </w:rPr>
        <w:t>6</w:t>
      </w:r>
      <w:r w:rsidRPr="00CD1484">
        <w:rPr>
          <w:kern w:val="0"/>
          <w:sz w:val="24"/>
          <w:szCs w:val="21"/>
          <w:lang w:bidi="en-US"/>
        </w:rPr>
        <w:t>个月社保缴纳证明</w:t>
      </w:r>
      <w:r w:rsidRPr="00CD1484">
        <w:rPr>
          <w:kern w:val="0"/>
          <w:sz w:val="24"/>
          <w:lang w:bidi="en-US"/>
        </w:rPr>
        <w:t>。</w:t>
      </w:r>
    </w:p>
    <w:p w14:paraId="7359BF68" w14:textId="7B5E4CF0" w:rsidR="00FE0C63" w:rsidRPr="00366895"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366895">
        <w:rPr>
          <w:kern w:val="0"/>
          <w:sz w:val="24"/>
          <w:szCs w:val="21"/>
          <w:lang w:bidi="en-US"/>
        </w:rPr>
        <w:t>符合资格要求的类似建设项目业绩，数量不限，能报尽报，要求至少提供</w:t>
      </w:r>
      <w:r w:rsidR="00ED4A7A">
        <w:rPr>
          <w:kern w:val="0"/>
          <w:sz w:val="24"/>
          <w:szCs w:val="21"/>
          <w:lang w:bidi="en-US"/>
        </w:rPr>
        <w:t>6</w:t>
      </w:r>
      <w:r w:rsidRPr="00366895">
        <w:rPr>
          <w:kern w:val="0"/>
          <w:sz w:val="24"/>
          <w:szCs w:val="21"/>
          <w:lang w:bidi="en-US"/>
        </w:rPr>
        <w:t>份合同扫描件（同时填写附件</w:t>
      </w:r>
      <w:r w:rsidRPr="00366895">
        <w:rPr>
          <w:kern w:val="0"/>
          <w:sz w:val="24"/>
          <w:szCs w:val="21"/>
          <w:lang w:bidi="en-US"/>
        </w:rPr>
        <w:t>1</w:t>
      </w:r>
      <w:r w:rsidRPr="00366895">
        <w:rPr>
          <w:kern w:val="0"/>
          <w:sz w:val="24"/>
          <w:szCs w:val="21"/>
          <w:lang w:bidi="en-US"/>
        </w:rPr>
        <w:t>）；</w:t>
      </w:r>
    </w:p>
    <w:p w14:paraId="5510F17D"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近三年财务状况报告（同时填写附件</w:t>
      </w:r>
      <w:r w:rsidRPr="00CD1484">
        <w:rPr>
          <w:kern w:val="0"/>
          <w:sz w:val="24"/>
          <w:szCs w:val="21"/>
          <w:lang w:bidi="en-US"/>
        </w:rPr>
        <w:t>2</w:t>
      </w:r>
      <w:r w:rsidRPr="00CD1484">
        <w:rPr>
          <w:kern w:val="0"/>
          <w:sz w:val="24"/>
          <w:szCs w:val="21"/>
          <w:lang w:bidi="en-US"/>
        </w:rPr>
        <w:t>，数据必须与报告一致）；</w:t>
      </w:r>
    </w:p>
    <w:p w14:paraId="060D3A3B"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企业最近半年完税证明、信用证明材料（中国人民银行征信报告）；</w:t>
      </w:r>
    </w:p>
    <w:p w14:paraId="447F998A"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年度纳税信用评价信息（可从电子税务局查询截图，需加盖公章）；</w:t>
      </w:r>
    </w:p>
    <w:p w14:paraId="6E320E22"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企业对外担保说明（写明贵单位对外有无对外担保和质押业务，需加盖公章）；</w:t>
      </w:r>
    </w:p>
    <w:p w14:paraId="115527BD"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信用中国和裁判文书网站的报名公司的信息截图；</w:t>
      </w:r>
    </w:p>
    <w:p w14:paraId="0AE23B08"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公司简单介绍（包括但不限于公司规模和实力、办公地点、济南有无办事机构、企业荣誉及认证等，尽量简洁），</w:t>
      </w:r>
      <w:proofErr w:type="gramStart"/>
      <w:r w:rsidRPr="00CD1484">
        <w:rPr>
          <w:kern w:val="0"/>
          <w:sz w:val="24"/>
          <w:szCs w:val="21"/>
          <w:lang w:bidi="en-US"/>
        </w:rPr>
        <w:t>附公司</w:t>
      </w:r>
      <w:proofErr w:type="gramEnd"/>
      <w:r w:rsidRPr="00CD1484">
        <w:rPr>
          <w:kern w:val="0"/>
          <w:sz w:val="24"/>
          <w:szCs w:val="21"/>
          <w:lang w:bidi="en-US"/>
        </w:rPr>
        <w:t>内部办公环境照片，填写公司专业人员情况统计表（附件</w:t>
      </w:r>
      <w:r w:rsidRPr="00CD1484">
        <w:rPr>
          <w:kern w:val="0"/>
          <w:sz w:val="24"/>
          <w:szCs w:val="21"/>
          <w:lang w:bidi="en-US"/>
        </w:rPr>
        <w:t>3</w:t>
      </w:r>
      <w:r w:rsidRPr="00CD1484">
        <w:rPr>
          <w:kern w:val="0"/>
          <w:sz w:val="24"/>
          <w:szCs w:val="21"/>
          <w:lang w:bidi="en-US"/>
        </w:rPr>
        <w:t>）；</w:t>
      </w:r>
    </w:p>
    <w:p w14:paraId="23FF4C51"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kern w:val="0"/>
          <w:sz w:val="24"/>
          <w:szCs w:val="21"/>
          <w:lang w:bidi="en-US"/>
        </w:rPr>
      </w:pPr>
      <w:r w:rsidRPr="00CD1484">
        <w:rPr>
          <w:kern w:val="0"/>
          <w:sz w:val="24"/>
          <w:szCs w:val="21"/>
          <w:lang w:bidi="en-US"/>
        </w:rPr>
        <w:t>唯一的法人授权委托书（附件</w:t>
      </w:r>
      <w:r w:rsidRPr="00CD1484">
        <w:rPr>
          <w:kern w:val="0"/>
          <w:sz w:val="24"/>
          <w:szCs w:val="21"/>
          <w:lang w:bidi="en-US"/>
        </w:rPr>
        <w:t>4</w:t>
      </w:r>
      <w:r w:rsidRPr="00CD1484">
        <w:rPr>
          <w:kern w:val="0"/>
          <w:sz w:val="24"/>
          <w:szCs w:val="21"/>
          <w:lang w:bidi="en-US"/>
        </w:rPr>
        <w:t>）及被授权人在报名单位近</w:t>
      </w:r>
      <w:r>
        <w:rPr>
          <w:kern w:val="0"/>
          <w:sz w:val="24"/>
          <w:szCs w:val="21"/>
          <w:lang w:bidi="en-US"/>
        </w:rPr>
        <w:t>6</w:t>
      </w:r>
      <w:r w:rsidRPr="00CD1484">
        <w:rPr>
          <w:kern w:val="0"/>
          <w:sz w:val="24"/>
          <w:szCs w:val="21"/>
          <w:lang w:bidi="en-US"/>
        </w:rPr>
        <w:t>个月社保缴纳证明；</w:t>
      </w:r>
    </w:p>
    <w:p w14:paraId="141F91ED" w14:textId="77777777" w:rsidR="00FE0C63" w:rsidRPr="00CD1484" w:rsidRDefault="00FE0C63" w:rsidP="00FE0C63">
      <w:pPr>
        <w:pStyle w:val="a5"/>
        <w:widowControl/>
        <w:numPr>
          <w:ilvl w:val="2"/>
          <w:numId w:val="29"/>
        </w:numPr>
        <w:adjustRightInd w:val="0"/>
        <w:snapToGrid w:val="0"/>
        <w:spacing w:line="360" w:lineRule="auto"/>
        <w:ind w:left="0" w:firstLineChars="0" w:firstLine="397"/>
        <w:jc w:val="left"/>
        <w:rPr>
          <w:b/>
          <w:kern w:val="0"/>
          <w:szCs w:val="21"/>
          <w:lang w:bidi="en-US"/>
        </w:rPr>
      </w:pPr>
      <w:r w:rsidRPr="00CD1484">
        <w:rPr>
          <w:bCs/>
          <w:kern w:val="0"/>
          <w:sz w:val="24"/>
          <w:szCs w:val="21"/>
          <w:lang w:bidi="en-US"/>
        </w:rPr>
        <w:t>联系</w:t>
      </w:r>
      <w:r w:rsidRPr="00CD1484">
        <w:rPr>
          <w:kern w:val="0"/>
          <w:sz w:val="24"/>
          <w:szCs w:val="21"/>
          <w:lang w:bidi="en-US"/>
        </w:rPr>
        <w:t>人、联系方式、电子邮箱。</w:t>
      </w:r>
    </w:p>
    <w:p w14:paraId="1A2DE40D" w14:textId="77777777" w:rsidR="00FE0C63" w:rsidRPr="00CD1484" w:rsidRDefault="00FE0C63" w:rsidP="00FE0C63">
      <w:pPr>
        <w:adjustRightInd w:val="0"/>
        <w:snapToGrid w:val="0"/>
        <w:spacing w:line="360" w:lineRule="auto"/>
        <w:ind w:firstLineChars="200" w:firstLine="482"/>
        <w:rPr>
          <w:b/>
          <w:bCs/>
          <w:color w:val="000000"/>
          <w:sz w:val="24"/>
          <w:u w:val="single"/>
          <w:lang w:bidi="ar"/>
        </w:rPr>
      </w:pPr>
      <w:r w:rsidRPr="00CD1484">
        <w:rPr>
          <w:b/>
          <w:bCs/>
          <w:color w:val="000000"/>
          <w:sz w:val="24"/>
          <w:highlight w:val="yellow"/>
          <w:u w:val="single"/>
          <w:lang w:bidi="ar"/>
        </w:rPr>
        <w:t>以上报名资料均要加盖公章。</w:t>
      </w:r>
    </w:p>
    <w:p w14:paraId="6D928DFA" w14:textId="77777777" w:rsidR="00FE0C63" w:rsidRPr="00CD1484" w:rsidRDefault="00FE0C63" w:rsidP="00FE0C63">
      <w:pPr>
        <w:widowControl/>
        <w:adjustRightInd w:val="0"/>
        <w:snapToGrid w:val="0"/>
        <w:spacing w:line="360" w:lineRule="auto"/>
        <w:jc w:val="left"/>
        <w:rPr>
          <w:b/>
          <w:bCs/>
          <w:kern w:val="0"/>
          <w:sz w:val="24"/>
          <w:szCs w:val="21"/>
          <w:shd w:val="pct15" w:color="auto" w:fill="FFFFFF"/>
          <w:lang w:bidi="en-US"/>
        </w:rPr>
      </w:pPr>
      <w:r w:rsidRPr="00CD1484">
        <w:rPr>
          <w:b/>
          <w:bCs/>
          <w:kern w:val="0"/>
          <w:sz w:val="24"/>
          <w:szCs w:val="21"/>
          <w:shd w:val="pct15" w:color="auto" w:fill="FFFFFF"/>
          <w:lang w:bidi="en-US"/>
        </w:rPr>
        <w:t>注意：</w:t>
      </w:r>
    </w:p>
    <w:p w14:paraId="65B85933" w14:textId="0BCF5950" w:rsidR="00FE0C63" w:rsidRPr="003C1E41" w:rsidRDefault="00FE0C63" w:rsidP="003C1E41">
      <w:pPr>
        <w:spacing w:line="360" w:lineRule="auto"/>
        <w:ind w:firstLineChars="200" w:firstLine="480"/>
        <w:jc w:val="left"/>
        <w:rPr>
          <w:rFonts w:ascii="宋体" w:cs="宋体"/>
          <w:sz w:val="24"/>
          <w:lang w:bidi="ar"/>
        </w:rPr>
      </w:pPr>
      <w:r w:rsidRPr="003C1E41">
        <w:rPr>
          <w:kern w:val="0"/>
          <w:sz w:val="24"/>
          <w:szCs w:val="21"/>
          <w:lang w:bidi="en-US"/>
        </w:rPr>
        <w:t>本项目实行资格</w:t>
      </w:r>
      <w:r w:rsidRPr="003C1E41">
        <w:rPr>
          <w:rFonts w:ascii="宋体" w:cs="宋体"/>
          <w:sz w:val="24"/>
          <w:lang w:bidi="ar"/>
        </w:rPr>
        <w:t>预审，</w:t>
      </w:r>
      <w:r w:rsidR="00874494" w:rsidRPr="003C1E41">
        <w:rPr>
          <w:rFonts w:ascii="宋体" w:cs="宋体" w:hint="eastAsia"/>
          <w:sz w:val="24"/>
          <w:lang w:bidi="ar"/>
        </w:rPr>
        <w:t>资质审查通过即为报名成功，</w:t>
      </w:r>
      <w:r w:rsidRPr="003C1E41">
        <w:rPr>
          <w:rFonts w:ascii="宋体" w:cs="宋体"/>
          <w:sz w:val="24"/>
          <w:lang w:bidi="ar"/>
        </w:rPr>
        <w:t>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6C42EBDE" w14:textId="062D1D72" w:rsidR="00FE0C63" w:rsidRPr="003C1E41" w:rsidRDefault="00FE0C63" w:rsidP="003C1E41">
      <w:pPr>
        <w:spacing w:line="360" w:lineRule="auto"/>
        <w:ind w:firstLineChars="200" w:firstLine="480"/>
        <w:jc w:val="left"/>
        <w:rPr>
          <w:kern w:val="0"/>
          <w:sz w:val="24"/>
          <w:szCs w:val="21"/>
          <w:lang w:bidi="en-US"/>
        </w:rPr>
      </w:pPr>
      <w:r w:rsidRPr="003C1E41">
        <w:rPr>
          <w:rFonts w:ascii="宋体" w:cs="宋体"/>
          <w:sz w:val="24"/>
          <w:lang w:bidi="ar"/>
        </w:rPr>
        <w:t>入围者通过</w:t>
      </w:r>
      <w:r w:rsidRPr="003C1E41">
        <w:rPr>
          <w:kern w:val="0"/>
          <w:sz w:val="24"/>
          <w:szCs w:val="21"/>
          <w:lang w:bidi="en-US"/>
        </w:rPr>
        <w:t>重汽</w:t>
      </w:r>
      <w:r w:rsidRPr="003C1E41">
        <w:rPr>
          <w:kern w:val="0"/>
          <w:sz w:val="24"/>
          <w:szCs w:val="21"/>
          <w:lang w:bidi="en-US"/>
        </w:rPr>
        <w:t>e</w:t>
      </w:r>
      <w:r w:rsidRPr="003C1E41">
        <w:rPr>
          <w:kern w:val="0"/>
          <w:sz w:val="24"/>
          <w:szCs w:val="21"/>
          <w:lang w:bidi="en-US"/>
        </w:rPr>
        <w:t>采通平台接收电子版招标文件，具体发送时间另行通知。</w:t>
      </w:r>
    </w:p>
    <w:p w14:paraId="225E52FC" w14:textId="2A0672CF" w:rsidR="003C1E41" w:rsidRDefault="003C1E41" w:rsidP="007F2780">
      <w:pPr>
        <w:spacing w:line="360" w:lineRule="auto"/>
        <w:ind w:firstLineChars="200" w:firstLine="480"/>
        <w:rPr>
          <w:rStyle w:val="a6"/>
          <w:color w:val="C00000"/>
          <w:lang w:bidi="ar"/>
        </w:rPr>
      </w:pPr>
      <w:r w:rsidRPr="003C1E41">
        <w:rPr>
          <w:rFonts w:ascii="宋体" w:cs="宋体" w:hint="eastAsia"/>
          <w:sz w:val="24"/>
          <w:lang w:bidi="ar"/>
        </w:rPr>
        <w:t>报名时请按照本公告附件</w:t>
      </w:r>
      <w:r w:rsidRPr="003C1E41">
        <w:rPr>
          <w:rFonts w:ascii="宋体" w:cs="宋体"/>
          <w:sz w:val="24"/>
          <w:lang w:bidi="ar"/>
        </w:rPr>
        <w:t>4</w:t>
      </w:r>
      <w:r w:rsidRPr="003C1E41">
        <w:rPr>
          <w:rFonts w:ascii="宋体" w:cs="宋体" w:hint="eastAsia"/>
          <w:sz w:val="24"/>
          <w:lang w:bidi="ar"/>
        </w:rPr>
        <w:t>《非生产供应商注册操作手册》及e采通首页《供应商</w:t>
      </w:r>
      <w:r w:rsidRPr="003C1E41">
        <w:rPr>
          <w:rFonts w:ascii="宋体" w:cs="宋体" w:hint="eastAsia"/>
          <w:sz w:val="24"/>
          <w:lang w:bidi="ar"/>
        </w:rPr>
        <w:lastRenderedPageBreak/>
        <w:t>用户手册》提示完成平台注册（网址：</w:t>
      </w:r>
      <w:r w:rsidRPr="003C1E41">
        <w:rPr>
          <w:sz w:val="24"/>
        </w:rPr>
        <w:t>http</w:t>
      </w:r>
      <w:r w:rsidRPr="003C1E41">
        <w:rPr>
          <w:rFonts w:hint="eastAsia"/>
          <w:sz w:val="24"/>
        </w:rPr>
        <w:t>s</w:t>
      </w:r>
      <w:r w:rsidRPr="003C1E41">
        <w:rPr>
          <w:sz w:val="24"/>
        </w:rPr>
        <w:t>://ecaitong.sinotruk.com:8012/#/login</w:t>
      </w:r>
      <w:r w:rsidRPr="003C1E41">
        <w:rPr>
          <w:sz w:val="24"/>
        </w:rPr>
        <w:t>），</w:t>
      </w:r>
      <w:r>
        <w:rPr>
          <w:sz w:val="24"/>
        </w:rPr>
        <w:t>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sz w:val="24"/>
          <w:highlight w:val="yellow"/>
        </w:rPr>
        <w:t>“</w:t>
      </w:r>
      <w:r>
        <w:rPr>
          <w:sz w:val="24"/>
          <w:highlight w:val="yellow"/>
        </w:rPr>
        <w:t>工程建设</w:t>
      </w:r>
      <w:r>
        <w:rPr>
          <w:sz w:val="24"/>
          <w:highlight w:val="yellow"/>
        </w:rPr>
        <w:t>-</w:t>
      </w:r>
      <w:r>
        <w:rPr>
          <w:rFonts w:hint="eastAsia"/>
          <w:sz w:val="24"/>
          <w:highlight w:val="yellow"/>
        </w:rPr>
        <w:t>环评安评等</w:t>
      </w:r>
      <w:r>
        <w:rPr>
          <w:sz w:val="24"/>
          <w:highlight w:val="yellow"/>
        </w:rPr>
        <w:t>”</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116C2A01" w14:textId="77777777" w:rsidR="00FE0C63" w:rsidRPr="00CD1484" w:rsidRDefault="00FE0C63" w:rsidP="00FE0C63">
      <w:pPr>
        <w:widowControl/>
        <w:adjustRightInd w:val="0"/>
        <w:snapToGrid w:val="0"/>
        <w:spacing w:line="360" w:lineRule="auto"/>
        <w:ind w:firstLineChars="200" w:firstLine="480"/>
        <w:jc w:val="left"/>
        <w:rPr>
          <w:sz w:val="24"/>
          <w:shd w:val="pct10" w:color="auto" w:fill="FFFFFF"/>
        </w:rPr>
      </w:pPr>
      <w:r w:rsidRPr="00CD1484">
        <w:rPr>
          <w:kern w:val="0"/>
          <w:sz w:val="24"/>
          <w:szCs w:val="21"/>
          <w:lang w:bidi="en-US"/>
        </w:rPr>
        <w:t>已注册的不要重复注册，未曾注册过的提示组织代码重复的请直接电话联系解决。</w:t>
      </w:r>
      <w:r w:rsidRPr="00CD1484">
        <w:rPr>
          <w:b/>
          <w:bCs/>
          <w:sz w:val="24"/>
          <w:highlight w:val="yellow"/>
        </w:rPr>
        <w:t>注册并审核通过后方能参与本项目应标及后续投标，审核通过后请电话告知招标方联系人。</w:t>
      </w:r>
    </w:p>
    <w:p w14:paraId="7D941E9C" w14:textId="0FE7B996"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4.2</w:t>
      </w:r>
      <w:r w:rsidRPr="00CD1484">
        <w:rPr>
          <w:kern w:val="0"/>
          <w:sz w:val="24"/>
          <w:lang w:bidi="en-US"/>
        </w:rPr>
        <w:t>招标文件获取：</w:t>
      </w:r>
      <w:r w:rsidR="00E14F01" w:rsidRPr="003C1E41">
        <w:rPr>
          <w:rFonts w:hint="eastAsia"/>
          <w:kern w:val="0"/>
          <w:sz w:val="24"/>
          <w:lang w:bidi="en-US"/>
        </w:rPr>
        <w:t>资质审查通过</w:t>
      </w:r>
      <w:r w:rsidR="00E14F01">
        <w:rPr>
          <w:rFonts w:hint="eastAsia"/>
          <w:kern w:val="0"/>
          <w:sz w:val="24"/>
          <w:lang w:bidi="en-US"/>
        </w:rPr>
        <w:t>后在</w:t>
      </w:r>
      <w:r w:rsidRPr="00CD1484">
        <w:rPr>
          <w:kern w:val="0"/>
          <w:sz w:val="24"/>
          <w:lang w:bidi="en-US"/>
        </w:rPr>
        <w:t>重汽</w:t>
      </w:r>
      <w:r w:rsidRPr="00CD1484">
        <w:rPr>
          <w:kern w:val="0"/>
          <w:sz w:val="24"/>
          <w:lang w:bidi="en-US"/>
        </w:rPr>
        <w:t>e</w:t>
      </w:r>
      <w:r w:rsidRPr="00CD1484">
        <w:rPr>
          <w:kern w:val="0"/>
          <w:sz w:val="24"/>
          <w:lang w:bidi="en-US"/>
        </w:rPr>
        <w:t>采通平台线上获取。</w:t>
      </w:r>
    </w:p>
    <w:p w14:paraId="366733FE"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4.3</w:t>
      </w:r>
      <w:r w:rsidRPr="00CD1484">
        <w:rPr>
          <w:kern w:val="0"/>
          <w:sz w:val="24"/>
          <w:lang w:bidi="en-US"/>
        </w:rPr>
        <w:t>招标文件工本费：无。</w:t>
      </w:r>
    </w:p>
    <w:p w14:paraId="304271B7"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4.4</w:t>
      </w:r>
      <w:r w:rsidRPr="00CD1484">
        <w:rPr>
          <w:kern w:val="0"/>
          <w:sz w:val="24"/>
          <w:lang w:bidi="en-US"/>
        </w:rPr>
        <w:t>投标保证金金额、形式和递交：详见招标文件。</w:t>
      </w:r>
    </w:p>
    <w:p w14:paraId="0011362D"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4.5</w:t>
      </w:r>
      <w:r w:rsidRPr="00CD1484">
        <w:rPr>
          <w:kern w:val="0"/>
          <w:sz w:val="24"/>
          <w:lang w:bidi="en-US"/>
        </w:rPr>
        <w:t>中标服务费：无。</w:t>
      </w:r>
    </w:p>
    <w:p w14:paraId="2F5814C5"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5</w:t>
      </w:r>
      <w:r w:rsidRPr="00CD1484">
        <w:rPr>
          <w:b/>
          <w:bCs/>
          <w:kern w:val="0"/>
          <w:sz w:val="24"/>
          <w:lang w:bidi="en-US"/>
        </w:rPr>
        <w:t>．投标文件的递交</w:t>
      </w:r>
    </w:p>
    <w:p w14:paraId="61219ACA"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 xml:space="preserve">5.1 </w:t>
      </w:r>
      <w:r w:rsidRPr="00CD1484">
        <w:rPr>
          <w:kern w:val="0"/>
          <w:sz w:val="24"/>
          <w:lang w:bidi="en-US"/>
        </w:rPr>
        <w:t>投标文件递交的截止时间详见招标文件。</w:t>
      </w:r>
    </w:p>
    <w:p w14:paraId="613C1AF6" w14:textId="77777777"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 xml:space="preserve">5.2 </w:t>
      </w:r>
      <w:r w:rsidRPr="00CD1484">
        <w:rPr>
          <w:kern w:val="0"/>
          <w:sz w:val="24"/>
          <w:lang w:bidi="en-US"/>
        </w:rPr>
        <w:t>逾期送达的或者未送达指定地点的投标文件，招标人不予受理。</w:t>
      </w:r>
    </w:p>
    <w:p w14:paraId="59E33891"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6</w:t>
      </w:r>
      <w:r w:rsidRPr="00CD1484">
        <w:rPr>
          <w:b/>
          <w:bCs/>
          <w:kern w:val="0"/>
          <w:sz w:val="24"/>
          <w:lang w:bidi="en-US"/>
        </w:rPr>
        <w:t>．招标公告发布媒介</w:t>
      </w:r>
    </w:p>
    <w:p w14:paraId="7CFDED69" w14:textId="486E8748"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本公告在中国重型汽车集团有限公司网站上发布。</w:t>
      </w:r>
    </w:p>
    <w:p w14:paraId="3489D413" w14:textId="77777777" w:rsidR="00FE0C63" w:rsidRPr="00CD1484" w:rsidRDefault="00FE0C63" w:rsidP="00FE0C63">
      <w:pPr>
        <w:widowControl/>
        <w:adjustRightInd w:val="0"/>
        <w:snapToGrid w:val="0"/>
        <w:spacing w:line="360" w:lineRule="auto"/>
        <w:jc w:val="left"/>
        <w:rPr>
          <w:b/>
          <w:bCs/>
          <w:kern w:val="0"/>
          <w:sz w:val="24"/>
          <w:lang w:bidi="en-US"/>
        </w:rPr>
      </w:pPr>
      <w:r w:rsidRPr="00CD1484">
        <w:rPr>
          <w:b/>
          <w:bCs/>
          <w:kern w:val="0"/>
          <w:sz w:val="24"/>
          <w:lang w:bidi="en-US"/>
        </w:rPr>
        <w:t>7</w:t>
      </w:r>
      <w:bookmarkStart w:id="12" w:name="_Toc234382576"/>
      <w:bookmarkEnd w:id="12"/>
      <w:r w:rsidRPr="00CD1484">
        <w:rPr>
          <w:b/>
          <w:bCs/>
          <w:kern w:val="0"/>
          <w:sz w:val="24"/>
          <w:lang w:bidi="en-US"/>
        </w:rPr>
        <w:t>．联系方式</w:t>
      </w:r>
    </w:p>
    <w:p w14:paraId="2699AB5B" w14:textId="10547082" w:rsidR="00FE0C63" w:rsidRPr="00CD1484" w:rsidRDefault="00FE0C63" w:rsidP="00FE0C63">
      <w:pPr>
        <w:adjustRightInd w:val="0"/>
        <w:snapToGrid w:val="0"/>
        <w:spacing w:line="360" w:lineRule="auto"/>
        <w:ind w:firstLineChars="200" w:firstLine="480"/>
        <w:rPr>
          <w:kern w:val="0"/>
          <w:sz w:val="24"/>
          <w:u w:val="single"/>
          <w:lang w:bidi="en-US"/>
        </w:rPr>
      </w:pPr>
      <w:r w:rsidRPr="00CD1484">
        <w:rPr>
          <w:kern w:val="0"/>
          <w:sz w:val="24"/>
          <w:lang w:bidi="en-US"/>
        </w:rPr>
        <w:t>招</w:t>
      </w:r>
      <w:r w:rsidRPr="00CD1484">
        <w:rPr>
          <w:kern w:val="0"/>
          <w:sz w:val="24"/>
          <w:lang w:bidi="en-US"/>
        </w:rPr>
        <w:t xml:space="preserve"> </w:t>
      </w:r>
      <w:r w:rsidRPr="00CD1484">
        <w:rPr>
          <w:kern w:val="0"/>
          <w:sz w:val="24"/>
          <w:lang w:bidi="en-US"/>
        </w:rPr>
        <w:t>标</w:t>
      </w:r>
      <w:r w:rsidRPr="00CD1484">
        <w:rPr>
          <w:kern w:val="0"/>
          <w:sz w:val="24"/>
          <w:lang w:bidi="en-US"/>
        </w:rPr>
        <w:t xml:space="preserve"> </w:t>
      </w:r>
      <w:r w:rsidRPr="00CD1484">
        <w:rPr>
          <w:kern w:val="0"/>
          <w:sz w:val="24"/>
          <w:lang w:bidi="en-US"/>
        </w:rPr>
        <w:t>人：</w:t>
      </w:r>
      <w:r w:rsidR="007C092B">
        <w:rPr>
          <w:kern w:val="0"/>
          <w:sz w:val="24"/>
          <w:lang w:bidi="en-US"/>
        </w:rPr>
        <w:t>中国重汽集团济南动力有限公司</w:t>
      </w:r>
    </w:p>
    <w:p w14:paraId="704F7C5A" w14:textId="3B363705"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地</w:t>
      </w:r>
      <w:r w:rsidRPr="00CD1484">
        <w:rPr>
          <w:kern w:val="0"/>
          <w:sz w:val="24"/>
          <w:lang w:bidi="en-US"/>
        </w:rPr>
        <w:t xml:space="preserve">    </w:t>
      </w:r>
      <w:r w:rsidRPr="00CD1484">
        <w:rPr>
          <w:kern w:val="0"/>
          <w:sz w:val="24"/>
          <w:lang w:bidi="en-US"/>
        </w:rPr>
        <w:t>址：</w:t>
      </w:r>
      <w:r w:rsidR="00C20F63" w:rsidRPr="00C20F63">
        <w:rPr>
          <w:rFonts w:hint="eastAsia"/>
          <w:kern w:val="0"/>
          <w:sz w:val="24"/>
          <w:lang w:bidi="en-US"/>
        </w:rPr>
        <w:t>山东省济南市</w:t>
      </w:r>
      <w:r w:rsidR="0038420F">
        <w:rPr>
          <w:rFonts w:hint="eastAsia"/>
          <w:kern w:val="0"/>
          <w:sz w:val="24"/>
          <w:lang w:bidi="en-US"/>
        </w:rPr>
        <w:t>高新区华奥路</w:t>
      </w:r>
      <w:r w:rsidR="0038420F">
        <w:rPr>
          <w:rFonts w:hint="eastAsia"/>
          <w:kern w:val="0"/>
          <w:sz w:val="24"/>
          <w:lang w:bidi="en-US"/>
        </w:rPr>
        <w:t>7</w:t>
      </w:r>
      <w:r w:rsidR="0038420F">
        <w:rPr>
          <w:kern w:val="0"/>
          <w:sz w:val="24"/>
          <w:lang w:bidi="en-US"/>
        </w:rPr>
        <w:t>77</w:t>
      </w:r>
      <w:r w:rsidR="0038420F">
        <w:rPr>
          <w:rFonts w:hint="eastAsia"/>
          <w:kern w:val="0"/>
          <w:sz w:val="24"/>
          <w:lang w:bidi="en-US"/>
        </w:rPr>
        <w:t>号</w:t>
      </w:r>
    </w:p>
    <w:p w14:paraId="34626EAC" w14:textId="2FEADDA6"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联</w:t>
      </w:r>
      <w:r w:rsidRPr="00CD1484">
        <w:rPr>
          <w:kern w:val="0"/>
          <w:sz w:val="24"/>
          <w:lang w:bidi="en-US"/>
        </w:rPr>
        <w:t xml:space="preserve"> </w:t>
      </w:r>
      <w:r w:rsidRPr="00CD1484">
        <w:rPr>
          <w:kern w:val="0"/>
          <w:sz w:val="24"/>
          <w:lang w:bidi="en-US"/>
        </w:rPr>
        <w:t>系</w:t>
      </w:r>
      <w:r w:rsidRPr="00CD1484">
        <w:rPr>
          <w:kern w:val="0"/>
          <w:sz w:val="24"/>
          <w:lang w:bidi="en-US"/>
        </w:rPr>
        <w:t xml:space="preserve"> </w:t>
      </w:r>
      <w:r w:rsidRPr="00CD1484">
        <w:rPr>
          <w:kern w:val="0"/>
          <w:sz w:val="24"/>
          <w:lang w:bidi="en-US"/>
        </w:rPr>
        <w:t>人：</w:t>
      </w:r>
      <w:r w:rsidR="00785D1E" w:rsidRPr="00785D1E">
        <w:rPr>
          <w:rFonts w:hint="eastAsia"/>
          <w:kern w:val="0"/>
          <w:sz w:val="24"/>
          <w:lang w:bidi="en-US"/>
        </w:rPr>
        <w:t>葛</w:t>
      </w:r>
      <w:r w:rsidR="000D2CC5">
        <w:rPr>
          <w:rFonts w:hint="eastAsia"/>
          <w:kern w:val="0"/>
          <w:sz w:val="24"/>
          <w:lang w:bidi="en-US"/>
        </w:rPr>
        <w:t>工</w:t>
      </w:r>
    </w:p>
    <w:p w14:paraId="3F3C9E91" w14:textId="27D2678D" w:rsidR="00FE0C63" w:rsidRPr="00CD1484" w:rsidRDefault="00FE0C63" w:rsidP="00FE0C63">
      <w:pPr>
        <w:widowControl/>
        <w:adjustRightInd w:val="0"/>
        <w:snapToGrid w:val="0"/>
        <w:spacing w:line="360" w:lineRule="auto"/>
        <w:ind w:firstLineChars="200" w:firstLine="480"/>
        <w:jc w:val="left"/>
        <w:rPr>
          <w:kern w:val="0"/>
          <w:sz w:val="24"/>
          <w:lang w:bidi="en-US"/>
        </w:rPr>
      </w:pPr>
      <w:r w:rsidRPr="00CD1484">
        <w:rPr>
          <w:kern w:val="0"/>
          <w:sz w:val="24"/>
          <w:lang w:bidi="en-US"/>
        </w:rPr>
        <w:t>联系方式：</w:t>
      </w:r>
      <w:r w:rsidR="00785D1E" w:rsidRPr="00785D1E">
        <w:rPr>
          <w:kern w:val="0"/>
          <w:sz w:val="24"/>
          <w:lang w:bidi="en-US"/>
        </w:rPr>
        <w:t>18560151676</w:t>
      </w:r>
    </w:p>
    <w:p w14:paraId="1D007987" w14:textId="65B01133" w:rsidR="000D2CC5" w:rsidRDefault="00E14F01" w:rsidP="001D30B3">
      <w:pPr>
        <w:widowControl/>
        <w:adjustRightInd w:val="0"/>
        <w:snapToGrid w:val="0"/>
        <w:spacing w:line="360" w:lineRule="auto"/>
        <w:ind w:firstLineChars="200" w:firstLine="480"/>
        <w:jc w:val="right"/>
        <w:rPr>
          <w:lang w:bidi="en-US"/>
        </w:rPr>
      </w:pPr>
      <w:r>
        <w:rPr>
          <w:kern w:val="0"/>
          <w:sz w:val="24"/>
          <w:szCs w:val="21"/>
          <w:u w:val="single"/>
          <w:lang w:bidi="en-US"/>
        </w:rPr>
        <w:t>2026</w:t>
      </w:r>
      <w:r w:rsidR="00FE0C63" w:rsidRPr="00E52EDC">
        <w:rPr>
          <w:kern w:val="0"/>
          <w:sz w:val="24"/>
          <w:szCs w:val="21"/>
          <w:lang w:bidi="en-US"/>
        </w:rPr>
        <w:t>年</w:t>
      </w:r>
      <w:r w:rsidR="00652F8D">
        <w:rPr>
          <w:kern w:val="0"/>
          <w:sz w:val="24"/>
          <w:szCs w:val="21"/>
          <w:u w:val="single"/>
          <w:lang w:bidi="en-US"/>
        </w:rPr>
        <w:t>5</w:t>
      </w:r>
      <w:r w:rsidR="00FE0C63" w:rsidRPr="00E52EDC">
        <w:rPr>
          <w:kern w:val="0"/>
          <w:sz w:val="24"/>
          <w:szCs w:val="21"/>
          <w:lang w:bidi="en-US"/>
        </w:rPr>
        <w:t>月</w:t>
      </w:r>
      <w:r w:rsidR="00FA3C1F">
        <w:rPr>
          <w:kern w:val="0"/>
          <w:sz w:val="24"/>
          <w:szCs w:val="21"/>
          <w:u w:val="single"/>
          <w:lang w:bidi="en-US"/>
        </w:rPr>
        <w:t>20</w:t>
      </w:r>
      <w:r w:rsidR="00FE0C63" w:rsidRPr="00E52EDC">
        <w:rPr>
          <w:kern w:val="0"/>
          <w:sz w:val="24"/>
          <w:szCs w:val="21"/>
          <w:lang w:bidi="en-US"/>
        </w:rPr>
        <w:t>日</w:t>
      </w:r>
      <w:bookmarkEnd w:id="2"/>
      <w:r w:rsidR="000D2CC5">
        <w:rPr>
          <w:lang w:bidi="en-US"/>
        </w:rPr>
        <w:br w:type="page"/>
      </w:r>
    </w:p>
    <w:p w14:paraId="3642F80D" w14:textId="656A98B1" w:rsidR="00FE0C63" w:rsidRDefault="00FE0C63" w:rsidP="00FE0C63">
      <w:pPr>
        <w:autoSpaceDE w:val="0"/>
        <w:autoSpaceDN w:val="0"/>
        <w:rPr>
          <w:sz w:val="30"/>
          <w:szCs w:val="30"/>
        </w:rPr>
      </w:pPr>
      <w:r w:rsidRPr="00CD1484">
        <w:rPr>
          <w:sz w:val="30"/>
          <w:szCs w:val="30"/>
        </w:rPr>
        <w:lastRenderedPageBreak/>
        <w:t>附件</w:t>
      </w:r>
      <w:r w:rsidRPr="00CD1484">
        <w:rPr>
          <w:sz w:val="30"/>
          <w:szCs w:val="30"/>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873"/>
        <w:gridCol w:w="831"/>
        <w:gridCol w:w="1600"/>
        <w:gridCol w:w="677"/>
        <w:gridCol w:w="1139"/>
        <w:gridCol w:w="1139"/>
        <w:gridCol w:w="1139"/>
        <w:gridCol w:w="1139"/>
      </w:tblGrid>
      <w:tr w:rsidR="001D30B3" w14:paraId="225CA3D9" w14:textId="77777777" w:rsidTr="00B073DC">
        <w:tc>
          <w:tcPr>
            <w:tcW w:w="5000" w:type="pct"/>
            <w:gridSpan w:val="9"/>
            <w:tcBorders>
              <w:top w:val="single" w:sz="4" w:space="0" w:color="auto"/>
              <w:left w:val="single" w:sz="4" w:space="0" w:color="auto"/>
              <w:bottom w:val="single" w:sz="4" w:space="0" w:color="auto"/>
              <w:right w:val="single" w:sz="4" w:space="0" w:color="auto"/>
            </w:tcBorders>
            <w:noWrap/>
          </w:tcPr>
          <w:p w14:paraId="3F9DC35D" w14:textId="77777777" w:rsidR="001D30B3" w:rsidRDefault="001D30B3" w:rsidP="00B073DC">
            <w:pPr>
              <w:autoSpaceDE w:val="0"/>
              <w:autoSpaceDN w:val="0"/>
              <w:jc w:val="center"/>
              <w:rPr>
                <w:b/>
                <w:bCs/>
                <w:sz w:val="30"/>
                <w:szCs w:val="30"/>
              </w:rPr>
            </w:pPr>
            <w:r>
              <w:rPr>
                <w:b/>
                <w:bCs/>
                <w:sz w:val="30"/>
                <w:szCs w:val="30"/>
              </w:rPr>
              <w:t>近三年符合报名资格要求的业绩列表</w:t>
            </w:r>
          </w:p>
        </w:tc>
      </w:tr>
      <w:tr w:rsidR="001D30B3" w14:paraId="32B00D18" w14:textId="77777777" w:rsidTr="00B073DC">
        <w:tc>
          <w:tcPr>
            <w:tcW w:w="289" w:type="pct"/>
            <w:tcBorders>
              <w:top w:val="single" w:sz="4" w:space="0" w:color="auto"/>
              <w:left w:val="single" w:sz="4" w:space="0" w:color="auto"/>
              <w:bottom w:val="single" w:sz="4" w:space="0" w:color="auto"/>
              <w:right w:val="single" w:sz="4" w:space="0" w:color="auto"/>
            </w:tcBorders>
            <w:noWrap/>
            <w:vAlign w:val="center"/>
          </w:tcPr>
          <w:p w14:paraId="5706863C" w14:textId="77777777" w:rsidR="001D30B3" w:rsidRPr="00BC1D3C" w:rsidRDefault="001D30B3" w:rsidP="00B073DC">
            <w:pPr>
              <w:autoSpaceDE w:val="0"/>
              <w:autoSpaceDN w:val="0"/>
              <w:jc w:val="center"/>
              <w:rPr>
                <w:sz w:val="24"/>
              </w:rPr>
            </w:pPr>
            <w:r w:rsidRPr="00BC1D3C">
              <w:rPr>
                <w:sz w:val="24"/>
              </w:rPr>
              <w:t>序号</w:t>
            </w:r>
          </w:p>
        </w:tc>
        <w:tc>
          <w:tcPr>
            <w:tcW w:w="482" w:type="pct"/>
            <w:tcBorders>
              <w:top w:val="single" w:sz="4" w:space="0" w:color="auto"/>
              <w:left w:val="single" w:sz="4" w:space="0" w:color="auto"/>
              <w:bottom w:val="single" w:sz="4" w:space="0" w:color="auto"/>
              <w:right w:val="single" w:sz="4" w:space="0" w:color="auto"/>
            </w:tcBorders>
            <w:noWrap/>
            <w:vAlign w:val="center"/>
          </w:tcPr>
          <w:p w14:paraId="305893CC" w14:textId="77777777" w:rsidR="001D30B3" w:rsidRPr="00BC1D3C" w:rsidRDefault="001D30B3" w:rsidP="00B073DC">
            <w:pPr>
              <w:autoSpaceDE w:val="0"/>
              <w:autoSpaceDN w:val="0"/>
              <w:jc w:val="center"/>
              <w:rPr>
                <w:sz w:val="24"/>
              </w:rPr>
            </w:pPr>
            <w:r w:rsidRPr="00BC1D3C">
              <w:rPr>
                <w:sz w:val="24"/>
              </w:rPr>
              <w:t>项目</w:t>
            </w:r>
            <w:r w:rsidRPr="00BC1D3C">
              <w:rPr>
                <w:sz w:val="24"/>
              </w:rPr>
              <w:t>/</w:t>
            </w:r>
            <w:r w:rsidRPr="00BC1D3C">
              <w:rPr>
                <w:sz w:val="24"/>
              </w:rPr>
              <w:t>合同</w:t>
            </w:r>
          </w:p>
          <w:p w14:paraId="512AD772" w14:textId="77777777" w:rsidR="001D30B3" w:rsidRPr="00BC1D3C" w:rsidRDefault="001D30B3" w:rsidP="00B073DC">
            <w:pPr>
              <w:autoSpaceDE w:val="0"/>
              <w:autoSpaceDN w:val="0"/>
              <w:jc w:val="center"/>
              <w:rPr>
                <w:sz w:val="24"/>
              </w:rPr>
            </w:pPr>
            <w:r w:rsidRPr="00BC1D3C">
              <w:rPr>
                <w:sz w:val="24"/>
              </w:rPr>
              <w:t>名称</w:t>
            </w:r>
          </w:p>
        </w:tc>
        <w:tc>
          <w:tcPr>
            <w:tcW w:w="459" w:type="pct"/>
            <w:tcBorders>
              <w:top w:val="single" w:sz="4" w:space="0" w:color="auto"/>
              <w:left w:val="single" w:sz="4" w:space="0" w:color="auto"/>
              <w:bottom w:val="single" w:sz="4" w:space="0" w:color="auto"/>
              <w:right w:val="single" w:sz="4" w:space="0" w:color="auto"/>
            </w:tcBorders>
            <w:noWrap/>
            <w:vAlign w:val="center"/>
          </w:tcPr>
          <w:p w14:paraId="7397FE30" w14:textId="77777777" w:rsidR="001D30B3" w:rsidRPr="00BC1D3C" w:rsidRDefault="001D30B3" w:rsidP="00B073DC">
            <w:pPr>
              <w:autoSpaceDE w:val="0"/>
              <w:autoSpaceDN w:val="0"/>
              <w:jc w:val="center"/>
              <w:rPr>
                <w:sz w:val="24"/>
              </w:rPr>
            </w:pPr>
            <w:r w:rsidRPr="00BC1D3C">
              <w:rPr>
                <w:sz w:val="24"/>
              </w:rPr>
              <w:t>项目地点</w:t>
            </w:r>
          </w:p>
        </w:tc>
        <w:tc>
          <w:tcPr>
            <w:tcW w:w="724" w:type="pct"/>
            <w:tcBorders>
              <w:top w:val="single" w:sz="4" w:space="0" w:color="auto"/>
              <w:left w:val="single" w:sz="4" w:space="0" w:color="auto"/>
              <w:bottom w:val="single" w:sz="4" w:space="0" w:color="auto"/>
              <w:right w:val="single" w:sz="4" w:space="0" w:color="auto"/>
            </w:tcBorders>
            <w:noWrap/>
            <w:vAlign w:val="center"/>
          </w:tcPr>
          <w:p w14:paraId="28FF661C" w14:textId="77777777" w:rsidR="001D30B3" w:rsidRPr="00BC1D3C" w:rsidRDefault="001D30B3" w:rsidP="00B073DC">
            <w:pPr>
              <w:autoSpaceDE w:val="0"/>
              <w:autoSpaceDN w:val="0"/>
              <w:jc w:val="center"/>
              <w:rPr>
                <w:sz w:val="24"/>
              </w:rPr>
            </w:pPr>
            <w:r w:rsidRPr="00BC1D3C">
              <w:rPr>
                <w:sz w:val="24"/>
              </w:rPr>
              <w:t>项目简介</w:t>
            </w:r>
          </w:p>
          <w:p w14:paraId="68FCFE96" w14:textId="77777777" w:rsidR="001D30B3" w:rsidRPr="00BC1D3C" w:rsidRDefault="001D30B3" w:rsidP="00B073DC">
            <w:pPr>
              <w:autoSpaceDE w:val="0"/>
              <w:autoSpaceDN w:val="0"/>
              <w:jc w:val="center"/>
              <w:rPr>
                <w:sz w:val="24"/>
              </w:rPr>
            </w:pPr>
            <w:r w:rsidRPr="00BC1D3C">
              <w:rPr>
                <w:sz w:val="24"/>
              </w:rPr>
              <w:t>（工程范围、规模）</w:t>
            </w:r>
          </w:p>
        </w:tc>
        <w:tc>
          <w:tcPr>
            <w:tcW w:w="533" w:type="pct"/>
            <w:tcBorders>
              <w:top w:val="single" w:sz="4" w:space="0" w:color="auto"/>
              <w:left w:val="single" w:sz="4" w:space="0" w:color="auto"/>
              <w:bottom w:val="single" w:sz="4" w:space="0" w:color="auto"/>
              <w:right w:val="single" w:sz="4" w:space="0" w:color="auto"/>
            </w:tcBorders>
            <w:noWrap/>
            <w:vAlign w:val="center"/>
          </w:tcPr>
          <w:p w14:paraId="4CBFA618" w14:textId="77777777" w:rsidR="001D30B3" w:rsidRPr="00BC1D3C" w:rsidRDefault="001D30B3" w:rsidP="00B073DC">
            <w:pPr>
              <w:autoSpaceDE w:val="0"/>
              <w:autoSpaceDN w:val="0"/>
              <w:jc w:val="center"/>
              <w:rPr>
                <w:sz w:val="24"/>
              </w:rPr>
            </w:pPr>
            <w:r w:rsidRPr="00BC1D3C">
              <w:rPr>
                <w:sz w:val="24"/>
              </w:rPr>
              <w:t>合同额</w:t>
            </w:r>
          </w:p>
        </w:tc>
        <w:tc>
          <w:tcPr>
            <w:tcW w:w="629" w:type="pct"/>
            <w:tcBorders>
              <w:top w:val="single" w:sz="4" w:space="0" w:color="auto"/>
              <w:left w:val="single" w:sz="4" w:space="0" w:color="auto"/>
              <w:bottom w:val="single" w:sz="4" w:space="0" w:color="auto"/>
              <w:right w:val="single" w:sz="4" w:space="0" w:color="auto"/>
            </w:tcBorders>
            <w:noWrap/>
            <w:vAlign w:val="center"/>
          </w:tcPr>
          <w:p w14:paraId="6F53CC3E" w14:textId="77777777" w:rsidR="001D30B3" w:rsidRPr="00BC1D3C" w:rsidRDefault="001D30B3" w:rsidP="00B073DC">
            <w:pPr>
              <w:autoSpaceDE w:val="0"/>
              <w:autoSpaceDN w:val="0"/>
              <w:jc w:val="center"/>
              <w:rPr>
                <w:sz w:val="24"/>
              </w:rPr>
            </w:pPr>
            <w:r w:rsidRPr="00BC1D3C">
              <w:rPr>
                <w:rFonts w:hint="eastAsia"/>
                <w:sz w:val="24"/>
              </w:rPr>
              <w:t>合同服务内容</w:t>
            </w:r>
          </w:p>
        </w:tc>
        <w:tc>
          <w:tcPr>
            <w:tcW w:w="629" w:type="pct"/>
            <w:tcBorders>
              <w:top w:val="single" w:sz="4" w:space="0" w:color="auto"/>
              <w:left w:val="single" w:sz="4" w:space="0" w:color="auto"/>
              <w:bottom w:val="single" w:sz="4" w:space="0" w:color="auto"/>
              <w:right w:val="single" w:sz="4" w:space="0" w:color="auto"/>
            </w:tcBorders>
            <w:noWrap/>
            <w:vAlign w:val="center"/>
          </w:tcPr>
          <w:p w14:paraId="7CCF6B71" w14:textId="77777777" w:rsidR="001D30B3" w:rsidRPr="00BC1D3C" w:rsidRDefault="001D30B3" w:rsidP="00B073DC">
            <w:pPr>
              <w:autoSpaceDE w:val="0"/>
              <w:autoSpaceDN w:val="0"/>
              <w:jc w:val="center"/>
              <w:rPr>
                <w:sz w:val="24"/>
              </w:rPr>
            </w:pPr>
            <w:r w:rsidRPr="00BC1D3C">
              <w:rPr>
                <w:rFonts w:hint="eastAsia"/>
                <w:sz w:val="24"/>
              </w:rPr>
              <w:t>合同签订时间</w:t>
            </w:r>
          </w:p>
        </w:tc>
        <w:tc>
          <w:tcPr>
            <w:tcW w:w="629" w:type="pct"/>
            <w:tcBorders>
              <w:top w:val="single" w:sz="4" w:space="0" w:color="auto"/>
              <w:left w:val="single" w:sz="4" w:space="0" w:color="auto"/>
              <w:bottom w:val="single" w:sz="4" w:space="0" w:color="auto"/>
              <w:right w:val="single" w:sz="4" w:space="0" w:color="auto"/>
            </w:tcBorders>
            <w:noWrap/>
            <w:vAlign w:val="center"/>
          </w:tcPr>
          <w:p w14:paraId="3C59D73F" w14:textId="77777777" w:rsidR="001D30B3" w:rsidRDefault="001D30B3" w:rsidP="00B073DC">
            <w:pPr>
              <w:autoSpaceDE w:val="0"/>
              <w:autoSpaceDN w:val="0"/>
              <w:jc w:val="center"/>
              <w:rPr>
                <w:sz w:val="24"/>
              </w:rPr>
            </w:pPr>
            <w:r w:rsidRPr="00BC1D3C">
              <w:rPr>
                <w:rFonts w:hint="eastAsia"/>
                <w:sz w:val="24"/>
              </w:rPr>
              <w:t>建设单位</w:t>
            </w:r>
          </w:p>
          <w:p w14:paraId="5DA355D7" w14:textId="77777777" w:rsidR="001D30B3" w:rsidRPr="00BC1D3C" w:rsidRDefault="001D30B3" w:rsidP="00B073DC">
            <w:pPr>
              <w:autoSpaceDE w:val="0"/>
              <w:autoSpaceDN w:val="0"/>
              <w:jc w:val="center"/>
              <w:rPr>
                <w:sz w:val="24"/>
              </w:rPr>
            </w:pPr>
            <w:r w:rsidRPr="00BC1D3C">
              <w:rPr>
                <w:rFonts w:hint="eastAsia"/>
                <w:sz w:val="24"/>
              </w:rPr>
              <w:t>（合同甲方）</w:t>
            </w:r>
          </w:p>
        </w:tc>
        <w:tc>
          <w:tcPr>
            <w:tcW w:w="629" w:type="pct"/>
            <w:tcBorders>
              <w:top w:val="single" w:sz="4" w:space="0" w:color="auto"/>
              <w:left w:val="single" w:sz="4" w:space="0" w:color="auto"/>
              <w:bottom w:val="single" w:sz="4" w:space="0" w:color="auto"/>
              <w:right w:val="single" w:sz="4" w:space="0" w:color="auto"/>
            </w:tcBorders>
            <w:noWrap/>
            <w:vAlign w:val="center"/>
          </w:tcPr>
          <w:p w14:paraId="5E20FDA8" w14:textId="77777777" w:rsidR="001D30B3" w:rsidRPr="00BC1D3C" w:rsidRDefault="001D30B3" w:rsidP="00B073DC">
            <w:pPr>
              <w:autoSpaceDE w:val="0"/>
              <w:autoSpaceDN w:val="0"/>
              <w:jc w:val="center"/>
              <w:rPr>
                <w:sz w:val="24"/>
              </w:rPr>
            </w:pPr>
            <w:r w:rsidRPr="00BC1D3C">
              <w:rPr>
                <w:rFonts w:hint="eastAsia"/>
                <w:sz w:val="24"/>
              </w:rPr>
              <w:t>是否履约完毕</w:t>
            </w:r>
          </w:p>
        </w:tc>
      </w:tr>
      <w:tr w:rsidR="001D30B3" w14:paraId="7D85359A" w14:textId="77777777" w:rsidTr="004E2871">
        <w:trPr>
          <w:trHeight w:val="504"/>
        </w:trPr>
        <w:tc>
          <w:tcPr>
            <w:tcW w:w="289" w:type="pct"/>
            <w:tcBorders>
              <w:top w:val="single" w:sz="4" w:space="0" w:color="auto"/>
              <w:left w:val="single" w:sz="4" w:space="0" w:color="auto"/>
              <w:bottom w:val="single" w:sz="4" w:space="0" w:color="auto"/>
              <w:right w:val="single" w:sz="4" w:space="0" w:color="auto"/>
            </w:tcBorders>
            <w:noWrap/>
            <w:vAlign w:val="center"/>
          </w:tcPr>
          <w:p w14:paraId="26F31D40" w14:textId="77777777" w:rsidR="001D30B3" w:rsidRDefault="001D30B3" w:rsidP="004E2871">
            <w:pPr>
              <w:autoSpaceDE w:val="0"/>
              <w:autoSpaceDN w:val="0"/>
              <w:jc w:val="center"/>
              <w:rPr>
                <w:sz w:val="24"/>
              </w:rPr>
            </w:pPr>
            <w:r>
              <w:rPr>
                <w:sz w:val="24"/>
              </w:rPr>
              <w:t>1</w:t>
            </w:r>
          </w:p>
        </w:tc>
        <w:tc>
          <w:tcPr>
            <w:tcW w:w="482" w:type="pct"/>
            <w:tcBorders>
              <w:top w:val="single" w:sz="4" w:space="0" w:color="auto"/>
              <w:left w:val="single" w:sz="4" w:space="0" w:color="auto"/>
              <w:bottom w:val="single" w:sz="4" w:space="0" w:color="auto"/>
              <w:right w:val="single" w:sz="4" w:space="0" w:color="auto"/>
            </w:tcBorders>
            <w:noWrap/>
            <w:vAlign w:val="center"/>
          </w:tcPr>
          <w:p w14:paraId="57B5D752" w14:textId="77777777" w:rsidR="001D30B3" w:rsidRDefault="001D30B3" w:rsidP="004E2871">
            <w:pPr>
              <w:autoSpaceDE w:val="0"/>
              <w:autoSpaceDN w:val="0"/>
              <w:jc w:val="center"/>
              <w:rPr>
                <w:sz w:val="24"/>
              </w:rPr>
            </w:pPr>
          </w:p>
        </w:tc>
        <w:tc>
          <w:tcPr>
            <w:tcW w:w="459" w:type="pct"/>
            <w:tcBorders>
              <w:top w:val="single" w:sz="4" w:space="0" w:color="auto"/>
              <w:left w:val="single" w:sz="4" w:space="0" w:color="auto"/>
              <w:bottom w:val="single" w:sz="4" w:space="0" w:color="auto"/>
              <w:right w:val="single" w:sz="4" w:space="0" w:color="auto"/>
            </w:tcBorders>
            <w:noWrap/>
            <w:vAlign w:val="center"/>
          </w:tcPr>
          <w:p w14:paraId="76125208" w14:textId="77777777" w:rsidR="001D30B3" w:rsidRDefault="001D30B3" w:rsidP="004E2871">
            <w:pPr>
              <w:autoSpaceDE w:val="0"/>
              <w:autoSpaceDN w:val="0"/>
              <w:jc w:val="center"/>
              <w:rPr>
                <w:sz w:val="24"/>
              </w:rPr>
            </w:pPr>
          </w:p>
        </w:tc>
        <w:tc>
          <w:tcPr>
            <w:tcW w:w="724" w:type="pct"/>
            <w:tcBorders>
              <w:top w:val="single" w:sz="4" w:space="0" w:color="auto"/>
              <w:left w:val="single" w:sz="4" w:space="0" w:color="auto"/>
              <w:bottom w:val="single" w:sz="4" w:space="0" w:color="auto"/>
              <w:right w:val="single" w:sz="4" w:space="0" w:color="auto"/>
            </w:tcBorders>
            <w:noWrap/>
            <w:vAlign w:val="center"/>
          </w:tcPr>
          <w:p w14:paraId="37E1F6AA" w14:textId="77777777" w:rsidR="001D30B3" w:rsidRDefault="001D30B3" w:rsidP="004E2871">
            <w:pPr>
              <w:autoSpaceDE w:val="0"/>
              <w:autoSpaceDN w:val="0"/>
              <w:jc w:val="center"/>
              <w:rPr>
                <w:sz w:val="24"/>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72C0B80A"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66614121"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3C0C859A"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476E2D07"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68C23557" w14:textId="77777777" w:rsidR="001D30B3" w:rsidRDefault="001D30B3" w:rsidP="004E2871">
            <w:pPr>
              <w:autoSpaceDE w:val="0"/>
              <w:autoSpaceDN w:val="0"/>
              <w:jc w:val="center"/>
              <w:rPr>
                <w:sz w:val="24"/>
              </w:rPr>
            </w:pPr>
          </w:p>
        </w:tc>
      </w:tr>
      <w:tr w:rsidR="001D30B3" w14:paraId="56837C17" w14:textId="77777777" w:rsidTr="004E2871">
        <w:trPr>
          <w:trHeight w:val="624"/>
        </w:trPr>
        <w:tc>
          <w:tcPr>
            <w:tcW w:w="289" w:type="pct"/>
            <w:tcBorders>
              <w:top w:val="single" w:sz="4" w:space="0" w:color="auto"/>
              <w:left w:val="single" w:sz="4" w:space="0" w:color="auto"/>
              <w:bottom w:val="single" w:sz="4" w:space="0" w:color="auto"/>
              <w:right w:val="single" w:sz="4" w:space="0" w:color="auto"/>
            </w:tcBorders>
            <w:noWrap/>
            <w:vAlign w:val="center"/>
          </w:tcPr>
          <w:p w14:paraId="7A663D78" w14:textId="77777777" w:rsidR="001D30B3" w:rsidRDefault="001D30B3" w:rsidP="004E2871">
            <w:pPr>
              <w:autoSpaceDE w:val="0"/>
              <w:autoSpaceDN w:val="0"/>
              <w:jc w:val="center"/>
              <w:rPr>
                <w:sz w:val="24"/>
              </w:rPr>
            </w:pPr>
            <w:r>
              <w:rPr>
                <w:sz w:val="24"/>
              </w:rPr>
              <w:t>2</w:t>
            </w:r>
          </w:p>
        </w:tc>
        <w:tc>
          <w:tcPr>
            <w:tcW w:w="482" w:type="pct"/>
            <w:tcBorders>
              <w:top w:val="single" w:sz="4" w:space="0" w:color="auto"/>
              <w:left w:val="single" w:sz="4" w:space="0" w:color="auto"/>
              <w:bottom w:val="single" w:sz="4" w:space="0" w:color="auto"/>
              <w:right w:val="single" w:sz="4" w:space="0" w:color="auto"/>
            </w:tcBorders>
            <w:noWrap/>
            <w:vAlign w:val="center"/>
          </w:tcPr>
          <w:p w14:paraId="3F510D6B" w14:textId="77777777" w:rsidR="001D30B3" w:rsidRDefault="001D30B3" w:rsidP="004E2871">
            <w:pPr>
              <w:autoSpaceDE w:val="0"/>
              <w:autoSpaceDN w:val="0"/>
              <w:jc w:val="center"/>
              <w:rPr>
                <w:sz w:val="24"/>
              </w:rPr>
            </w:pPr>
          </w:p>
        </w:tc>
        <w:tc>
          <w:tcPr>
            <w:tcW w:w="459" w:type="pct"/>
            <w:tcBorders>
              <w:top w:val="single" w:sz="4" w:space="0" w:color="auto"/>
              <w:left w:val="single" w:sz="4" w:space="0" w:color="auto"/>
              <w:bottom w:val="single" w:sz="4" w:space="0" w:color="auto"/>
              <w:right w:val="single" w:sz="4" w:space="0" w:color="auto"/>
            </w:tcBorders>
            <w:noWrap/>
            <w:vAlign w:val="center"/>
          </w:tcPr>
          <w:p w14:paraId="237CA035" w14:textId="77777777" w:rsidR="001D30B3" w:rsidRDefault="001D30B3" w:rsidP="004E2871">
            <w:pPr>
              <w:autoSpaceDE w:val="0"/>
              <w:autoSpaceDN w:val="0"/>
              <w:jc w:val="center"/>
              <w:rPr>
                <w:sz w:val="24"/>
              </w:rPr>
            </w:pPr>
          </w:p>
        </w:tc>
        <w:tc>
          <w:tcPr>
            <w:tcW w:w="724" w:type="pct"/>
            <w:tcBorders>
              <w:top w:val="single" w:sz="4" w:space="0" w:color="auto"/>
              <w:left w:val="single" w:sz="4" w:space="0" w:color="auto"/>
              <w:bottom w:val="single" w:sz="4" w:space="0" w:color="auto"/>
              <w:right w:val="single" w:sz="4" w:space="0" w:color="auto"/>
            </w:tcBorders>
            <w:noWrap/>
            <w:vAlign w:val="center"/>
          </w:tcPr>
          <w:p w14:paraId="7F1ADF07" w14:textId="77777777" w:rsidR="001D30B3" w:rsidRDefault="001D30B3" w:rsidP="004E2871">
            <w:pPr>
              <w:autoSpaceDE w:val="0"/>
              <w:autoSpaceDN w:val="0"/>
              <w:jc w:val="center"/>
              <w:rPr>
                <w:sz w:val="24"/>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44EAFE36"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6274266"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2B2B024C"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2C03DCC7"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2B39767E" w14:textId="77777777" w:rsidR="001D30B3" w:rsidRDefault="001D30B3" w:rsidP="004E2871">
            <w:pPr>
              <w:autoSpaceDE w:val="0"/>
              <w:autoSpaceDN w:val="0"/>
              <w:jc w:val="center"/>
              <w:rPr>
                <w:sz w:val="24"/>
              </w:rPr>
            </w:pPr>
          </w:p>
        </w:tc>
      </w:tr>
      <w:tr w:rsidR="001D30B3" w14:paraId="61F066C1" w14:textId="77777777" w:rsidTr="004E2871">
        <w:trPr>
          <w:trHeight w:val="694"/>
        </w:trPr>
        <w:tc>
          <w:tcPr>
            <w:tcW w:w="289" w:type="pct"/>
            <w:tcBorders>
              <w:top w:val="single" w:sz="4" w:space="0" w:color="auto"/>
              <w:left w:val="single" w:sz="4" w:space="0" w:color="auto"/>
              <w:bottom w:val="single" w:sz="4" w:space="0" w:color="auto"/>
              <w:right w:val="single" w:sz="4" w:space="0" w:color="auto"/>
            </w:tcBorders>
            <w:noWrap/>
            <w:vAlign w:val="center"/>
          </w:tcPr>
          <w:p w14:paraId="0D3C60AA" w14:textId="77777777" w:rsidR="001D30B3" w:rsidRDefault="001D30B3" w:rsidP="004E2871">
            <w:pPr>
              <w:autoSpaceDE w:val="0"/>
              <w:autoSpaceDN w:val="0"/>
              <w:jc w:val="center"/>
              <w:rPr>
                <w:sz w:val="24"/>
              </w:rPr>
            </w:pPr>
            <w:r>
              <w:rPr>
                <w:sz w:val="24"/>
              </w:rPr>
              <w:t>3</w:t>
            </w:r>
          </w:p>
        </w:tc>
        <w:tc>
          <w:tcPr>
            <w:tcW w:w="482" w:type="pct"/>
            <w:tcBorders>
              <w:top w:val="single" w:sz="4" w:space="0" w:color="auto"/>
              <w:left w:val="single" w:sz="4" w:space="0" w:color="auto"/>
              <w:bottom w:val="single" w:sz="4" w:space="0" w:color="auto"/>
              <w:right w:val="single" w:sz="4" w:space="0" w:color="auto"/>
            </w:tcBorders>
            <w:noWrap/>
            <w:vAlign w:val="center"/>
          </w:tcPr>
          <w:p w14:paraId="60551938" w14:textId="77777777" w:rsidR="001D30B3" w:rsidRDefault="001D30B3" w:rsidP="004E2871">
            <w:pPr>
              <w:autoSpaceDE w:val="0"/>
              <w:autoSpaceDN w:val="0"/>
              <w:jc w:val="center"/>
              <w:rPr>
                <w:sz w:val="24"/>
              </w:rPr>
            </w:pPr>
          </w:p>
        </w:tc>
        <w:tc>
          <w:tcPr>
            <w:tcW w:w="459" w:type="pct"/>
            <w:tcBorders>
              <w:top w:val="single" w:sz="4" w:space="0" w:color="auto"/>
              <w:left w:val="single" w:sz="4" w:space="0" w:color="auto"/>
              <w:bottom w:val="single" w:sz="4" w:space="0" w:color="auto"/>
              <w:right w:val="single" w:sz="4" w:space="0" w:color="auto"/>
            </w:tcBorders>
            <w:noWrap/>
            <w:vAlign w:val="center"/>
          </w:tcPr>
          <w:p w14:paraId="3BB573C7" w14:textId="77777777" w:rsidR="001D30B3" w:rsidRDefault="001D30B3" w:rsidP="004E2871">
            <w:pPr>
              <w:autoSpaceDE w:val="0"/>
              <w:autoSpaceDN w:val="0"/>
              <w:jc w:val="center"/>
              <w:rPr>
                <w:sz w:val="24"/>
              </w:rPr>
            </w:pPr>
          </w:p>
        </w:tc>
        <w:tc>
          <w:tcPr>
            <w:tcW w:w="724" w:type="pct"/>
            <w:tcBorders>
              <w:top w:val="single" w:sz="4" w:space="0" w:color="auto"/>
              <w:left w:val="single" w:sz="4" w:space="0" w:color="auto"/>
              <w:bottom w:val="single" w:sz="4" w:space="0" w:color="auto"/>
              <w:right w:val="single" w:sz="4" w:space="0" w:color="auto"/>
            </w:tcBorders>
            <w:noWrap/>
            <w:vAlign w:val="center"/>
          </w:tcPr>
          <w:p w14:paraId="3B276B7D" w14:textId="77777777" w:rsidR="001D30B3" w:rsidRDefault="001D30B3" w:rsidP="004E2871">
            <w:pPr>
              <w:autoSpaceDE w:val="0"/>
              <w:autoSpaceDN w:val="0"/>
              <w:jc w:val="center"/>
              <w:rPr>
                <w:sz w:val="24"/>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72537E36"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81DDBBA"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7C8316A7"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4C090BB0"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12124511" w14:textId="77777777" w:rsidR="001D30B3" w:rsidRDefault="001D30B3" w:rsidP="004E2871">
            <w:pPr>
              <w:autoSpaceDE w:val="0"/>
              <w:autoSpaceDN w:val="0"/>
              <w:jc w:val="center"/>
              <w:rPr>
                <w:sz w:val="24"/>
              </w:rPr>
            </w:pPr>
          </w:p>
        </w:tc>
      </w:tr>
      <w:tr w:rsidR="001D30B3" w14:paraId="1BB74C84" w14:textId="77777777" w:rsidTr="004E2871">
        <w:trPr>
          <w:trHeight w:val="694"/>
        </w:trPr>
        <w:tc>
          <w:tcPr>
            <w:tcW w:w="289" w:type="pct"/>
            <w:tcBorders>
              <w:top w:val="single" w:sz="4" w:space="0" w:color="auto"/>
              <w:left w:val="single" w:sz="4" w:space="0" w:color="auto"/>
              <w:bottom w:val="single" w:sz="4" w:space="0" w:color="auto"/>
              <w:right w:val="single" w:sz="4" w:space="0" w:color="auto"/>
            </w:tcBorders>
            <w:noWrap/>
            <w:vAlign w:val="center"/>
          </w:tcPr>
          <w:p w14:paraId="5EA2E230" w14:textId="77777777" w:rsidR="001D30B3" w:rsidRDefault="001D30B3" w:rsidP="004E2871">
            <w:pPr>
              <w:autoSpaceDE w:val="0"/>
              <w:autoSpaceDN w:val="0"/>
              <w:jc w:val="center"/>
              <w:rPr>
                <w:sz w:val="24"/>
              </w:rPr>
            </w:pPr>
            <w:r>
              <w:rPr>
                <w:sz w:val="24"/>
              </w:rPr>
              <w:t>4</w:t>
            </w:r>
          </w:p>
        </w:tc>
        <w:tc>
          <w:tcPr>
            <w:tcW w:w="482" w:type="pct"/>
            <w:tcBorders>
              <w:top w:val="single" w:sz="4" w:space="0" w:color="auto"/>
              <w:left w:val="single" w:sz="4" w:space="0" w:color="auto"/>
              <w:bottom w:val="single" w:sz="4" w:space="0" w:color="auto"/>
              <w:right w:val="single" w:sz="4" w:space="0" w:color="auto"/>
            </w:tcBorders>
            <w:noWrap/>
            <w:vAlign w:val="center"/>
          </w:tcPr>
          <w:p w14:paraId="29CC30BE" w14:textId="77777777" w:rsidR="001D30B3" w:rsidRDefault="001D30B3" w:rsidP="004E2871">
            <w:pPr>
              <w:autoSpaceDE w:val="0"/>
              <w:autoSpaceDN w:val="0"/>
              <w:jc w:val="center"/>
              <w:rPr>
                <w:sz w:val="24"/>
              </w:rPr>
            </w:pPr>
          </w:p>
        </w:tc>
        <w:tc>
          <w:tcPr>
            <w:tcW w:w="459" w:type="pct"/>
            <w:tcBorders>
              <w:top w:val="single" w:sz="4" w:space="0" w:color="auto"/>
              <w:left w:val="single" w:sz="4" w:space="0" w:color="auto"/>
              <w:bottom w:val="single" w:sz="4" w:space="0" w:color="auto"/>
              <w:right w:val="single" w:sz="4" w:space="0" w:color="auto"/>
            </w:tcBorders>
            <w:noWrap/>
            <w:vAlign w:val="center"/>
          </w:tcPr>
          <w:p w14:paraId="1976B2AE" w14:textId="77777777" w:rsidR="001D30B3" w:rsidRDefault="001D30B3" w:rsidP="004E2871">
            <w:pPr>
              <w:autoSpaceDE w:val="0"/>
              <w:autoSpaceDN w:val="0"/>
              <w:jc w:val="center"/>
              <w:rPr>
                <w:sz w:val="24"/>
              </w:rPr>
            </w:pPr>
          </w:p>
        </w:tc>
        <w:tc>
          <w:tcPr>
            <w:tcW w:w="724" w:type="pct"/>
            <w:tcBorders>
              <w:top w:val="single" w:sz="4" w:space="0" w:color="auto"/>
              <w:left w:val="single" w:sz="4" w:space="0" w:color="auto"/>
              <w:bottom w:val="single" w:sz="4" w:space="0" w:color="auto"/>
              <w:right w:val="single" w:sz="4" w:space="0" w:color="auto"/>
            </w:tcBorders>
            <w:noWrap/>
            <w:vAlign w:val="center"/>
          </w:tcPr>
          <w:p w14:paraId="79B185E3" w14:textId="77777777" w:rsidR="001D30B3" w:rsidRDefault="001D30B3" w:rsidP="004E2871">
            <w:pPr>
              <w:autoSpaceDE w:val="0"/>
              <w:autoSpaceDN w:val="0"/>
              <w:jc w:val="center"/>
              <w:rPr>
                <w:sz w:val="24"/>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A6A5D03"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4D7F0632"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1D1D784B"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E9C9DB5"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295ACEAB" w14:textId="77777777" w:rsidR="001D30B3" w:rsidRDefault="001D30B3" w:rsidP="004E2871">
            <w:pPr>
              <w:autoSpaceDE w:val="0"/>
              <w:autoSpaceDN w:val="0"/>
              <w:jc w:val="center"/>
              <w:rPr>
                <w:sz w:val="24"/>
              </w:rPr>
            </w:pPr>
          </w:p>
        </w:tc>
      </w:tr>
      <w:tr w:rsidR="001D30B3" w14:paraId="4CF5DD5C" w14:textId="77777777" w:rsidTr="004E2871">
        <w:trPr>
          <w:trHeight w:val="694"/>
        </w:trPr>
        <w:tc>
          <w:tcPr>
            <w:tcW w:w="289" w:type="pct"/>
            <w:tcBorders>
              <w:top w:val="single" w:sz="4" w:space="0" w:color="auto"/>
              <w:left w:val="single" w:sz="4" w:space="0" w:color="auto"/>
              <w:bottom w:val="single" w:sz="4" w:space="0" w:color="auto"/>
              <w:right w:val="single" w:sz="4" w:space="0" w:color="auto"/>
            </w:tcBorders>
            <w:noWrap/>
            <w:vAlign w:val="center"/>
          </w:tcPr>
          <w:p w14:paraId="61FF27FC" w14:textId="77777777" w:rsidR="001D30B3" w:rsidRDefault="001D30B3" w:rsidP="004E2871">
            <w:pPr>
              <w:autoSpaceDE w:val="0"/>
              <w:autoSpaceDN w:val="0"/>
              <w:jc w:val="center"/>
              <w:rPr>
                <w:sz w:val="24"/>
              </w:rPr>
            </w:pPr>
            <w:r>
              <w:rPr>
                <w:sz w:val="24"/>
              </w:rPr>
              <w:t>5</w:t>
            </w:r>
          </w:p>
        </w:tc>
        <w:tc>
          <w:tcPr>
            <w:tcW w:w="482" w:type="pct"/>
            <w:tcBorders>
              <w:top w:val="single" w:sz="4" w:space="0" w:color="auto"/>
              <w:left w:val="single" w:sz="4" w:space="0" w:color="auto"/>
              <w:bottom w:val="single" w:sz="4" w:space="0" w:color="auto"/>
              <w:right w:val="single" w:sz="4" w:space="0" w:color="auto"/>
            </w:tcBorders>
            <w:noWrap/>
            <w:vAlign w:val="center"/>
          </w:tcPr>
          <w:p w14:paraId="14ADEC0E" w14:textId="77777777" w:rsidR="001D30B3" w:rsidRDefault="001D30B3" w:rsidP="004E2871">
            <w:pPr>
              <w:autoSpaceDE w:val="0"/>
              <w:autoSpaceDN w:val="0"/>
              <w:jc w:val="center"/>
              <w:rPr>
                <w:sz w:val="24"/>
              </w:rPr>
            </w:pPr>
          </w:p>
        </w:tc>
        <w:tc>
          <w:tcPr>
            <w:tcW w:w="459" w:type="pct"/>
            <w:tcBorders>
              <w:top w:val="single" w:sz="4" w:space="0" w:color="auto"/>
              <w:left w:val="single" w:sz="4" w:space="0" w:color="auto"/>
              <w:bottom w:val="single" w:sz="4" w:space="0" w:color="auto"/>
              <w:right w:val="single" w:sz="4" w:space="0" w:color="auto"/>
            </w:tcBorders>
            <w:noWrap/>
            <w:vAlign w:val="center"/>
          </w:tcPr>
          <w:p w14:paraId="6F459213" w14:textId="77777777" w:rsidR="001D30B3" w:rsidRDefault="001D30B3" w:rsidP="004E2871">
            <w:pPr>
              <w:autoSpaceDE w:val="0"/>
              <w:autoSpaceDN w:val="0"/>
              <w:jc w:val="center"/>
              <w:rPr>
                <w:sz w:val="24"/>
              </w:rPr>
            </w:pPr>
          </w:p>
        </w:tc>
        <w:tc>
          <w:tcPr>
            <w:tcW w:w="724" w:type="pct"/>
            <w:tcBorders>
              <w:top w:val="single" w:sz="4" w:space="0" w:color="auto"/>
              <w:left w:val="single" w:sz="4" w:space="0" w:color="auto"/>
              <w:bottom w:val="single" w:sz="4" w:space="0" w:color="auto"/>
              <w:right w:val="single" w:sz="4" w:space="0" w:color="auto"/>
            </w:tcBorders>
            <w:noWrap/>
            <w:vAlign w:val="center"/>
          </w:tcPr>
          <w:p w14:paraId="5B01DD8F" w14:textId="77777777" w:rsidR="001D30B3" w:rsidRDefault="001D30B3" w:rsidP="004E2871">
            <w:pPr>
              <w:autoSpaceDE w:val="0"/>
              <w:autoSpaceDN w:val="0"/>
              <w:jc w:val="center"/>
              <w:rPr>
                <w:sz w:val="24"/>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719D9E1F"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46C81009"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41BFE04"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40ECA3A3"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514E894B" w14:textId="77777777" w:rsidR="001D30B3" w:rsidRDefault="001D30B3" w:rsidP="004E2871">
            <w:pPr>
              <w:autoSpaceDE w:val="0"/>
              <w:autoSpaceDN w:val="0"/>
              <w:jc w:val="center"/>
              <w:rPr>
                <w:sz w:val="24"/>
              </w:rPr>
            </w:pPr>
          </w:p>
        </w:tc>
      </w:tr>
      <w:tr w:rsidR="001D30B3" w14:paraId="320A061E" w14:textId="77777777" w:rsidTr="004E2871">
        <w:trPr>
          <w:trHeight w:val="694"/>
        </w:trPr>
        <w:tc>
          <w:tcPr>
            <w:tcW w:w="289" w:type="pct"/>
            <w:tcBorders>
              <w:top w:val="single" w:sz="4" w:space="0" w:color="auto"/>
              <w:left w:val="single" w:sz="4" w:space="0" w:color="auto"/>
              <w:bottom w:val="single" w:sz="4" w:space="0" w:color="auto"/>
              <w:right w:val="single" w:sz="4" w:space="0" w:color="auto"/>
            </w:tcBorders>
            <w:noWrap/>
            <w:vAlign w:val="center"/>
          </w:tcPr>
          <w:p w14:paraId="0F39E778" w14:textId="77777777" w:rsidR="001D30B3" w:rsidRDefault="001D30B3" w:rsidP="004E2871">
            <w:pPr>
              <w:autoSpaceDE w:val="0"/>
              <w:autoSpaceDN w:val="0"/>
              <w:jc w:val="center"/>
              <w:rPr>
                <w:sz w:val="24"/>
              </w:rPr>
            </w:pPr>
            <w:r>
              <w:rPr>
                <w:sz w:val="24"/>
              </w:rPr>
              <w:t>…</w:t>
            </w:r>
          </w:p>
        </w:tc>
        <w:tc>
          <w:tcPr>
            <w:tcW w:w="482" w:type="pct"/>
            <w:tcBorders>
              <w:top w:val="single" w:sz="4" w:space="0" w:color="auto"/>
              <w:left w:val="single" w:sz="4" w:space="0" w:color="auto"/>
              <w:bottom w:val="single" w:sz="4" w:space="0" w:color="auto"/>
              <w:right w:val="single" w:sz="4" w:space="0" w:color="auto"/>
            </w:tcBorders>
            <w:noWrap/>
            <w:vAlign w:val="center"/>
          </w:tcPr>
          <w:p w14:paraId="3B71A04A" w14:textId="77777777" w:rsidR="001D30B3" w:rsidRDefault="001D30B3" w:rsidP="004E2871">
            <w:pPr>
              <w:autoSpaceDE w:val="0"/>
              <w:autoSpaceDN w:val="0"/>
              <w:jc w:val="center"/>
              <w:rPr>
                <w:sz w:val="24"/>
              </w:rPr>
            </w:pPr>
          </w:p>
        </w:tc>
        <w:tc>
          <w:tcPr>
            <w:tcW w:w="459" w:type="pct"/>
            <w:tcBorders>
              <w:top w:val="single" w:sz="4" w:space="0" w:color="auto"/>
              <w:left w:val="single" w:sz="4" w:space="0" w:color="auto"/>
              <w:bottom w:val="single" w:sz="4" w:space="0" w:color="auto"/>
              <w:right w:val="single" w:sz="4" w:space="0" w:color="auto"/>
            </w:tcBorders>
            <w:noWrap/>
            <w:vAlign w:val="center"/>
          </w:tcPr>
          <w:p w14:paraId="111F0B7B" w14:textId="77777777" w:rsidR="001D30B3" w:rsidRDefault="001D30B3" w:rsidP="004E2871">
            <w:pPr>
              <w:autoSpaceDE w:val="0"/>
              <w:autoSpaceDN w:val="0"/>
              <w:jc w:val="center"/>
              <w:rPr>
                <w:sz w:val="24"/>
              </w:rPr>
            </w:pPr>
          </w:p>
        </w:tc>
        <w:tc>
          <w:tcPr>
            <w:tcW w:w="724" w:type="pct"/>
            <w:tcBorders>
              <w:top w:val="single" w:sz="4" w:space="0" w:color="auto"/>
              <w:left w:val="single" w:sz="4" w:space="0" w:color="auto"/>
              <w:bottom w:val="single" w:sz="4" w:space="0" w:color="auto"/>
              <w:right w:val="single" w:sz="4" w:space="0" w:color="auto"/>
            </w:tcBorders>
            <w:noWrap/>
            <w:vAlign w:val="center"/>
          </w:tcPr>
          <w:p w14:paraId="6F0823EE" w14:textId="77777777" w:rsidR="001D30B3" w:rsidRDefault="001D30B3" w:rsidP="004E2871">
            <w:pPr>
              <w:autoSpaceDE w:val="0"/>
              <w:autoSpaceDN w:val="0"/>
              <w:jc w:val="center"/>
              <w:rPr>
                <w:sz w:val="24"/>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6574EC9"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7E762917"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161360C7"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0746ADE" w14:textId="77777777" w:rsidR="001D30B3" w:rsidRDefault="001D30B3" w:rsidP="004E2871">
            <w:pPr>
              <w:autoSpaceDE w:val="0"/>
              <w:autoSpaceDN w:val="0"/>
              <w:jc w:val="center"/>
              <w:rPr>
                <w:sz w:val="24"/>
              </w:rPr>
            </w:pPr>
          </w:p>
        </w:tc>
        <w:tc>
          <w:tcPr>
            <w:tcW w:w="629" w:type="pct"/>
            <w:tcBorders>
              <w:top w:val="single" w:sz="4" w:space="0" w:color="auto"/>
              <w:left w:val="single" w:sz="4" w:space="0" w:color="auto"/>
              <w:bottom w:val="single" w:sz="4" w:space="0" w:color="auto"/>
              <w:right w:val="single" w:sz="4" w:space="0" w:color="auto"/>
            </w:tcBorders>
            <w:noWrap/>
            <w:vAlign w:val="center"/>
          </w:tcPr>
          <w:p w14:paraId="0D347F73" w14:textId="77777777" w:rsidR="001D30B3" w:rsidRDefault="001D30B3" w:rsidP="004E2871">
            <w:pPr>
              <w:autoSpaceDE w:val="0"/>
              <w:autoSpaceDN w:val="0"/>
              <w:jc w:val="center"/>
              <w:rPr>
                <w:sz w:val="24"/>
              </w:rPr>
            </w:pPr>
          </w:p>
        </w:tc>
      </w:tr>
    </w:tbl>
    <w:p w14:paraId="4570AF71" w14:textId="0F076688" w:rsidR="001D30B3" w:rsidRDefault="001D30B3" w:rsidP="001D30B3">
      <w:pPr>
        <w:pStyle w:val="TOC1"/>
      </w:pPr>
    </w:p>
    <w:p w14:paraId="29F53923" w14:textId="77777777" w:rsidR="001D30B3" w:rsidRPr="001D30B3" w:rsidRDefault="001D30B3" w:rsidP="001D30B3"/>
    <w:p w14:paraId="0C14B791" w14:textId="77777777" w:rsidR="00FE0C63" w:rsidRPr="00CD1484" w:rsidRDefault="00FE0C63" w:rsidP="00FE0C63">
      <w:pPr>
        <w:jc w:val="left"/>
        <w:rPr>
          <w:sz w:val="24"/>
        </w:rPr>
      </w:pPr>
    </w:p>
    <w:p w14:paraId="65DF50F7" w14:textId="6CC615E4" w:rsidR="00FE0C63" w:rsidRPr="00CD1484" w:rsidRDefault="00FE0C63" w:rsidP="00FE0C63">
      <w:pPr>
        <w:autoSpaceDE w:val="0"/>
        <w:autoSpaceDN w:val="0"/>
        <w:rPr>
          <w:sz w:val="24"/>
        </w:rPr>
      </w:pPr>
    </w:p>
    <w:p w14:paraId="4331F43D" w14:textId="77777777" w:rsidR="00FE0C63" w:rsidRPr="00CD1484" w:rsidRDefault="00FE0C63" w:rsidP="00FE0C63">
      <w:pPr>
        <w:rPr>
          <w:sz w:val="30"/>
          <w:szCs w:val="30"/>
        </w:rPr>
      </w:pPr>
      <w:r w:rsidRPr="00CD1484">
        <w:rPr>
          <w:sz w:val="30"/>
          <w:szCs w:val="30"/>
        </w:rPr>
        <w:t>附件</w:t>
      </w:r>
      <w:r w:rsidRPr="00CD1484">
        <w:rPr>
          <w:sz w:val="30"/>
          <w:szCs w:val="30"/>
        </w:rPr>
        <w:t>2</w:t>
      </w:r>
    </w:p>
    <w:p w14:paraId="6E73A033" w14:textId="443BEBB6" w:rsidR="00FE0C63" w:rsidRPr="00CD1484" w:rsidRDefault="00FE0C63" w:rsidP="00FE0C63">
      <w:pPr>
        <w:spacing w:line="440" w:lineRule="exact"/>
        <w:ind w:firstLineChars="200" w:firstLine="420"/>
      </w:pPr>
      <w:r w:rsidRPr="00CD1484">
        <w:rPr>
          <w:rStyle w:val="NormalCharacter"/>
        </w:rPr>
        <w:t>请按以下表格内容如实填写，提供经会计师事务所审计且出具无保留意见的</w:t>
      </w:r>
      <w:r w:rsidRPr="00CD1484">
        <w:rPr>
          <w:rStyle w:val="NormalCharacter"/>
          <w:b/>
          <w:bCs/>
        </w:rPr>
        <w:t>近三年（</w:t>
      </w:r>
      <w:r w:rsidR="00260066">
        <w:rPr>
          <w:rStyle w:val="NormalCharacter"/>
          <w:b/>
          <w:bCs/>
        </w:rPr>
        <w:t>近三年指</w:t>
      </w:r>
      <w:r w:rsidR="00260066">
        <w:rPr>
          <w:rStyle w:val="NormalCharacter"/>
          <w:b/>
          <w:bCs/>
        </w:rPr>
        <w:t>2023</w:t>
      </w:r>
      <w:r w:rsidR="00260066">
        <w:rPr>
          <w:rStyle w:val="NormalCharacter"/>
          <w:b/>
          <w:bCs/>
        </w:rPr>
        <w:t>、</w:t>
      </w:r>
      <w:r w:rsidR="00260066">
        <w:rPr>
          <w:rStyle w:val="NormalCharacter"/>
          <w:b/>
          <w:bCs/>
        </w:rPr>
        <w:t>2024</w:t>
      </w:r>
      <w:r w:rsidR="00260066">
        <w:rPr>
          <w:rStyle w:val="NormalCharacter"/>
          <w:b/>
          <w:bCs/>
        </w:rPr>
        <w:t>、</w:t>
      </w:r>
      <w:r w:rsidR="00260066">
        <w:rPr>
          <w:rStyle w:val="NormalCharacter"/>
          <w:b/>
          <w:bCs/>
        </w:rPr>
        <w:t>2025</w:t>
      </w:r>
      <w:r w:rsidR="00260066">
        <w:rPr>
          <w:rStyle w:val="NormalCharacter"/>
          <w:b/>
          <w:bCs/>
        </w:rPr>
        <w:t>年，无</w:t>
      </w:r>
      <w:proofErr w:type="gramStart"/>
      <w:r w:rsidR="00260066">
        <w:rPr>
          <w:rStyle w:val="NormalCharacter"/>
          <w:b/>
          <w:bCs/>
        </w:rPr>
        <w:t>2025</w:t>
      </w:r>
      <w:r w:rsidR="00260066">
        <w:rPr>
          <w:rStyle w:val="NormalCharacter"/>
          <w:b/>
          <w:bCs/>
        </w:rPr>
        <w:t>年财报的</w:t>
      </w:r>
      <w:proofErr w:type="gramEnd"/>
      <w:r w:rsidR="00260066">
        <w:rPr>
          <w:rStyle w:val="NormalCharacter"/>
          <w:b/>
          <w:bCs/>
        </w:rPr>
        <w:t>可延至</w:t>
      </w:r>
      <w:r w:rsidR="00260066">
        <w:rPr>
          <w:rStyle w:val="NormalCharacter"/>
          <w:b/>
          <w:bCs/>
        </w:rPr>
        <w:t>2022</w:t>
      </w:r>
      <w:r w:rsidR="00260066">
        <w:rPr>
          <w:rStyle w:val="NormalCharacter"/>
          <w:b/>
          <w:bCs/>
        </w:rPr>
        <w:t>年</w:t>
      </w:r>
      <w:r w:rsidRPr="00CD1484">
        <w:rPr>
          <w:rStyle w:val="NormalCharacter"/>
          <w:b/>
          <w:bCs/>
        </w:rPr>
        <w:t>）的财务审计报告</w:t>
      </w:r>
      <w:r w:rsidRPr="00CD1484">
        <w:rPr>
          <w:rStyle w:val="NormalCharacter"/>
        </w:rPr>
        <w:t>，并</w:t>
      </w:r>
      <w:r w:rsidRPr="00CD1484">
        <w:rPr>
          <w:rStyle w:val="NormalCharacter"/>
          <w:b/>
          <w:bCs/>
        </w:rPr>
        <w:t>加盖公章</w:t>
      </w:r>
      <w:r w:rsidRPr="00CD1484">
        <w:rPr>
          <w:rStyle w:val="NormalCharacter"/>
        </w:rPr>
        <w:t>（包括但不限于报告页、经审计的资产负债表、利润表、现金流量表及报表附注）。如投标人公司没有经审计的财务报告，可提供</w:t>
      </w:r>
      <w:r w:rsidRPr="00CD1484">
        <w:rPr>
          <w:rStyle w:val="NormalCharacter"/>
          <w:b/>
          <w:bCs/>
        </w:rPr>
        <w:t>加盖公章</w:t>
      </w:r>
      <w:r w:rsidRPr="00CD1484">
        <w:rPr>
          <w:rStyle w:val="NormalCharacter"/>
        </w:rPr>
        <w:t>的近三年财务报表，包括但不限于资产负债表、利润表、现金流量表。应提供中文版本的审计报告或财务报表。</w:t>
      </w:r>
      <w:r w:rsidRPr="00CD1484">
        <w:rPr>
          <w:rStyle w:val="NormalCharacter"/>
          <w:b/>
          <w:bCs/>
        </w:rPr>
        <w:t>要求汇总表与财务报告（表）数据必须一致。</w:t>
      </w:r>
    </w:p>
    <w:p w14:paraId="64D5AEC6" w14:textId="77777777" w:rsidR="00FE0C63" w:rsidRPr="00CD1484" w:rsidRDefault="00FE0C63" w:rsidP="00FE0C63">
      <w:pPr>
        <w:pStyle w:val="TOC1"/>
        <w:ind w:firstLine="560"/>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997"/>
        <w:gridCol w:w="1725"/>
        <w:gridCol w:w="2067"/>
      </w:tblGrid>
      <w:tr w:rsidR="00FE0C63" w:rsidRPr="00CD1484" w14:paraId="0BDDA07B" w14:textId="77777777" w:rsidTr="006432FF">
        <w:trPr>
          <w:trHeight w:val="548"/>
          <w:jc w:val="center"/>
        </w:trPr>
        <w:tc>
          <w:tcPr>
            <w:tcW w:w="9021" w:type="dxa"/>
            <w:gridSpan w:val="4"/>
            <w:tcBorders>
              <w:top w:val="single" w:sz="4" w:space="0" w:color="auto"/>
              <w:left w:val="single" w:sz="4" w:space="0" w:color="auto"/>
              <w:bottom w:val="single" w:sz="4" w:space="0" w:color="auto"/>
              <w:right w:val="single" w:sz="4" w:space="0" w:color="auto"/>
            </w:tcBorders>
            <w:noWrap/>
            <w:vAlign w:val="center"/>
          </w:tcPr>
          <w:p w14:paraId="749ED1A5" w14:textId="77777777" w:rsidR="00FE0C63" w:rsidRPr="00CD1484" w:rsidRDefault="00FE0C63" w:rsidP="006432FF">
            <w:pPr>
              <w:adjustRightInd w:val="0"/>
              <w:snapToGrid w:val="0"/>
              <w:spacing w:line="440" w:lineRule="exact"/>
              <w:jc w:val="center"/>
              <w:rPr>
                <w:rStyle w:val="NormalCharacter"/>
                <w:b/>
                <w:bCs/>
              </w:rPr>
            </w:pPr>
            <w:r w:rsidRPr="00CD1484">
              <w:rPr>
                <w:rStyle w:val="NormalCharacter"/>
                <w:b/>
                <w:bCs/>
                <w:sz w:val="28"/>
                <w:szCs w:val="36"/>
              </w:rPr>
              <w:t>投标单位资产情况汇总表</w:t>
            </w:r>
          </w:p>
        </w:tc>
      </w:tr>
      <w:tr w:rsidR="00FE0C63" w:rsidRPr="00CD1484" w14:paraId="729A590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506233C6" w14:textId="77777777" w:rsidR="00FE0C63" w:rsidRPr="00CD1484" w:rsidRDefault="00FE0C63" w:rsidP="006432FF">
            <w:pPr>
              <w:spacing w:line="440" w:lineRule="exact"/>
              <w:jc w:val="center"/>
              <w:rPr>
                <w:rStyle w:val="NormalCharacter"/>
              </w:rPr>
            </w:pPr>
            <w:r w:rsidRPr="00CD1484">
              <w:rPr>
                <w:rStyle w:val="NormalCharacter"/>
              </w:rPr>
              <w:t>注册资金（万元）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62690965" w14:textId="77777777" w:rsidR="00FE0C63" w:rsidRPr="00CD1484" w:rsidRDefault="00FE0C63" w:rsidP="006432FF">
            <w:pPr>
              <w:spacing w:line="440" w:lineRule="exact"/>
              <w:jc w:val="center"/>
              <w:rPr>
                <w:rStyle w:val="NormalCharacter"/>
              </w:rPr>
            </w:pPr>
          </w:p>
        </w:tc>
      </w:tr>
      <w:tr w:rsidR="00FE0C63" w:rsidRPr="00CD1484" w14:paraId="051522E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26576779" w14:textId="77777777" w:rsidR="00FE0C63" w:rsidRPr="00CD1484" w:rsidRDefault="00FE0C63" w:rsidP="006432FF">
            <w:pPr>
              <w:spacing w:line="440" w:lineRule="exact"/>
              <w:jc w:val="center"/>
              <w:rPr>
                <w:rStyle w:val="NormalCharacter"/>
              </w:rPr>
            </w:pPr>
            <w:r w:rsidRPr="00CD1484">
              <w:rPr>
                <w:rStyle w:val="NormalCharacter"/>
              </w:rPr>
              <w:t>实收资金（万元）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02294A54" w14:textId="77777777" w:rsidR="00FE0C63" w:rsidRPr="00CD1484" w:rsidRDefault="00FE0C63" w:rsidP="006432FF">
            <w:pPr>
              <w:spacing w:line="440" w:lineRule="exact"/>
              <w:jc w:val="center"/>
              <w:rPr>
                <w:rStyle w:val="NormalCharacter"/>
              </w:rPr>
            </w:pPr>
          </w:p>
        </w:tc>
      </w:tr>
      <w:tr w:rsidR="00FE0C63" w:rsidRPr="00CD1484" w14:paraId="7C7608E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16E9B099" w14:textId="77777777" w:rsidR="00FE0C63" w:rsidRPr="00CD1484" w:rsidRDefault="00FE0C63" w:rsidP="006432FF">
            <w:pPr>
              <w:spacing w:line="440" w:lineRule="exact"/>
              <w:jc w:val="center"/>
              <w:rPr>
                <w:rStyle w:val="NormalCharacter"/>
              </w:rPr>
            </w:pPr>
            <w:r w:rsidRPr="00CD1484">
              <w:rPr>
                <w:rStyle w:val="NormalCharacter"/>
              </w:rPr>
              <w:t>年度资产情况</w:t>
            </w:r>
          </w:p>
        </w:tc>
        <w:tc>
          <w:tcPr>
            <w:tcW w:w="1997" w:type="dxa"/>
            <w:tcBorders>
              <w:top w:val="single" w:sz="4" w:space="0" w:color="auto"/>
              <w:left w:val="single" w:sz="4" w:space="0" w:color="auto"/>
              <w:bottom w:val="single" w:sz="4" w:space="0" w:color="auto"/>
              <w:right w:val="single" w:sz="4" w:space="0" w:color="auto"/>
            </w:tcBorders>
            <w:noWrap/>
          </w:tcPr>
          <w:p w14:paraId="1E28A787" w14:textId="66146C95" w:rsidR="00FE0C63" w:rsidRPr="00260066" w:rsidRDefault="00FE0C63" w:rsidP="006432FF">
            <w:pPr>
              <w:spacing w:line="440" w:lineRule="exact"/>
              <w:jc w:val="center"/>
              <w:rPr>
                <w:rStyle w:val="NormalCharacter"/>
                <w:i/>
                <w:iCs/>
              </w:rPr>
            </w:pPr>
            <w:r w:rsidRPr="00260066">
              <w:rPr>
                <w:rStyle w:val="NormalCharacter"/>
                <w:i/>
                <w:iCs/>
              </w:rPr>
              <w:t>202</w:t>
            </w:r>
            <w:r w:rsidR="00260066">
              <w:rPr>
                <w:rStyle w:val="NormalCharacter"/>
                <w:i/>
                <w:iCs/>
              </w:rPr>
              <w:t>2</w:t>
            </w:r>
            <w:r w:rsidRPr="00260066">
              <w:rPr>
                <w:rStyle w:val="NormalCharacter"/>
                <w:i/>
                <w:iCs/>
              </w:rPr>
              <w:t>/202</w:t>
            </w:r>
            <w:r w:rsidR="00260066">
              <w:rPr>
                <w:rStyle w:val="NormalCharacter"/>
                <w:i/>
                <w:iCs/>
              </w:rPr>
              <w:t>3</w:t>
            </w:r>
            <w:r w:rsidRPr="00260066">
              <w:rPr>
                <w:rStyle w:val="NormalCharacter"/>
                <w:i/>
                <w:iCs/>
              </w:rPr>
              <w:t>年</w:t>
            </w:r>
          </w:p>
        </w:tc>
        <w:tc>
          <w:tcPr>
            <w:tcW w:w="1725" w:type="dxa"/>
            <w:tcBorders>
              <w:top w:val="single" w:sz="4" w:space="0" w:color="auto"/>
              <w:left w:val="single" w:sz="4" w:space="0" w:color="auto"/>
              <w:bottom w:val="single" w:sz="4" w:space="0" w:color="auto"/>
              <w:right w:val="single" w:sz="4" w:space="0" w:color="auto"/>
            </w:tcBorders>
            <w:noWrap/>
          </w:tcPr>
          <w:p w14:paraId="18AFBB5A" w14:textId="7F8B6852" w:rsidR="00FE0C63" w:rsidRPr="00260066" w:rsidRDefault="00FE0C63" w:rsidP="006432FF">
            <w:pPr>
              <w:spacing w:line="440" w:lineRule="exact"/>
              <w:jc w:val="center"/>
              <w:rPr>
                <w:rStyle w:val="NormalCharacter"/>
                <w:i/>
                <w:iCs/>
              </w:rPr>
            </w:pPr>
            <w:r w:rsidRPr="00260066">
              <w:rPr>
                <w:rStyle w:val="NormalCharacter"/>
                <w:i/>
                <w:iCs/>
              </w:rPr>
              <w:t>202</w:t>
            </w:r>
            <w:r w:rsidR="00260066">
              <w:rPr>
                <w:rStyle w:val="NormalCharacter"/>
                <w:i/>
                <w:iCs/>
              </w:rPr>
              <w:t>3</w:t>
            </w:r>
            <w:r w:rsidRPr="00260066">
              <w:rPr>
                <w:rStyle w:val="NormalCharacter"/>
                <w:i/>
                <w:iCs/>
              </w:rPr>
              <w:t>/202</w:t>
            </w:r>
            <w:r w:rsidR="00260066">
              <w:rPr>
                <w:rStyle w:val="NormalCharacter"/>
                <w:i/>
                <w:iCs/>
              </w:rPr>
              <w:t>4</w:t>
            </w:r>
            <w:r w:rsidRPr="00260066">
              <w:rPr>
                <w:rStyle w:val="NormalCharacter"/>
                <w:i/>
                <w:iCs/>
              </w:rPr>
              <w:t>年</w:t>
            </w:r>
          </w:p>
        </w:tc>
        <w:tc>
          <w:tcPr>
            <w:tcW w:w="2067" w:type="dxa"/>
            <w:tcBorders>
              <w:top w:val="single" w:sz="4" w:space="0" w:color="auto"/>
              <w:left w:val="single" w:sz="4" w:space="0" w:color="auto"/>
              <w:bottom w:val="single" w:sz="4" w:space="0" w:color="auto"/>
              <w:right w:val="single" w:sz="4" w:space="0" w:color="auto"/>
            </w:tcBorders>
            <w:noWrap/>
          </w:tcPr>
          <w:p w14:paraId="28B32A99" w14:textId="5AA643EA" w:rsidR="00FE0C63" w:rsidRPr="00260066" w:rsidRDefault="00FE0C63" w:rsidP="006432FF">
            <w:pPr>
              <w:spacing w:line="440" w:lineRule="exact"/>
              <w:jc w:val="center"/>
              <w:rPr>
                <w:rStyle w:val="NormalCharacter"/>
                <w:i/>
                <w:iCs/>
              </w:rPr>
            </w:pPr>
            <w:r w:rsidRPr="00260066">
              <w:rPr>
                <w:rStyle w:val="NormalCharacter"/>
                <w:i/>
                <w:iCs/>
              </w:rPr>
              <w:t>202</w:t>
            </w:r>
            <w:r w:rsidR="00260066">
              <w:rPr>
                <w:rStyle w:val="NormalCharacter"/>
                <w:i/>
                <w:iCs/>
              </w:rPr>
              <w:t>4</w:t>
            </w:r>
            <w:r w:rsidRPr="00260066">
              <w:rPr>
                <w:rStyle w:val="NormalCharacter"/>
                <w:i/>
                <w:iCs/>
              </w:rPr>
              <w:t>/202</w:t>
            </w:r>
            <w:r w:rsidR="00260066">
              <w:rPr>
                <w:rStyle w:val="NormalCharacter"/>
                <w:i/>
                <w:iCs/>
              </w:rPr>
              <w:t>5</w:t>
            </w:r>
            <w:r w:rsidRPr="00260066">
              <w:rPr>
                <w:rStyle w:val="NormalCharacter"/>
                <w:i/>
                <w:iCs/>
              </w:rPr>
              <w:t>年</w:t>
            </w:r>
          </w:p>
        </w:tc>
      </w:tr>
      <w:tr w:rsidR="00FE0C63" w:rsidRPr="00CD1484" w14:paraId="04037347"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574196BF" w14:textId="77777777" w:rsidR="00FE0C63" w:rsidRPr="00CD1484" w:rsidRDefault="00FE0C63" w:rsidP="006432FF">
            <w:pPr>
              <w:spacing w:line="440" w:lineRule="exact"/>
              <w:jc w:val="center"/>
              <w:rPr>
                <w:rStyle w:val="NormalCharacter"/>
              </w:rPr>
            </w:pPr>
            <w:r w:rsidRPr="00CD1484">
              <w:rPr>
                <w:rStyle w:val="NormalCharacter"/>
              </w:rPr>
              <w:t>流动资产（万元）</w:t>
            </w:r>
          </w:p>
        </w:tc>
        <w:tc>
          <w:tcPr>
            <w:tcW w:w="1997" w:type="dxa"/>
            <w:tcBorders>
              <w:top w:val="single" w:sz="4" w:space="0" w:color="auto"/>
              <w:left w:val="single" w:sz="4" w:space="0" w:color="auto"/>
              <w:bottom w:val="single" w:sz="4" w:space="0" w:color="auto"/>
              <w:right w:val="single" w:sz="4" w:space="0" w:color="auto"/>
            </w:tcBorders>
            <w:noWrap/>
          </w:tcPr>
          <w:p w14:paraId="0A40FE6C"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7A6D3153"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4A0A30EB" w14:textId="77777777" w:rsidR="00FE0C63" w:rsidRPr="00CD1484" w:rsidRDefault="00FE0C63" w:rsidP="006432FF">
            <w:pPr>
              <w:spacing w:line="440" w:lineRule="exact"/>
              <w:jc w:val="center"/>
              <w:rPr>
                <w:rStyle w:val="NormalCharacter"/>
              </w:rPr>
            </w:pPr>
          </w:p>
        </w:tc>
      </w:tr>
      <w:tr w:rsidR="00FE0C63" w:rsidRPr="00CD1484" w14:paraId="15E59F67"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136A1E59" w14:textId="77777777" w:rsidR="00FE0C63" w:rsidRPr="00CD1484" w:rsidRDefault="00FE0C63" w:rsidP="006432FF">
            <w:pPr>
              <w:spacing w:line="440" w:lineRule="exact"/>
              <w:jc w:val="center"/>
              <w:rPr>
                <w:rStyle w:val="NormalCharacter"/>
              </w:rPr>
            </w:pPr>
            <w:r w:rsidRPr="00CD1484">
              <w:rPr>
                <w:rStyle w:val="NormalCharacter"/>
              </w:rPr>
              <w:t>非流动资产（万元）</w:t>
            </w:r>
          </w:p>
        </w:tc>
        <w:tc>
          <w:tcPr>
            <w:tcW w:w="1997" w:type="dxa"/>
            <w:tcBorders>
              <w:top w:val="single" w:sz="4" w:space="0" w:color="auto"/>
              <w:left w:val="single" w:sz="4" w:space="0" w:color="auto"/>
              <w:bottom w:val="single" w:sz="4" w:space="0" w:color="auto"/>
              <w:right w:val="single" w:sz="4" w:space="0" w:color="auto"/>
            </w:tcBorders>
            <w:noWrap/>
          </w:tcPr>
          <w:p w14:paraId="691AEE9B"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4940ABF1"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51110B26" w14:textId="77777777" w:rsidR="00FE0C63" w:rsidRPr="00CD1484" w:rsidRDefault="00FE0C63" w:rsidP="006432FF">
            <w:pPr>
              <w:spacing w:line="440" w:lineRule="exact"/>
              <w:jc w:val="center"/>
              <w:rPr>
                <w:rStyle w:val="NormalCharacter"/>
              </w:rPr>
            </w:pPr>
          </w:p>
        </w:tc>
      </w:tr>
      <w:tr w:rsidR="00FE0C63" w:rsidRPr="00CD1484" w14:paraId="2C7DC0B7"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2520E9CB" w14:textId="77777777" w:rsidR="00FE0C63" w:rsidRPr="00CD1484" w:rsidRDefault="00FE0C63" w:rsidP="006432FF">
            <w:pPr>
              <w:spacing w:line="440" w:lineRule="exact"/>
              <w:jc w:val="center"/>
              <w:rPr>
                <w:rStyle w:val="NormalCharacter"/>
              </w:rPr>
            </w:pPr>
            <w:r w:rsidRPr="00CD1484">
              <w:rPr>
                <w:rStyle w:val="NormalCharacter"/>
              </w:rPr>
              <w:lastRenderedPageBreak/>
              <w:t>营业收入（万元）</w:t>
            </w:r>
          </w:p>
        </w:tc>
        <w:tc>
          <w:tcPr>
            <w:tcW w:w="1997" w:type="dxa"/>
            <w:tcBorders>
              <w:top w:val="single" w:sz="4" w:space="0" w:color="auto"/>
              <w:left w:val="single" w:sz="4" w:space="0" w:color="auto"/>
              <w:bottom w:val="single" w:sz="4" w:space="0" w:color="auto"/>
              <w:right w:val="single" w:sz="4" w:space="0" w:color="auto"/>
            </w:tcBorders>
            <w:noWrap/>
          </w:tcPr>
          <w:p w14:paraId="7AB5CD23"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2B8BA0FE"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26ABEBB2" w14:textId="77777777" w:rsidR="00FE0C63" w:rsidRPr="00CD1484" w:rsidRDefault="00FE0C63" w:rsidP="006432FF">
            <w:pPr>
              <w:spacing w:line="440" w:lineRule="exact"/>
              <w:jc w:val="center"/>
              <w:rPr>
                <w:rStyle w:val="NormalCharacter"/>
              </w:rPr>
            </w:pPr>
          </w:p>
        </w:tc>
      </w:tr>
      <w:tr w:rsidR="00FE0C63" w:rsidRPr="00CD1484" w14:paraId="418F8A18"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6F56F708" w14:textId="77777777" w:rsidR="00FE0C63" w:rsidRPr="00CD1484" w:rsidRDefault="00FE0C63" w:rsidP="006432FF">
            <w:pPr>
              <w:spacing w:line="440" w:lineRule="exact"/>
              <w:jc w:val="center"/>
              <w:rPr>
                <w:rStyle w:val="NormalCharacter"/>
              </w:rPr>
            </w:pPr>
            <w:r w:rsidRPr="00CD1484">
              <w:rPr>
                <w:rStyle w:val="NormalCharacter"/>
              </w:rPr>
              <w:t>年底资产总值（万元）</w:t>
            </w:r>
          </w:p>
        </w:tc>
        <w:tc>
          <w:tcPr>
            <w:tcW w:w="1997" w:type="dxa"/>
            <w:tcBorders>
              <w:top w:val="single" w:sz="4" w:space="0" w:color="auto"/>
              <w:left w:val="single" w:sz="4" w:space="0" w:color="auto"/>
              <w:bottom w:val="single" w:sz="4" w:space="0" w:color="auto"/>
              <w:right w:val="single" w:sz="4" w:space="0" w:color="auto"/>
            </w:tcBorders>
            <w:noWrap/>
          </w:tcPr>
          <w:p w14:paraId="764FE3D7"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71E4ABB5"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6C9C41A7" w14:textId="77777777" w:rsidR="00FE0C63" w:rsidRPr="00CD1484" w:rsidRDefault="00FE0C63" w:rsidP="006432FF">
            <w:pPr>
              <w:spacing w:line="440" w:lineRule="exact"/>
              <w:jc w:val="center"/>
              <w:rPr>
                <w:rStyle w:val="NormalCharacter"/>
              </w:rPr>
            </w:pPr>
          </w:p>
        </w:tc>
      </w:tr>
      <w:tr w:rsidR="00FE0C63" w:rsidRPr="00CD1484" w14:paraId="49775E02"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3AB1A03F" w14:textId="77777777" w:rsidR="00FE0C63" w:rsidRPr="00CD1484" w:rsidRDefault="00FE0C63" w:rsidP="006432FF">
            <w:pPr>
              <w:spacing w:line="440" w:lineRule="exact"/>
              <w:jc w:val="center"/>
              <w:rPr>
                <w:rStyle w:val="NormalCharacter"/>
              </w:rPr>
            </w:pPr>
            <w:r w:rsidRPr="00CD1484">
              <w:rPr>
                <w:rStyle w:val="NormalCharacter"/>
              </w:rPr>
              <w:t>年底负债总值（万元）</w:t>
            </w:r>
          </w:p>
        </w:tc>
        <w:tc>
          <w:tcPr>
            <w:tcW w:w="1997" w:type="dxa"/>
            <w:tcBorders>
              <w:top w:val="single" w:sz="4" w:space="0" w:color="auto"/>
              <w:left w:val="single" w:sz="4" w:space="0" w:color="auto"/>
              <w:bottom w:val="single" w:sz="4" w:space="0" w:color="auto"/>
              <w:right w:val="single" w:sz="4" w:space="0" w:color="auto"/>
            </w:tcBorders>
            <w:noWrap/>
          </w:tcPr>
          <w:p w14:paraId="4B5D6F72"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5A894B18"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6012BA06" w14:textId="77777777" w:rsidR="00FE0C63" w:rsidRPr="00CD1484" w:rsidRDefault="00FE0C63" w:rsidP="006432FF">
            <w:pPr>
              <w:spacing w:line="440" w:lineRule="exact"/>
              <w:jc w:val="center"/>
              <w:rPr>
                <w:rStyle w:val="NormalCharacter"/>
              </w:rPr>
            </w:pPr>
          </w:p>
        </w:tc>
      </w:tr>
      <w:tr w:rsidR="00FE0C63" w:rsidRPr="00CD1484" w14:paraId="455E60AA"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035E46CD" w14:textId="77777777" w:rsidR="00FE0C63" w:rsidRPr="00CD1484" w:rsidRDefault="00FE0C63" w:rsidP="006432FF">
            <w:pPr>
              <w:spacing w:line="440" w:lineRule="exact"/>
              <w:jc w:val="center"/>
              <w:rPr>
                <w:rStyle w:val="NormalCharacter"/>
              </w:rPr>
            </w:pPr>
            <w:r w:rsidRPr="00CD1484">
              <w:rPr>
                <w:rStyle w:val="NormalCharacter"/>
              </w:rPr>
              <w:t>资产负债率（</w:t>
            </w:r>
            <w:r w:rsidRPr="00CD1484">
              <w:rPr>
                <w:rStyle w:val="NormalCharacter"/>
              </w:rPr>
              <w:t>**.**%</w:t>
            </w:r>
            <w:r w:rsidRPr="00CD1484">
              <w:rPr>
                <w:rStyle w:val="NormalCharacter"/>
              </w:rPr>
              <w:t>）</w:t>
            </w:r>
          </w:p>
        </w:tc>
        <w:tc>
          <w:tcPr>
            <w:tcW w:w="1997" w:type="dxa"/>
            <w:tcBorders>
              <w:top w:val="single" w:sz="4" w:space="0" w:color="auto"/>
              <w:left w:val="single" w:sz="4" w:space="0" w:color="auto"/>
              <w:bottom w:val="single" w:sz="4" w:space="0" w:color="auto"/>
              <w:right w:val="single" w:sz="4" w:space="0" w:color="auto"/>
            </w:tcBorders>
            <w:noWrap/>
          </w:tcPr>
          <w:p w14:paraId="52CED24E"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6366DE23"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7C64E2D1" w14:textId="77777777" w:rsidR="00FE0C63" w:rsidRPr="00CD1484" w:rsidRDefault="00FE0C63" w:rsidP="006432FF">
            <w:pPr>
              <w:spacing w:line="440" w:lineRule="exact"/>
              <w:jc w:val="center"/>
              <w:rPr>
                <w:rStyle w:val="NormalCharacter"/>
              </w:rPr>
            </w:pPr>
          </w:p>
        </w:tc>
      </w:tr>
      <w:tr w:rsidR="00FE0C63" w:rsidRPr="00CD1484" w14:paraId="14C2DD7B"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50AF3399" w14:textId="77777777" w:rsidR="00FE0C63" w:rsidRPr="00CD1484" w:rsidRDefault="00FE0C63" w:rsidP="006432FF">
            <w:pPr>
              <w:spacing w:line="440" w:lineRule="exact"/>
              <w:jc w:val="center"/>
              <w:rPr>
                <w:rStyle w:val="NormalCharacter"/>
              </w:rPr>
            </w:pPr>
            <w:r w:rsidRPr="00CD1484">
              <w:rPr>
                <w:rStyle w:val="NormalCharacter"/>
              </w:rPr>
              <w:t>净利润（万元）</w:t>
            </w:r>
          </w:p>
        </w:tc>
        <w:tc>
          <w:tcPr>
            <w:tcW w:w="1997" w:type="dxa"/>
            <w:tcBorders>
              <w:top w:val="single" w:sz="4" w:space="0" w:color="auto"/>
              <w:left w:val="single" w:sz="4" w:space="0" w:color="auto"/>
              <w:bottom w:val="single" w:sz="4" w:space="0" w:color="auto"/>
              <w:right w:val="single" w:sz="4" w:space="0" w:color="auto"/>
            </w:tcBorders>
            <w:noWrap/>
          </w:tcPr>
          <w:p w14:paraId="6C5B4640"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04A30502"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7D03C5A9" w14:textId="77777777" w:rsidR="00FE0C63" w:rsidRPr="00CD1484" w:rsidRDefault="00FE0C63" w:rsidP="006432FF">
            <w:pPr>
              <w:spacing w:line="440" w:lineRule="exact"/>
              <w:jc w:val="center"/>
              <w:rPr>
                <w:rStyle w:val="NormalCharacter"/>
              </w:rPr>
            </w:pPr>
          </w:p>
        </w:tc>
      </w:tr>
      <w:tr w:rsidR="00FE0C63" w:rsidRPr="00CD1484" w14:paraId="10B51E8A"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12B77F8B" w14:textId="77777777" w:rsidR="00FE0C63" w:rsidRPr="00CD1484" w:rsidRDefault="00FE0C63" w:rsidP="006432FF">
            <w:pPr>
              <w:spacing w:line="440" w:lineRule="exact"/>
              <w:jc w:val="center"/>
              <w:rPr>
                <w:rStyle w:val="NormalCharacter"/>
              </w:rPr>
            </w:pPr>
            <w:r w:rsidRPr="00CD1484">
              <w:rPr>
                <w:rStyle w:val="NormalCharacter"/>
              </w:rPr>
              <w:t>未分配利润（万元）</w:t>
            </w:r>
          </w:p>
        </w:tc>
        <w:tc>
          <w:tcPr>
            <w:tcW w:w="1997" w:type="dxa"/>
            <w:tcBorders>
              <w:top w:val="single" w:sz="4" w:space="0" w:color="auto"/>
              <w:left w:val="single" w:sz="4" w:space="0" w:color="auto"/>
              <w:bottom w:val="single" w:sz="4" w:space="0" w:color="auto"/>
              <w:right w:val="single" w:sz="4" w:space="0" w:color="auto"/>
            </w:tcBorders>
            <w:noWrap/>
          </w:tcPr>
          <w:p w14:paraId="24A4B264"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5D5C7753"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3F5A928E" w14:textId="77777777" w:rsidR="00FE0C63" w:rsidRPr="00CD1484" w:rsidRDefault="00FE0C63" w:rsidP="006432FF">
            <w:pPr>
              <w:spacing w:line="440" w:lineRule="exact"/>
              <w:jc w:val="center"/>
              <w:rPr>
                <w:rStyle w:val="NormalCharacter"/>
              </w:rPr>
            </w:pPr>
          </w:p>
        </w:tc>
      </w:tr>
      <w:tr w:rsidR="00FE0C63" w:rsidRPr="00CD1484" w14:paraId="6D5A4101"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0F615C84" w14:textId="77777777" w:rsidR="00FE0C63" w:rsidRPr="00CD1484" w:rsidRDefault="00FE0C63" w:rsidP="006432FF">
            <w:pPr>
              <w:spacing w:line="440" w:lineRule="exact"/>
              <w:jc w:val="center"/>
            </w:pPr>
            <w:r w:rsidRPr="00CD1484">
              <w:t>营运资金</w:t>
            </w:r>
            <w:r w:rsidRPr="00CD1484">
              <w:rPr>
                <w:rStyle w:val="NormalCharacter"/>
              </w:rPr>
              <w:t>（万元）</w:t>
            </w:r>
          </w:p>
        </w:tc>
        <w:tc>
          <w:tcPr>
            <w:tcW w:w="1997" w:type="dxa"/>
            <w:tcBorders>
              <w:top w:val="single" w:sz="4" w:space="0" w:color="auto"/>
              <w:left w:val="single" w:sz="4" w:space="0" w:color="auto"/>
              <w:bottom w:val="single" w:sz="4" w:space="0" w:color="auto"/>
              <w:right w:val="single" w:sz="4" w:space="0" w:color="auto"/>
            </w:tcBorders>
            <w:noWrap/>
          </w:tcPr>
          <w:p w14:paraId="2526F944"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633559DA"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10C4EA39" w14:textId="77777777" w:rsidR="00FE0C63" w:rsidRPr="00CD1484" w:rsidRDefault="00FE0C63" w:rsidP="006432FF">
            <w:pPr>
              <w:spacing w:line="440" w:lineRule="exact"/>
              <w:jc w:val="center"/>
              <w:rPr>
                <w:rStyle w:val="NormalCharacter"/>
              </w:rPr>
            </w:pPr>
          </w:p>
        </w:tc>
      </w:tr>
      <w:tr w:rsidR="00FE0C63" w:rsidRPr="00CD1484" w14:paraId="4AB9960E" w14:textId="77777777" w:rsidTr="006432FF">
        <w:trPr>
          <w:jc w:val="center"/>
        </w:trPr>
        <w:tc>
          <w:tcPr>
            <w:tcW w:w="3232" w:type="dxa"/>
            <w:tcBorders>
              <w:top w:val="single" w:sz="4" w:space="0" w:color="auto"/>
              <w:left w:val="single" w:sz="4" w:space="0" w:color="auto"/>
              <w:bottom w:val="single" w:sz="4" w:space="0" w:color="auto"/>
              <w:right w:val="single" w:sz="4" w:space="0" w:color="auto"/>
            </w:tcBorders>
            <w:noWrap/>
          </w:tcPr>
          <w:p w14:paraId="3A7CBB53" w14:textId="77777777" w:rsidR="00FE0C63" w:rsidRPr="00CD1484" w:rsidRDefault="00FE0C63" w:rsidP="006432FF">
            <w:pPr>
              <w:spacing w:line="440" w:lineRule="exact"/>
              <w:jc w:val="center"/>
              <w:rPr>
                <w:rStyle w:val="NormalCharacter"/>
              </w:rPr>
            </w:pPr>
            <w:r w:rsidRPr="00CD1484">
              <w:rPr>
                <w:rStyle w:val="NormalCharacter"/>
              </w:rPr>
              <w:t>发展能力状况</w:t>
            </w:r>
          </w:p>
          <w:p w14:paraId="5E2B31A6" w14:textId="77777777" w:rsidR="00FE0C63" w:rsidRPr="00CD1484" w:rsidRDefault="00FE0C63" w:rsidP="006432FF">
            <w:pPr>
              <w:spacing w:line="440" w:lineRule="exact"/>
              <w:jc w:val="center"/>
            </w:pPr>
            <w:r w:rsidRPr="00CD1484">
              <w:rPr>
                <w:rStyle w:val="NormalCharacter"/>
              </w:rPr>
              <w:t>（本年营业收入</w:t>
            </w:r>
            <w:r w:rsidRPr="00CD1484">
              <w:rPr>
                <w:rStyle w:val="NormalCharacter"/>
              </w:rPr>
              <w:t>-</w:t>
            </w:r>
            <w:r w:rsidRPr="00CD1484">
              <w:rPr>
                <w:rStyle w:val="NormalCharacter"/>
              </w:rPr>
              <w:t>上年营业收入）</w:t>
            </w:r>
            <w:r w:rsidRPr="00CD1484">
              <w:rPr>
                <w:rStyle w:val="NormalCharacter"/>
              </w:rPr>
              <w:t>÷</w:t>
            </w:r>
            <w:r w:rsidRPr="00CD1484">
              <w:rPr>
                <w:rStyle w:val="NormalCharacter"/>
              </w:rPr>
              <w:t>上年营业收入</w:t>
            </w:r>
          </w:p>
        </w:tc>
        <w:tc>
          <w:tcPr>
            <w:tcW w:w="1997" w:type="dxa"/>
            <w:tcBorders>
              <w:top w:val="single" w:sz="4" w:space="0" w:color="auto"/>
              <w:left w:val="single" w:sz="4" w:space="0" w:color="auto"/>
              <w:bottom w:val="single" w:sz="4" w:space="0" w:color="auto"/>
              <w:right w:val="single" w:sz="4" w:space="0" w:color="auto"/>
            </w:tcBorders>
            <w:noWrap/>
          </w:tcPr>
          <w:p w14:paraId="3A1C869F" w14:textId="77777777" w:rsidR="00FE0C63" w:rsidRPr="00CD1484" w:rsidRDefault="00FE0C63" w:rsidP="006432FF">
            <w:pPr>
              <w:spacing w:line="440" w:lineRule="exact"/>
              <w:jc w:val="center"/>
              <w:rPr>
                <w:rStyle w:val="NormalCharacter"/>
              </w:rPr>
            </w:pPr>
          </w:p>
        </w:tc>
        <w:tc>
          <w:tcPr>
            <w:tcW w:w="1725" w:type="dxa"/>
            <w:tcBorders>
              <w:top w:val="single" w:sz="4" w:space="0" w:color="auto"/>
              <w:left w:val="single" w:sz="4" w:space="0" w:color="auto"/>
              <w:bottom w:val="single" w:sz="4" w:space="0" w:color="auto"/>
              <w:right w:val="single" w:sz="4" w:space="0" w:color="auto"/>
            </w:tcBorders>
            <w:noWrap/>
          </w:tcPr>
          <w:p w14:paraId="73654904" w14:textId="77777777" w:rsidR="00FE0C63" w:rsidRPr="00CD1484" w:rsidRDefault="00FE0C63" w:rsidP="006432FF">
            <w:pPr>
              <w:spacing w:line="440" w:lineRule="exact"/>
              <w:jc w:val="center"/>
              <w:rPr>
                <w:rStyle w:val="NormalCharacter"/>
              </w:rPr>
            </w:pPr>
          </w:p>
        </w:tc>
        <w:tc>
          <w:tcPr>
            <w:tcW w:w="2067" w:type="dxa"/>
            <w:tcBorders>
              <w:top w:val="single" w:sz="4" w:space="0" w:color="auto"/>
              <w:left w:val="single" w:sz="4" w:space="0" w:color="auto"/>
              <w:bottom w:val="single" w:sz="4" w:space="0" w:color="auto"/>
              <w:right w:val="single" w:sz="4" w:space="0" w:color="auto"/>
            </w:tcBorders>
            <w:noWrap/>
          </w:tcPr>
          <w:p w14:paraId="0FAF14B1" w14:textId="77777777" w:rsidR="00FE0C63" w:rsidRPr="00CD1484" w:rsidRDefault="00FE0C63" w:rsidP="006432FF">
            <w:pPr>
              <w:spacing w:line="440" w:lineRule="exact"/>
              <w:jc w:val="center"/>
              <w:rPr>
                <w:rStyle w:val="NormalCharacter"/>
              </w:rPr>
            </w:pPr>
          </w:p>
        </w:tc>
      </w:tr>
    </w:tbl>
    <w:p w14:paraId="4CBE6310" w14:textId="77777777" w:rsidR="00FE0C63" w:rsidRPr="00CD1484" w:rsidRDefault="00FE0C63" w:rsidP="00FE0C63">
      <w:pPr>
        <w:jc w:val="left"/>
        <w:rPr>
          <w:sz w:val="24"/>
        </w:rPr>
      </w:pPr>
    </w:p>
    <w:p w14:paraId="3EEB3DB2" w14:textId="77777777" w:rsidR="00FE0C63" w:rsidRPr="00CD1484" w:rsidRDefault="00FE0C63" w:rsidP="00FE0C63">
      <w:pPr>
        <w:jc w:val="left"/>
        <w:rPr>
          <w:sz w:val="24"/>
        </w:rPr>
      </w:pPr>
    </w:p>
    <w:p w14:paraId="692237EB" w14:textId="0642AEF6" w:rsidR="00FE0C63" w:rsidRPr="00CD1484" w:rsidRDefault="00FE0C63" w:rsidP="00FE0C63">
      <w:pPr>
        <w:jc w:val="left"/>
        <w:rPr>
          <w:sz w:val="24"/>
        </w:rPr>
      </w:pPr>
    </w:p>
    <w:p w14:paraId="60C832DF" w14:textId="77777777" w:rsidR="00FE0C63" w:rsidRPr="00CD1484" w:rsidRDefault="00FE0C63" w:rsidP="00FE0C63">
      <w:pPr>
        <w:autoSpaceDE w:val="0"/>
        <w:autoSpaceDN w:val="0"/>
        <w:rPr>
          <w:sz w:val="30"/>
          <w:szCs w:val="30"/>
        </w:rPr>
      </w:pPr>
      <w:r w:rsidRPr="00CD1484">
        <w:rPr>
          <w:sz w:val="30"/>
          <w:szCs w:val="30"/>
        </w:rPr>
        <w:t>附件</w:t>
      </w:r>
      <w:r w:rsidRPr="00CD1484">
        <w:rPr>
          <w:sz w:val="30"/>
          <w:szCs w:val="30"/>
        </w:rPr>
        <w:t>3</w:t>
      </w:r>
    </w:p>
    <w:p w14:paraId="7B54828E" w14:textId="77777777" w:rsidR="00FE0C63" w:rsidRPr="00CD1484" w:rsidRDefault="00FE0C63" w:rsidP="00FE0C63">
      <w:pPr>
        <w:pStyle w:val="TOC1"/>
        <w:ind w:firstLine="5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314"/>
        <w:gridCol w:w="2122"/>
        <w:gridCol w:w="1364"/>
        <w:gridCol w:w="1499"/>
        <w:gridCol w:w="1895"/>
      </w:tblGrid>
      <w:tr w:rsidR="00FE0C63" w:rsidRPr="00CD1484" w14:paraId="41F3515C" w14:textId="77777777" w:rsidTr="006432FF">
        <w:trPr>
          <w:trHeight w:val="551"/>
        </w:trPr>
        <w:tc>
          <w:tcPr>
            <w:tcW w:w="5000" w:type="pct"/>
            <w:gridSpan w:val="6"/>
            <w:tcBorders>
              <w:top w:val="single" w:sz="4" w:space="0" w:color="auto"/>
              <w:left w:val="single" w:sz="4" w:space="0" w:color="auto"/>
              <w:bottom w:val="single" w:sz="4" w:space="0" w:color="auto"/>
              <w:right w:val="single" w:sz="4" w:space="0" w:color="auto"/>
            </w:tcBorders>
            <w:noWrap/>
          </w:tcPr>
          <w:p w14:paraId="742170DA" w14:textId="77777777" w:rsidR="00FE0C63" w:rsidRPr="00CD1484" w:rsidRDefault="00FE0C63" w:rsidP="006432FF">
            <w:pPr>
              <w:spacing w:line="360" w:lineRule="auto"/>
              <w:jc w:val="center"/>
              <w:rPr>
                <w:bCs/>
                <w:kern w:val="0"/>
                <w:sz w:val="24"/>
              </w:rPr>
            </w:pPr>
            <w:r w:rsidRPr="00CD1484">
              <w:rPr>
                <w:b/>
                <w:kern w:val="0"/>
                <w:sz w:val="28"/>
                <w:szCs w:val="28"/>
              </w:rPr>
              <w:t>公司专业人员情况统计表</w:t>
            </w:r>
          </w:p>
        </w:tc>
      </w:tr>
      <w:tr w:rsidR="00FE0C63" w:rsidRPr="00CD1484" w14:paraId="15FB633C" w14:textId="77777777" w:rsidTr="006432FF">
        <w:trPr>
          <w:trHeight w:val="354"/>
        </w:trPr>
        <w:tc>
          <w:tcPr>
            <w:tcW w:w="478" w:type="pct"/>
            <w:tcBorders>
              <w:top w:val="single" w:sz="4" w:space="0" w:color="auto"/>
              <w:left w:val="single" w:sz="4" w:space="0" w:color="auto"/>
              <w:bottom w:val="single" w:sz="4" w:space="0" w:color="auto"/>
              <w:right w:val="single" w:sz="4" w:space="0" w:color="auto"/>
            </w:tcBorders>
            <w:noWrap/>
          </w:tcPr>
          <w:p w14:paraId="2E84FB22" w14:textId="77777777" w:rsidR="00FE0C63" w:rsidRPr="00CD1484" w:rsidRDefault="00FE0C63" w:rsidP="006432FF">
            <w:pPr>
              <w:spacing w:line="360" w:lineRule="auto"/>
              <w:jc w:val="center"/>
              <w:rPr>
                <w:bCs/>
                <w:kern w:val="0"/>
                <w:sz w:val="24"/>
              </w:rPr>
            </w:pPr>
            <w:r w:rsidRPr="00CD1484">
              <w:rPr>
                <w:bCs/>
                <w:kern w:val="0"/>
                <w:sz w:val="24"/>
              </w:rPr>
              <w:t>序号</w:t>
            </w:r>
          </w:p>
        </w:tc>
        <w:tc>
          <w:tcPr>
            <w:tcW w:w="725" w:type="pct"/>
            <w:tcBorders>
              <w:top w:val="single" w:sz="4" w:space="0" w:color="auto"/>
              <w:left w:val="single" w:sz="4" w:space="0" w:color="auto"/>
              <w:bottom w:val="single" w:sz="4" w:space="0" w:color="auto"/>
              <w:right w:val="single" w:sz="4" w:space="0" w:color="auto"/>
            </w:tcBorders>
            <w:noWrap/>
          </w:tcPr>
          <w:p w14:paraId="3EA3107B" w14:textId="77777777" w:rsidR="00FE0C63" w:rsidRPr="00CD1484" w:rsidRDefault="00FE0C63" w:rsidP="006432FF">
            <w:pPr>
              <w:spacing w:line="360" w:lineRule="auto"/>
              <w:jc w:val="center"/>
              <w:rPr>
                <w:bCs/>
                <w:kern w:val="0"/>
                <w:sz w:val="24"/>
              </w:rPr>
            </w:pPr>
            <w:r w:rsidRPr="00CD1484">
              <w:rPr>
                <w:bCs/>
                <w:kern w:val="0"/>
                <w:sz w:val="24"/>
              </w:rPr>
              <w:t>姓名</w:t>
            </w:r>
          </w:p>
        </w:tc>
        <w:tc>
          <w:tcPr>
            <w:tcW w:w="1171" w:type="pct"/>
            <w:tcBorders>
              <w:top w:val="single" w:sz="4" w:space="0" w:color="auto"/>
              <w:left w:val="single" w:sz="4" w:space="0" w:color="auto"/>
              <w:bottom w:val="single" w:sz="4" w:space="0" w:color="auto"/>
              <w:right w:val="single" w:sz="4" w:space="0" w:color="auto"/>
            </w:tcBorders>
            <w:noWrap/>
          </w:tcPr>
          <w:p w14:paraId="10BC2351" w14:textId="77777777" w:rsidR="00FE0C63" w:rsidRPr="00CD1484" w:rsidRDefault="00FE0C63" w:rsidP="006432FF">
            <w:pPr>
              <w:spacing w:line="360" w:lineRule="auto"/>
              <w:jc w:val="center"/>
              <w:rPr>
                <w:bCs/>
                <w:kern w:val="0"/>
                <w:sz w:val="24"/>
              </w:rPr>
            </w:pPr>
            <w:r w:rsidRPr="00CD1484">
              <w:rPr>
                <w:bCs/>
                <w:kern w:val="0"/>
                <w:sz w:val="24"/>
              </w:rPr>
              <w:t>毕业院校</w:t>
            </w:r>
          </w:p>
        </w:tc>
        <w:tc>
          <w:tcPr>
            <w:tcW w:w="753" w:type="pct"/>
            <w:tcBorders>
              <w:top w:val="single" w:sz="4" w:space="0" w:color="auto"/>
              <w:left w:val="single" w:sz="4" w:space="0" w:color="auto"/>
              <w:bottom w:val="single" w:sz="4" w:space="0" w:color="auto"/>
              <w:right w:val="single" w:sz="4" w:space="0" w:color="auto"/>
            </w:tcBorders>
            <w:noWrap/>
          </w:tcPr>
          <w:p w14:paraId="1CA38BBB" w14:textId="77777777" w:rsidR="00FE0C63" w:rsidRPr="00CD1484" w:rsidRDefault="00FE0C63" w:rsidP="006432FF">
            <w:pPr>
              <w:spacing w:line="360" w:lineRule="auto"/>
              <w:jc w:val="center"/>
              <w:rPr>
                <w:bCs/>
                <w:kern w:val="0"/>
                <w:sz w:val="24"/>
              </w:rPr>
            </w:pPr>
            <w:r w:rsidRPr="00CD1484">
              <w:rPr>
                <w:bCs/>
                <w:kern w:val="0"/>
                <w:sz w:val="24"/>
              </w:rPr>
              <w:t>专业</w:t>
            </w:r>
          </w:p>
        </w:tc>
        <w:tc>
          <w:tcPr>
            <w:tcW w:w="827" w:type="pct"/>
            <w:tcBorders>
              <w:top w:val="single" w:sz="4" w:space="0" w:color="auto"/>
              <w:left w:val="single" w:sz="4" w:space="0" w:color="auto"/>
              <w:bottom w:val="single" w:sz="4" w:space="0" w:color="auto"/>
              <w:right w:val="single" w:sz="4" w:space="0" w:color="auto"/>
            </w:tcBorders>
            <w:noWrap/>
          </w:tcPr>
          <w:p w14:paraId="49344C57" w14:textId="77777777" w:rsidR="00FE0C63" w:rsidRPr="00CD1484" w:rsidRDefault="00FE0C63" w:rsidP="006432FF">
            <w:pPr>
              <w:spacing w:line="360" w:lineRule="auto"/>
              <w:jc w:val="center"/>
              <w:rPr>
                <w:bCs/>
                <w:kern w:val="0"/>
                <w:sz w:val="24"/>
              </w:rPr>
            </w:pPr>
            <w:r w:rsidRPr="00CD1484">
              <w:rPr>
                <w:bCs/>
                <w:kern w:val="0"/>
                <w:sz w:val="24"/>
              </w:rPr>
              <w:t>职称</w:t>
            </w:r>
          </w:p>
        </w:tc>
        <w:tc>
          <w:tcPr>
            <w:tcW w:w="1046" w:type="pct"/>
            <w:tcBorders>
              <w:top w:val="single" w:sz="4" w:space="0" w:color="auto"/>
              <w:left w:val="single" w:sz="4" w:space="0" w:color="auto"/>
              <w:bottom w:val="single" w:sz="4" w:space="0" w:color="auto"/>
              <w:right w:val="single" w:sz="4" w:space="0" w:color="auto"/>
            </w:tcBorders>
            <w:noWrap/>
          </w:tcPr>
          <w:p w14:paraId="7661836A" w14:textId="77777777" w:rsidR="00FE0C63" w:rsidRPr="00CD1484" w:rsidRDefault="00FE0C63" w:rsidP="006432FF">
            <w:pPr>
              <w:spacing w:line="360" w:lineRule="auto"/>
              <w:jc w:val="center"/>
              <w:rPr>
                <w:bCs/>
                <w:kern w:val="0"/>
                <w:sz w:val="24"/>
              </w:rPr>
            </w:pPr>
            <w:r w:rsidRPr="00CD1484">
              <w:rPr>
                <w:bCs/>
                <w:kern w:val="0"/>
                <w:sz w:val="24"/>
              </w:rPr>
              <w:t>从业时间</w:t>
            </w:r>
          </w:p>
        </w:tc>
      </w:tr>
      <w:tr w:rsidR="00FE0C63" w:rsidRPr="00CD1484" w14:paraId="47D66E90" w14:textId="77777777" w:rsidTr="006432FF">
        <w:tc>
          <w:tcPr>
            <w:tcW w:w="478" w:type="pct"/>
            <w:tcBorders>
              <w:top w:val="single" w:sz="4" w:space="0" w:color="auto"/>
              <w:left w:val="single" w:sz="4" w:space="0" w:color="auto"/>
              <w:bottom w:val="single" w:sz="4" w:space="0" w:color="auto"/>
              <w:right w:val="single" w:sz="4" w:space="0" w:color="auto"/>
            </w:tcBorders>
            <w:noWrap/>
          </w:tcPr>
          <w:p w14:paraId="681AB3A9"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36B4371"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5073938"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12AD3CA"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030BB9F0"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73E8DF96" w14:textId="77777777" w:rsidR="00FE0C63" w:rsidRPr="00CD1484" w:rsidRDefault="00FE0C63" w:rsidP="006432FF">
            <w:pPr>
              <w:spacing w:line="360" w:lineRule="auto"/>
              <w:rPr>
                <w:bCs/>
                <w:kern w:val="0"/>
                <w:sz w:val="24"/>
              </w:rPr>
            </w:pPr>
          </w:p>
        </w:tc>
      </w:tr>
      <w:tr w:rsidR="00FE0C63" w:rsidRPr="00CD1484" w14:paraId="29D667F6" w14:textId="77777777" w:rsidTr="006432FF">
        <w:tc>
          <w:tcPr>
            <w:tcW w:w="478" w:type="pct"/>
            <w:tcBorders>
              <w:top w:val="single" w:sz="4" w:space="0" w:color="auto"/>
              <w:left w:val="single" w:sz="4" w:space="0" w:color="auto"/>
              <w:bottom w:val="single" w:sz="4" w:space="0" w:color="auto"/>
              <w:right w:val="single" w:sz="4" w:space="0" w:color="auto"/>
            </w:tcBorders>
            <w:noWrap/>
          </w:tcPr>
          <w:p w14:paraId="085C5877"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9BA9203"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6580738D"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BDDC8BC"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66A85F9"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FA28BB4" w14:textId="77777777" w:rsidR="00FE0C63" w:rsidRPr="00CD1484" w:rsidRDefault="00FE0C63" w:rsidP="006432FF">
            <w:pPr>
              <w:spacing w:line="360" w:lineRule="auto"/>
              <w:rPr>
                <w:bCs/>
                <w:kern w:val="0"/>
                <w:sz w:val="24"/>
              </w:rPr>
            </w:pPr>
          </w:p>
        </w:tc>
      </w:tr>
      <w:tr w:rsidR="00FE0C63" w:rsidRPr="00CD1484" w14:paraId="042704F3" w14:textId="77777777" w:rsidTr="006432FF">
        <w:tc>
          <w:tcPr>
            <w:tcW w:w="478" w:type="pct"/>
            <w:tcBorders>
              <w:top w:val="single" w:sz="4" w:space="0" w:color="auto"/>
              <w:left w:val="single" w:sz="4" w:space="0" w:color="auto"/>
              <w:bottom w:val="single" w:sz="4" w:space="0" w:color="auto"/>
              <w:right w:val="single" w:sz="4" w:space="0" w:color="auto"/>
            </w:tcBorders>
            <w:noWrap/>
          </w:tcPr>
          <w:p w14:paraId="215F0D9A"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699A07D"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EAEC98E"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727726DF"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01B347E"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0EB9ACCE" w14:textId="77777777" w:rsidR="00FE0C63" w:rsidRPr="00CD1484" w:rsidRDefault="00FE0C63" w:rsidP="006432FF">
            <w:pPr>
              <w:spacing w:line="360" w:lineRule="auto"/>
              <w:rPr>
                <w:bCs/>
                <w:kern w:val="0"/>
                <w:sz w:val="24"/>
              </w:rPr>
            </w:pPr>
          </w:p>
        </w:tc>
      </w:tr>
      <w:tr w:rsidR="00FE0C63" w:rsidRPr="00CD1484" w14:paraId="0FEA7A74" w14:textId="77777777" w:rsidTr="006432FF">
        <w:tc>
          <w:tcPr>
            <w:tcW w:w="478" w:type="pct"/>
            <w:tcBorders>
              <w:top w:val="single" w:sz="4" w:space="0" w:color="auto"/>
              <w:left w:val="single" w:sz="4" w:space="0" w:color="auto"/>
              <w:bottom w:val="single" w:sz="4" w:space="0" w:color="auto"/>
              <w:right w:val="single" w:sz="4" w:space="0" w:color="auto"/>
            </w:tcBorders>
            <w:noWrap/>
          </w:tcPr>
          <w:p w14:paraId="67F594E6"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35E255A"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DCBD9D1"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707004E2"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47849C4"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5B29AD3" w14:textId="77777777" w:rsidR="00FE0C63" w:rsidRPr="00CD1484" w:rsidRDefault="00FE0C63" w:rsidP="006432FF">
            <w:pPr>
              <w:spacing w:line="360" w:lineRule="auto"/>
              <w:rPr>
                <w:bCs/>
                <w:kern w:val="0"/>
                <w:sz w:val="24"/>
              </w:rPr>
            </w:pPr>
          </w:p>
        </w:tc>
      </w:tr>
      <w:tr w:rsidR="00FE0C63" w:rsidRPr="00CD1484" w14:paraId="6012AC5C" w14:textId="77777777" w:rsidTr="006432FF">
        <w:tc>
          <w:tcPr>
            <w:tcW w:w="478" w:type="pct"/>
            <w:tcBorders>
              <w:top w:val="single" w:sz="4" w:space="0" w:color="auto"/>
              <w:left w:val="single" w:sz="4" w:space="0" w:color="auto"/>
              <w:bottom w:val="single" w:sz="4" w:space="0" w:color="auto"/>
              <w:right w:val="single" w:sz="4" w:space="0" w:color="auto"/>
            </w:tcBorders>
            <w:noWrap/>
          </w:tcPr>
          <w:p w14:paraId="316879E6"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10194A85"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54C7B40"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52212329"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C4EBEB9"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3F7AF73" w14:textId="77777777" w:rsidR="00FE0C63" w:rsidRPr="00CD1484" w:rsidRDefault="00FE0C63" w:rsidP="006432FF">
            <w:pPr>
              <w:spacing w:line="360" w:lineRule="auto"/>
              <w:rPr>
                <w:bCs/>
                <w:kern w:val="0"/>
                <w:sz w:val="24"/>
              </w:rPr>
            </w:pPr>
          </w:p>
        </w:tc>
      </w:tr>
      <w:tr w:rsidR="00FE0C63" w:rsidRPr="00CD1484" w14:paraId="4A292AED" w14:textId="77777777" w:rsidTr="006432FF">
        <w:tc>
          <w:tcPr>
            <w:tcW w:w="478" w:type="pct"/>
            <w:tcBorders>
              <w:top w:val="single" w:sz="4" w:space="0" w:color="auto"/>
              <w:left w:val="single" w:sz="4" w:space="0" w:color="auto"/>
              <w:bottom w:val="single" w:sz="4" w:space="0" w:color="auto"/>
              <w:right w:val="single" w:sz="4" w:space="0" w:color="auto"/>
            </w:tcBorders>
            <w:noWrap/>
          </w:tcPr>
          <w:p w14:paraId="476B409B"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789A4575"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167A0D3"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F919A4B"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FD8E857"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F563B2F" w14:textId="77777777" w:rsidR="00FE0C63" w:rsidRPr="00CD1484" w:rsidRDefault="00FE0C63" w:rsidP="006432FF">
            <w:pPr>
              <w:spacing w:line="360" w:lineRule="auto"/>
              <w:rPr>
                <w:bCs/>
                <w:kern w:val="0"/>
                <w:sz w:val="24"/>
              </w:rPr>
            </w:pPr>
          </w:p>
        </w:tc>
      </w:tr>
      <w:tr w:rsidR="00FE0C63" w:rsidRPr="00CD1484" w14:paraId="3CBAC8AA" w14:textId="77777777" w:rsidTr="006432FF">
        <w:tc>
          <w:tcPr>
            <w:tcW w:w="478" w:type="pct"/>
            <w:tcBorders>
              <w:top w:val="single" w:sz="4" w:space="0" w:color="auto"/>
              <w:left w:val="single" w:sz="4" w:space="0" w:color="auto"/>
              <w:bottom w:val="single" w:sz="4" w:space="0" w:color="auto"/>
              <w:right w:val="single" w:sz="4" w:space="0" w:color="auto"/>
            </w:tcBorders>
            <w:noWrap/>
          </w:tcPr>
          <w:p w14:paraId="2860B06C"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05CEF69"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8595042"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568C7E6"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FC986D1"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145C59D" w14:textId="77777777" w:rsidR="00FE0C63" w:rsidRPr="00CD1484" w:rsidRDefault="00FE0C63" w:rsidP="006432FF">
            <w:pPr>
              <w:spacing w:line="360" w:lineRule="auto"/>
              <w:rPr>
                <w:bCs/>
                <w:kern w:val="0"/>
                <w:sz w:val="24"/>
              </w:rPr>
            </w:pPr>
          </w:p>
        </w:tc>
      </w:tr>
      <w:tr w:rsidR="00FE0C63" w:rsidRPr="00CD1484" w14:paraId="79B76534" w14:textId="77777777" w:rsidTr="006432FF">
        <w:tc>
          <w:tcPr>
            <w:tcW w:w="478" w:type="pct"/>
            <w:tcBorders>
              <w:top w:val="single" w:sz="4" w:space="0" w:color="auto"/>
              <w:left w:val="single" w:sz="4" w:space="0" w:color="auto"/>
              <w:bottom w:val="single" w:sz="4" w:space="0" w:color="auto"/>
              <w:right w:val="single" w:sz="4" w:space="0" w:color="auto"/>
            </w:tcBorders>
            <w:noWrap/>
          </w:tcPr>
          <w:p w14:paraId="77523D15" w14:textId="77777777" w:rsidR="00FE0C63" w:rsidRPr="00CD1484" w:rsidRDefault="00FE0C63" w:rsidP="006432FF">
            <w:pPr>
              <w:spacing w:line="360" w:lineRule="auto"/>
              <w:rPr>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8FE46D1" w14:textId="77777777" w:rsidR="00FE0C63" w:rsidRPr="00CD1484" w:rsidRDefault="00FE0C63" w:rsidP="006432FF">
            <w:pPr>
              <w:spacing w:line="360" w:lineRule="auto"/>
              <w:rPr>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DEF80E4" w14:textId="77777777" w:rsidR="00FE0C63" w:rsidRPr="00CD1484" w:rsidRDefault="00FE0C63" w:rsidP="006432FF">
            <w:pPr>
              <w:spacing w:line="360" w:lineRule="auto"/>
              <w:rPr>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83070D0" w14:textId="77777777" w:rsidR="00FE0C63" w:rsidRPr="00CD1484" w:rsidRDefault="00FE0C63" w:rsidP="006432FF">
            <w:pPr>
              <w:spacing w:line="360" w:lineRule="auto"/>
              <w:rPr>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564A810" w14:textId="77777777" w:rsidR="00FE0C63" w:rsidRPr="00CD1484" w:rsidRDefault="00FE0C63" w:rsidP="006432FF">
            <w:pPr>
              <w:spacing w:line="360" w:lineRule="auto"/>
              <w:rPr>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190591C" w14:textId="77777777" w:rsidR="00FE0C63" w:rsidRPr="00CD1484" w:rsidRDefault="00FE0C63" w:rsidP="006432FF">
            <w:pPr>
              <w:spacing w:line="360" w:lineRule="auto"/>
              <w:rPr>
                <w:bCs/>
                <w:kern w:val="0"/>
                <w:sz w:val="24"/>
              </w:rPr>
            </w:pPr>
          </w:p>
        </w:tc>
      </w:tr>
    </w:tbl>
    <w:p w14:paraId="0BB27A86" w14:textId="77777777" w:rsidR="00FE0C63" w:rsidRPr="00CD1484" w:rsidRDefault="00FE0C63" w:rsidP="00FE0C63">
      <w:pPr>
        <w:jc w:val="left"/>
        <w:rPr>
          <w:sz w:val="24"/>
        </w:rPr>
      </w:pPr>
    </w:p>
    <w:p w14:paraId="59131941" w14:textId="77777777" w:rsidR="00FE0C63" w:rsidRPr="00CD1484" w:rsidRDefault="00FE0C63" w:rsidP="00FE0C63">
      <w:pPr>
        <w:pStyle w:val="TOC1"/>
        <w:ind w:firstLine="560"/>
      </w:pPr>
    </w:p>
    <w:p w14:paraId="4CBCC3C1" w14:textId="77777777" w:rsidR="00FE0C63" w:rsidRPr="00CD1484" w:rsidRDefault="00FE0C63" w:rsidP="00FE0C63"/>
    <w:p w14:paraId="00AEA799" w14:textId="77777777" w:rsidR="00FE0C63" w:rsidRPr="00CD1484" w:rsidRDefault="00FE0C63" w:rsidP="00FE0C63">
      <w:pPr>
        <w:pStyle w:val="TOC1"/>
        <w:ind w:firstLine="560"/>
      </w:pPr>
      <w:r w:rsidRPr="00CD1484">
        <w:br w:type="page"/>
      </w:r>
    </w:p>
    <w:p w14:paraId="47603BF3" w14:textId="77777777" w:rsidR="00FE0C63" w:rsidRPr="00CD1484" w:rsidRDefault="00FE0C63" w:rsidP="00FE0C63">
      <w:pPr>
        <w:autoSpaceDE w:val="0"/>
        <w:autoSpaceDN w:val="0"/>
        <w:rPr>
          <w:sz w:val="30"/>
          <w:szCs w:val="30"/>
        </w:rPr>
      </w:pPr>
      <w:r w:rsidRPr="00CD1484">
        <w:rPr>
          <w:sz w:val="30"/>
          <w:szCs w:val="30"/>
        </w:rPr>
        <w:lastRenderedPageBreak/>
        <w:t>附件</w:t>
      </w:r>
      <w:r w:rsidRPr="00CD1484">
        <w:rPr>
          <w:sz w:val="30"/>
          <w:szCs w:val="30"/>
        </w:rPr>
        <w:t>4</w:t>
      </w:r>
    </w:p>
    <w:p w14:paraId="51E8A8ED" w14:textId="77777777" w:rsidR="00FE0C63" w:rsidRPr="00CD1484" w:rsidRDefault="00FE0C63" w:rsidP="00FE0C63">
      <w:pPr>
        <w:spacing w:line="360" w:lineRule="auto"/>
        <w:jc w:val="center"/>
        <w:rPr>
          <w:b/>
          <w:sz w:val="32"/>
          <w:szCs w:val="32"/>
        </w:rPr>
      </w:pPr>
      <w:r w:rsidRPr="00CD1484">
        <w:rPr>
          <w:b/>
          <w:sz w:val="32"/>
          <w:szCs w:val="32"/>
        </w:rPr>
        <w:t>法人授权委托书</w:t>
      </w:r>
    </w:p>
    <w:p w14:paraId="65A5749F" w14:textId="77777777" w:rsidR="00FE0C63" w:rsidRPr="00CD1484" w:rsidRDefault="00FE0C63" w:rsidP="00FE0C63">
      <w:pPr>
        <w:snapToGrid w:val="0"/>
        <w:spacing w:line="360" w:lineRule="auto"/>
        <w:rPr>
          <w:sz w:val="24"/>
        </w:rPr>
      </w:pPr>
      <w:r w:rsidRPr="00CD1484">
        <w:rPr>
          <w:sz w:val="24"/>
        </w:rPr>
        <w:t>致</w:t>
      </w:r>
      <w:r w:rsidRPr="00CD1484">
        <w:rPr>
          <w:sz w:val="24"/>
        </w:rPr>
        <w:t>:</w:t>
      </w:r>
      <w:r w:rsidRPr="00CD1484">
        <w:rPr>
          <w:sz w:val="24"/>
          <w:u w:val="single"/>
        </w:rPr>
        <w:t xml:space="preserve">                    </w:t>
      </w:r>
    </w:p>
    <w:p w14:paraId="1777E084" w14:textId="77777777" w:rsidR="00FE0C63" w:rsidRPr="00CD1484" w:rsidRDefault="00FE0C63" w:rsidP="00FE0C63">
      <w:pPr>
        <w:snapToGrid w:val="0"/>
        <w:spacing w:line="360" w:lineRule="auto"/>
        <w:ind w:firstLineChars="200" w:firstLine="480"/>
        <w:rPr>
          <w:sz w:val="24"/>
        </w:rPr>
      </w:pPr>
      <w:r w:rsidRPr="00CD1484">
        <w:rPr>
          <w:sz w:val="24"/>
        </w:rPr>
        <w:t>本授权书宣告，我单位</w:t>
      </w:r>
      <w:r w:rsidRPr="00CD1484">
        <w:rPr>
          <w:sz w:val="24"/>
          <w:u w:val="single"/>
        </w:rPr>
        <w:t xml:space="preserve">              </w:t>
      </w:r>
      <w:r w:rsidRPr="00CD1484">
        <w:rPr>
          <w:sz w:val="24"/>
        </w:rPr>
        <w:t>（以下简称</w:t>
      </w:r>
      <w:r w:rsidRPr="00CD1484">
        <w:rPr>
          <w:sz w:val="24"/>
        </w:rPr>
        <w:t>“</w:t>
      </w:r>
      <w:r w:rsidRPr="00CD1484">
        <w:rPr>
          <w:sz w:val="24"/>
        </w:rPr>
        <w:t>投标人</w:t>
      </w:r>
      <w:r w:rsidRPr="00CD1484">
        <w:rPr>
          <w:sz w:val="24"/>
        </w:rPr>
        <w:t>”</w:t>
      </w:r>
      <w:r w:rsidRPr="00CD1484">
        <w:rPr>
          <w:sz w:val="24"/>
        </w:rPr>
        <w:t>）授权</w:t>
      </w:r>
      <w:r w:rsidRPr="00CD1484">
        <w:rPr>
          <w:sz w:val="24"/>
          <w:u w:val="single"/>
        </w:rPr>
        <w:t xml:space="preserve">   </w:t>
      </w:r>
      <w:r w:rsidRPr="00CD1484">
        <w:rPr>
          <w:sz w:val="24"/>
          <w:u w:val="single"/>
        </w:rPr>
        <w:t>（姓名）</w:t>
      </w:r>
      <w:r w:rsidRPr="00CD1484">
        <w:rPr>
          <w:sz w:val="24"/>
        </w:rPr>
        <w:t>为本单位的合法代理人，授权其在</w:t>
      </w:r>
      <w:r w:rsidRPr="00CD1484">
        <w:rPr>
          <w:sz w:val="24"/>
          <w:u w:val="single"/>
        </w:rPr>
        <w:t xml:space="preserve">                     </w:t>
      </w:r>
      <w:r w:rsidRPr="00CD1484">
        <w:rPr>
          <w:sz w:val="24"/>
          <w:u w:val="single"/>
        </w:rPr>
        <w:t>项目</w:t>
      </w:r>
      <w:r w:rsidRPr="00CD1484">
        <w:rPr>
          <w:sz w:val="24"/>
        </w:rPr>
        <w:t>的投标活动中，以本单位的名义，并代表投标人签署、澄清、说明、补正、递交、撤回、修改文件和处理一切与本项目有关的事务，包括合同签订。代理人在本招标及合同签订活动中的一切行为，均代表本单位，与本人的行为具有同等法律效力。</w:t>
      </w:r>
    </w:p>
    <w:p w14:paraId="6CECD8E1" w14:textId="77777777" w:rsidR="00FE0C63" w:rsidRPr="00CD1484" w:rsidRDefault="00FE0C63" w:rsidP="00FE0C63">
      <w:pPr>
        <w:snapToGrid w:val="0"/>
        <w:spacing w:line="360" w:lineRule="auto"/>
        <w:ind w:firstLine="480"/>
        <w:rPr>
          <w:sz w:val="24"/>
        </w:rPr>
      </w:pPr>
      <w:r w:rsidRPr="00CD1484">
        <w:rPr>
          <w:sz w:val="24"/>
        </w:rPr>
        <w:t>有效期：</w:t>
      </w:r>
      <w:r w:rsidRPr="00CD1484">
        <w:rPr>
          <w:sz w:val="24"/>
          <w:u w:val="single"/>
        </w:rPr>
        <w:t xml:space="preserve">             </w:t>
      </w:r>
    </w:p>
    <w:p w14:paraId="55492107" w14:textId="77777777" w:rsidR="00FE0C63" w:rsidRPr="00CD1484" w:rsidRDefault="00FE0C63" w:rsidP="00FE0C63">
      <w:pPr>
        <w:snapToGrid w:val="0"/>
        <w:spacing w:line="360" w:lineRule="auto"/>
        <w:ind w:firstLine="480"/>
        <w:rPr>
          <w:sz w:val="24"/>
        </w:rPr>
      </w:pPr>
      <w:r w:rsidRPr="00CD1484">
        <w:rPr>
          <w:sz w:val="24"/>
        </w:rPr>
        <w:t>代理人无权转换委托权。特此委托。</w:t>
      </w:r>
      <w:r w:rsidRPr="00CD1484">
        <w:rPr>
          <w:sz w:val="24"/>
        </w:rPr>
        <w:t xml:space="preserve">  </w:t>
      </w:r>
    </w:p>
    <w:tbl>
      <w:tblPr>
        <w:tblW w:w="9210"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9210"/>
      </w:tblGrid>
      <w:tr w:rsidR="00FE0C63" w:rsidRPr="00CD1484" w14:paraId="449E8831" w14:textId="77777777" w:rsidTr="006432FF">
        <w:trPr>
          <w:trHeight w:val="4563"/>
        </w:trPr>
        <w:tc>
          <w:tcPr>
            <w:tcW w:w="9214" w:type="dxa"/>
            <w:tcBorders>
              <w:top w:val="dashed" w:sz="4" w:space="0" w:color="auto"/>
              <w:left w:val="dashed" w:sz="4" w:space="0" w:color="auto"/>
              <w:bottom w:val="dashed" w:sz="4" w:space="0" w:color="auto"/>
              <w:right w:val="dashed" w:sz="4" w:space="0" w:color="auto"/>
            </w:tcBorders>
          </w:tcPr>
          <w:p w14:paraId="7184FBF5" w14:textId="77777777" w:rsidR="00FE0C63" w:rsidRPr="00CD1484" w:rsidRDefault="00FE0C63" w:rsidP="006432FF">
            <w:pPr>
              <w:snapToGrid w:val="0"/>
              <w:spacing w:line="360" w:lineRule="auto"/>
              <w:ind w:firstLineChars="200" w:firstLine="480"/>
              <w:jc w:val="left"/>
              <w:rPr>
                <w:sz w:val="24"/>
              </w:rPr>
            </w:pPr>
            <w:r w:rsidRPr="00CD1484">
              <w:rPr>
                <w:sz w:val="24"/>
              </w:rPr>
              <w:t>（法定代表人及委托代理人身份证正、反面复印件）</w:t>
            </w:r>
          </w:p>
          <w:p w14:paraId="15C2CDDC" w14:textId="77777777" w:rsidR="00FE0C63" w:rsidRPr="00CD1484" w:rsidRDefault="00FE0C63" w:rsidP="006432FF">
            <w:pPr>
              <w:snapToGrid w:val="0"/>
              <w:spacing w:line="360" w:lineRule="auto"/>
              <w:ind w:firstLine="480"/>
              <w:rPr>
                <w:sz w:val="24"/>
              </w:rPr>
            </w:pPr>
          </w:p>
          <w:p w14:paraId="6D601B1B" w14:textId="77777777" w:rsidR="00FE0C63" w:rsidRPr="00CD1484" w:rsidRDefault="00FE0C63" w:rsidP="006432FF">
            <w:pPr>
              <w:pStyle w:val="TOC1"/>
              <w:rPr>
                <w:sz w:val="21"/>
              </w:rPr>
            </w:pPr>
          </w:p>
          <w:p w14:paraId="1AFCBEC4" w14:textId="77777777" w:rsidR="00FE0C63" w:rsidRPr="00CD1484" w:rsidRDefault="00FE0C63" w:rsidP="006432FF"/>
          <w:p w14:paraId="6D2F24AA" w14:textId="77777777" w:rsidR="00FE0C63" w:rsidRPr="00CD1484" w:rsidRDefault="00FE0C63" w:rsidP="006432FF">
            <w:pPr>
              <w:pStyle w:val="TOC1"/>
              <w:ind w:firstLine="560"/>
            </w:pPr>
          </w:p>
        </w:tc>
      </w:tr>
    </w:tbl>
    <w:p w14:paraId="10DB9226" w14:textId="77777777" w:rsidR="00FE0C63" w:rsidRPr="00CD1484" w:rsidRDefault="00FE0C63" w:rsidP="00FE0C63">
      <w:pPr>
        <w:snapToGrid w:val="0"/>
        <w:spacing w:line="360" w:lineRule="auto"/>
        <w:rPr>
          <w:sz w:val="24"/>
        </w:rPr>
      </w:pPr>
    </w:p>
    <w:p w14:paraId="5282872F" w14:textId="77777777" w:rsidR="00FE0C63" w:rsidRPr="00CD1484" w:rsidRDefault="00FE0C63" w:rsidP="00FE0C63">
      <w:pPr>
        <w:snapToGrid w:val="0"/>
        <w:spacing w:line="360" w:lineRule="auto"/>
        <w:rPr>
          <w:sz w:val="24"/>
        </w:rPr>
      </w:pPr>
      <w:r w:rsidRPr="00CD1484">
        <w:rPr>
          <w:sz w:val="24"/>
        </w:rPr>
        <w:t>代理人姓名：</w:t>
      </w:r>
      <w:r w:rsidRPr="00CD1484">
        <w:rPr>
          <w:sz w:val="24"/>
          <w:u w:val="single"/>
        </w:rPr>
        <w:t xml:space="preserve">          </w:t>
      </w:r>
      <w:r w:rsidRPr="00CD1484">
        <w:rPr>
          <w:sz w:val="24"/>
        </w:rPr>
        <w:t xml:space="preserve"> </w:t>
      </w:r>
      <w:r w:rsidRPr="00CD1484">
        <w:rPr>
          <w:sz w:val="24"/>
        </w:rPr>
        <w:t>性别：</w:t>
      </w:r>
      <w:r w:rsidRPr="00CD1484">
        <w:rPr>
          <w:sz w:val="24"/>
          <w:u w:val="single"/>
        </w:rPr>
        <w:t xml:space="preserve">           </w:t>
      </w:r>
    </w:p>
    <w:p w14:paraId="7488E592" w14:textId="77777777" w:rsidR="00FE0C63" w:rsidRPr="00CD1484" w:rsidRDefault="00FE0C63" w:rsidP="00FE0C63">
      <w:pPr>
        <w:snapToGrid w:val="0"/>
        <w:spacing w:line="360" w:lineRule="auto"/>
        <w:rPr>
          <w:sz w:val="24"/>
          <w:u w:val="single"/>
        </w:rPr>
      </w:pPr>
      <w:r w:rsidRPr="00CD1484">
        <w:rPr>
          <w:sz w:val="24"/>
        </w:rPr>
        <w:t>年龄：</w:t>
      </w:r>
      <w:r w:rsidRPr="00CD1484">
        <w:rPr>
          <w:sz w:val="24"/>
        </w:rPr>
        <w:t xml:space="preserve"> </w:t>
      </w:r>
      <w:r w:rsidRPr="00CD1484">
        <w:rPr>
          <w:sz w:val="24"/>
          <w:u w:val="single"/>
        </w:rPr>
        <w:t xml:space="preserve">               </w:t>
      </w:r>
      <w:r w:rsidRPr="00CD1484">
        <w:rPr>
          <w:sz w:val="24"/>
        </w:rPr>
        <w:t xml:space="preserve"> </w:t>
      </w:r>
      <w:r w:rsidRPr="00CD1484">
        <w:rPr>
          <w:sz w:val="24"/>
        </w:rPr>
        <w:t>职务：</w:t>
      </w:r>
      <w:r w:rsidRPr="00CD1484">
        <w:rPr>
          <w:sz w:val="24"/>
          <w:u w:val="single"/>
        </w:rPr>
        <w:t xml:space="preserve">           </w:t>
      </w:r>
    </w:p>
    <w:p w14:paraId="42DC0787" w14:textId="77777777" w:rsidR="00FE0C63" w:rsidRPr="00CD1484" w:rsidRDefault="00FE0C63" w:rsidP="00FE0C63">
      <w:pPr>
        <w:snapToGrid w:val="0"/>
        <w:spacing w:line="360" w:lineRule="auto"/>
        <w:rPr>
          <w:sz w:val="24"/>
        </w:rPr>
      </w:pPr>
      <w:r w:rsidRPr="00CD1484">
        <w:rPr>
          <w:sz w:val="24"/>
        </w:rPr>
        <w:t>身份证号：</w:t>
      </w:r>
      <w:r w:rsidRPr="00CD1484">
        <w:rPr>
          <w:sz w:val="24"/>
          <w:u w:val="single"/>
        </w:rPr>
        <w:t xml:space="preserve">                              </w:t>
      </w:r>
    </w:p>
    <w:p w14:paraId="0E1998B1" w14:textId="77777777" w:rsidR="00FE0C63" w:rsidRPr="00CD1484" w:rsidRDefault="00FE0C63" w:rsidP="00FE0C63">
      <w:pPr>
        <w:snapToGrid w:val="0"/>
        <w:spacing w:line="360" w:lineRule="auto"/>
        <w:ind w:firstLineChars="2050" w:firstLine="4920"/>
        <w:rPr>
          <w:sz w:val="24"/>
        </w:rPr>
      </w:pPr>
    </w:p>
    <w:p w14:paraId="07037F31" w14:textId="77777777" w:rsidR="00FE0C63" w:rsidRPr="00CD1484" w:rsidRDefault="00FE0C63" w:rsidP="00FE0C63">
      <w:pPr>
        <w:tabs>
          <w:tab w:val="left" w:pos="4820"/>
        </w:tabs>
        <w:snapToGrid w:val="0"/>
        <w:spacing w:line="360" w:lineRule="auto"/>
        <w:ind w:right="240"/>
        <w:jc w:val="left"/>
        <w:rPr>
          <w:sz w:val="24"/>
        </w:rPr>
      </w:pPr>
      <w:r w:rsidRPr="00CD1484">
        <w:rPr>
          <w:sz w:val="24"/>
        </w:rPr>
        <w:tab/>
      </w:r>
      <w:r w:rsidRPr="00CD1484">
        <w:rPr>
          <w:sz w:val="24"/>
        </w:rPr>
        <w:t>投标人（盖章）：</w:t>
      </w:r>
      <w:r w:rsidRPr="00CD1484">
        <w:rPr>
          <w:sz w:val="24"/>
        </w:rPr>
        <w:t xml:space="preserve">                     </w:t>
      </w:r>
    </w:p>
    <w:p w14:paraId="2C3339D1" w14:textId="77777777" w:rsidR="00FE0C63" w:rsidRPr="00CD1484" w:rsidRDefault="00FE0C63" w:rsidP="00FE0C63">
      <w:pPr>
        <w:pStyle w:val="a8"/>
        <w:rPr>
          <w:sz w:val="24"/>
        </w:rPr>
      </w:pPr>
    </w:p>
    <w:p w14:paraId="443DD78C" w14:textId="77777777" w:rsidR="00FE0C63" w:rsidRPr="00CD1484" w:rsidRDefault="00FE0C63" w:rsidP="00FE0C63">
      <w:pPr>
        <w:pStyle w:val="a8"/>
        <w:tabs>
          <w:tab w:val="left" w:pos="4820"/>
        </w:tabs>
        <w:rPr>
          <w:sz w:val="24"/>
        </w:rPr>
      </w:pPr>
      <w:r w:rsidRPr="00CD1484">
        <w:rPr>
          <w:sz w:val="24"/>
        </w:rPr>
        <w:tab/>
      </w:r>
      <w:r w:rsidRPr="00CD1484">
        <w:rPr>
          <w:sz w:val="24"/>
        </w:rPr>
        <w:t>法定代表人（签字或盖章）</w:t>
      </w:r>
    </w:p>
    <w:p w14:paraId="138300C9" w14:textId="77777777" w:rsidR="00FE0C63" w:rsidRPr="00CD1484" w:rsidRDefault="00FE0C63" w:rsidP="00FE0C63">
      <w:pPr>
        <w:pStyle w:val="a8"/>
        <w:tabs>
          <w:tab w:val="left" w:pos="5387"/>
        </w:tabs>
        <w:rPr>
          <w:sz w:val="24"/>
        </w:rPr>
      </w:pPr>
    </w:p>
    <w:p w14:paraId="23C1DA37" w14:textId="77777777" w:rsidR="00FE0C63" w:rsidRPr="00CD1484" w:rsidRDefault="00FE0C63" w:rsidP="00FE0C63">
      <w:pPr>
        <w:autoSpaceDE w:val="0"/>
        <w:autoSpaceDN w:val="0"/>
        <w:jc w:val="right"/>
        <w:rPr>
          <w:sz w:val="24"/>
        </w:rPr>
      </w:pPr>
      <w:r w:rsidRPr="00CD1484">
        <w:rPr>
          <w:sz w:val="24"/>
        </w:rPr>
        <w:t>日期：</w:t>
      </w:r>
      <w:r w:rsidRPr="00CD1484">
        <w:rPr>
          <w:sz w:val="24"/>
        </w:rPr>
        <w:t xml:space="preserve">    </w:t>
      </w:r>
      <w:r w:rsidRPr="00CD1484">
        <w:rPr>
          <w:sz w:val="24"/>
        </w:rPr>
        <w:t>年</w:t>
      </w:r>
      <w:r w:rsidRPr="00CD1484">
        <w:rPr>
          <w:sz w:val="24"/>
        </w:rPr>
        <w:t xml:space="preserve">   </w:t>
      </w:r>
      <w:r w:rsidRPr="00CD1484">
        <w:rPr>
          <w:sz w:val="24"/>
        </w:rPr>
        <w:t>月</w:t>
      </w:r>
      <w:r w:rsidRPr="00CD1484">
        <w:rPr>
          <w:sz w:val="24"/>
        </w:rPr>
        <w:t xml:space="preserve">   </w:t>
      </w:r>
      <w:r w:rsidRPr="00CD1484">
        <w:rPr>
          <w:sz w:val="24"/>
        </w:rPr>
        <w:t>日</w:t>
      </w:r>
      <w:r w:rsidRPr="00CD1484">
        <w:rPr>
          <w:sz w:val="24"/>
        </w:rPr>
        <w:br w:type="page"/>
      </w:r>
    </w:p>
    <w:p w14:paraId="5EDD367D" w14:textId="77777777" w:rsidR="00FE0C63" w:rsidRPr="00CD1484" w:rsidRDefault="00FE0C63" w:rsidP="00FE0C63">
      <w:pPr>
        <w:autoSpaceDE w:val="0"/>
        <w:autoSpaceDN w:val="0"/>
        <w:rPr>
          <w:sz w:val="30"/>
          <w:szCs w:val="30"/>
        </w:rPr>
      </w:pPr>
      <w:r w:rsidRPr="00CD1484">
        <w:rPr>
          <w:sz w:val="30"/>
          <w:szCs w:val="30"/>
        </w:rPr>
        <w:lastRenderedPageBreak/>
        <w:t>附件</w:t>
      </w:r>
      <w:r w:rsidRPr="00CD1484">
        <w:rPr>
          <w:sz w:val="30"/>
          <w:szCs w:val="30"/>
        </w:rPr>
        <w:t>5</w:t>
      </w:r>
    </w:p>
    <w:p w14:paraId="63EBA273" w14:textId="6B494C41" w:rsidR="00E14F01" w:rsidRDefault="00E14F01" w:rsidP="00E14F01">
      <w:pPr>
        <w:jc w:val="center"/>
        <w:rPr>
          <w:b/>
          <w:bCs/>
          <w:sz w:val="30"/>
          <w:szCs w:val="30"/>
        </w:rPr>
      </w:pPr>
      <w:bookmarkStart w:id="13" w:name="_Toc6557"/>
      <w:bookmarkStart w:id="14" w:name="_Toc9534"/>
      <w:bookmarkStart w:id="15" w:name="_Toc25980"/>
      <w:bookmarkStart w:id="16" w:name="_Toc3889"/>
      <w:bookmarkStart w:id="17" w:name="_Toc20729"/>
      <w:r>
        <w:rPr>
          <w:rFonts w:hint="eastAsia"/>
          <w:b/>
          <w:bCs/>
          <w:sz w:val="30"/>
          <w:szCs w:val="30"/>
        </w:rPr>
        <w:t>非生产供应</w:t>
      </w:r>
      <w:proofErr w:type="gramStart"/>
      <w:r>
        <w:rPr>
          <w:rFonts w:hint="eastAsia"/>
          <w:b/>
          <w:bCs/>
          <w:sz w:val="30"/>
          <w:szCs w:val="30"/>
        </w:rPr>
        <w:t>商注册</w:t>
      </w:r>
      <w:proofErr w:type="gramEnd"/>
      <w:r>
        <w:rPr>
          <w:rFonts w:hint="eastAsia"/>
          <w:b/>
          <w:bCs/>
          <w:sz w:val="30"/>
          <w:szCs w:val="30"/>
        </w:rPr>
        <w:t>操作手册</w:t>
      </w:r>
      <w:bookmarkEnd w:id="13"/>
      <w:bookmarkEnd w:id="14"/>
      <w:bookmarkEnd w:id="15"/>
      <w:bookmarkEnd w:id="16"/>
      <w:bookmarkEnd w:id="17"/>
      <w:bookmarkStart w:id="18" w:name="_MON_1840704653"/>
      <w:bookmarkEnd w:id="18"/>
      <w:r w:rsidR="004F24D9">
        <w:rPr>
          <w:b/>
          <w:bCs/>
          <w:sz w:val="30"/>
          <w:szCs w:val="30"/>
        </w:rPr>
        <w:object w:dxaOrig="1508" w:dyaOrig="1045" w14:anchorId="75FF3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52.6pt" o:ole="">
            <v:imagedata r:id="rId11" o:title=""/>
          </v:shape>
          <o:OLEObject Type="Embed" ProgID="Word.Document.12" ShapeID="_x0000_i1025" DrawAspect="Icon" ObjectID="_1840774426" r:id="rId12">
            <o:FieldCodes>\s</o:FieldCodes>
          </o:OLEObject>
        </w:object>
      </w:r>
      <w:r w:rsidR="004F24D9">
        <w:rPr>
          <w:b/>
          <w:bCs/>
          <w:sz w:val="30"/>
          <w:szCs w:val="30"/>
        </w:rPr>
        <w:object w:dxaOrig="1508" w:dyaOrig="1045" w14:anchorId="796B5D6A">
          <v:shape id="_x0000_i1026" type="#_x0000_t75" style="width:74.5pt;height:51.95pt" o:ole="">
            <v:imagedata r:id="rId13" o:title=""/>
          </v:shape>
          <o:OLEObject Type="Embed" ProgID="Package" ShapeID="_x0000_i1026" DrawAspect="Icon" ObjectID="_1840774427" r:id="rId14"/>
        </w:object>
      </w:r>
    </w:p>
    <w:p w14:paraId="61C4059B" w14:textId="77777777" w:rsidR="00E14F01" w:rsidRDefault="00E14F01" w:rsidP="00E14F01">
      <w:pPr>
        <w:snapToGrid w:val="0"/>
        <w:spacing w:line="288" w:lineRule="auto"/>
        <w:rPr>
          <w:rFonts w:ascii="宋体" w:hAnsi="宋体" w:cs="宋体"/>
          <w:b/>
          <w:bCs/>
          <w:color w:val="FF0000"/>
          <w:szCs w:val="21"/>
        </w:rPr>
      </w:pPr>
      <w:r>
        <w:rPr>
          <w:rFonts w:ascii="宋体" w:hAnsi="宋体" w:cs="宋体" w:hint="eastAsia"/>
          <w:b/>
          <w:bCs/>
          <w:szCs w:val="21"/>
        </w:rPr>
        <w:t>e采通账号注册</w:t>
      </w:r>
    </w:p>
    <w:p w14:paraId="3817FC27" w14:textId="77777777" w:rsidR="00E14F01" w:rsidRDefault="00E14F01" w:rsidP="00E14F01">
      <w:pPr>
        <w:snapToGrid w:val="0"/>
        <w:spacing w:line="288" w:lineRule="auto"/>
        <w:rPr>
          <w:rFonts w:ascii="宋体" w:hAnsi="宋体" w:cs="宋体"/>
          <w:b/>
          <w:bCs/>
          <w:color w:val="FF0000"/>
          <w:szCs w:val="21"/>
        </w:rPr>
      </w:pPr>
      <w:r>
        <w:rPr>
          <w:rFonts w:ascii="宋体" w:hAnsi="宋体" w:cs="宋体" w:hint="eastAsia"/>
          <w:szCs w:val="21"/>
        </w:rPr>
        <w:t>投标人必须在报名时完成账号注册，</w:t>
      </w:r>
      <w:r>
        <w:rPr>
          <w:rFonts w:ascii="宋体" w:hAnsi="宋体" w:cs="宋体" w:hint="eastAsia"/>
          <w:b/>
          <w:bCs/>
          <w:color w:val="FF0000"/>
          <w:szCs w:val="21"/>
        </w:rPr>
        <w:t>注册成功后会收到短信通知，</w:t>
      </w:r>
      <w:proofErr w:type="gramStart"/>
      <w:r>
        <w:rPr>
          <w:rFonts w:ascii="宋体" w:hAnsi="宋体" w:cs="宋体" w:hint="eastAsia"/>
          <w:b/>
          <w:bCs/>
          <w:color w:val="FF0000"/>
          <w:szCs w:val="21"/>
        </w:rPr>
        <w:t>用收到</w:t>
      </w:r>
      <w:proofErr w:type="gramEnd"/>
      <w:r>
        <w:rPr>
          <w:rFonts w:ascii="宋体" w:hAnsi="宋体" w:cs="宋体" w:hint="eastAsia"/>
          <w:b/>
          <w:bCs/>
          <w:color w:val="FF0000"/>
          <w:szCs w:val="21"/>
        </w:rPr>
        <w:t>的供应商账号和密码登录，请牢记。已注册过账号密码丢失的，用注册时的手机号登录，点击忘记密码，自行重新设置。已注册过账号登录时提示账号已注销的请联系招标人协调解决。</w:t>
      </w:r>
    </w:p>
    <w:p w14:paraId="0B312CC7" w14:textId="77777777" w:rsidR="00E14F01" w:rsidRDefault="00E14F01" w:rsidP="00E14F01">
      <w:pPr>
        <w:snapToGrid w:val="0"/>
        <w:spacing w:line="288" w:lineRule="auto"/>
        <w:rPr>
          <w:rFonts w:ascii="宋体" w:hAnsi="宋体" w:cs="宋体"/>
          <w:b/>
          <w:bCs/>
          <w:szCs w:val="21"/>
        </w:rPr>
      </w:pPr>
      <w:r>
        <w:rPr>
          <w:rFonts w:ascii="宋体" w:hAnsi="宋体" w:cs="宋体" w:hint="eastAsia"/>
          <w:b/>
          <w:bCs/>
          <w:szCs w:val="21"/>
        </w:rPr>
        <w:t>投标单位名称带有括号的，应确保括号的样式（区分英文或汉字输入法）与银行预留的、e采</w:t>
      </w:r>
      <w:proofErr w:type="gramStart"/>
      <w:r>
        <w:rPr>
          <w:rFonts w:ascii="宋体" w:hAnsi="宋体" w:cs="宋体" w:hint="eastAsia"/>
          <w:b/>
          <w:bCs/>
          <w:szCs w:val="21"/>
        </w:rPr>
        <w:t>通注册</w:t>
      </w:r>
      <w:proofErr w:type="gramEnd"/>
      <w:r>
        <w:rPr>
          <w:rFonts w:ascii="宋体" w:hAnsi="宋体" w:cs="宋体" w:hint="eastAsia"/>
          <w:b/>
          <w:bCs/>
          <w:szCs w:val="21"/>
        </w:rPr>
        <w:t>的完全一致，不一致的请自行在e采通中修改，否则影响后续退保证金及付款。</w:t>
      </w:r>
    </w:p>
    <w:p w14:paraId="788F8224" w14:textId="77777777" w:rsidR="00E14F01" w:rsidRDefault="00E14F01" w:rsidP="00E14F01">
      <w:pPr>
        <w:snapToGrid w:val="0"/>
        <w:spacing w:line="288" w:lineRule="auto"/>
        <w:rPr>
          <w:b/>
          <w:bCs/>
        </w:rPr>
      </w:pPr>
      <w:r>
        <w:rPr>
          <w:rFonts w:ascii="宋体" w:hAnsi="宋体" w:cs="宋体" w:hint="eastAsia"/>
          <w:b/>
          <w:bCs/>
          <w:color w:val="0000FF"/>
          <w:szCs w:val="21"/>
        </w:rPr>
        <w:t>各投标单位的重汽e采通账户注册成功后，务必自行修改默认密码并妥善管理，本单位账户不得转给其他非本单位人员操作，投标单位需对通过重汽e采</w:t>
      </w:r>
      <w:proofErr w:type="gramStart"/>
      <w:r>
        <w:rPr>
          <w:rFonts w:ascii="宋体" w:hAnsi="宋体" w:cs="宋体" w:hint="eastAsia"/>
          <w:b/>
          <w:bCs/>
          <w:color w:val="0000FF"/>
          <w:szCs w:val="21"/>
        </w:rPr>
        <w:t>通进行</w:t>
      </w:r>
      <w:proofErr w:type="gramEnd"/>
      <w:r>
        <w:rPr>
          <w:rFonts w:ascii="宋体" w:hAnsi="宋体" w:cs="宋体" w:hint="eastAsia"/>
          <w:b/>
          <w:bCs/>
          <w:color w:val="0000FF"/>
          <w:szCs w:val="21"/>
        </w:rPr>
        <w:t>的一切操作（包括但不限于递交资料、投标报价等）负责，所有操作均视为有效，产生的一切结果均由各投标单位自行承担。</w:t>
      </w:r>
    </w:p>
    <w:p w14:paraId="34809398" w14:textId="77777777" w:rsidR="00E14F01" w:rsidRDefault="00E14F01" w:rsidP="00E14F01">
      <w:pPr>
        <w:rPr>
          <w:rFonts w:ascii="宋体" w:cs="宋体"/>
          <w:b/>
          <w:bCs/>
          <w:color w:val="C00000"/>
          <w:lang w:bidi="ar"/>
        </w:rPr>
      </w:pPr>
    </w:p>
    <w:p w14:paraId="43AAF314" w14:textId="77777777" w:rsidR="00E14F01" w:rsidRDefault="00E14F01" w:rsidP="00E14F01">
      <w:pPr>
        <w:rPr>
          <w:rFonts w:ascii="宋体" w:cs="宋体"/>
          <w:b/>
          <w:bCs/>
          <w:color w:val="C00000"/>
          <w:lang w:bidi="ar"/>
        </w:rPr>
      </w:pPr>
    </w:p>
    <w:p w14:paraId="103C1D56" w14:textId="77777777" w:rsidR="00E14F01" w:rsidRDefault="00E14F01" w:rsidP="00E14F01">
      <w:pPr>
        <w:rPr>
          <w:rFonts w:ascii="宋体" w:cs="宋体"/>
          <w:b/>
          <w:bCs/>
          <w:sz w:val="32"/>
          <w:szCs w:val="40"/>
          <w:highlight w:val="yellow"/>
        </w:rPr>
      </w:pPr>
      <w:r>
        <w:rPr>
          <w:rFonts w:ascii="宋体" w:cs="宋体" w:hint="eastAsia"/>
          <w:b/>
          <w:bCs/>
          <w:sz w:val="32"/>
          <w:szCs w:val="40"/>
          <w:highlight w:val="yellow"/>
          <w:lang w:bidi="ar"/>
        </w:rPr>
        <w:t>供应商注册</w:t>
      </w:r>
    </w:p>
    <w:p w14:paraId="6D3E2243" w14:textId="77777777" w:rsidR="00E14F01" w:rsidRDefault="00E14F01" w:rsidP="00E14F01">
      <w:pPr>
        <w:rPr>
          <w:rFonts w:ascii="宋体" w:cs="宋体"/>
          <w:b/>
          <w:bCs/>
          <w:color w:val="C00000"/>
        </w:rPr>
      </w:pPr>
      <w:r>
        <w:rPr>
          <w:rFonts w:ascii="宋体" w:cs="宋体" w:hint="eastAsia"/>
          <w:b/>
          <w:bCs/>
          <w:color w:val="C00000"/>
          <w:lang w:bidi="ar"/>
        </w:rPr>
        <w:t>归口部门选“技术改造部”</w:t>
      </w:r>
    </w:p>
    <w:p w14:paraId="03B5631F" w14:textId="77777777" w:rsidR="00E14F01" w:rsidRDefault="00E14F01" w:rsidP="00E14F01">
      <w:r>
        <w:rPr>
          <w:rFonts w:ascii="宋体" w:cs="宋体" w:hint="eastAsia"/>
          <w:color w:val="000000"/>
          <w:lang w:bidi="ar"/>
        </w:rPr>
        <w:t>浏览器中输入地址</w:t>
      </w:r>
      <w:r>
        <w:rPr>
          <w:rFonts w:ascii="Calibri" w:eastAsia="Calibri" w:hAnsi="Calibri" w:cs="Calibri"/>
          <w:color w:val="000000"/>
          <w:lang w:bidi="ar"/>
        </w:rPr>
        <w:t>;</w:t>
      </w:r>
    </w:p>
    <w:p w14:paraId="60A85CA0" w14:textId="77777777" w:rsidR="00E14F01" w:rsidRDefault="00FF2B0C" w:rsidP="00E14F01">
      <w:hyperlink r:id="rId15" w:anchor="/login normalLink /tdkey d38o9f /tdfe -10 /tdfu http:/ecaitong.sinotruk.com:8012/#/login /tdlt inline" w:history="1">
        <w:r w:rsidR="00E14F01">
          <w:rPr>
            <w:rStyle w:val="a6"/>
          </w:rPr>
          <w:t>http</w:t>
        </w:r>
        <w:r w:rsidR="00E14F01">
          <w:rPr>
            <w:rStyle w:val="a6"/>
            <w:rFonts w:hint="eastAsia"/>
          </w:rPr>
          <w:t>s</w:t>
        </w:r>
        <w:r w:rsidR="00E14F01">
          <w:rPr>
            <w:rStyle w:val="a6"/>
          </w:rPr>
          <w:t>://ecaitong.sinotruk.com:8012/#/login</w:t>
        </w:r>
      </w:hyperlink>
    </w:p>
    <w:p w14:paraId="35F64117" w14:textId="77777777" w:rsidR="00E14F01" w:rsidRDefault="00E14F01" w:rsidP="00E14F01">
      <w:pPr>
        <w:numPr>
          <w:ilvl w:val="0"/>
          <w:numId w:val="33"/>
        </w:numPr>
        <w:rPr>
          <w:rFonts w:ascii="宋体" w:cs="宋体"/>
          <w:color w:val="000000"/>
          <w:lang w:bidi="ar"/>
        </w:rPr>
      </w:pPr>
      <w:r>
        <w:rPr>
          <w:rFonts w:ascii="宋体" w:cs="宋体" w:hint="eastAsia"/>
          <w:color w:val="000000"/>
          <w:lang w:bidi="ar"/>
        </w:rPr>
        <w:t>点击立即注册</w:t>
      </w:r>
    </w:p>
    <w:p w14:paraId="432BD676" w14:textId="77777777" w:rsidR="00E14F01" w:rsidRDefault="00E14F01" w:rsidP="00E14F01">
      <w:pPr>
        <w:rPr>
          <w:sz w:val="13"/>
          <w:szCs w:val="16"/>
          <w:highlight w:val="red"/>
        </w:rPr>
      </w:pPr>
      <w:r>
        <w:rPr>
          <w:rFonts w:ascii="宋体" w:cs="宋体" w:hint="eastAsia"/>
          <w:b/>
          <w:bCs/>
          <w:color w:val="C00000"/>
          <w:sz w:val="28"/>
          <w:szCs w:val="36"/>
          <w:highlight w:val="yellow"/>
          <w:lang w:bidi="ar"/>
        </w:rPr>
        <w:t>新用户注册前请务必仔细阅读系统中的供应商用户手册，根据手册提示进行操作，见下图所示</w:t>
      </w:r>
    </w:p>
    <w:p w14:paraId="03CF552C" w14:textId="77777777" w:rsidR="00E14F01" w:rsidRDefault="00E14F01" w:rsidP="00E14F01">
      <w:pPr>
        <w:snapToGrid w:val="0"/>
        <w:spacing w:line="312" w:lineRule="auto"/>
      </w:pPr>
      <w:r>
        <w:rPr>
          <w:rFonts w:ascii="宋体" w:hAnsi="宋体" w:cs="宋体"/>
          <w:noProof/>
          <w:sz w:val="24"/>
        </w:rPr>
        <w:drawing>
          <wp:inline distT="0" distB="0" distL="114300" distR="114300" wp14:anchorId="5D76E25F" wp14:editId="34D74A21">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6"/>
                    <a:stretch>
                      <a:fillRect/>
                    </a:stretch>
                  </pic:blipFill>
                  <pic:spPr>
                    <a:xfrm>
                      <a:off x="0" y="0"/>
                      <a:ext cx="5605145" cy="2578735"/>
                    </a:xfrm>
                    <a:prstGeom prst="rect">
                      <a:avLst/>
                    </a:prstGeom>
                    <a:noFill/>
                    <a:ln w="9525">
                      <a:noFill/>
                    </a:ln>
                  </pic:spPr>
                </pic:pic>
              </a:graphicData>
            </a:graphic>
          </wp:inline>
        </w:drawing>
      </w:r>
    </w:p>
    <w:p w14:paraId="44032677" w14:textId="77777777" w:rsidR="00E14F01" w:rsidRDefault="00E14F01" w:rsidP="00E14F01">
      <w:r>
        <w:rPr>
          <w:rFonts w:ascii="Calibri" w:eastAsia="Calibri" w:hAnsi="Calibri" w:cs="Calibri"/>
          <w:color w:val="000000"/>
          <w:lang w:bidi="ar"/>
        </w:rPr>
        <w:t xml:space="preserve">2.     </w:t>
      </w:r>
      <w:r>
        <w:rPr>
          <w:rFonts w:ascii="宋体" w:cs="宋体" w:hint="eastAsia"/>
          <w:color w:val="000000"/>
          <w:lang w:bidi="ar"/>
        </w:rPr>
        <w:t>填写手机号码（没有注册过的）</w:t>
      </w:r>
    </w:p>
    <w:p w14:paraId="47E786E3" w14:textId="77777777" w:rsidR="00E14F01" w:rsidRDefault="00E14F01" w:rsidP="00E14F01">
      <w:pPr>
        <w:snapToGrid w:val="0"/>
        <w:spacing w:line="312" w:lineRule="auto"/>
      </w:pPr>
      <w:r>
        <w:rPr>
          <w:noProof/>
        </w:rPr>
        <w:lastRenderedPageBreak/>
        <w:drawing>
          <wp:inline distT="0" distB="0" distL="114300" distR="114300" wp14:anchorId="424391E1" wp14:editId="35403FED">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7"/>
                    <a:stretch>
                      <a:fillRect/>
                    </a:stretch>
                  </pic:blipFill>
                  <pic:spPr>
                    <a:xfrm>
                      <a:off x="0" y="0"/>
                      <a:ext cx="5758180" cy="2765425"/>
                    </a:xfrm>
                    <a:prstGeom prst="rect">
                      <a:avLst/>
                    </a:prstGeom>
                    <a:noFill/>
                    <a:ln>
                      <a:noFill/>
                    </a:ln>
                  </pic:spPr>
                </pic:pic>
              </a:graphicData>
            </a:graphic>
          </wp:inline>
        </w:drawing>
      </w:r>
    </w:p>
    <w:p w14:paraId="182E7C46" w14:textId="77777777" w:rsidR="00E14F01" w:rsidRDefault="00E14F01" w:rsidP="00E14F01">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14:paraId="4A6239AF" w14:textId="77777777" w:rsidR="00E14F01" w:rsidRDefault="00E14F01" w:rsidP="00E14F01">
      <w:pPr>
        <w:snapToGrid w:val="0"/>
        <w:spacing w:line="312" w:lineRule="auto"/>
      </w:pPr>
      <w:r>
        <w:rPr>
          <w:noProof/>
        </w:rPr>
        <w:drawing>
          <wp:inline distT="0" distB="0" distL="114300" distR="114300" wp14:anchorId="7CE1431B" wp14:editId="68D8651B">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8"/>
                    <a:stretch>
                      <a:fillRect/>
                    </a:stretch>
                  </pic:blipFill>
                  <pic:spPr>
                    <a:xfrm>
                      <a:off x="0" y="0"/>
                      <a:ext cx="5760085" cy="2867025"/>
                    </a:xfrm>
                    <a:prstGeom prst="rect">
                      <a:avLst/>
                    </a:prstGeom>
                    <a:noFill/>
                    <a:ln>
                      <a:noFill/>
                    </a:ln>
                  </pic:spPr>
                </pic:pic>
              </a:graphicData>
            </a:graphic>
          </wp:inline>
        </w:drawing>
      </w:r>
    </w:p>
    <w:p w14:paraId="354BC784" w14:textId="77777777" w:rsidR="00E14F01" w:rsidRDefault="00E14F01" w:rsidP="00E14F01">
      <w:r>
        <w:rPr>
          <w:rFonts w:ascii="Calibri" w:eastAsia="Calibri" w:hAnsi="Calibri" w:cs="Calibri"/>
          <w:color w:val="000000"/>
          <w:lang w:bidi="ar"/>
        </w:rPr>
        <w:t xml:space="preserve">4.     </w:t>
      </w:r>
      <w:r>
        <w:rPr>
          <w:rFonts w:ascii="宋体" w:cs="宋体" w:hint="eastAsia"/>
          <w:color w:val="000000"/>
          <w:lang w:bidi="ar"/>
        </w:rPr>
        <w:t>点击新增</w:t>
      </w:r>
    </w:p>
    <w:p w14:paraId="3731DDBC" w14:textId="77777777" w:rsidR="00E14F01" w:rsidRDefault="00E14F01" w:rsidP="00E14F01">
      <w:pPr>
        <w:snapToGrid w:val="0"/>
        <w:spacing w:line="312" w:lineRule="auto"/>
      </w:pPr>
      <w:r>
        <w:rPr>
          <w:noProof/>
        </w:rPr>
        <w:lastRenderedPageBreak/>
        <w:drawing>
          <wp:inline distT="0" distB="0" distL="114300" distR="114300" wp14:anchorId="50ABB837" wp14:editId="66C6F609">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9"/>
                    <a:stretch>
                      <a:fillRect/>
                    </a:stretch>
                  </pic:blipFill>
                  <pic:spPr>
                    <a:xfrm>
                      <a:off x="0" y="0"/>
                      <a:ext cx="5758180" cy="2852420"/>
                    </a:xfrm>
                    <a:prstGeom prst="rect">
                      <a:avLst/>
                    </a:prstGeom>
                    <a:noFill/>
                    <a:ln>
                      <a:noFill/>
                    </a:ln>
                  </pic:spPr>
                </pic:pic>
              </a:graphicData>
            </a:graphic>
          </wp:inline>
        </w:drawing>
      </w:r>
    </w:p>
    <w:p w14:paraId="0F14336A" w14:textId="77777777" w:rsidR="00E14F01" w:rsidRDefault="00E14F01" w:rsidP="00E14F01">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14:paraId="1505333D" w14:textId="77777777" w:rsidR="00E14F01" w:rsidRDefault="00E14F01" w:rsidP="00E14F01">
      <w:pPr>
        <w:rPr>
          <w:rFonts w:ascii="宋体" w:cs="宋体"/>
          <w:color w:val="000000"/>
        </w:rPr>
      </w:pPr>
      <w:r>
        <w:rPr>
          <w:noProof/>
        </w:rPr>
        <w:drawing>
          <wp:inline distT="0" distB="0" distL="114300" distR="114300" wp14:anchorId="79D9B239" wp14:editId="2F9737AF">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20"/>
                    <a:stretch>
                      <a:fillRect/>
                    </a:stretch>
                  </pic:blipFill>
                  <pic:spPr>
                    <a:xfrm>
                      <a:off x="0" y="0"/>
                      <a:ext cx="5760085" cy="2807335"/>
                    </a:xfrm>
                    <a:prstGeom prst="rect">
                      <a:avLst/>
                    </a:prstGeom>
                    <a:noFill/>
                    <a:ln>
                      <a:noFill/>
                    </a:ln>
                  </pic:spPr>
                </pic:pic>
              </a:graphicData>
            </a:graphic>
          </wp:inline>
        </w:drawing>
      </w:r>
      <w:r>
        <w:rPr>
          <w:noProof/>
        </w:rPr>
        <w:lastRenderedPageBreak/>
        <w:drawing>
          <wp:inline distT="0" distB="0" distL="114300" distR="114300" wp14:anchorId="573FFB88" wp14:editId="4CA16AC5">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21"/>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14:anchorId="6789E3A7" wp14:editId="2FEF6093">
            <wp:extent cx="5758180" cy="2817495"/>
            <wp:effectExtent l="0" t="0" r="1397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21"/>
                    <a:stretch>
                      <a:fillRect/>
                    </a:stretch>
                  </pic:blipFill>
                  <pic:spPr>
                    <a:xfrm>
                      <a:off x="0" y="0"/>
                      <a:ext cx="5758180" cy="2817495"/>
                    </a:xfrm>
                    <a:prstGeom prst="rect">
                      <a:avLst/>
                    </a:prstGeom>
                    <a:noFill/>
                    <a:ln>
                      <a:noFill/>
                    </a:ln>
                  </pic:spPr>
                </pic:pic>
              </a:graphicData>
            </a:graphic>
          </wp:inline>
        </w:drawing>
      </w:r>
    </w:p>
    <w:p w14:paraId="038B7AD0" w14:textId="77777777" w:rsidR="00E14F01" w:rsidRDefault="00E14F01" w:rsidP="00E14F01"/>
    <w:p w14:paraId="18F33443" w14:textId="77777777" w:rsidR="00E14F01" w:rsidRDefault="00E14F01" w:rsidP="00E14F01">
      <w:pPr>
        <w:snapToGrid w:val="0"/>
        <w:spacing w:line="312" w:lineRule="auto"/>
      </w:pPr>
    </w:p>
    <w:p w14:paraId="4528B8BE" w14:textId="77777777" w:rsidR="00E14F01" w:rsidRDefault="00E14F01" w:rsidP="00E14F01"/>
    <w:p w14:paraId="46443906" w14:textId="77777777" w:rsidR="00E14F01" w:rsidRDefault="00E14F01" w:rsidP="00E14F01">
      <w:pPr>
        <w:pStyle w:val="4"/>
        <w:widowControl/>
        <w:rPr>
          <w:rFonts w:ascii="Cambria" w:hAnsi="Cambria" w:cs="Cambria"/>
          <w:highlight w:val="yellow"/>
        </w:rPr>
      </w:pPr>
      <w:r>
        <w:rPr>
          <w:rFonts w:ascii="宋体" w:cs="宋体" w:hint="eastAsia"/>
          <w:highlight w:val="yellow"/>
        </w:rPr>
        <w:t>登录界面</w:t>
      </w:r>
    </w:p>
    <w:p w14:paraId="424C7984" w14:textId="77777777" w:rsidR="00E14F01" w:rsidRDefault="00E14F01" w:rsidP="00E14F01">
      <w:pPr>
        <w:spacing w:line="360" w:lineRule="auto"/>
      </w:pPr>
      <w:r>
        <w:rPr>
          <w:lang w:bidi="ar"/>
        </w:rPr>
        <w:t>1</w:t>
      </w:r>
      <w:r>
        <w:rPr>
          <w:rFonts w:ascii="宋体" w:cs="宋体" w:hint="eastAsia"/>
          <w:lang w:bidi="ar"/>
        </w:rPr>
        <w:t>）功能简介</w:t>
      </w:r>
    </w:p>
    <w:p w14:paraId="0ADE8ABB" w14:textId="77777777" w:rsidR="00E14F01" w:rsidRDefault="00E14F01" w:rsidP="00E14F01">
      <w:pPr>
        <w:spacing w:line="360" w:lineRule="auto"/>
      </w:pPr>
      <w:r>
        <w:rPr>
          <w:rFonts w:ascii="宋体" w:cs="宋体" w:hint="eastAsia"/>
          <w:lang w:bidi="ar"/>
        </w:rPr>
        <w:t>此页面用于进行账号登录，找回密码。</w:t>
      </w:r>
    </w:p>
    <w:p w14:paraId="167CF03E" w14:textId="77777777" w:rsidR="00E14F01" w:rsidRDefault="00E14F01" w:rsidP="00E14F01">
      <w:pPr>
        <w:numPr>
          <w:ilvl w:val="0"/>
          <w:numId w:val="34"/>
        </w:numPr>
        <w:spacing w:line="360" w:lineRule="auto"/>
      </w:pPr>
      <w:r>
        <w:rPr>
          <w:rFonts w:ascii="宋体" w:cs="宋体" w:hint="eastAsia"/>
          <w:lang w:bidi="ar"/>
        </w:rPr>
        <w:t>界面如下</w:t>
      </w:r>
    </w:p>
    <w:p w14:paraId="521938DD" w14:textId="77777777" w:rsidR="00E14F01" w:rsidRDefault="00E14F01" w:rsidP="00E14F01">
      <w:r>
        <w:rPr>
          <w:noProof/>
        </w:rPr>
        <w:lastRenderedPageBreak/>
        <w:drawing>
          <wp:inline distT="0" distB="0" distL="114300" distR="114300" wp14:anchorId="0D58B841" wp14:editId="1FA148B7">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22"/>
                    <a:stretch>
                      <a:fillRect/>
                    </a:stretch>
                  </pic:blipFill>
                  <pic:spPr>
                    <a:xfrm>
                      <a:off x="0" y="0"/>
                      <a:ext cx="5278120" cy="2660650"/>
                    </a:xfrm>
                    <a:prstGeom prst="rect">
                      <a:avLst/>
                    </a:prstGeom>
                    <a:noFill/>
                    <a:ln>
                      <a:noFill/>
                    </a:ln>
                  </pic:spPr>
                </pic:pic>
              </a:graphicData>
            </a:graphic>
          </wp:inline>
        </w:drawing>
      </w:r>
    </w:p>
    <w:p w14:paraId="2CA754EC" w14:textId="77777777" w:rsidR="00E14F01" w:rsidRDefault="00E14F01" w:rsidP="00E14F01">
      <w:pPr>
        <w:pStyle w:val="12"/>
        <w:widowControl/>
        <w:ind w:firstLineChars="0" w:firstLine="0"/>
        <w:rPr>
          <w:szCs w:val="21"/>
        </w:rPr>
      </w:pPr>
      <w:r>
        <w:rPr>
          <w:szCs w:val="21"/>
        </w:rPr>
        <w:t>3</w:t>
      </w:r>
      <w:r>
        <w:rPr>
          <w:rFonts w:ascii="宋体" w:cs="宋体" w:hint="eastAsia"/>
          <w:szCs w:val="21"/>
        </w:rPr>
        <w:t>）页面规则</w:t>
      </w:r>
    </w:p>
    <w:p w14:paraId="2A71A506" w14:textId="77777777" w:rsidR="00E14F01" w:rsidRDefault="00E14F01" w:rsidP="00E14F01">
      <w:pPr>
        <w:pStyle w:val="12"/>
        <w:widowControl/>
        <w:ind w:firstLineChars="0" w:firstLine="0"/>
        <w:rPr>
          <w:szCs w:val="21"/>
        </w:rPr>
      </w:pPr>
      <w:r>
        <w:rPr>
          <w:rFonts w:ascii="宋体" w:cs="宋体" w:hint="eastAsia"/>
          <w:b/>
          <w:bCs/>
          <w:szCs w:val="21"/>
        </w:rPr>
        <w:t>重置密码：</w:t>
      </w:r>
      <w:r>
        <w:rPr>
          <w:rFonts w:ascii="宋体" w:cs="宋体" w:hint="eastAsia"/>
          <w:szCs w:val="21"/>
        </w:rPr>
        <w:t>对于新注册的供应商，审批流程结束之后</w:t>
      </w:r>
      <w:r>
        <w:rPr>
          <w:szCs w:val="21"/>
        </w:rPr>
        <w:t>e</w:t>
      </w:r>
      <w:r>
        <w:rPr>
          <w:rFonts w:ascii="宋体" w:cs="宋体" w:hint="eastAsia"/>
          <w:szCs w:val="21"/>
        </w:rPr>
        <w:t>采通系统会发送短信到注册的收据号上，会告知登录账号和密码，</w:t>
      </w:r>
      <w:r>
        <w:rPr>
          <w:rFonts w:ascii="宋体" w:cs="宋体" w:hint="eastAsia"/>
          <w:b/>
          <w:bCs/>
          <w:szCs w:val="21"/>
        </w:rPr>
        <w:t>账号为供应</w:t>
      </w:r>
      <w:proofErr w:type="gramStart"/>
      <w:r>
        <w:rPr>
          <w:rFonts w:ascii="宋体" w:cs="宋体" w:hint="eastAsia"/>
          <w:b/>
          <w:bCs/>
          <w:szCs w:val="21"/>
        </w:rPr>
        <w:t>商注册</w:t>
      </w:r>
      <w:proofErr w:type="gramEnd"/>
      <w:r>
        <w:rPr>
          <w:rFonts w:ascii="宋体" w:cs="宋体" w:hint="eastAsia"/>
          <w:b/>
          <w:bCs/>
          <w:szCs w:val="21"/>
        </w:rPr>
        <w:t>完成后发送到手机上的账号密码。</w:t>
      </w:r>
      <w:r>
        <w:rPr>
          <w:rFonts w:ascii="宋体" w:cs="宋体" w:hint="eastAsia"/>
          <w:szCs w:val="21"/>
        </w:rPr>
        <w:t>登录系统之后，立即绑定手机号，后续所有的密码重置都可以在登录界面点击忘记密码按钮，验证手机号码进行重置！</w:t>
      </w:r>
    </w:p>
    <w:p w14:paraId="64D48F00" w14:textId="77777777" w:rsidR="00E14F01" w:rsidRDefault="00E14F01" w:rsidP="00E14F01">
      <w:pPr>
        <w:spacing w:line="360" w:lineRule="auto"/>
      </w:pPr>
      <w:r>
        <w:rPr>
          <w:rFonts w:ascii="宋体" w:cs="宋体" w:hint="eastAsia"/>
          <w:lang w:bidi="ar"/>
        </w:rPr>
        <w:t>如果供应商从未在系统内注册，此时认为是新供应商注册，需要点击“立即注册”按钮，用自己的手机号码登陆系统，进入系统之后点击供应</w:t>
      </w:r>
      <w:proofErr w:type="gramStart"/>
      <w:r>
        <w:rPr>
          <w:rFonts w:ascii="宋体" w:cs="宋体" w:hint="eastAsia"/>
          <w:lang w:bidi="ar"/>
        </w:rPr>
        <w:t>商中心</w:t>
      </w:r>
      <w:proofErr w:type="gramEnd"/>
      <w:r>
        <w:rPr>
          <w:rFonts w:ascii="宋体" w:cs="宋体" w:hint="eastAsia"/>
          <w:lang w:bidi="ar"/>
        </w:rPr>
        <w:t>——</w:t>
      </w:r>
      <w:proofErr w:type="gramStart"/>
      <w:r>
        <w:rPr>
          <w:rFonts w:ascii="宋体" w:cs="宋体" w:hint="eastAsia"/>
          <w:lang w:bidi="ar"/>
        </w:rPr>
        <w:t>》</w:t>
      </w:r>
      <w:proofErr w:type="gramEnd"/>
      <w:r>
        <w:rPr>
          <w:rFonts w:ascii="宋体" w:cs="宋体" w:hint="eastAsia"/>
          <w:lang w:bidi="ar"/>
        </w:rPr>
        <w:t>供应商注册，填写供应</w:t>
      </w:r>
      <w:proofErr w:type="gramStart"/>
      <w:r>
        <w:rPr>
          <w:rFonts w:ascii="宋体" w:cs="宋体" w:hint="eastAsia"/>
          <w:lang w:bidi="ar"/>
        </w:rPr>
        <w:t>商注册</w:t>
      </w:r>
      <w:proofErr w:type="gramEnd"/>
      <w:r>
        <w:rPr>
          <w:rFonts w:ascii="宋体" w:cs="宋体" w:hint="eastAsia"/>
          <w:lang w:bidi="ar"/>
        </w:rPr>
        <w:t>信息，注意此时需要尽量把所有信息都维护完整，才可以提交成功，如果点击提交系统报</w:t>
      </w:r>
      <w:proofErr w:type="gramStart"/>
      <w:r>
        <w:rPr>
          <w:rFonts w:ascii="宋体" w:cs="宋体" w:hint="eastAsia"/>
          <w:lang w:bidi="ar"/>
        </w:rPr>
        <w:t>错或者</w:t>
      </w:r>
      <w:proofErr w:type="gramEnd"/>
      <w:r>
        <w:rPr>
          <w:rFonts w:ascii="宋体" w:cs="宋体" w:hint="eastAsia"/>
          <w:lang w:bidi="ar"/>
        </w:rPr>
        <w:t>系统没反应请先仔细检查自己的填写数据是否完整正确。</w:t>
      </w:r>
    </w:p>
    <w:p w14:paraId="497ED934" w14:textId="77777777" w:rsidR="00E14F01" w:rsidRDefault="00E14F01" w:rsidP="00E14F01">
      <w:pPr>
        <w:pStyle w:val="4"/>
        <w:widowControl/>
        <w:spacing w:line="360" w:lineRule="auto"/>
        <w:rPr>
          <w:rFonts w:ascii="Cambria" w:hAnsi="Cambria" w:cs="Cambria"/>
          <w:highlight w:val="yellow"/>
        </w:rPr>
      </w:pPr>
      <w:r>
        <w:rPr>
          <w:rFonts w:ascii="宋体" w:cs="宋体" w:hint="eastAsia"/>
          <w:highlight w:val="yellow"/>
        </w:rPr>
        <w:t>供应</w:t>
      </w:r>
      <w:proofErr w:type="gramStart"/>
      <w:r>
        <w:rPr>
          <w:rFonts w:ascii="宋体" w:cs="宋体" w:hint="eastAsia"/>
          <w:highlight w:val="yellow"/>
        </w:rPr>
        <w:t>商注册</w:t>
      </w:r>
      <w:proofErr w:type="gramEnd"/>
      <w:r>
        <w:rPr>
          <w:rFonts w:ascii="宋体" w:cs="宋体" w:hint="eastAsia"/>
          <w:highlight w:val="yellow"/>
        </w:rPr>
        <w:t>注意事项</w:t>
      </w:r>
    </w:p>
    <w:p w14:paraId="225F7071" w14:textId="77777777" w:rsidR="00E14F01" w:rsidRDefault="00E14F01" w:rsidP="00E14F01">
      <w:pPr>
        <w:spacing w:line="360" w:lineRule="auto"/>
      </w:pPr>
      <w:r>
        <w:rPr>
          <w:lang w:bidi="ar"/>
        </w:rPr>
        <w:t>1</w:t>
      </w:r>
      <w:r>
        <w:rPr>
          <w:rFonts w:ascii="宋体" w:cs="宋体" w:hint="eastAsia"/>
          <w:lang w:bidi="ar"/>
        </w:rPr>
        <w:t>）功能简介</w:t>
      </w:r>
    </w:p>
    <w:p w14:paraId="42695CA4" w14:textId="77777777" w:rsidR="00E14F01" w:rsidRDefault="00E14F01" w:rsidP="00E14F01">
      <w:pPr>
        <w:spacing w:line="360" w:lineRule="auto"/>
      </w:pPr>
      <w:r>
        <w:rPr>
          <w:rFonts w:ascii="宋体" w:cs="宋体" w:hint="eastAsia"/>
          <w:lang w:bidi="ar"/>
        </w:rPr>
        <w:t>此页面用于进行供应商注册</w:t>
      </w:r>
    </w:p>
    <w:p w14:paraId="5F13E541" w14:textId="77777777" w:rsidR="00E14F01" w:rsidRDefault="00E14F01" w:rsidP="00E14F01">
      <w:pPr>
        <w:pStyle w:val="12"/>
        <w:widowControl/>
        <w:ind w:firstLineChars="0" w:firstLine="0"/>
        <w:rPr>
          <w:szCs w:val="21"/>
        </w:rPr>
      </w:pPr>
      <w:r>
        <w:rPr>
          <w:szCs w:val="21"/>
        </w:rPr>
        <w:t>2</w:t>
      </w:r>
      <w:r>
        <w:rPr>
          <w:rFonts w:ascii="宋体" w:cs="宋体" w:hint="eastAsia"/>
          <w:szCs w:val="21"/>
        </w:rPr>
        <w:t>）界面如下</w:t>
      </w:r>
    </w:p>
    <w:p w14:paraId="194EDB1D" w14:textId="77777777" w:rsidR="00E14F01" w:rsidRDefault="00E14F01" w:rsidP="00E14F01">
      <w:r>
        <w:rPr>
          <w:noProof/>
        </w:rPr>
        <w:drawing>
          <wp:inline distT="0" distB="0" distL="114300" distR="114300" wp14:anchorId="096F69AD" wp14:editId="1235D97B">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23"/>
                    <a:stretch>
                      <a:fillRect/>
                    </a:stretch>
                  </pic:blipFill>
                  <pic:spPr>
                    <a:xfrm>
                      <a:off x="0" y="0"/>
                      <a:ext cx="5342255" cy="2485390"/>
                    </a:xfrm>
                    <a:prstGeom prst="rect">
                      <a:avLst/>
                    </a:prstGeom>
                    <a:noFill/>
                    <a:ln>
                      <a:noFill/>
                    </a:ln>
                  </pic:spPr>
                </pic:pic>
              </a:graphicData>
            </a:graphic>
          </wp:inline>
        </w:drawing>
      </w:r>
    </w:p>
    <w:p w14:paraId="01389B9D" w14:textId="77777777" w:rsidR="00E14F01" w:rsidRDefault="00E14F01" w:rsidP="00E14F01">
      <w:pPr>
        <w:pStyle w:val="12"/>
        <w:widowControl/>
        <w:tabs>
          <w:tab w:val="left" w:pos="0"/>
        </w:tabs>
        <w:ind w:firstLineChars="0" w:firstLine="0"/>
        <w:rPr>
          <w:szCs w:val="21"/>
        </w:rPr>
      </w:pPr>
      <w:r>
        <w:rPr>
          <w:rFonts w:ascii="宋体" w:cs="宋体" w:hint="eastAsia"/>
          <w:szCs w:val="21"/>
        </w:rPr>
        <w:lastRenderedPageBreak/>
        <w:t>3）页面规则</w:t>
      </w:r>
    </w:p>
    <w:p w14:paraId="73B692B9" w14:textId="77777777" w:rsidR="00E14F01" w:rsidRDefault="00E14F01" w:rsidP="00E14F01">
      <w:pPr>
        <w:pStyle w:val="12"/>
        <w:widowControl/>
        <w:ind w:firstLineChars="0" w:firstLine="0"/>
        <w:rPr>
          <w:szCs w:val="21"/>
        </w:rPr>
      </w:pPr>
      <w:r>
        <w:rPr>
          <w:rFonts w:ascii="宋体" w:cs="宋体" w:hint="eastAsia"/>
          <w:szCs w:val="21"/>
        </w:rPr>
        <w:t>点击新增按钮进入注册界面，如果点击提交，系统报</w:t>
      </w:r>
      <w:proofErr w:type="gramStart"/>
      <w:r>
        <w:rPr>
          <w:rFonts w:ascii="宋体" w:cs="宋体" w:hint="eastAsia"/>
          <w:szCs w:val="21"/>
        </w:rPr>
        <w:t>错或者</w:t>
      </w:r>
      <w:proofErr w:type="gramEnd"/>
      <w:r>
        <w:rPr>
          <w:rFonts w:ascii="宋体" w:cs="宋体" w:hint="eastAsia"/>
          <w:szCs w:val="21"/>
        </w:rPr>
        <w:t>系统没反应请先仔细检查自己的填写数据是否完整正确。</w:t>
      </w:r>
    </w:p>
    <w:p w14:paraId="3E27C85B" w14:textId="77777777" w:rsidR="00E14F01" w:rsidRDefault="00E14F01" w:rsidP="00E14F01">
      <w:pPr>
        <w:spacing w:line="360" w:lineRule="auto"/>
      </w:pPr>
      <w:r>
        <w:rPr>
          <w:rFonts w:ascii="宋体" w:cs="宋体" w:hint="eastAsia"/>
          <w:lang w:bidi="ar"/>
        </w:rPr>
        <w:t>注册信息的字段：尽量把所有信息都填写完整，</w:t>
      </w:r>
    </w:p>
    <w:p w14:paraId="173E27E6" w14:textId="77777777" w:rsidR="00E14F01" w:rsidRDefault="00E14F01" w:rsidP="00E14F01">
      <w:pPr>
        <w:numPr>
          <w:ilvl w:val="0"/>
          <w:numId w:val="35"/>
        </w:numPr>
        <w:spacing w:line="360" w:lineRule="auto"/>
      </w:pPr>
      <w:r>
        <w:rPr>
          <w:rFonts w:ascii="宋体" w:cs="宋体" w:hint="eastAsia"/>
          <w:lang w:bidi="ar"/>
        </w:rPr>
        <w:t>统一社会信用代码字段，是供应商的唯一标识字段，没有校验规则，如果系统</w:t>
      </w:r>
      <w:proofErr w:type="gramStart"/>
      <w:r>
        <w:rPr>
          <w:rFonts w:ascii="宋体" w:cs="宋体" w:hint="eastAsia"/>
          <w:lang w:bidi="ar"/>
        </w:rPr>
        <w:t>报统一</w:t>
      </w:r>
      <w:proofErr w:type="gramEnd"/>
      <w:r>
        <w:rPr>
          <w:rFonts w:ascii="宋体" w:cs="宋体" w:hint="eastAsia"/>
          <w:lang w:bidi="ar"/>
        </w:rPr>
        <w:t>社会信用代码重复则说明</w:t>
      </w:r>
      <w:proofErr w:type="gramStart"/>
      <w:r>
        <w:rPr>
          <w:rFonts w:ascii="宋体" w:cs="宋体" w:hint="eastAsia"/>
          <w:lang w:bidi="ar"/>
        </w:rPr>
        <w:t>此供应</w:t>
      </w:r>
      <w:proofErr w:type="gramEnd"/>
      <w:r>
        <w:rPr>
          <w:rFonts w:ascii="宋体" w:cs="宋体" w:hint="eastAsia"/>
          <w:lang w:bidi="ar"/>
        </w:rPr>
        <w:t>商已经在</w:t>
      </w:r>
      <w:r>
        <w:rPr>
          <w:lang w:bidi="ar"/>
        </w:rPr>
        <w:t>e</w:t>
      </w:r>
      <w:r>
        <w:rPr>
          <w:rFonts w:ascii="宋体" w:cs="宋体" w:hint="eastAsia"/>
          <w:lang w:bidi="ar"/>
        </w:rPr>
        <w:t>采通内存在，请咨询对应的采购工程师账号密码。</w:t>
      </w:r>
    </w:p>
    <w:p w14:paraId="468D580E" w14:textId="77777777" w:rsidR="00E14F01" w:rsidRDefault="00E14F01" w:rsidP="00E14F01">
      <w:pPr>
        <w:numPr>
          <w:ilvl w:val="0"/>
          <w:numId w:val="35"/>
        </w:numPr>
        <w:spacing w:line="360" w:lineRule="auto"/>
        <w:rPr>
          <w:b/>
          <w:bCs/>
          <w:color w:val="C00000"/>
        </w:rPr>
      </w:pPr>
      <w:r>
        <w:rPr>
          <w:rFonts w:ascii="宋体" w:cs="宋体" w:hint="eastAsia"/>
          <w:b/>
          <w:bCs/>
          <w:color w:val="C00000"/>
          <w:lang w:bidi="ar"/>
        </w:rPr>
        <w:t>采购形式编号和投标项目名称、近三年财务指标情况，对于非生产类供应商都是必填项。</w:t>
      </w:r>
    </w:p>
    <w:p w14:paraId="3777DF16" w14:textId="77777777" w:rsidR="00E14F01" w:rsidRDefault="00E14F01" w:rsidP="00E14F01">
      <w:pPr>
        <w:numPr>
          <w:ilvl w:val="0"/>
          <w:numId w:val="35"/>
        </w:numPr>
        <w:spacing w:line="360" w:lineRule="auto"/>
      </w:pPr>
      <w:r>
        <w:rPr>
          <w:rFonts w:ascii="宋体" w:cs="宋体" w:hint="eastAsia"/>
          <w:lang w:bidi="ar"/>
        </w:rPr>
        <w:t>营业执照</w:t>
      </w:r>
      <w:proofErr w:type="gramStart"/>
      <w:r>
        <w:rPr>
          <w:rFonts w:ascii="宋体" w:cs="宋体" w:hint="eastAsia"/>
          <w:lang w:bidi="ar"/>
        </w:rPr>
        <w:t>有效结束</w:t>
      </w:r>
      <w:proofErr w:type="gramEnd"/>
      <w:r>
        <w:rPr>
          <w:rFonts w:ascii="宋体" w:cs="宋体" w:hint="eastAsia"/>
          <w:lang w:bidi="ar"/>
        </w:rPr>
        <w:t>日期目前限制在当前日期及之前，应该限制在当前日期之后，最大允许“</w:t>
      </w:r>
      <w:r>
        <w:rPr>
          <w:lang w:bidi="ar"/>
        </w:rPr>
        <w:t>9999-12-31</w:t>
      </w:r>
      <w:r>
        <w:rPr>
          <w:rFonts w:ascii="宋体" w:cs="宋体" w:hint="eastAsia"/>
          <w:lang w:bidi="ar"/>
        </w:rPr>
        <w:t>”，即代表永久有效。</w:t>
      </w:r>
    </w:p>
    <w:p w14:paraId="0CB62C35" w14:textId="77777777" w:rsidR="00E14F01" w:rsidRDefault="00E14F01" w:rsidP="00E14F01">
      <w:pPr>
        <w:numPr>
          <w:ilvl w:val="0"/>
          <w:numId w:val="35"/>
        </w:numPr>
        <w:spacing w:line="360" w:lineRule="auto"/>
      </w:pPr>
      <w:r>
        <w:rPr>
          <w:rFonts w:ascii="宋体" w:cs="宋体" w:hint="eastAsia"/>
          <w:lang w:bidi="ar"/>
        </w:rPr>
        <w:t>提交成功之后进入审批流，每个节点都会由</w:t>
      </w:r>
      <w:r>
        <w:rPr>
          <w:lang w:bidi="ar"/>
        </w:rPr>
        <w:t>1</w:t>
      </w:r>
      <w:r>
        <w:rPr>
          <w:rFonts w:ascii="宋体" w:cs="宋体" w:hint="eastAsia"/>
          <w:lang w:bidi="ar"/>
        </w:rPr>
        <w:t>个或多个负责人审批，</w:t>
      </w:r>
      <w:r>
        <w:rPr>
          <w:rFonts w:ascii="宋体" w:cs="宋体" w:hint="eastAsia"/>
          <w:color w:val="C00000"/>
          <w:em w:val="dot"/>
          <w:lang w:bidi="ar"/>
        </w:rPr>
        <w:t>提交之后需要随时关注审批进度，被驳回的需要修改后重新提交信息。</w:t>
      </w:r>
      <w:r>
        <w:rPr>
          <w:rFonts w:ascii="宋体" w:cs="宋体" w:hint="eastAsia"/>
          <w:b/>
          <w:bCs/>
          <w:color w:val="C00000"/>
          <w:em w:val="dot"/>
          <w:lang w:bidi="ar"/>
        </w:rPr>
        <w:t>审批流程全部走完结束之后，且有短信通知供应商才算注册成功</w:t>
      </w:r>
      <w:r>
        <w:rPr>
          <w:rFonts w:ascii="宋体" w:cs="宋体" w:hint="eastAsia"/>
          <w:b/>
          <w:bCs/>
          <w:lang w:bidi="ar"/>
        </w:rPr>
        <w:t>。</w:t>
      </w:r>
    </w:p>
    <w:p w14:paraId="43CA9F3B" w14:textId="77777777" w:rsidR="00E14F01" w:rsidRDefault="00E14F01" w:rsidP="00E14F01">
      <w:pPr>
        <w:pStyle w:val="af1"/>
        <w:widowControl/>
        <w:numPr>
          <w:ilvl w:val="0"/>
          <w:numId w:val="35"/>
        </w:numPr>
        <w:spacing w:line="360" w:lineRule="auto"/>
        <w:jc w:val="left"/>
      </w:pPr>
      <w:r>
        <w:rPr>
          <w:rFonts w:ascii="宋体" w:cs="宋体" w:hint="eastAsia"/>
        </w:rPr>
        <w:t>点击“查看”按钮可以进行查看注册信息，供应商提交注册之后想查看审批进度，可以点击此按钮。</w:t>
      </w:r>
    </w:p>
    <w:p w14:paraId="4F4B7A31" w14:textId="77777777" w:rsidR="00E14F01" w:rsidRDefault="00E14F01" w:rsidP="00E14F01">
      <w:pPr>
        <w:pStyle w:val="af1"/>
        <w:widowControl/>
        <w:tabs>
          <w:tab w:val="left" w:pos="312"/>
        </w:tabs>
        <w:spacing w:line="360" w:lineRule="auto"/>
        <w:ind w:firstLine="0"/>
        <w:jc w:val="left"/>
        <w:rPr>
          <w:rFonts w:ascii="宋体" w:cs="宋体"/>
          <w:szCs w:val="21"/>
        </w:rPr>
      </w:pPr>
      <w:r>
        <w:rPr>
          <w:rFonts w:ascii="宋体" w:hAnsi="宋体" w:cs="宋体" w:hint="eastAsia"/>
          <w:b/>
          <w:bCs/>
          <w:szCs w:val="21"/>
          <w:lang w:val="de-DE"/>
        </w:rPr>
        <w:t>各投标单位的重汽e采通账户注册成功后，务必自行修改默认密码并妥善管理，本单位账户不得转给其他非本单位人员操作，投标单位需对通过重汽e采</w:t>
      </w:r>
      <w:proofErr w:type="gramStart"/>
      <w:r>
        <w:rPr>
          <w:rFonts w:ascii="宋体" w:hAnsi="宋体" w:cs="宋体" w:hint="eastAsia"/>
          <w:b/>
          <w:bCs/>
          <w:szCs w:val="21"/>
          <w:lang w:val="de-DE"/>
        </w:rPr>
        <w:t>通进行</w:t>
      </w:r>
      <w:proofErr w:type="gramEnd"/>
      <w:r>
        <w:rPr>
          <w:rFonts w:ascii="宋体" w:hAnsi="宋体" w:cs="宋体" w:hint="eastAsia"/>
          <w:b/>
          <w:bCs/>
          <w:szCs w:val="21"/>
          <w:lang w:val="de-DE"/>
        </w:rPr>
        <w:t>的一切操作（包括但不限于递交资料、投标报价等）负责，所有操作均视为有效，产生的一切结果均由各投标单位自行承担。</w:t>
      </w:r>
    </w:p>
    <w:p w14:paraId="1D9B88E3" w14:textId="77777777" w:rsidR="00E14F01" w:rsidRDefault="00E14F01" w:rsidP="00E14F01">
      <w:pPr>
        <w:pStyle w:val="af1"/>
        <w:widowControl/>
        <w:tabs>
          <w:tab w:val="left" w:pos="312"/>
        </w:tabs>
        <w:spacing w:line="360" w:lineRule="auto"/>
        <w:ind w:firstLine="0"/>
        <w:jc w:val="left"/>
        <w:rPr>
          <w:rFonts w:ascii="宋体" w:cs="宋体"/>
        </w:rPr>
      </w:pPr>
    </w:p>
    <w:p w14:paraId="72DF3332" w14:textId="77777777" w:rsidR="00E14F01" w:rsidRDefault="00E14F01" w:rsidP="00E14F01">
      <w:pPr>
        <w:pStyle w:val="4"/>
        <w:widowControl/>
        <w:rPr>
          <w:highlight w:val="yellow"/>
        </w:rPr>
      </w:pPr>
      <w:r>
        <w:rPr>
          <w:rFonts w:cs="黑体" w:hint="eastAsia"/>
          <w:highlight w:val="yellow"/>
        </w:rPr>
        <w:t>供应商应标</w:t>
      </w:r>
    </w:p>
    <w:p w14:paraId="77BBF0FC" w14:textId="77777777" w:rsidR="00E14F01" w:rsidRDefault="00E14F01" w:rsidP="00E14F01">
      <w:pPr>
        <w:rPr>
          <w:rFonts w:ascii="宋体" w:hAnsi="宋体" w:cs="宋体"/>
          <w:sz w:val="28"/>
          <w:szCs w:val="28"/>
        </w:rPr>
      </w:pPr>
      <w:r>
        <w:rPr>
          <w:rFonts w:ascii="宋体" w:hAnsi="宋体" w:cs="宋体" w:hint="eastAsia"/>
          <w:sz w:val="28"/>
          <w:szCs w:val="28"/>
          <w:lang w:bidi="ar"/>
        </w:rPr>
        <w:t>路径：招投标中心-非</w:t>
      </w:r>
      <w:proofErr w:type="gramStart"/>
      <w:r>
        <w:rPr>
          <w:rFonts w:ascii="宋体" w:hAnsi="宋体" w:cs="宋体" w:hint="eastAsia"/>
          <w:sz w:val="28"/>
          <w:szCs w:val="28"/>
          <w:lang w:bidi="ar"/>
        </w:rPr>
        <w:t>生产类招投标</w:t>
      </w:r>
      <w:proofErr w:type="gramEnd"/>
      <w:r>
        <w:rPr>
          <w:rFonts w:ascii="宋体" w:hAnsi="宋体" w:cs="宋体" w:hint="eastAsia"/>
          <w:sz w:val="28"/>
          <w:szCs w:val="28"/>
          <w:lang w:bidi="ar"/>
        </w:rPr>
        <w:t>-供应商应标</w:t>
      </w:r>
    </w:p>
    <w:p w14:paraId="0018DC13" w14:textId="77777777" w:rsidR="00E14F01" w:rsidRDefault="00E14F01" w:rsidP="00E14F01">
      <w:pPr>
        <w:rPr>
          <w:rFonts w:ascii="宋体" w:hAnsi="宋体" w:cs="宋体"/>
          <w:sz w:val="28"/>
          <w:szCs w:val="28"/>
          <w:lang w:bidi="ar"/>
        </w:rPr>
      </w:pPr>
      <w:r>
        <w:rPr>
          <w:rFonts w:ascii="宋体" w:hAnsi="宋体" w:cs="宋体" w:hint="eastAsia"/>
          <w:sz w:val="28"/>
          <w:szCs w:val="28"/>
          <w:lang w:bidi="ar"/>
        </w:rPr>
        <w:t>e采</w:t>
      </w:r>
      <w:proofErr w:type="gramStart"/>
      <w:r>
        <w:rPr>
          <w:rFonts w:ascii="宋体" w:hAnsi="宋体" w:cs="宋体" w:hint="eastAsia"/>
          <w:sz w:val="28"/>
          <w:szCs w:val="28"/>
          <w:lang w:bidi="ar"/>
        </w:rPr>
        <w:t>通发布</w:t>
      </w:r>
      <w:proofErr w:type="gramEnd"/>
      <w:r>
        <w:rPr>
          <w:rFonts w:ascii="宋体" w:hAnsi="宋体" w:cs="宋体" w:hint="eastAsia"/>
          <w:sz w:val="28"/>
          <w:szCs w:val="28"/>
          <w:lang w:bidi="ar"/>
        </w:rPr>
        <w:t>招标文件后，根据项目编号搜索本项目并点击应标，上传文件之后点击提交。</w:t>
      </w:r>
    </w:p>
    <w:p w14:paraId="54BF875D" w14:textId="77777777" w:rsidR="00E14F01" w:rsidRDefault="00E14F01" w:rsidP="00E14F01">
      <w:r>
        <w:rPr>
          <w:rFonts w:ascii="宋体" w:hAnsi="宋体"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Pr>
          <w:rFonts w:ascii="宋体" w:hAnsi="宋体" w:cs="宋体" w:hint="eastAsia"/>
          <w:b/>
          <w:bCs/>
          <w:color w:val="FF0000"/>
          <w:sz w:val="24"/>
        </w:rPr>
        <w:t>应标审核通过后方可进入投标环节，逾期</w:t>
      </w:r>
      <w:proofErr w:type="gramStart"/>
      <w:r>
        <w:rPr>
          <w:rFonts w:ascii="宋体" w:hAnsi="宋体" w:cs="宋体" w:hint="eastAsia"/>
          <w:b/>
          <w:bCs/>
          <w:color w:val="FF0000"/>
          <w:sz w:val="24"/>
        </w:rPr>
        <w:t>不</w:t>
      </w:r>
      <w:proofErr w:type="gramEnd"/>
      <w:r>
        <w:rPr>
          <w:rFonts w:ascii="宋体" w:hAnsi="宋体" w:cs="宋体" w:hint="eastAsia"/>
          <w:b/>
          <w:bCs/>
          <w:color w:val="FF0000"/>
          <w:sz w:val="24"/>
        </w:rPr>
        <w:t>应标的无法参与投标</w:t>
      </w:r>
      <w:r>
        <w:rPr>
          <w:rFonts w:ascii="宋体" w:hAnsi="宋体" w:cs="宋体" w:hint="eastAsia"/>
          <w:b/>
          <w:bCs/>
          <w:sz w:val="24"/>
        </w:rPr>
        <w:t>。</w:t>
      </w:r>
    </w:p>
    <w:p w14:paraId="52B8D90C" w14:textId="77777777" w:rsidR="00E14F01" w:rsidRDefault="00E14F01" w:rsidP="00E14F01">
      <w:r>
        <w:rPr>
          <w:noProof/>
        </w:rPr>
        <w:lastRenderedPageBreak/>
        <w:drawing>
          <wp:inline distT="0" distB="0" distL="114300" distR="114300" wp14:anchorId="36E51009" wp14:editId="0CA506A2">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393690" cy="2126615"/>
                    </a:xfrm>
                    <a:prstGeom prst="rect">
                      <a:avLst/>
                    </a:prstGeom>
                    <a:noFill/>
                    <a:ln>
                      <a:noFill/>
                    </a:ln>
                  </pic:spPr>
                </pic:pic>
              </a:graphicData>
            </a:graphic>
          </wp:inline>
        </w:drawing>
      </w:r>
    </w:p>
    <w:p w14:paraId="186B75CE" w14:textId="77777777" w:rsidR="00E14F01" w:rsidRDefault="00E14F01" w:rsidP="00E14F01">
      <w:pPr>
        <w:rPr>
          <w:rFonts w:cs="宋体"/>
          <w:sz w:val="24"/>
          <w:lang w:bidi="ar"/>
        </w:rPr>
      </w:pPr>
      <w:r>
        <w:rPr>
          <w:rFonts w:cs="宋体" w:hint="eastAsia"/>
          <w:sz w:val="24"/>
          <w:lang w:bidi="ar"/>
        </w:rPr>
        <w:t>注意：</w:t>
      </w:r>
    </w:p>
    <w:p w14:paraId="6D932E82" w14:textId="77777777" w:rsidR="00E14F01" w:rsidRDefault="00E14F01" w:rsidP="00E14F01">
      <w:pPr>
        <w:ind w:firstLineChars="200" w:firstLine="480"/>
        <w:rPr>
          <w:rFonts w:cs="宋体"/>
          <w:sz w:val="24"/>
          <w:lang w:bidi="ar"/>
        </w:rPr>
      </w:pPr>
      <w:r>
        <w:rPr>
          <w:rFonts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cs="宋体" w:hint="eastAsia"/>
          <w:sz w:val="24"/>
          <w:lang w:bidi="ar"/>
        </w:rPr>
        <w:t>）</w:t>
      </w:r>
    </w:p>
    <w:p w14:paraId="426C26CA" w14:textId="77777777" w:rsidR="00E14F01" w:rsidRDefault="00E14F01" w:rsidP="00E14F01">
      <w:pPr>
        <w:ind w:firstLineChars="200" w:firstLine="480"/>
        <w:rPr>
          <w:rFonts w:cs="宋体"/>
          <w:sz w:val="24"/>
          <w:lang w:bidi="ar"/>
        </w:rPr>
      </w:pPr>
      <w:r>
        <w:rPr>
          <w:rFonts w:cs="宋体" w:hint="eastAsia"/>
          <w:sz w:val="24"/>
          <w:lang w:bidi="ar"/>
        </w:rPr>
        <w:t>补充信息请到供应</w:t>
      </w:r>
      <w:proofErr w:type="gramStart"/>
      <w:r>
        <w:rPr>
          <w:rFonts w:cs="宋体" w:hint="eastAsia"/>
          <w:sz w:val="24"/>
          <w:lang w:bidi="ar"/>
        </w:rPr>
        <w:t>商中心</w:t>
      </w:r>
      <w:proofErr w:type="gramEnd"/>
      <w:r>
        <w:rPr>
          <w:rFonts w:cs="宋体" w:hint="eastAsia"/>
          <w:sz w:val="24"/>
          <w:lang w:bidi="ar"/>
        </w:rPr>
        <w:t>——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4A18ED12" w14:textId="77777777" w:rsidR="00E14F01" w:rsidRDefault="00E14F01" w:rsidP="00E14F01">
      <w:pPr>
        <w:ind w:firstLineChars="200" w:firstLine="480"/>
        <w:rPr>
          <w:sz w:val="24"/>
        </w:rPr>
      </w:pPr>
      <w:r>
        <w:rPr>
          <w:rFonts w:cs="宋体" w:hint="eastAsia"/>
          <w:sz w:val="24"/>
          <w:lang w:bidi="ar"/>
        </w:rPr>
        <w:t>按要求填写财务数据，财务数据除长期借款、短期借款、对外担保金额可以为</w:t>
      </w:r>
      <w:r>
        <w:rPr>
          <w:sz w:val="24"/>
          <w:lang w:bidi="ar"/>
        </w:rPr>
        <w:t>0</w:t>
      </w:r>
      <w:r>
        <w:rPr>
          <w:rFonts w:cs="宋体" w:hint="eastAsia"/>
          <w:sz w:val="24"/>
          <w:lang w:bidi="ar"/>
        </w:rPr>
        <w:t>其他数据不允许为空，全部信息补充完整（上面其他的名称、地址、等等其他数据不变更不需要填写）之后选择采购工程师提交，经过审批后</w:t>
      </w:r>
      <w:proofErr w:type="gramStart"/>
      <w:r>
        <w:rPr>
          <w:rFonts w:cs="宋体" w:hint="eastAsia"/>
          <w:sz w:val="24"/>
          <w:lang w:bidi="ar"/>
        </w:rPr>
        <w:t>后</w:t>
      </w:r>
      <w:proofErr w:type="gramEnd"/>
      <w:r>
        <w:rPr>
          <w:rFonts w:cs="宋体" w:hint="eastAsia"/>
          <w:sz w:val="24"/>
          <w:lang w:bidi="ar"/>
        </w:rPr>
        <w:t>才可以参与招标。</w:t>
      </w:r>
    </w:p>
    <w:p w14:paraId="394BB5A3" w14:textId="77777777" w:rsidR="00E14F01" w:rsidRDefault="00E14F01" w:rsidP="00E14F01">
      <w:pPr>
        <w:ind w:firstLineChars="200" w:firstLine="480"/>
        <w:rPr>
          <w:sz w:val="24"/>
        </w:rPr>
      </w:pPr>
      <w:r>
        <w:rPr>
          <w:rFonts w:cs="宋体" w:hint="eastAsia"/>
          <w:sz w:val="24"/>
          <w:lang w:bidi="ar"/>
        </w:rPr>
        <w:t>但是注意，如果您无法选择采购工程师，采购工程师可选为空，则说明您家缺失供货类别信息，请退出界面后重新发起</w:t>
      </w:r>
      <w:proofErr w:type="gramStart"/>
      <w:r>
        <w:rPr>
          <w:rFonts w:cs="宋体" w:hint="eastAsia"/>
          <w:sz w:val="24"/>
          <w:lang w:bidi="ar"/>
        </w:rPr>
        <w:t>优先走供货</w:t>
      </w:r>
      <w:proofErr w:type="gramEnd"/>
      <w:r>
        <w:rPr>
          <w:rFonts w:cs="宋体" w:hint="eastAsia"/>
          <w:sz w:val="24"/>
          <w:lang w:bidi="ar"/>
        </w:rPr>
        <w:t>类别变更增加供货类别！！！审批通过之后再走基本信息变更补充财务数据。截图路径如下</w:t>
      </w:r>
    </w:p>
    <w:p w14:paraId="28840FD9" w14:textId="77777777" w:rsidR="00E14F01" w:rsidRDefault="00E14F01" w:rsidP="00E14F01">
      <w:r>
        <w:rPr>
          <w:noProof/>
        </w:rPr>
        <w:drawing>
          <wp:inline distT="0" distB="0" distL="114300" distR="114300" wp14:anchorId="31FC34C4" wp14:editId="33811AB8">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5"/>
                    <a:stretch>
                      <a:fillRect/>
                    </a:stretch>
                  </pic:blipFill>
                  <pic:spPr>
                    <a:xfrm>
                      <a:off x="0" y="0"/>
                      <a:ext cx="5426075" cy="2279015"/>
                    </a:xfrm>
                    <a:prstGeom prst="rect">
                      <a:avLst/>
                    </a:prstGeom>
                    <a:noFill/>
                    <a:ln>
                      <a:noFill/>
                    </a:ln>
                  </pic:spPr>
                </pic:pic>
              </a:graphicData>
            </a:graphic>
          </wp:inline>
        </w:drawing>
      </w:r>
    </w:p>
    <w:p w14:paraId="6D60C54E" w14:textId="77777777" w:rsidR="00E14F01" w:rsidRDefault="00E14F01" w:rsidP="00E14F01">
      <w:pPr>
        <w:pStyle w:val="af1"/>
        <w:widowControl/>
        <w:tabs>
          <w:tab w:val="left" w:pos="312"/>
        </w:tabs>
        <w:spacing w:line="360" w:lineRule="auto"/>
        <w:ind w:firstLine="0"/>
        <w:jc w:val="left"/>
        <w:rPr>
          <w:rFonts w:ascii="宋体" w:cs="宋体"/>
        </w:rPr>
      </w:pPr>
      <w:r>
        <w:rPr>
          <w:noProof/>
        </w:rPr>
        <w:lastRenderedPageBreak/>
        <w:drawing>
          <wp:inline distT="0" distB="0" distL="114300" distR="114300" wp14:anchorId="7AEAE4AC" wp14:editId="2053A6E7">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6"/>
                    <a:stretch>
                      <a:fillRect/>
                    </a:stretch>
                  </pic:blipFill>
                  <pic:spPr>
                    <a:xfrm>
                      <a:off x="0" y="0"/>
                      <a:ext cx="5331460" cy="2324100"/>
                    </a:xfrm>
                    <a:prstGeom prst="rect">
                      <a:avLst/>
                    </a:prstGeom>
                    <a:noFill/>
                    <a:ln>
                      <a:noFill/>
                    </a:ln>
                  </pic:spPr>
                </pic:pic>
              </a:graphicData>
            </a:graphic>
          </wp:inline>
        </w:drawing>
      </w:r>
    </w:p>
    <w:p w14:paraId="347E3A7F" w14:textId="77777777" w:rsidR="00E14F01" w:rsidRDefault="00E14F01" w:rsidP="00E14F01">
      <w:pPr>
        <w:rPr>
          <w:rFonts w:ascii="宋体" w:hAnsi="宋体"/>
          <w:kern w:val="0"/>
          <w:sz w:val="24"/>
          <w:szCs w:val="21"/>
          <w:lang w:bidi="en-US"/>
        </w:rPr>
      </w:pPr>
    </w:p>
    <w:p w14:paraId="6996E909" w14:textId="77777777" w:rsidR="00E14F01" w:rsidRDefault="00E14F01" w:rsidP="00E14F01">
      <w:pPr>
        <w:pStyle w:val="23"/>
        <w:ind w:left="420" w:firstLine="420"/>
      </w:pPr>
    </w:p>
    <w:p w14:paraId="27D0482D" w14:textId="1EB6FAF4" w:rsidR="005E186F" w:rsidRDefault="005E186F" w:rsidP="00FB32B2">
      <w:pPr>
        <w:snapToGrid w:val="0"/>
        <w:spacing w:line="312" w:lineRule="auto"/>
      </w:pPr>
    </w:p>
    <w:p w14:paraId="6DB3ACC8" w14:textId="4BEA69A8" w:rsidR="005E186F" w:rsidRPr="005E186F" w:rsidRDefault="005E186F" w:rsidP="005E186F">
      <w:pPr>
        <w:sectPr w:rsidR="005E186F" w:rsidRPr="005E186F" w:rsidSect="00F06433">
          <w:footerReference w:type="default" r:id="rId27"/>
          <w:pgSz w:w="11906" w:h="16838"/>
          <w:pgMar w:top="1418" w:right="1418" w:bottom="1418" w:left="1418" w:header="851" w:footer="992" w:gutter="0"/>
          <w:pgNumType w:start="1"/>
          <w:cols w:space="425"/>
          <w:docGrid w:type="lines" w:linePitch="312"/>
        </w:sectPr>
      </w:pPr>
    </w:p>
    <w:p w14:paraId="6412ED50" w14:textId="1B779207" w:rsidR="00FC70DF" w:rsidRDefault="00FC70DF" w:rsidP="00D1656B">
      <w:pPr>
        <w:pStyle w:val="1"/>
      </w:pPr>
      <w:bookmarkStart w:id="19" w:name="_Toc14341835"/>
      <w:bookmarkStart w:id="20" w:name="_Toc229994465"/>
      <w:r>
        <w:rPr>
          <w:rFonts w:hint="eastAsia"/>
        </w:rPr>
        <w:lastRenderedPageBreak/>
        <w:t>第二章</w:t>
      </w:r>
      <w:r w:rsidR="00AB4245">
        <w:t xml:space="preserve"> </w:t>
      </w:r>
      <w:r>
        <w:rPr>
          <w:rFonts w:hint="eastAsia"/>
        </w:rPr>
        <w:t>投标人须知</w:t>
      </w:r>
      <w:bookmarkEnd w:id="19"/>
      <w:bookmarkEnd w:id="20"/>
    </w:p>
    <w:p w14:paraId="4526F4EC" w14:textId="34CBA34B" w:rsidR="00FC70DF" w:rsidRPr="00746B10" w:rsidRDefault="00FC70DF" w:rsidP="00C46767">
      <w:pPr>
        <w:pStyle w:val="2"/>
      </w:pPr>
      <w:bookmarkStart w:id="21" w:name="_Toc14341836"/>
      <w:bookmarkStart w:id="22" w:name="_Toc229994466"/>
      <w:bookmarkStart w:id="23" w:name="_Hlk138516012"/>
      <w:r w:rsidRPr="00746B10">
        <w:rPr>
          <w:rFonts w:hint="eastAsia"/>
        </w:rPr>
        <w:t>投标人须知前附表</w:t>
      </w:r>
      <w:bookmarkEnd w:id="21"/>
      <w:bookmarkEnd w:id="22"/>
    </w:p>
    <w:bookmarkEnd w:id="23"/>
    <w:p w14:paraId="6D3121B6" w14:textId="4AD25F81" w:rsidR="001462A1" w:rsidRDefault="007E1201" w:rsidP="007E1201">
      <w:pPr>
        <w:spacing w:line="360" w:lineRule="auto"/>
        <w:ind w:firstLineChars="200" w:firstLine="480"/>
        <w:rPr>
          <w:rFonts w:ascii="宋体" w:hAnsi="宋体" w:cs="宋体"/>
          <w:sz w:val="24"/>
        </w:rPr>
      </w:pPr>
      <w:r>
        <w:rPr>
          <w:rFonts w:ascii="宋体" w:hAnsi="宋体" w:cs="宋体" w:hint="eastAsia"/>
          <w:sz w:val="24"/>
        </w:rPr>
        <w:t>本表是对“投标人须知”正文的具体补充和修改，如有不一致，以“前附表”为准。</w:t>
      </w:r>
    </w:p>
    <w:tbl>
      <w:tblPr>
        <w:tblStyle w:val="aff7"/>
        <w:tblW w:w="0" w:type="auto"/>
        <w:tblLook w:val="04A0" w:firstRow="1" w:lastRow="0" w:firstColumn="1" w:lastColumn="0" w:noHBand="0" w:noVBand="1"/>
      </w:tblPr>
      <w:tblGrid>
        <w:gridCol w:w="458"/>
        <w:gridCol w:w="1805"/>
        <w:gridCol w:w="6797"/>
      </w:tblGrid>
      <w:tr w:rsidR="00804645" w:rsidRPr="00424B5D" w14:paraId="16A2EB65" w14:textId="77777777" w:rsidTr="002934CD">
        <w:tc>
          <w:tcPr>
            <w:tcW w:w="458" w:type="dxa"/>
            <w:vAlign w:val="center"/>
          </w:tcPr>
          <w:p w14:paraId="16F65010" w14:textId="55FD15D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序号</w:t>
            </w:r>
          </w:p>
        </w:tc>
        <w:tc>
          <w:tcPr>
            <w:tcW w:w="1805" w:type="dxa"/>
            <w:vAlign w:val="center"/>
          </w:tcPr>
          <w:p w14:paraId="026A3608" w14:textId="4E4DBD0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条款名称</w:t>
            </w:r>
          </w:p>
        </w:tc>
        <w:tc>
          <w:tcPr>
            <w:tcW w:w="6797" w:type="dxa"/>
            <w:vAlign w:val="center"/>
          </w:tcPr>
          <w:p w14:paraId="3FA77792" w14:textId="175A5233" w:rsidR="00804645" w:rsidRPr="00424B5D" w:rsidRDefault="00804645" w:rsidP="00A625D0">
            <w:pPr>
              <w:pStyle w:val="TOC1"/>
              <w:adjustRightInd/>
              <w:snapToGrid/>
              <w:jc w:val="center"/>
              <w:rPr>
                <w:rFonts w:asciiTheme="minorHAnsi" w:eastAsiaTheme="minorEastAsia" w:hAnsiTheme="minorHAnsi" w:cstheme="minorHAnsi"/>
              </w:rPr>
            </w:pPr>
            <w:r w:rsidRPr="00424B5D">
              <w:rPr>
                <w:rFonts w:asciiTheme="minorHAnsi" w:eastAsiaTheme="minorEastAsia" w:hAnsiTheme="minorHAnsi" w:cstheme="minorHAnsi"/>
              </w:rPr>
              <w:t>编列内容</w:t>
            </w:r>
          </w:p>
        </w:tc>
      </w:tr>
      <w:tr w:rsidR="00804645" w:rsidRPr="00424B5D" w14:paraId="457B0FFB" w14:textId="77777777" w:rsidTr="00507C0B">
        <w:trPr>
          <w:trHeight w:val="2723"/>
        </w:trPr>
        <w:tc>
          <w:tcPr>
            <w:tcW w:w="458" w:type="dxa"/>
            <w:vAlign w:val="center"/>
          </w:tcPr>
          <w:p w14:paraId="032D3386" w14:textId="33060671"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1</w:t>
            </w:r>
          </w:p>
        </w:tc>
        <w:tc>
          <w:tcPr>
            <w:tcW w:w="1805" w:type="dxa"/>
            <w:vAlign w:val="center"/>
          </w:tcPr>
          <w:p w14:paraId="781E4723" w14:textId="1D191498"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项目综合说明</w:t>
            </w:r>
          </w:p>
        </w:tc>
        <w:tc>
          <w:tcPr>
            <w:tcW w:w="6797" w:type="dxa"/>
            <w:vAlign w:val="center"/>
          </w:tcPr>
          <w:p w14:paraId="0EDC271F" w14:textId="19294CC9" w:rsidR="00804645" w:rsidRPr="00424B5D" w:rsidRDefault="00804645" w:rsidP="005E2E50">
            <w:pPr>
              <w:pStyle w:val="TOC1"/>
              <w:adjustRightInd/>
              <w:snapToGrid/>
              <w:jc w:val="left"/>
              <w:rPr>
                <w:rFonts w:asciiTheme="minorHAnsi" w:eastAsiaTheme="minorEastAsia" w:hAnsiTheme="minorHAnsi" w:cstheme="minorHAnsi"/>
                <w:b w:val="0"/>
                <w:bCs/>
              </w:rPr>
            </w:pPr>
            <w:r w:rsidRPr="005F27BD">
              <w:rPr>
                <w:rFonts w:asciiTheme="minorHAnsi" w:eastAsiaTheme="minorEastAsia" w:hAnsiTheme="minorHAnsi" w:cstheme="minorHAnsi"/>
              </w:rPr>
              <w:t>1.1</w:t>
            </w:r>
            <w:r w:rsidRPr="005F27BD">
              <w:rPr>
                <w:rFonts w:asciiTheme="minorHAnsi" w:eastAsiaTheme="minorEastAsia" w:hAnsiTheme="minorHAnsi" w:cstheme="minorHAnsi"/>
              </w:rPr>
              <w:t>项目名称：</w:t>
            </w:r>
            <w:r w:rsidR="00BB2E0F">
              <w:rPr>
                <w:rFonts w:ascii="宋体" w:hAnsi="宋体" w:cs="宋体" w:hint="eastAsia"/>
                <w:b w:val="0"/>
                <w:bCs/>
              </w:rPr>
              <w:t>出口KD智能制造中心技改项目、传动轴自动化提升技改项目、新一代驾驶室自动焊装线技改项目职业病危害</w:t>
            </w:r>
            <w:proofErr w:type="gramStart"/>
            <w:r w:rsidR="00BB2E0F">
              <w:rPr>
                <w:rFonts w:ascii="宋体" w:hAnsi="宋体" w:cs="宋体" w:hint="eastAsia"/>
                <w:b w:val="0"/>
                <w:bCs/>
              </w:rPr>
              <w:t>预评价</w:t>
            </w:r>
            <w:proofErr w:type="gramEnd"/>
            <w:r w:rsidR="00BB2E0F">
              <w:rPr>
                <w:rFonts w:ascii="宋体" w:hAnsi="宋体" w:cs="宋体" w:hint="eastAsia"/>
                <w:b w:val="0"/>
                <w:bCs/>
              </w:rPr>
              <w:t>及控制效果评价技术服务</w:t>
            </w:r>
          </w:p>
          <w:p w14:paraId="456DF7A4" w14:textId="41CA0029" w:rsidR="00804645" w:rsidRPr="00424B5D" w:rsidRDefault="00804645" w:rsidP="005E2E50">
            <w:pPr>
              <w:spacing w:line="312" w:lineRule="auto"/>
              <w:rPr>
                <w:rFonts w:asciiTheme="minorHAnsi" w:eastAsiaTheme="minorEastAsia" w:hAnsiTheme="minorHAnsi" w:cstheme="minorHAnsi"/>
                <w:bCs/>
                <w:sz w:val="24"/>
              </w:rPr>
            </w:pPr>
            <w:r w:rsidRPr="005F27BD">
              <w:rPr>
                <w:rFonts w:asciiTheme="minorHAnsi" w:eastAsiaTheme="minorEastAsia" w:hAnsiTheme="minorHAnsi" w:cstheme="minorHAnsi"/>
                <w:b/>
                <w:sz w:val="24"/>
              </w:rPr>
              <w:t>1.2</w:t>
            </w:r>
            <w:r w:rsidRPr="005F27BD">
              <w:rPr>
                <w:rFonts w:asciiTheme="minorHAnsi" w:eastAsiaTheme="minorEastAsia" w:hAnsiTheme="minorHAnsi" w:cstheme="minorHAnsi"/>
                <w:b/>
                <w:sz w:val="24"/>
              </w:rPr>
              <w:t>项目编号：</w:t>
            </w:r>
            <w:r w:rsidR="00252E8C" w:rsidRPr="00252E8C">
              <w:rPr>
                <w:rFonts w:ascii="宋体" w:hAnsi="宋体" w:cs="宋体"/>
                <w:sz w:val="24"/>
              </w:rPr>
              <w:t>详见封面</w:t>
            </w:r>
          </w:p>
          <w:p w14:paraId="13DA5945" w14:textId="2C578647" w:rsidR="00F679DD" w:rsidRDefault="00804645" w:rsidP="005E2E50">
            <w:pPr>
              <w:spacing w:line="312" w:lineRule="auto"/>
              <w:rPr>
                <w:rFonts w:ascii="宋体" w:hAnsi="宋体" w:cs="宋体"/>
                <w:sz w:val="24"/>
              </w:rPr>
            </w:pPr>
            <w:r w:rsidRPr="00865B47">
              <w:rPr>
                <w:rFonts w:asciiTheme="minorHAnsi" w:eastAsiaTheme="minorEastAsia" w:hAnsiTheme="minorHAnsi" w:cstheme="minorHAnsi"/>
                <w:b/>
                <w:sz w:val="24"/>
              </w:rPr>
              <w:t>1.3</w:t>
            </w:r>
            <w:r w:rsidRPr="00865B47">
              <w:rPr>
                <w:rFonts w:asciiTheme="minorHAnsi" w:eastAsiaTheme="minorEastAsia" w:hAnsiTheme="minorHAnsi" w:cstheme="minorHAnsi"/>
                <w:b/>
                <w:sz w:val="24"/>
              </w:rPr>
              <w:t>招标人：</w:t>
            </w:r>
            <w:r w:rsidR="007C092B">
              <w:rPr>
                <w:rFonts w:ascii="宋体" w:hAnsi="宋体" w:cs="宋体" w:hint="eastAsia"/>
                <w:sz w:val="24"/>
              </w:rPr>
              <w:t>中国重汽集团济南动力有限公司</w:t>
            </w:r>
            <w:r w:rsidR="004F67D4">
              <w:rPr>
                <w:rFonts w:ascii="宋体" w:hAnsi="宋体" w:cs="宋体" w:hint="eastAsia"/>
                <w:sz w:val="24"/>
              </w:rPr>
              <w:t>、</w:t>
            </w:r>
            <w:r w:rsidR="004F67D4" w:rsidRPr="004F67D4">
              <w:rPr>
                <w:rFonts w:ascii="宋体" w:hAnsi="宋体" w:cs="宋体" w:hint="eastAsia"/>
                <w:sz w:val="24"/>
              </w:rPr>
              <w:t>中国重汽集团济南汽车部件有限公司</w:t>
            </w:r>
          </w:p>
          <w:p w14:paraId="4F09E769" w14:textId="5ABCB0E0" w:rsidR="00424B5D" w:rsidRDefault="00424B5D" w:rsidP="005E2E50">
            <w:pPr>
              <w:spacing w:line="312" w:lineRule="auto"/>
              <w:rPr>
                <w:rFonts w:asciiTheme="minorHAnsi" w:eastAsiaTheme="minorEastAsia" w:hAnsiTheme="minorHAnsi" w:cstheme="minorHAnsi"/>
                <w:sz w:val="24"/>
              </w:rPr>
            </w:pPr>
            <w:r w:rsidRPr="005F27BD">
              <w:rPr>
                <w:rFonts w:asciiTheme="minorHAnsi" w:eastAsiaTheme="minorEastAsia" w:hAnsiTheme="minorHAnsi" w:cstheme="minorHAnsi"/>
                <w:b/>
                <w:bCs/>
                <w:sz w:val="24"/>
              </w:rPr>
              <w:t>1.4</w:t>
            </w:r>
            <w:r w:rsidRPr="005F27BD">
              <w:rPr>
                <w:rFonts w:asciiTheme="minorHAnsi" w:eastAsiaTheme="minorEastAsia" w:hAnsiTheme="minorHAnsi" w:cstheme="minorHAnsi"/>
                <w:b/>
                <w:bCs/>
                <w:sz w:val="24"/>
              </w:rPr>
              <w:t>项目概况</w:t>
            </w:r>
            <w:r w:rsidR="00A625D0" w:rsidRPr="005F27BD">
              <w:rPr>
                <w:rFonts w:asciiTheme="minorHAnsi" w:eastAsiaTheme="minorEastAsia" w:hAnsiTheme="minorHAnsi" w:cstheme="minorHAnsi" w:hint="eastAsia"/>
                <w:b/>
                <w:bCs/>
                <w:sz w:val="24"/>
              </w:rPr>
              <w:t>：</w:t>
            </w:r>
            <w:r w:rsidR="00A625D0">
              <w:rPr>
                <w:rFonts w:asciiTheme="minorHAnsi" w:eastAsiaTheme="minorEastAsia" w:hAnsiTheme="minorHAnsi" w:cstheme="minorHAnsi" w:hint="eastAsia"/>
                <w:sz w:val="24"/>
              </w:rPr>
              <w:t>详见第一章招标公告。</w:t>
            </w:r>
          </w:p>
          <w:p w14:paraId="3C9BF10B" w14:textId="2EE244F4" w:rsidR="00EE0410" w:rsidRPr="007F2780" w:rsidRDefault="005F27BD" w:rsidP="00507C0B">
            <w:pPr>
              <w:pStyle w:val="TOC1"/>
              <w:adjustRightInd/>
              <w:snapToGrid/>
              <w:rPr>
                <w:b w:val="0"/>
                <w:bCs/>
              </w:rPr>
            </w:pPr>
            <w:r w:rsidRPr="005F27BD">
              <w:rPr>
                <w:rFonts w:hint="eastAsia"/>
              </w:rPr>
              <w:t>1</w:t>
            </w:r>
            <w:r w:rsidRPr="005F27BD">
              <w:t>.5</w:t>
            </w:r>
            <w:r w:rsidRPr="005F27BD">
              <w:rPr>
                <w:rFonts w:hint="eastAsia"/>
              </w:rPr>
              <w:t>资金来源：</w:t>
            </w:r>
            <w:r w:rsidRPr="005F27BD">
              <w:rPr>
                <w:rFonts w:hint="eastAsia"/>
                <w:b w:val="0"/>
                <w:bCs/>
              </w:rPr>
              <w:t>企业自筹，已落实</w:t>
            </w:r>
            <w:r w:rsidR="00183929">
              <w:rPr>
                <w:rFonts w:hint="eastAsia"/>
                <w:b w:val="0"/>
                <w:bCs/>
              </w:rPr>
              <w:t>。</w:t>
            </w:r>
          </w:p>
        </w:tc>
      </w:tr>
      <w:tr w:rsidR="00804645" w:rsidRPr="00424B5D" w14:paraId="081738E9" w14:textId="77777777" w:rsidTr="002934CD">
        <w:tc>
          <w:tcPr>
            <w:tcW w:w="458" w:type="dxa"/>
            <w:vAlign w:val="center"/>
          </w:tcPr>
          <w:p w14:paraId="1D20F9FC" w14:textId="0BAF2D22"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2</w:t>
            </w:r>
          </w:p>
        </w:tc>
        <w:tc>
          <w:tcPr>
            <w:tcW w:w="1805" w:type="dxa"/>
            <w:vAlign w:val="center"/>
          </w:tcPr>
          <w:p w14:paraId="1522FE4F" w14:textId="1B8C1CC5"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rPr>
              <w:t>招标范围</w:t>
            </w:r>
          </w:p>
        </w:tc>
        <w:tc>
          <w:tcPr>
            <w:tcW w:w="6797" w:type="dxa"/>
            <w:vAlign w:val="center"/>
          </w:tcPr>
          <w:p w14:paraId="7A82D44B" w14:textId="25A80199" w:rsidR="00865B47" w:rsidRPr="00865B47" w:rsidRDefault="003362D4" w:rsidP="00E257CA">
            <w:pPr>
              <w:widowControl/>
              <w:adjustRightInd w:val="0"/>
              <w:snapToGrid w:val="0"/>
              <w:spacing w:line="312" w:lineRule="auto"/>
              <w:jc w:val="left"/>
              <w:rPr>
                <w:kern w:val="0"/>
                <w:sz w:val="24"/>
                <w:lang w:bidi="en-US"/>
              </w:rPr>
            </w:pPr>
            <w:r w:rsidRPr="00865B47">
              <w:rPr>
                <w:rFonts w:hint="eastAsia"/>
                <w:kern w:val="0"/>
                <w:sz w:val="24"/>
                <w:lang w:bidi="en-US"/>
              </w:rPr>
              <w:t>详见招标公告。</w:t>
            </w:r>
          </w:p>
        </w:tc>
      </w:tr>
      <w:tr w:rsidR="00804645" w:rsidRPr="00424B5D" w14:paraId="56326AB9" w14:textId="77777777" w:rsidTr="002934CD">
        <w:tc>
          <w:tcPr>
            <w:tcW w:w="458" w:type="dxa"/>
            <w:vAlign w:val="center"/>
          </w:tcPr>
          <w:p w14:paraId="7DEEF944" w14:textId="4F7255AB" w:rsidR="00804645" w:rsidRPr="005F27BD" w:rsidRDefault="003362D4"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3</w:t>
            </w:r>
          </w:p>
        </w:tc>
        <w:tc>
          <w:tcPr>
            <w:tcW w:w="1805" w:type="dxa"/>
            <w:vAlign w:val="center"/>
          </w:tcPr>
          <w:p w14:paraId="53DD8F80" w14:textId="599DE038"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bCs/>
              </w:rPr>
              <w:t>计划服务期</w:t>
            </w:r>
          </w:p>
        </w:tc>
        <w:tc>
          <w:tcPr>
            <w:tcW w:w="6797" w:type="dxa"/>
            <w:vAlign w:val="center"/>
          </w:tcPr>
          <w:p w14:paraId="75D70D9E" w14:textId="00DF662F" w:rsidR="007066F7" w:rsidRPr="00D75675" w:rsidRDefault="004F67D4" w:rsidP="008A4EC9">
            <w:pPr>
              <w:pStyle w:val="TOC1"/>
              <w:adjustRightInd/>
              <w:snapToGrid/>
              <w:ind w:firstLineChars="200" w:firstLine="480"/>
              <w:rPr>
                <w:b w:val="0"/>
                <w:bCs/>
              </w:rPr>
            </w:pPr>
            <w:r w:rsidRPr="004F67D4">
              <w:rPr>
                <w:rFonts w:asciiTheme="minorHAnsi" w:eastAsiaTheme="minorEastAsia" w:hAnsiTheme="minorHAnsi" w:cstheme="minorHAnsi" w:hint="eastAsia"/>
                <w:b w:val="0"/>
                <w:bCs/>
              </w:rPr>
              <w:t>自接到甲方委托通知的第二天起，到完成项目职业病危害</w:t>
            </w:r>
            <w:proofErr w:type="gramStart"/>
            <w:r w:rsidRPr="004F67D4">
              <w:rPr>
                <w:rFonts w:asciiTheme="minorHAnsi" w:eastAsiaTheme="minorEastAsia" w:hAnsiTheme="minorHAnsi" w:cstheme="minorHAnsi" w:hint="eastAsia"/>
                <w:b w:val="0"/>
                <w:bCs/>
              </w:rPr>
              <w:t>预评价</w:t>
            </w:r>
            <w:proofErr w:type="gramEnd"/>
            <w:r w:rsidRPr="004F67D4">
              <w:rPr>
                <w:rFonts w:asciiTheme="minorHAnsi" w:eastAsiaTheme="minorEastAsia" w:hAnsiTheme="minorHAnsi" w:cstheme="minorHAnsi" w:hint="eastAsia"/>
                <w:b w:val="0"/>
                <w:bCs/>
              </w:rPr>
              <w:t>及控制效果评价技术服务工作，并取得职业病防护设施竣工验收意见为止</w:t>
            </w:r>
            <w:r>
              <w:rPr>
                <w:rFonts w:asciiTheme="minorHAnsi" w:eastAsiaTheme="minorEastAsia" w:hAnsiTheme="minorHAnsi" w:cstheme="minorHAnsi" w:hint="eastAsia"/>
                <w:b w:val="0"/>
                <w:bCs/>
              </w:rPr>
              <w:t>。</w:t>
            </w:r>
          </w:p>
        </w:tc>
      </w:tr>
      <w:tr w:rsidR="00FA7A5D" w:rsidRPr="00424B5D" w14:paraId="4A28EE33" w14:textId="77777777" w:rsidTr="002934CD">
        <w:tc>
          <w:tcPr>
            <w:tcW w:w="458" w:type="dxa"/>
            <w:vMerge w:val="restart"/>
            <w:vAlign w:val="center"/>
          </w:tcPr>
          <w:p w14:paraId="67350CA7" w14:textId="3009708E" w:rsidR="00FA7A5D" w:rsidRPr="00191BD0" w:rsidRDefault="00FA7A5D" w:rsidP="00FA7A5D">
            <w:pPr>
              <w:pStyle w:val="TOC1"/>
              <w:adjustRightInd/>
              <w:snapToGrid/>
              <w:jc w:val="center"/>
              <w:rPr>
                <w:rFonts w:asciiTheme="minorHAnsi" w:hAnsiTheme="minorHAnsi"/>
              </w:rPr>
            </w:pPr>
            <w:r w:rsidRPr="00191BD0">
              <w:rPr>
                <w:rFonts w:asciiTheme="minorHAnsi" w:hAnsiTheme="minorHAnsi" w:hint="eastAsia"/>
              </w:rPr>
              <w:t>4</w:t>
            </w:r>
          </w:p>
        </w:tc>
        <w:tc>
          <w:tcPr>
            <w:tcW w:w="1805" w:type="dxa"/>
            <w:vAlign w:val="center"/>
          </w:tcPr>
          <w:p w14:paraId="79334D83" w14:textId="4B977D16" w:rsidR="00FA7A5D" w:rsidRPr="00191BD0" w:rsidRDefault="00FA7A5D" w:rsidP="00A625D0">
            <w:pPr>
              <w:pStyle w:val="TOC1"/>
              <w:adjustRightInd/>
              <w:snapToGrid/>
              <w:jc w:val="center"/>
              <w:rPr>
                <w:rFonts w:asciiTheme="minorHAnsi" w:hAnsiTheme="minorHAnsi"/>
              </w:rPr>
            </w:pPr>
            <w:r w:rsidRPr="0076777E">
              <w:rPr>
                <w:rFonts w:asciiTheme="minorHAnsi" w:hAnsiTheme="minorHAnsi" w:hint="eastAsia"/>
                <w:highlight w:val="yellow"/>
              </w:rPr>
              <w:t>计划工期</w:t>
            </w:r>
          </w:p>
        </w:tc>
        <w:tc>
          <w:tcPr>
            <w:tcW w:w="6797" w:type="dxa"/>
            <w:vAlign w:val="center"/>
          </w:tcPr>
          <w:p w14:paraId="3D1AA6B2" w14:textId="77777777" w:rsidR="004F67D4" w:rsidRDefault="004F67D4" w:rsidP="004F67D4">
            <w:pPr>
              <w:pStyle w:val="TOC1"/>
              <w:adjustRightInd/>
              <w:snapToGrid/>
              <w:ind w:firstLineChars="200" w:firstLine="480"/>
              <w:jc w:val="left"/>
              <w:rPr>
                <w:rFonts w:asciiTheme="minorHAnsi" w:eastAsiaTheme="minorEastAsia" w:hAnsiTheme="minorHAnsi" w:cstheme="minorHAnsi"/>
                <w:b w:val="0"/>
                <w:bCs/>
              </w:rPr>
            </w:pPr>
            <w:r w:rsidRPr="00AD5485">
              <w:rPr>
                <w:rFonts w:asciiTheme="minorHAnsi" w:eastAsiaTheme="minorEastAsia" w:hAnsiTheme="minorHAnsi" w:cstheme="minorHAnsi" w:hint="eastAsia"/>
                <w:b w:val="0"/>
                <w:bCs/>
              </w:rPr>
              <w:t>在接到甲方</w:t>
            </w:r>
            <w:r w:rsidRPr="00B0700C">
              <w:rPr>
                <w:rFonts w:asciiTheme="minorHAnsi" w:eastAsiaTheme="minorEastAsia" w:hAnsiTheme="minorHAnsi" w:cstheme="minorHAnsi" w:hint="eastAsia"/>
              </w:rPr>
              <w:t>职业病危害</w:t>
            </w:r>
            <w:proofErr w:type="gramStart"/>
            <w:r w:rsidRPr="00B0700C">
              <w:rPr>
                <w:rFonts w:asciiTheme="minorHAnsi" w:eastAsiaTheme="minorEastAsia" w:hAnsiTheme="minorHAnsi" w:cstheme="minorHAnsi" w:hint="eastAsia"/>
              </w:rPr>
              <w:t>预评价</w:t>
            </w:r>
            <w:proofErr w:type="gramEnd"/>
            <w:r w:rsidRPr="00AD5485">
              <w:rPr>
                <w:rFonts w:asciiTheme="minorHAnsi" w:eastAsiaTheme="minorEastAsia" w:hAnsiTheme="minorHAnsi" w:cstheme="minorHAnsi" w:hint="eastAsia"/>
                <w:b w:val="0"/>
                <w:bCs/>
              </w:rPr>
              <w:t>委托通知的第二天开始，</w:t>
            </w:r>
            <w:r>
              <w:rPr>
                <w:rFonts w:asciiTheme="minorHAnsi" w:eastAsiaTheme="minorEastAsia" w:hAnsiTheme="minorHAnsi" w:cstheme="minorHAnsi"/>
                <w:b w:val="0"/>
                <w:bCs/>
                <w:u w:val="single"/>
              </w:rPr>
              <w:t>20</w:t>
            </w:r>
            <w:r w:rsidRPr="00AD5485">
              <w:rPr>
                <w:rFonts w:asciiTheme="minorHAnsi" w:eastAsiaTheme="minorEastAsia" w:hAnsiTheme="minorHAnsi" w:cstheme="minorHAnsi" w:hint="eastAsia"/>
                <w:b w:val="0"/>
                <w:bCs/>
              </w:rPr>
              <w:t>日完成</w:t>
            </w:r>
            <w:r w:rsidRPr="00C55F46">
              <w:rPr>
                <w:rFonts w:asciiTheme="minorHAnsi" w:eastAsiaTheme="minorEastAsia" w:hAnsiTheme="minorHAnsi" w:cstheme="minorHAnsi" w:hint="eastAsia"/>
                <w:b w:val="0"/>
                <w:bCs/>
              </w:rPr>
              <w:t>预</w:t>
            </w:r>
            <w:r w:rsidRPr="00AD5485">
              <w:rPr>
                <w:rFonts w:asciiTheme="minorHAnsi" w:eastAsiaTheme="minorEastAsia" w:hAnsiTheme="minorHAnsi" w:cstheme="minorHAnsi" w:hint="eastAsia"/>
                <w:b w:val="0"/>
                <w:bCs/>
              </w:rPr>
              <w:t>评价</w:t>
            </w:r>
            <w:r>
              <w:rPr>
                <w:rFonts w:asciiTheme="minorHAnsi" w:eastAsiaTheme="minorEastAsia" w:hAnsiTheme="minorHAnsi" w:cstheme="minorHAnsi" w:hint="eastAsia"/>
                <w:b w:val="0"/>
                <w:bCs/>
              </w:rPr>
              <w:t>报告编制，</w:t>
            </w:r>
            <w:r w:rsidRPr="00B0700C">
              <w:rPr>
                <w:rFonts w:asciiTheme="minorHAnsi" w:eastAsiaTheme="minorEastAsia" w:hAnsiTheme="minorHAnsi" w:cstheme="minorHAnsi" w:hint="eastAsia"/>
                <w:b w:val="0"/>
                <w:bCs/>
                <w:u w:val="single"/>
              </w:rPr>
              <w:t>15</w:t>
            </w:r>
            <w:r w:rsidRPr="00B0700C">
              <w:rPr>
                <w:rFonts w:asciiTheme="minorHAnsi" w:eastAsiaTheme="minorEastAsia" w:hAnsiTheme="minorHAnsi" w:cstheme="minorHAnsi" w:hint="eastAsia"/>
                <w:b w:val="0"/>
                <w:bCs/>
              </w:rPr>
              <w:t>日内组织完成专家评审并</w:t>
            </w:r>
            <w:proofErr w:type="gramStart"/>
            <w:r w:rsidRPr="00B0700C">
              <w:rPr>
                <w:rFonts w:asciiTheme="minorHAnsi" w:eastAsiaTheme="minorEastAsia" w:hAnsiTheme="minorHAnsi" w:cstheme="minorHAnsi" w:hint="eastAsia"/>
                <w:b w:val="0"/>
                <w:bCs/>
              </w:rPr>
              <w:t>按意见</w:t>
            </w:r>
            <w:proofErr w:type="gramEnd"/>
            <w:r w:rsidRPr="00B0700C">
              <w:rPr>
                <w:rFonts w:asciiTheme="minorHAnsi" w:eastAsiaTheme="minorEastAsia" w:hAnsiTheme="minorHAnsi" w:cstheme="minorHAnsi" w:hint="eastAsia"/>
                <w:b w:val="0"/>
                <w:bCs/>
              </w:rPr>
              <w:t>修正完成</w:t>
            </w:r>
            <w:r w:rsidRPr="00AD5485">
              <w:rPr>
                <w:rFonts w:asciiTheme="minorHAnsi" w:eastAsiaTheme="minorEastAsia" w:hAnsiTheme="minorHAnsi" w:cstheme="minorHAnsi" w:hint="eastAsia"/>
                <w:b w:val="0"/>
                <w:bCs/>
              </w:rPr>
              <w:t>；</w:t>
            </w:r>
          </w:p>
          <w:p w14:paraId="40319B8B" w14:textId="4279C5C8" w:rsidR="008A4EC9" w:rsidRPr="001F344E" w:rsidRDefault="004F67D4" w:rsidP="004F67D4">
            <w:pPr>
              <w:pStyle w:val="TOC1"/>
              <w:adjustRightInd/>
              <w:snapToGrid/>
              <w:ind w:firstLineChars="200" w:firstLine="480"/>
              <w:rPr>
                <w:rFonts w:asciiTheme="minorHAnsi" w:eastAsiaTheme="minorEastAsia" w:hAnsiTheme="minorHAnsi" w:cstheme="minorHAnsi"/>
                <w:b w:val="0"/>
                <w:bCs/>
              </w:rPr>
            </w:pPr>
            <w:r w:rsidRPr="00AD5485">
              <w:rPr>
                <w:rFonts w:asciiTheme="minorHAnsi" w:eastAsiaTheme="minorEastAsia" w:hAnsiTheme="minorHAnsi" w:cstheme="minorHAnsi" w:hint="eastAsia"/>
                <w:b w:val="0"/>
                <w:bCs/>
              </w:rPr>
              <w:t>在接到甲方</w:t>
            </w:r>
            <w:r w:rsidRPr="00B0700C">
              <w:rPr>
                <w:rFonts w:asciiTheme="minorHAnsi" w:eastAsiaTheme="minorEastAsia" w:hAnsiTheme="minorHAnsi" w:cstheme="minorHAnsi" w:hint="eastAsia"/>
              </w:rPr>
              <w:t>职业病危害控制效果评价</w:t>
            </w:r>
            <w:r w:rsidRPr="00AD5485">
              <w:rPr>
                <w:rFonts w:asciiTheme="minorHAnsi" w:eastAsiaTheme="minorEastAsia" w:hAnsiTheme="minorHAnsi" w:cstheme="minorHAnsi" w:hint="eastAsia"/>
                <w:b w:val="0"/>
                <w:bCs/>
              </w:rPr>
              <w:t>委托通知的第二天开始，</w:t>
            </w:r>
            <w:r>
              <w:rPr>
                <w:rFonts w:asciiTheme="minorHAnsi" w:eastAsiaTheme="minorEastAsia" w:hAnsiTheme="minorHAnsi" w:cstheme="minorHAnsi"/>
                <w:b w:val="0"/>
                <w:bCs/>
                <w:u w:val="single"/>
              </w:rPr>
              <w:t>30</w:t>
            </w:r>
            <w:r w:rsidRPr="00AD5485">
              <w:rPr>
                <w:rFonts w:asciiTheme="minorHAnsi" w:eastAsiaTheme="minorEastAsia" w:hAnsiTheme="minorHAnsi" w:cstheme="minorHAnsi" w:hint="eastAsia"/>
                <w:b w:val="0"/>
                <w:bCs/>
              </w:rPr>
              <w:t>日</w:t>
            </w:r>
            <w:r>
              <w:rPr>
                <w:rFonts w:asciiTheme="minorHAnsi" w:eastAsiaTheme="minorEastAsia" w:hAnsiTheme="minorHAnsi" w:cstheme="minorHAnsi" w:hint="eastAsia"/>
                <w:b w:val="0"/>
                <w:bCs/>
              </w:rPr>
              <w:t>内</w:t>
            </w:r>
            <w:r w:rsidRPr="00AD5485">
              <w:rPr>
                <w:rFonts w:asciiTheme="minorHAnsi" w:eastAsiaTheme="minorEastAsia" w:hAnsiTheme="minorHAnsi" w:cstheme="minorHAnsi" w:hint="eastAsia"/>
                <w:b w:val="0"/>
                <w:bCs/>
              </w:rPr>
              <w:t>完成</w:t>
            </w:r>
            <w:r>
              <w:rPr>
                <w:rFonts w:asciiTheme="minorHAnsi" w:eastAsiaTheme="minorEastAsia" w:hAnsiTheme="minorHAnsi" w:cstheme="minorHAnsi" w:hint="eastAsia"/>
                <w:b w:val="0"/>
                <w:bCs/>
              </w:rPr>
              <w:t>控制效果评价</w:t>
            </w:r>
            <w:r w:rsidRPr="00AD5485">
              <w:rPr>
                <w:rFonts w:asciiTheme="minorHAnsi" w:eastAsiaTheme="minorEastAsia" w:hAnsiTheme="minorHAnsi" w:cstheme="minorHAnsi" w:hint="eastAsia"/>
                <w:b w:val="0"/>
                <w:bCs/>
              </w:rPr>
              <w:t>报告编制，</w:t>
            </w:r>
            <w:r w:rsidRPr="00B0700C">
              <w:rPr>
                <w:rFonts w:asciiTheme="minorHAnsi" w:eastAsiaTheme="minorEastAsia" w:hAnsiTheme="minorHAnsi" w:cstheme="minorHAnsi" w:hint="eastAsia"/>
                <w:b w:val="0"/>
                <w:bCs/>
                <w:u w:val="single"/>
              </w:rPr>
              <w:t>15</w:t>
            </w:r>
            <w:r w:rsidRPr="00B0700C">
              <w:rPr>
                <w:rFonts w:asciiTheme="minorHAnsi" w:eastAsiaTheme="minorEastAsia" w:hAnsiTheme="minorHAnsi" w:cstheme="minorHAnsi" w:hint="eastAsia"/>
                <w:b w:val="0"/>
                <w:bCs/>
              </w:rPr>
              <w:t>日内</w:t>
            </w:r>
            <w:r w:rsidRPr="00AD5485">
              <w:rPr>
                <w:rFonts w:asciiTheme="minorHAnsi" w:eastAsiaTheme="minorEastAsia" w:hAnsiTheme="minorHAnsi" w:cstheme="minorHAnsi" w:hint="eastAsia"/>
                <w:b w:val="0"/>
                <w:bCs/>
              </w:rPr>
              <w:t>通过专家验收评审会</w:t>
            </w:r>
            <w:r>
              <w:rPr>
                <w:rFonts w:asciiTheme="minorHAnsi" w:eastAsiaTheme="minorEastAsia" w:hAnsiTheme="minorHAnsi" w:cstheme="minorHAnsi" w:hint="eastAsia"/>
                <w:b w:val="0"/>
                <w:bCs/>
              </w:rPr>
              <w:t>并</w:t>
            </w:r>
            <w:r w:rsidRPr="00AD5485">
              <w:rPr>
                <w:rFonts w:asciiTheme="minorHAnsi" w:eastAsiaTheme="minorEastAsia" w:hAnsiTheme="minorHAnsi" w:cstheme="minorHAnsi" w:hint="eastAsia"/>
                <w:b w:val="0"/>
                <w:bCs/>
              </w:rPr>
              <w:t>取得</w:t>
            </w:r>
            <w:r w:rsidRPr="00C55F46">
              <w:rPr>
                <w:rFonts w:asciiTheme="minorHAnsi" w:eastAsiaTheme="minorEastAsia" w:hAnsiTheme="minorHAnsi" w:cstheme="minorHAnsi" w:hint="eastAsia"/>
                <w:b w:val="0"/>
                <w:bCs/>
              </w:rPr>
              <w:t>职业病防护设施竣工验收意见</w:t>
            </w:r>
            <w:r w:rsidRPr="00AD5485">
              <w:rPr>
                <w:rFonts w:asciiTheme="minorHAnsi" w:eastAsiaTheme="minorEastAsia" w:hAnsiTheme="minorHAnsi" w:cstheme="minorHAnsi" w:hint="eastAsia"/>
                <w:b w:val="0"/>
                <w:bCs/>
              </w:rPr>
              <w:t>。</w:t>
            </w:r>
          </w:p>
        </w:tc>
      </w:tr>
      <w:tr w:rsidR="00FA7A5D" w:rsidRPr="00424B5D" w14:paraId="548ECB5F" w14:textId="77777777" w:rsidTr="002934CD">
        <w:tc>
          <w:tcPr>
            <w:tcW w:w="458" w:type="dxa"/>
            <w:vMerge/>
            <w:vAlign w:val="center"/>
          </w:tcPr>
          <w:p w14:paraId="1F46F80A" w14:textId="6366A9C9" w:rsidR="00FA7A5D" w:rsidRPr="005F27BD" w:rsidRDefault="00FA7A5D" w:rsidP="00A625D0">
            <w:pPr>
              <w:pStyle w:val="TOC1"/>
              <w:adjustRightInd/>
              <w:snapToGrid/>
              <w:jc w:val="center"/>
              <w:rPr>
                <w:rFonts w:asciiTheme="minorHAnsi" w:eastAsiaTheme="minorEastAsia" w:hAnsiTheme="minorHAnsi" w:cstheme="minorHAnsi"/>
              </w:rPr>
            </w:pPr>
          </w:p>
        </w:tc>
        <w:tc>
          <w:tcPr>
            <w:tcW w:w="1805" w:type="dxa"/>
            <w:vAlign w:val="center"/>
          </w:tcPr>
          <w:p w14:paraId="00A6657D" w14:textId="2EC750CE" w:rsidR="00FA7A5D" w:rsidRPr="005F27BD" w:rsidRDefault="00FA7A5D" w:rsidP="00A625D0">
            <w:pPr>
              <w:pStyle w:val="TOC1"/>
              <w:adjustRightInd/>
              <w:snapToGrid/>
              <w:jc w:val="center"/>
              <w:rPr>
                <w:rFonts w:asciiTheme="minorHAnsi" w:eastAsiaTheme="minorEastAsia" w:hAnsiTheme="minorHAnsi" w:cstheme="minorHAnsi"/>
              </w:rPr>
            </w:pPr>
            <w:r w:rsidRPr="00E20FA2">
              <w:rPr>
                <w:rFonts w:asciiTheme="minorHAnsi" w:eastAsiaTheme="minorEastAsia" w:hAnsiTheme="minorHAnsi" w:cstheme="minorHAnsi" w:hint="eastAsia"/>
                <w:highlight w:val="yellow"/>
              </w:rPr>
              <w:t>付款方式</w:t>
            </w:r>
          </w:p>
        </w:tc>
        <w:tc>
          <w:tcPr>
            <w:tcW w:w="6797" w:type="dxa"/>
            <w:vAlign w:val="center"/>
          </w:tcPr>
          <w:p w14:paraId="06D8E3F3" w14:textId="537EE18D" w:rsidR="00E20FA2" w:rsidRPr="006D6D96" w:rsidRDefault="00E20FA2" w:rsidP="00E20FA2">
            <w:pPr>
              <w:pStyle w:val="TOC1"/>
              <w:adjustRightInd/>
              <w:snapToGrid/>
              <w:ind w:firstLineChars="200" w:firstLine="482"/>
              <w:jc w:val="left"/>
              <w:rPr>
                <w:rFonts w:asciiTheme="minorHAnsi" w:eastAsiaTheme="minorEastAsia" w:hAnsiTheme="minorHAnsi" w:cstheme="minorHAnsi"/>
              </w:rPr>
            </w:pPr>
            <w:r>
              <w:rPr>
                <w:rFonts w:asciiTheme="minorHAnsi" w:eastAsiaTheme="minorEastAsia" w:hAnsiTheme="minorHAnsi" w:cstheme="minorHAnsi" w:hint="eastAsia"/>
              </w:rPr>
              <w:t>合同付款方式：</w:t>
            </w:r>
            <w:r w:rsidR="006F7A86" w:rsidRPr="006F7A86">
              <w:rPr>
                <w:rFonts w:asciiTheme="minorHAnsi" w:eastAsiaTheme="minorEastAsia" w:hAnsiTheme="minorHAnsi" w:cstheme="minorHAnsi" w:hint="eastAsia"/>
              </w:rPr>
              <w:t>半年期商业汇票（银行承兑汇票和商业承兑汇票）。</w:t>
            </w:r>
          </w:p>
          <w:p w14:paraId="6AC7673A" w14:textId="77777777" w:rsidR="00F975D1" w:rsidRDefault="009F7223" w:rsidP="009F7223">
            <w:pPr>
              <w:pStyle w:val="TOC1"/>
              <w:adjustRightInd/>
              <w:snapToGrid/>
              <w:ind w:firstLineChars="200" w:firstLine="482"/>
              <w:jc w:val="left"/>
              <w:rPr>
                <w:rFonts w:asciiTheme="minorHAnsi" w:eastAsiaTheme="minorEastAsia" w:hAnsiTheme="minorHAnsi" w:cstheme="minorHAnsi"/>
                <w:b w:val="0"/>
                <w:bCs/>
              </w:rPr>
            </w:pPr>
            <w:r w:rsidRPr="009F7223">
              <w:rPr>
                <w:rFonts w:asciiTheme="minorHAnsi" w:eastAsiaTheme="minorEastAsia" w:hAnsiTheme="minorHAnsi" w:cstheme="minorHAnsi" w:hint="eastAsia"/>
              </w:rPr>
              <w:t>①出口</w:t>
            </w:r>
            <w:r w:rsidRPr="009F7223">
              <w:rPr>
                <w:rFonts w:asciiTheme="minorHAnsi" w:eastAsiaTheme="minorEastAsia" w:hAnsiTheme="minorHAnsi" w:cstheme="minorHAnsi" w:hint="eastAsia"/>
              </w:rPr>
              <w:t>KD</w:t>
            </w:r>
            <w:r w:rsidRPr="009F7223">
              <w:rPr>
                <w:rFonts w:asciiTheme="minorHAnsi" w:eastAsiaTheme="minorEastAsia" w:hAnsiTheme="minorHAnsi" w:cstheme="minorHAnsi" w:hint="eastAsia"/>
              </w:rPr>
              <w:t>智能制造中心技改项目职业病危害</w:t>
            </w:r>
            <w:proofErr w:type="gramStart"/>
            <w:r w:rsidRPr="009F7223">
              <w:rPr>
                <w:rFonts w:asciiTheme="minorHAnsi" w:eastAsiaTheme="minorEastAsia" w:hAnsiTheme="minorHAnsi" w:cstheme="minorHAnsi" w:hint="eastAsia"/>
              </w:rPr>
              <w:t>预评价</w:t>
            </w:r>
            <w:proofErr w:type="gramEnd"/>
            <w:r w:rsidRPr="009F7223">
              <w:rPr>
                <w:rFonts w:asciiTheme="minorHAnsi" w:eastAsiaTheme="minorEastAsia" w:hAnsiTheme="minorHAnsi" w:cstheme="minorHAnsi" w:hint="eastAsia"/>
              </w:rPr>
              <w:t>及控制效果评价技术服务：</w:t>
            </w:r>
            <w:r w:rsidRPr="00D1606A">
              <w:rPr>
                <w:rFonts w:asciiTheme="minorHAnsi" w:eastAsiaTheme="minorEastAsia" w:hAnsiTheme="minorHAnsi" w:cstheme="minorHAnsi" w:hint="eastAsia"/>
                <w:b w:val="0"/>
                <w:bCs/>
              </w:rPr>
              <w:t>乙方完成预评价报告</w:t>
            </w:r>
            <w:r>
              <w:rPr>
                <w:rFonts w:asciiTheme="minorHAnsi" w:eastAsiaTheme="minorEastAsia" w:hAnsiTheme="minorHAnsi" w:cstheme="minorHAnsi" w:hint="eastAsia"/>
                <w:b w:val="0"/>
                <w:bCs/>
              </w:rPr>
              <w:t>编写、</w:t>
            </w:r>
            <w:r w:rsidRPr="00684AE4">
              <w:rPr>
                <w:rFonts w:asciiTheme="minorHAnsi" w:eastAsiaTheme="minorEastAsia" w:hAnsiTheme="minorHAnsi" w:cstheme="minorHAnsi" w:hint="eastAsia"/>
                <w:b w:val="0"/>
                <w:bCs/>
              </w:rPr>
              <w:t>组织完成专家评审并</w:t>
            </w:r>
            <w:proofErr w:type="gramStart"/>
            <w:r w:rsidRPr="00684AE4">
              <w:rPr>
                <w:rFonts w:asciiTheme="minorHAnsi" w:eastAsiaTheme="minorEastAsia" w:hAnsiTheme="minorHAnsi" w:cstheme="minorHAnsi" w:hint="eastAsia"/>
                <w:b w:val="0"/>
                <w:bCs/>
              </w:rPr>
              <w:t>按意见</w:t>
            </w:r>
            <w:proofErr w:type="gramEnd"/>
            <w:r w:rsidRPr="00684AE4">
              <w:rPr>
                <w:rFonts w:asciiTheme="minorHAnsi" w:eastAsiaTheme="minorEastAsia" w:hAnsiTheme="minorHAnsi" w:cstheme="minorHAnsi" w:hint="eastAsia"/>
                <w:b w:val="0"/>
                <w:bCs/>
              </w:rPr>
              <w:t>修正</w:t>
            </w:r>
            <w:r w:rsidRPr="00D1606A">
              <w:rPr>
                <w:rFonts w:asciiTheme="minorHAnsi" w:eastAsiaTheme="minorEastAsia" w:hAnsiTheme="minorHAnsi" w:cstheme="minorHAnsi" w:hint="eastAsia"/>
                <w:b w:val="0"/>
                <w:bCs/>
              </w:rPr>
              <w:t>后，甲方支付合同总价的</w:t>
            </w:r>
            <w:r>
              <w:rPr>
                <w:rFonts w:asciiTheme="minorHAnsi" w:eastAsiaTheme="minorEastAsia" w:hAnsiTheme="minorHAnsi" w:cstheme="minorHAnsi"/>
                <w:b w:val="0"/>
                <w:bCs/>
              </w:rPr>
              <w:t>50</w:t>
            </w:r>
            <w:r w:rsidRPr="00D1606A">
              <w:rPr>
                <w:rFonts w:asciiTheme="minorHAnsi" w:eastAsiaTheme="minorEastAsia" w:hAnsiTheme="minorHAnsi" w:cstheme="minorHAnsi"/>
                <w:b w:val="0"/>
                <w:bCs/>
              </w:rPr>
              <w:t>%</w:t>
            </w:r>
            <w:r w:rsidRPr="00D1606A">
              <w:rPr>
                <w:rFonts w:asciiTheme="minorHAnsi" w:eastAsiaTheme="minorEastAsia" w:hAnsiTheme="minorHAnsi" w:cstheme="minorHAnsi" w:hint="eastAsia"/>
                <w:b w:val="0"/>
                <w:bCs/>
              </w:rPr>
              <w:t>；乙方出具最终的</w:t>
            </w:r>
            <w:r>
              <w:rPr>
                <w:rFonts w:asciiTheme="minorHAnsi" w:eastAsiaTheme="minorEastAsia" w:hAnsiTheme="minorHAnsi" w:cstheme="minorHAnsi" w:hint="eastAsia"/>
                <w:b w:val="0"/>
                <w:bCs/>
              </w:rPr>
              <w:t>控制效果评价报告</w:t>
            </w:r>
            <w:r w:rsidRPr="00D1606A">
              <w:rPr>
                <w:rFonts w:asciiTheme="minorHAnsi" w:eastAsiaTheme="minorEastAsia" w:hAnsiTheme="minorHAnsi" w:cstheme="minorHAnsi" w:hint="eastAsia"/>
                <w:b w:val="0"/>
                <w:bCs/>
              </w:rPr>
              <w:t>、通过专家验收评审会并取得验收意见后，甲方支付至合同总价的</w:t>
            </w:r>
            <w:r w:rsidRPr="00D1606A">
              <w:rPr>
                <w:rFonts w:asciiTheme="minorHAnsi" w:eastAsiaTheme="minorEastAsia" w:hAnsiTheme="minorHAnsi" w:cstheme="minorHAnsi"/>
                <w:b w:val="0"/>
                <w:bCs/>
              </w:rPr>
              <w:t>100%</w:t>
            </w:r>
            <w:r w:rsidRPr="00D1606A">
              <w:rPr>
                <w:rFonts w:asciiTheme="minorHAnsi" w:eastAsiaTheme="minorEastAsia" w:hAnsiTheme="minorHAnsi" w:cstheme="minorHAnsi" w:hint="eastAsia"/>
                <w:b w:val="0"/>
                <w:bCs/>
              </w:rPr>
              <w:t>。</w:t>
            </w:r>
          </w:p>
          <w:p w14:paraId="5AD6DCB9" w14:textId="77777777" w:rsidR="009F7223" w:rsidRDefault="009F7223" w:rsidP="009F7223">
            <w:pPr>
              <w:pStyle w:val="TOC1"/>
              <w:adjustRightInd/>
              <w:snapToGrid/>
              <w:ind w:firstLineChars="200" w:firstLine="482"/>
              <w:jc w:val="left"/>
              <w:rPr>
                <w:rFonts w:asciiTheme="minorHAnsi" w:eastAsiaTheme="minorEastAsia" w:hAnsiTheme="minorHAnsi" w:cstheme="minorHAnsi"/>
                <w:b w:val="0"/>
                <w:bCs/>
              </w:rPr>
            </w:pPr>
            <w:r w:rsidRPr="00C61423">
              <w:rPr>
                <w:rFonts w:asciiTheme="minorHAnsi" w:eastAsiaTheme="minorEastAsia" w:hAnsiTheme="minorHAnsi" w:cstheme="minorHAnsi" w:hint="eastAsia"/>
                <w:bCs/>
              </w:rPr>
              <w:t>②</w:t>
            </w:r>
            <w:r w:rsidRPr="009F7223">
              <w:rPr>
                <w:rFonts w:asciiTheme="minorHAnsi" w:eastAsiaTheme="minorEastAsia" w:hAnsiTheme="minorHAnsi" w:cstheme="minorHAnsi" w:hint="eastAsia"/>
              </w:rPr>
              <w:t>传动轴自动化提升技术改造项目职业病危害控制效果评价技术服务</w:t>
            </w:r>
            <w:r>
              <w:rPr>
                <w:rFonts w:asciiTheme="minorHAnsi" w:eastAsiaTheme="minorEastAsia" w:hAnsiTheme="minorHAnsi" w:cstheme="minorHAnsi" w:hint="eastAsia"/>
                <w:b w:val="0"/>
              </w:rPr>
              <w:t>：</w:t>
            </w:r>
            <w:r w:rsidRPr="009F7223">
              <w:rPr>
                <w:rFonts w:asciiTheme="minorHAnsi" w:eastAsiaTheme="minorEastAsia" w:hAnsiTheme="minorHAnsi" w:cstheme="minorHAnsi" w:hint="eastAsia"/>
                <w:b w:val="0"/>
                <w:bCs/>
              </w:rPr>
              <w:t>乙方出具最终的控制效果评价报告、通过专家验</w:t>
            </w:r>
            <w:r w:rsidRPr="009F7223">
              <w:rPr>
                <w:rFonts w:asciiTheme="minorHAnsi" w:eastAsiaTheme="minorEastAsia" w:hAnsiTheme="minorHAnsi" w:cstheme="minorHAnsi" w:hint="eastAsia"/>
                <w:b w:val="0"/>
                <w:bCs/>
              </w:rPr>
              <w:lastRenderedPageBreak/>
              <w:t>收评审会并取得验收意见后，甲方</w:t>
            </w:r>
            <w:r w:rsidR="00C61423">
              <w:rPr>
                <w:rFonts w:asciiTheme="minorHAnsi" w:eastAsiaTheme="minorEastAsia" w:hAnsiTheme="minorHAnsi" w:cstheme="minorHAnsi" w:hint="eastAsia"/>
                <w:b w:val="0"/>
                <w:bCs/>
              </w:rPr>
              <w:t>一次性</w:t>
            </w:r>
            <w:r w:rsidRPr="009F7223">
              <w:rPr>
                <w:rFonts w:asciiTheme="minorHAnsi" w:eastAsiaTheme="minorEastAsia" w:hAnsiTheme="minorHAnsi" w:cstheme="minorHAnsi" w:hint="eastAsia"/>
                <w:b w:val="0"/>
                <w:bCs/>
              </w:rPr>
              <w:t>支付</w:t>
            </w:r>
            <w:r w:rsidR="00C61423">
              <w:rPr>
                <w:rFonts w:asciiTheme="minorHAnsi" w:eastAsiaTheme="minorEastAsia" w:hAnsiTheme="minorHAnsi" w:cstheme="minorHAnsi" w:hint="eastAsia"/>
                <w:b w:val="0"/>
                <w:bCs/>
              </w:rPr>
              <w:t>全部费用。</w:t>
            </w:r>
          </w:p>
          <w:p w14:paraId="0A901553" w14:textId="63918B7A" w:rsidR="00C61423" w:rsidRPr="00C61423" w:rsidRDefault="00C61423" w:rsidP="00494C72">
            <w:pPr>
              <w:pStyle w:val="TOC1"/>
              <w:adjustRightInd/>
              <w:snapToGrid/>
              <w:ind w:firstLineChars="200" w:firstLine="482"/>
              <w:rPr>
                <w:rFonts w:asciiTheme="minorHAnsi" w:eastAsiaTheme="minorEastAsia" w:hAnsiTheme="minorHAnsi" w:cstheme="minorHAnsi"/>
                <w:b w:val="0"/>
                <w:bCs/>
              </w:rPr>
            </w:pPr>
            <w:r w:rsidRPr="00C61423">
              <w:rPr>
                <w:rFonts w:asciiTheme="minorHAnsi" w:eastAsiaTheme="minorEastAsia" w:hAnsiTheme="minorHAnsi" w:cstheme="minorHAnsi" w:hint="eastAsia"/>
              </w:rPr>
              <w:t>③新一代驾驶室自动焊装线技术改造项目职业病危害控制效果评价技术服务</w:t>
            </w:r>
            <w:r>
              <w:rPr>
                <w:rFonts w:asciiTheme="minorHAnsi" w:eastAsiaTheme="minorEastAsia" w:hAnsiTheme="minorHAnsi" w:cstheme="minorHAnsi" w:hint="eastAsia"/>
              </w:rPr>
              <w:t>：</w:t>
            </w:r>
            <w:r w:rsidRPr="009F7223">
              <w:rPr>
                <w:rFonts w:asciiTheme="minorHAnsi" w:eastAsiaTheme="minorEastAsia" w:hAnsiTheme="minorHAnsi" w:cstheme="minorHAnsi" w:hint="eastAsia"/>
                <w:b w:val="0"/>
                <w:bCs/>
              </w:rPr>
              <w:t>乙方出具最终的控制效果评价报告、通过专家验收评审会并取得验收意见后，甲方</w:t>
            </w:r>
            <w:r>
              <w:rPr>
                <w:rFonts w:asciiTheme="minorHAnsi" w:eastAsiaTheme="minorEastAsia" w:hAnsiTheme="minorHAnsi" w:cstheme="minorHAnsi" w:hint="eastAsia"/>
                <w:b w:val="0"/>
                <w:bCs/>
              </w:rPr>
              <w:t>一次性</w:t>
            </w:r>
            <w:r w:rsidRPr="009F7223">
              <w:rPr>
                <w:rFonts w:asciiTheme="minorHAnsi" w:eastAsiaTheme="minorEastAsia" w:hAnsiTheme="minorHAnsi" w:cstheme="minorHAnsi" w:hint="eastAsia"/>
                <w:b w:val="0"/>
                <w:bCs/>
              </w:rPr>
              <w:t>支付</w:t>
            </w:r>
            <w:r>
              <w:rPr>
                <w:rFonts w:asciiTheme="minorHAnsi" w:eastAsiaTheme="minorEastAsia" w:hAnsiTheme="minorHAnsi" w:cstheme="minorHAnsi" w:hint="eastAsia"/>
                <w:b w:val="0"/>
                <w:bCs/>
              </w:rPr>
              <w:t>全部费用。</w:t>
            </w:r>
          </w:p>
        </w:tc>
      </w:tr>
      <w:tr w:rsidR="00804645" w:rsidRPr="00424B5D" w14:paraId="6E4A3687" w14:textId="77777777" w:rsidTr="002934CD">
        <w:tc>
          <w:tcPr>
            <w:tcW w:w="458" w:type="dxa"/>
            <w:vAlign w:val="center"/>
          </w:tcPr>
          <w:p w14:paraId="051CE607" w14:textId="4229A652"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lastRenderedPageBreak/>
              <w:t>5</w:t>
            </w:r>
          </w:p>
        </w:tc>
        <w:tc>
          <w:tcPr>
            <w:tcW w:w="1805" w:type="dxa"/>
            <w:vAlign w:val="center"/>
          </w:tcPr>
          <w:p w14:paraId="40B1428E" w14:textId="04AA8BC5" w:rsidR="00804645" w:rsidRPr="005F27BD" w:rsidRDefault="002D67E7"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投标人资格条件</w:t>
            </w:r>
          </w:p>
        </w:tc>
        <w:tc>
          <w:tcPr>
            <w:tcW w:w="6797" w:type="dxa"/>
            <w:vAlign w:val="center"/>
          </w:tcPr>
          <w:p w14:paraId="6B531B46" w14:textId="07B704A9" w:rsidR="00804645" w:rsidRPr="00424B5D" w:rsidRDefault="002D67E7" w:rsidP="005E2E50">
            <w:pPr>
              <w:pStyle w:val="TOC1"/>
              <w:adjustRightInd/>
              <w:snapToGrid/>
              <w:jc w:val="left"/>
              <w:rPr>
                <w:rFonts w:asciiTheme="minorHAnsi" w:eastAsiaTheme="minorEastAsia" w:hAnsiTheme="minorHAnsi" w:cstheme="minorHAnsi"/>
                <w:b w:val="0"/>
                <w:bCs/>
              </w:rPr>
            </w:pPr>
            <w:r>
              <w:rPr>
                <w:rFonts w:asciiTheme="minorHAnsi" w:eastAsiaTheme="minorEastAsia" w:hAnsiTheme="minorHAnsi" w:cstheme="minorHAnsi" w:hint="eastAsia"/>
                <w:b w:val="0"/>
                <w:bCs/>
              </w:rPr>
              <w:t>详见招标公告</w:t>
            </w:r>
          </w:p>
        </w:tc>
      </w:tr>
      <w:tr w:rsidR="00804645" w:rsidRPr="00424B5D" w14:paraId="700048FD" w14:textId="77777777" w:rsidTr="002934CD">
        <w:tc>
          <w:tcPr>
            <w:tcW w:w="458" w:type="dxa"/>
            <w:vAlign w:val="center"/>
          </w:tcPr>
          <w:p w14:paraId="301ABAAD" w14:textId="38361C21"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6</w:t>
            </w:r>
          </w:p>
        </w:tc>
        <w:tc>
          <w:tcPr>
            <w:tcW w:w="1805" w:type="dxa"/>
            <w:vAlign w:val="center"/>
          </w:tcPr>
          <w:p w14:paraId="0C784C67" w14:textId="0EE1F9C7"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投标有效期</w:t>
            </w:r>
          </w:p>
        </w:tc>
        <w:tc>
          <w:tcPr>
            <w:tcW w:w="6797" w:type="dxa"/>
            <w:vAlign w:val="center"/>
          </w:tcPr>
          <w:p w14:paraId="7E17BED1" w14:textId="446B4B78" w:rsidR="00804645" w:rsidRPr="00424B5D" w:rsidRDefault="003E5AC6" w:rsidP="005E2E50">
            <w:pPr>
              <w:pStyle w:val="TOC1"/>
              <w:adjustRightInd/>
              <w:snapToGrid/>
              <w:jc w:val="left"/>
              <w:rPr>
                <w:rFonts w:asciiTheme="minorHAnsi" w:eastAsiaTheme="minorEastAsia" w:hAnsiTheme="minorHAnsi" w:cstheme="minorHAnsi"/>
                <w:b w:val="0"/>
                <w:bCs/>
              </w:rPr>
            </w:pPr>
            <w:r>
              <w:rPr>
                <w:rFonts w:ascii="宋体" w:cs="宋体"/>
                <w:u w:val="single"/>
              </w:rPr>
              <w:t>9</w:t>
            </w:r>
            <w:r w:rsidR="00FA7A5D">
              <w:rPr>
                <w:rFonts w:ascii="宋体" w:cs="宋体" w:hint="eastAsia"/>
                <w:u w:val="single"/>
              </w:rPr>
              <w:t>0</w:t>
            </w:r>
            <w:proofErr w:type="gramStart"/>
            <w:r w:rsidR="00FA7A5D">
              <w:rPr>
                <w:rFonts w:ascii="宋体" w:cs="宋体" w:hint="eastAsia"/>
              </w:rPr>
              <w:t>日历天</w:t>
            </w:r>
            <w:proofErr w:type="gramEnd"/>
          </w:p>
        </w:tc>
      </w:tr>
      <w:tr w:rsidR="00BF739F" w:rsidRPr="00424B5D" w14:paraId="036BEEED" w14:textId="77777777" w:rsidTr="002934CD">
        <w:tc>
          <w:tcPr>
            <w:tcW w:w="458" w:type="dxa"/>
            <w:vAlign w:val="center"/>
          </w:tcPr>
          <w:p w14:paraId="2A1F39E6" w14:textId="06358822"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7</w:t>
            </w:r>
          </w:p>
        </w:tc>
        <w:tc>
          <w:tcPr>
            <w:tcW w:w="1805" w:type="dxa"/>
            <w:vAlign w:val="center"/>
          </w:tcPr>
          <w:p w14:paraId="0AFCE44E" w14:textId="4EB44536"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踏勘现场</w:t>
            </w:r>
          </w:p>
        </w:tc>
        <w:tc>
          <w:tcPr>
            <w:tcW w:w="6797" w:type="dxa"/>
            <w:vAlign w:val="center"/>
          </w:tcPr>
          <w:p w14:paraId="22CF3D35" w14:textId="74CFFFAE" w:rsidR="00BF739F" w:rsidRPr="00BF739F" w:rsidRDefault="00BF739F" w:rsidP="00456AAB">
            <w:pPr>
              <w:pStyle w:val="TOC1"/>
              <w:adjustRightInd/>
              <w:snapToGrid/>
              <w:ind w:firstLineChars="200" w:firstLine="480"/>
              <w:jc w:val="left"/>
              <w:rPr>
                <w:rFonts w:ascii="宋体" w:cs="宋体"/>
                <w:b w:val="0"/>
                <w:bCs/>
                <w:u w:val="single"/>
              </w:rPr>
            </w:pPr>
            <w:r w:rsidRPr="00BF739F">
              <w:rPr>
                <w:rFonts w:ascii="宋体" w:cs="宋体" w:hint="eastAsia"/>
                <w:b w:val="0"/>
                <w:bCs/>
              </w:rPr>
              <w:t>本项目不统一组织踏勘现场，投标人可自行踏勘，以便充分了解项目情况，合理提供方案及报价。如因对现场情况了解、考虑不周造成的投标风险和一切后果由投标人自行承担。</w:t>
            </w:r>
          </w:p>
        </w:tc>
      </w:tr>
      <w:tr w:rsidR="00BF739F" w:rsidRPr="00424B5D" w14:paraId="195267F3" w14:textId="77777777" w:rsidTr="002934CD">
        <w:tc>
          <w:tcPr>
            <w:tcW w:w="458" w:type="dxa"/>
            <w:vAlign w:val="center"/>
          </w:tcPr>
          <w:p w14:paraId="4FD290DA" w14:textId="08882365"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8</w:t>
            </w:r>
          </w:p>
        </w:tc>
        <w:tc>
          <w:tcPr>
            <w:tcW w:w="1805" w:type="dxa"/>
            <w:vAlign w:val="center"/>
          </w:tcPr>
          <w:p w14:paraId="5C0BDEA0" w14:textId="69C28812" w:rsidR="00BF739F" w:rsidRDefault="00BF739F" w:rsidP="00BF739F">
            <w:pPr>
              <w:pStyle w:val="TOC1"/>
              <w:adjustRightInd/>
              <w:snapToGrid/>
              <w:jc w:val="center"/>
              <w:rPr>
                <w:rFonts w:asciiTheme="minorHAnsi" w:eastAsiaTheme="minorEastAsia" w:hAnsiTheme="minorHAnsi" w:cstheme="minorHAnsi"/>
              </w:rPr>
            </w:pPr>
            <w:r>
              <w:rPr>
                <w:rFonts w:ascii="宋体" w:hint="eastAsia"/>
              </w:rPr>
              <w:t>投标疑问提交</w:t>
            </w:r>
          </w:p>
        </w:tc>
        <w:tc>
          <w:tcPr>
            <w:tcW w:w="6797" w:type="dxa"/>
            <w:vAlign w:val="center"/>
          </w:tcPr>
          <w:p w14:paraId="612F0212" w14:textId="05F4566B" w:rsidR="00BF739F" w:rsidRDefault="00BF739F" w:rsidP="002934CD">
            <w:pPr>
              <w:spacing w:line="312" w:lineRule="auto"/>
              <w:ind w:firstLineChars="200" w:firstLine="480"/>
              <w:rPr>
                <w:rFonts w:ascii="宋体" w:cs="宋体"/>
                <w:sz w:val="24"/>
              </w:rPr>
            </w:pPr>
            <w:r w:rsidRPr="000531A3">
              <w:rPr>
                <w:rFonts w:ascii="宋体" w:cs="宋体" w:hint="eastAsia"/>
                <w:sz w:val="24"/>
                <w:highlight w:val="yellow"/>
              </w:rPr>
              <w:t>提交疑问截止时间：</w:t>
            </w:r>
            <w:r w:rsidR="00D1743F" w:rsidRPr="000531A3">
              <w:rPr>
                <w:rFonts w:ascii="宋体" w:cs="宋体"/>
                <w:sz w:val="24"/>
                <w:highlight w:val="yellow"/>
                <w:u w:val="single"/>
              </w:rPr>
              <w:t>2026</w:t>
            </w:r>
            <w:r w:rsidRPr="000531A3">
              <w:rPr>
                <w:rFonts w:ascii="宋体" w:cs="宋体" w:hint="eastAsia"/>
                <w:sz w:val="24"/>
                <w:highlight w:val="yellow"/>
              </w:rPr>
              <w:t>年</w:t>
            </w:r>
            <w:r w:rsidR="00AF1604">
              <w:rPr>
                <w:rFonts w:ascii="宋体" w:cs="宋体"/>
                <w:sz w:val="24"/>
                <w:highlight w:val="yellow"/>
                <w:u w:val="single"/>
              </w:rPr>
              <w:t>6</w:t>
            </w:r>
            <w:r w:rsidRPr="000531A3">
              <w:rPr>
                <w:rFonts w:ascii="宋体" w:cs="宋体" w:hint="eastAsia"/>
                <w:sz w:val="24"/>
                <w:highlight w:val="yellow"/>
              </w:rPr>
              <w:t>月</w:t>
            </w:r>
            <w:r w:rsidR="00AF1604">
              <w:rPr>
                <w:rFonts w:ascii="宋体" w:cs="宋体"/>
                <w:sz w:val="24"/>
                <w:highlight w:val="yellow"/>
                <w:u w:val="single"/>
              </w:rPr>
              <w:t>2</w:t>
            </w:r>
            <w:r w:rsidRPr="000531A3">
              <w:rPr>
                <w:rFonts w:ascii="宋体" w:cs="宋体" w:hint="eastAsia"/>
                <w:sz w:val="24"/>
                <w:highlight w:val="yellow"/>
              </w:rPr>
              <w:t>日</w:t>
            </w:r>
            <w:r w:rsidR="001C07EA" w:rsidRPr="000531A3">
              <w:rPr>
                <w:rFonts w:ascii="宋体" w:cs="宋体"/>
                <w:sz w:val="24"/>
                <w:highlight w:val="yellow"/>
                <w:u w:val="single"/>
              </w:rPr>
              <w:t>12</w:t>
            </w:r>
            <w:r w:rsidR="00B74F0E" w:rsidRPr="000531A3">
              <w:rPr>
                <w:rFonts w:ascii="宋体" w:cs="宋体" w:hint="eastAsia"/>
                <w:sz w:val="24"/>
                <w:highlight w:val="yellow"/>
                <w:u w:val="single"/>
              </w:rPr>
              <w:t>:</w:t>
            </w:r>
            <w:r w:rsidR="001C07EA" w:rsidRPr="000531A3">
              <w:rPr>
                <w:rFonts w:ascii="宋体" w:cs="宋体"/>
                <w:sz w:val="24"/>
                <w:highlight w:val="yellow"/>
                <w:u w:val="single"/>
              </w:rPr>
              <w:t>00</w:t>
            </w:r>
            <w:r w:rsidRPr="000531A3">
              <w:rPr>
                <w:rFonts w:ascii="宋体" w:cs="宋体" w:hint="eastAsia"/>
                <w:sz w:val="24"/>
                <w:highlight w:val="yellow"/>
              </w:rPr>
              <w:t>时前</w:t>
            </w:r>
            <w:r>
              <w:rPr>
                <w:rFonts w:ascii="宋体" w:cs="宋体" w:hint="eastAsia"/>
                <w:sz w:val="24"/>
              </w:rPr>
              <w:t>；</w:t>
            </w:r>
          </w:p>
          <w:p w14:paraId="072E8C74" w14:textId="6E600A5E" w:rsidR="003C1A5A" w:rsidRPr="003C1A5A" w:rsidRDefault="003C1A5A" w:rsidP="001C07EA">
            <w:pPr>
              <w:spacing w:line="312" w:lineRule="auto"/>
              <w:ind w:firstLineChars="200" w:firstLine="480"/>
            </w:pPr>
            <w:r w:rsidRPr="003C1A5A">
              <w:rPr>
                <w:rFonts w:ascii="宋体" w:cs="宋体" w:hint="eastAsia"/>
                <w:sz w:val="24"/>
              </w:rPr>
              <w:t>提交疑问方式：</w:t>
            </w:r>
            <w:r>
              <w:rPr>
                <w:rFonts w:ascii="宋体" w:cs="宋体" w:hint="eastAsia"/>
                <w:sz w:val="24"/>
              </w:rPr>
              <w:t>以</w:t>
            </w:r>
            <w:r w:rsidRPr="003C1A5A">
              <w:rPr>
                <w:rFonts w:ascii="宋体" w:cs="宋体" w:hint="eastAsia"/>
                <w:sz w:val="24"/>
              </w:rPr>
              <w:t>word文件格式发邮件至</w:t>
            </w:r>
            <w:r w:rsidR="001C07EA">
              <w:rPr>
                <w:rFonts w:ascii="宋体" w:cs="宋体" w:hint="eastAsia"/>
                <w:sz w:val="24"/>
              </w:rPr>
              <w:t>gst777@foxmail.com</w:t>
            </w:r>
            <w:r w:rsidRPr="003C1A5A">
              <w:rPr>
                <w:rFonts w:ascii="宋体" w:cs="宋体" w:hint="eastAsia"/>
                <w:sz w:val="24"/>
              </w:rPr>
              <w:t>，并电话联系工作人员查收（</w:t>
            </w:r>
            <w:r w:rsidR="001C07EA">
              <w:rPr>
                <w:rFonts w:ascii="宋体" w:cs="宋体" w:hint="eastAsia"/>
                <w:sz w:val="24"/>
              </w:rPr>
              <w:t>葛</w:t>
            </w:r>
            <w:r w:rsidR="00D1743F">
              <w:rPr>
                <w:rFonts w:ascii="宋体" w:cs="宋体" w:hint="eastAsia"/>
                <w:sz w:val="24"/>
              </w:rPr>
              <w:t>工</w:t>
            </w:r>
            <w:r w:rsidRPr="003C1A5A">
              <w:rPr>
                <w:rFonts w:ascii="宋体" w:cs="宋体" w:hint="eastAsia"/>
                <w:sz w:val="24"/>
              </w:rPr>
              <w:t>，联系方式：</w:t>
            </w:r>
            <w:r w:rsidR="001C07EA">
              <w:rPr>
                <w:rFonts w:ascii="宋体" w:cs="宋体"/>
                <w:sz w:val="24"/>
              </w:rPr>
              <w:t>18560151676</w:t>
            </w:r>
            <w:r w:rsidRPr="003C1A5A">
              <w:rPr>
                <w:rFonts w:ascii="宋体" w:cs="宋体" w:hint="eastAsia"/>
                <w:sz w:val="24"/>
              </w:rPr>
              <w:t>）</w:t>
            </w:r>
            <w:r w:rsidR="00DE3973">
              <w:rPr>
                <w:rFonts w:ascii="宋体" w:cs="宋体" w:hint="eastAsia"/>
                <w:sz w:val="24"/>
              </w:rPr>
              <w:t>。</w:t>
            </w:r>
            <w:r w:rsidRPr="00DE3973">
              <w:rPr>
                <w:rFonts w:ascii="宋体" w:cs="宋体" w:hint="eastAsia"/>
                <w:b/>
                <w:bCs/>
                <w:sz w:val="24"/>
              </w:rPr>
              <w:t>邮件名格式为：XXX公司（五个字以内公司简称）XX项目答疑文件，同时备注联系人及联系方式。</w:t>
            </w:r>
          </w:p>
          <w:p w14:paraId="636F47A6" w14:textId="6A943BBE" w:rsidR="00BF739F" w:rsidRDefault="00BF739F" w:rsidP="002934CD">
            <w:pPr>
              <w:spacing w:line="312" w:lineRule="auto"/>
              <w:ind w:firstLineChars="200" w:firstLine="480"/>
              <w:jc w:val="left"/>
              <w:rPr>
                <w:rFonts w:ascii="宋体" w:cs="宋体"/>
                <w:sz w:val="24"/>
              </w:rPr>
            </w:pPr>
            <w:r w:rsidRPr="000531A3">
              <w:rPr>
                <w:rFonts w:ascii="宋体" w:cs="宋体" w:hint="eastAsia"/>
                <w:sz w:val="24"/>
                <w:highlight w:val="yellow"/>
              </w:rPr>
              <w:t>领取答疑时间：</w:t>
            </w:r>
            <w:r w:rsidR="00D1743F" w:rsidRPr="000531A3">
              <w:rPr>
                <w:rFonts w:ascii="宋体" w:cs="宋体"/>
                <w:sz w:val="24"/>
                <w:highlight w:val="yellow"/>
                <w:u w:val="single"/>
              </w:rPr>
              <w:t>2026</w:t>
            </w:r>
            <w:r w:rsidRPr="000531A3">
              <w:rPr>
                <w:rFonts w:ascii="宋体" w:cs="宋体" w:hint="eastAsia"/>
                <w:sz w:val="24"/>
                <w:highlight w:val="yellow"/>
              </w:rPr>
              <w:t>年</w:t>
            </w:r>
            <w:r w:rsidR="00AF1604">
              <w:rPr>
                <w:rFonts w:ascii="宋体" w:cs="宋体"/>
                <w:sz w:val="24"/>
                <w:highlight w:val="yellow"/>
                <w:u w:val="single"/>
              </w:rPr>
              <w:t>6</w:t>
            </w:r>
            <w:r w:rsidRPr="000531A3">
              <w:rPr>
                <w:rFonts w:ascii="宋体" w:cs="宋体" w:hint="eastAsia"/>
                <w:sz w:val="24"/>
                <w:highlight w:val="yellow"/>
              </w:rPr>
              <w:t>月</w:t>
            </w:r>
            <w:r w:rsidR="00AF1604">
              <w:rPr>
                <w:rFonts w:ascii="宋体" w:cs="宋体"/>
                <w:sz w:val="24"/>
                <w:highlight w:val="yellow"/>
                <w:u w:val="single"/>
              </w:rPr>
              <w:t>2</w:t>
            </w:r>
            <w:r w:rsidRPr="000531A3">
              <w:rPr>
                <w:rFonts w:ascii="宋体" w:cs="宋体" w:hint="eastAsia"/>
                <w:sz w:val="24"/>
                <w:highlight w:val="yellow"/>
              </w:rPr>
              <w:t>日</w:t>
            </w:r>
            <w:r w:rsidR="001C07EA" w:rsidRPr="000531A3">
              <w:rPr>
                <w:rFonts w:ascii="宋体" w:cs="宋体" w:hint="eastAsia"/>
                <w:sz w:val="24"/>
                <w:highlight w:val="yellow"/>
                <w:u w:val="single"/>
              </w:rPr>
              <w:t>1</w:t>
            </w:r>
            <w:r w:rsidR="001C07EA" w:rsidRPr="000531A3">
              <w:rPr>
                <w:rFonts w:ascii="宋体" w:cs="宋体"/>
                <w:sz w:val="24"/>
                <w:highlight w:val="yellow"/>
                <w:u w:val="single"/>
              </w:rPr>
              <w:t>7</w:t>
            </w:r>
            <w:r w:rsidR="00B74F0E" w:rsidRPr="000531A3">
              <w:rPr>
                <w:rFonts w:ascii="宋体" w:cs="宋体" w:hint="eastAsia"/>
                <w:sz w:val="24"/>
                <w:highlight w:val="yellow"/>
                <w:u w:val="single"/>
              </w:rPr>
              <w:t>:</w:t>
            </w:r>
            <w:r w:rsidR="001C07EA" w:rsidRPr="000531A3">
              <w:rPr>
                <w:rFonts w:ascii="宋体" w:cs="宋体"/>
                <w:sz w:val="24"/>
                <w:highlight w:val="yellow"/>
                <w:u w:val="single"/>
              </w:rPr>
              <w:t>00</w:t>
            </w:r>
            <w:r w:rsidRPr="000531A3">
              <w:rPr>
                <w:rFonts w:ascii="宋体" w:cs="宋体" w:hint="eastAsia"/>
                <w:sz w:val="24"/>
                <w:highlight w:val="yellow"/>
              </w:rPr>
              <w:t>时前</w:t>
            </w:r>
            <w:r>
              <w:rPr>
                <w:rFonts w:ascii="宋体" w:cs="宋体" w:hint="eastAsia"/>
                <w:sz w:val="24"/>
              </w:rPr>
              <w:t>；</w:t>
            </w:r>
          </w:p>
          <w:p w14:paraId="5FB3FE14" w14:textId="77777777" w:rsidR="00BF739F" w:rsidRDefault="00BF739F" w:rsidP="002934CD">
            <w:pPr>
              <w:pStyle w:val="TOC1"/>
              <w:adjustRightInd/>
              <w:snapToGrid/>
              <w:ind w:firstLineChars="200" w:firstLine="480"/>
              <w:jc w:val="left"/>
              <w:rPr>
                <w:rFonts w:cs="宋体"/>
                <w:b w:val="0"/>
                <w:bCs/>
              </w:rPr>
            </w:pPr>
            <w:r w:rsidRPr="006C1728">
              <w:rPr>
                <w:rFonts w:ascii="宋体" w:cs="宋体" w:hint="eastAsia"/>
                <w:b w:val="0"/>
                <w:bCs/>
              </w:rPr>
              <w:t>领取答疑地点：</w:t>
            </w:r>
            <w:r w:rsidRPr="006C1728">
              <w:rPr>
                <w:rFonts w:cs="宋体" w:hint="eastAsia"/>
                <w:b w:val="0"/>
                <w:bCs/>
              </w:rPr>
              <w:t>通过邮箱发送</w:t>
            </w:r>
            <w:r w:rsidR="00E104BF" w:rsidRPr="006C1728">
              <w:rPr>
                <w:rFonts w:cs="宋体" w:hint="eastAsia"/>
                <w:b w:val="0"/>
                <w:bCs/>
              </w:rPr>
              <w:t>。</w:t>
            </w:r>
          </w:p>
          <w:p w14:paraId="4E687B63" w14:textId="672B14A1" w:rsidR="003C1A5A" w:rsidRPr="003C1A5A" w:rsidRDefault="003C1A5A" w:rsidP="003C1A5A">
            <w:pPr>
              <w:pStyle w:val="TOC1"/>
              <w:adjustRightInd/>
              <w:snapToGrid/>
              <w:ind w:firstLineChars="200" w:firstLine="482"/>
              <w:jc w:val="left"/>
            </w:pPr>
            <w:r w:rsidRPr="003C1A5A">
              <w:rPr>
                <w:rFonts w:ascii="宋体" w:cs="宋体" w:hint="eastAsia"/>
              </w:rPr>
              <w:t>注：招标文件商务部分为实质性条款，不响应视为无效投标。如果投标人对招标文件商务、技术部分有疑问，请各投标人在本答疑环节提出。</w:t>
            </w:r>
          </w:p>
        </w:tc>
      </w:tr>
      <w:tr w:rsidR="00BF739F" w:rsidRPr="00424B5D" w14:paraId="342C05F1" w14:textId="77777777" w:rsidTr="002934CD">
        <w:tc>
          <w:tcPr>
            <w:tcW w:w="458" w:type="dxa"/>
            <w:vAlign w:val="center"/>
          </w:tcPr>
          <w:p w14:paraId="3CC56EEF" w14:textId="4934742D"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9</w:t>
            </w:r>
          </w:p>
        </w:tc>
        <w:tc>
          <w:tcPr>
            <w:tcW w:w="1805" w:type="dxa"/>
            <w:vAlign w:val="center"/>
          </w:tcPr>
          <w:p w14:paraId="7D3DA528" w14:textId="7C59B6F0"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投标文件份数及密封</w:t>
            </w:r>
          </w:p>
        </w:tc>
        <w:tc>
          <w:tcPr>
            <w:tcW w:w="6797" w:type="dxa"/>
            <w:vAlign w:val="center"/>
          </w:tcPr>
          <w:p w14:paraId="3DEE179E" w14:textId="77777777" w:rsidR="00E104BF" w:rsidRDefault="00E104BF" w:rsidP="00D86CB6">
            <w:pPr>
              <w:pStyle w:val="a8"/>
              <w:spacing w:after="0" w:line="312" w:lineRule="auto"/>
              <w:ind w:firstLineChars="200" w:firstLine="480"/>
              <w:jc w:val="left"/>
              <w:rPr>
                <w:rFonts w:cs="宋体"/>
                <w:sz w:val="24"/>
              </w:rPr>
            </w:pPr>
            <w:r w:rsidRPr="001C07EA">
              <w:rPr>
                <w:rFonts w:cs="宋体" w:hint="eastAsia"/>
                <w:sz w:val="24"/>
                <w:highlight w:val="yellow"/>
              </w:rPr>
              <w:t>“投标文件组成”详见“投标人须知”第</w:t>
            </w:r>
            <w:r w:rsidRPr="001C07EA">
              <w:rPr>
                <w:rFonts w:cs="宋体" w:hint="eastAsia"/>
                <w:sz w:val="24"/>
                <w:highlight w:val="yellow"/>
              </w:rPr>
              <w:t>11</w:t>
            </w:r>
            <w:r w:rsidRPr="001C07EA">
              <w:rPr>
                <w:rFonts w:cs="宋体" w:hint="eastAsia"/>
                <w:sz w:val="24"/>
                <w:highlight w:val="yellow"/>
              </w:rPr>
              <w:t>条。</w:t>
            </w:r>
          </w:p>
          <w:p w14:paraId="54792CD6" w14:textId="11BA58FE" w:rsidR="00E104BF" w:rsidRDefault="00E104BF" w:rsidP="00D86CB6">
            <w:pPr>
              <w:pStyle w:val="a8"/>
              <w:spacing w:after="0" w:line="312" w:lineRule="auto"/>
              <w:ind w:firstLineChars="200" w:firstLine="480"/>
              <w:jc w:val="left"/>
              <w:rPr>
                <w:b/>
                <w:bCs/>
                <w:sz w:val="24"/>
                <w:szCs w:val="24"/>
              </w:rPr>
            </w:pPr>
            <w:r>
              <w:rPr>
                <w:rFonts w:cs="宋体" w:hint="eastAsia"/>
                <w:sz w:val="24"/>
              </w:rPr>
              <w:t>投标人需同时递交</w:t>
            </w:r>
            <w:r w:rsidRPr="006C1728">
              <w:rPr>
                <w:rFonts w:cs="宋体" w:hint="eastAsia"/>
                <w:sz w:val="24"/>
              </w:rPr>
              <w:t>纸质版</w:t>
            </w:r>
            <w:r>
              <w:rPr>
                <w:rFonts w:cs="宋体" w:hint="eastAsia"/>
                <w:sz w:val="24"/>
              </w:rPr>
              <w:t>投标文件及在</w:t>
            </w:r>
            <w:r w:rsidRPr="006C1728">
              <w:rPr>
                <w:rFonts w:hint="eastAsia"/>
                <w:sz w:val="24"/>
                <w:szCs w:val="24"/>
              </w:rPr>
              <w:t>重汽</w:t>
            </w:r>
            <w:r w:rsidRPr="006C1728">
              <w:rPr>
                <w:rFonts w:hint="eastAsia"/>
                <w:sz w:val="24"/>
                <w:szCs w:val="24"/>
              </w:rPr>
              <w:t>e</w:t>
            </w:r>
            <w:r w:rsidRPr="006C1728">
              <w:rPr>
                <w:rFonts w:hint="eastAsia"/>
                <w:sz w:val="24"/>
                <w:szCs w:val="24"/>
              </w:rPr>
              <w:t>采通平台</w:t>
            </w:r>
            <w:r w:rsidR="00D1743F" w:rsidRPr="00D1743F">
              <w:rPr>
                <w:sz w:val="24"/>
                <w:szCs w:val="24"/>
              </w:rPr>
              <w:t>https://ecaitong.sinotruk.com:8012/</w:t>
            </w:r>
            <w:r w:rsidRPr="006C1728">
              <w:rPr>
                <w:rFonts w:hint="eastAsia"/>
                <w:sz w:val="24"/>
                <w:szCs w:val="24"/>
              </w:rPr>
              <w:t>上传电子标书</w:t>
            </w:r>
            <w:r>
              <w:rPr>
                <w:rFonts w:hint="eastAsia"/>
                <w:b/>
                <w:bCs/>
                <w:sz w:val="24"/>
                <w:szCs w:val="24"/>
              </w:rPr>
              <w:t>。</w:t>
            </w:r>
          </w:p>
          <w:p w14:paraId="4E625BF7" w14:textId="77777777" w:rsidR="00C77BBC" w:rsidRDefault="00E104BF" w:rsidP="00D86CB6">
            <w:pPr>
              <w:pStyle w:val="a8"/>
              <w:spacing w:after="0" w:line="312" w:lineRule="auto"/>
              <w:ind w:firstLineChars="200" w:firstLine="480"/>
              <w:jc w:val="left"/>
              <w:rPr>
                <w:rFonts w:cs="宋体"/>
                <w:sz w:val="24"/>
              </w:rPr>
            </w:pPr>
            <w:r w:rsidRPr="006C1728">
              <w:rPr>
                <w:rFonts w:cs="宋体" w:hint="eastAsia"/>
                <w:sz w:val="24"/>
              </w:rPr>
              <w:t>纸质版投标文件份数：</w:t>
            </w:r>
          </w:p>
          <w:p w14:paraId="67003512" w14:textId="79B8C425" w:rsidR="00C77BBC"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1</w:t>
            </w:r>
            <w:r>
              <w:rPr>
                <w:rFonts w:cs="宋体" w:hint="eastAsia"/>
                <w:sz w:val="24"/>
              </w:rPr>
              <w:t>）</w:t>
            </w:r>
            <w:r w:rsidR="0085147E">
              <w:rPr>
                <w:rFonts w:cs="宋体" w:hint="eastAsia"/>
                <w:sz w:val="24"/>
              </w:rPr>
              <w:t>资质证明文件：</w:t>
            </w:r>
            <w:r w:rsidR="0085147E">
              <w:rPr>
                <w:rFonts w:cs="宋体" w:hint="eastAsia"/>
                <w:sz w:val="24"/>
              </w:rPr>
              <w:t>1</w:t>
            </w:r>
            <w:r w:rsidR="0085147E">
              <w:rPr>
                <w:rFonts w:cs="宋体" w:hint="eastAsia"/>
                <w:sz w:val="24"/>
              </w:rPr>
              <w:t>份</w:t>
            </w:r>
            <w:r w:rsidR="00DB633A">
              <w:rPr>
                <w:rFonts w:cs="宋体" w:hint="eastAsia"/>
                <w:sz w:val="24"/>
              </w:rPr>
              <w:t>；</w:t>
            </w:r>
          </w:p>
          <w:p w14:paraId="068284A2" w14:textId="7C616752" w:rsidR="00C77BBC"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2</w:t>
            </w:r>
            <w:r>
              <w:rPr>
                <w:rFonts w:cs="宋体" w:hint="eastAsia"/>
                <w:sz w:val="24"/>
              </w:rPr>
              <w:t>）</w:t>
            </w:r>
            <w:r w:rsidR="0019758D" w:rsidRPr="0085147E">
              <w:rPr>
                <w:rFonts w:cs="宋体" w:hint="eastAsia"/>
                <w:sz w:val="24"/>
              </w:rPr>
              <w:t>技术标书</w:t>
            </w:r>
            <w:r w:rsidR="00DB633A" w:rsidRPr="00C34D77">
              <w:rPr>
                <w:rFonts w:cs="宋体" w:hint="eastAsia"/>
                <w:sz w:val="24"/>
              </w:rPr>
              <w:t>：</w:t>
            </w:r>
            <w:r w:rsidR="00DB633A">
              <w:rPr>
                <w:rFonts w:cs="宋体" w:hint="eastAsia"/>
                <w:sz w:val="24"/>
              </w:rPr>
              <w:t>正本</w:t>
            </w:r>
            <w:r w:rsidR="00DB633A">
              <w:rPr>
                <w:rFonts w:cs="宋体" w:hint="eastAsia"/>
                <w:sz w:val="24"/>
              </w:rPr>
              <w:t>1</w:t>
            </w:r>
            <w:r w:rsidR="00DB633A">
              <w:rPr>
                <w:rFonts w:cs="宋体" w:hint="eastAsia"/>
                <w:sz w:val="24"/>
              </w:rPr>
              <w:t>份，副本</w:t>
            </w:r>
            <w:r w:rsidR="00D1743F">
              <w:rPr>
                <w:rFonts w:cs="宋体"/>
                <w:sz w:val="24"/>
              </w:rPr>
              <w:t>1</w:t>
            </w:r>
            <w:r w:rsidR="00DB633A">
              <w:rPr>
                <w:rFonts w:cs="宋体" w:hint="eastAsia"/>
                <w:sz w:val="24"/>
              </w:rPr>
              <w:t>份</w:t>
            </w:r>
            <w:r w:rsidR="00FA0F39">
              <w:rPr>
                <w:rFonts w:cs="宋体" w:hint="eastAsia"/>
                <w:sz w:val="24"/>
              </w:rPr>
              <w:t>，</w:t>
            </w:r>
            <w:r w:rsidR="00DB633A">
              <w:rPr>
                <w:rFonts w:cs="宋体" w:hint="eastAsia"/>
                <w:sz w:val="24"/>
              </w:rPr>
              <w:t>；</w:t>
            </w:r>
          </w:p>
          <w:p w14:paraId="7B30B1D1" w14:textId="1CF43A83" w:rsidR="00DB633A"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3</w:t>
            </w:r>
            <w:r>
              <w:rPr>
                <w:rFonts w:cs="宋体" w:hint="eastAsia"/>
                <w:sz w:val="24"/>
              </w:rPr>
              <w:t>）</w:t>
            </w:r>
            <w:r w:rsidR="00E104BF" w:rsidRPr="0019758D">
              <w:rPr>
                <w:rFonts w:cs="宋体" w:hint="eastAsia"/>
                <w:sz w:val="24"/>
              </w:rPr>
              <w:t>商务标书</w:t>
            </w:r>
            <w:r w:rsidR="00DB633A">
              <w:rPr>
                <w:rFonts w:cs="宋体" w:hint="eastAsia"/>
                <w:sz w:val="24"/>
              </w:rPr>
              <w:t>：</w:t>
            </w:r>
            <w:r w:rsidR="00E104BF">
              <w:rPr>
                <w:rFonts w:cs="宋体" w:hint="eastAsia"/>
                <w:sz w:val="24"/>
              </w:rPr>
              <w:t>正本</w:t>
            </w:r>
            <w:r w:rsidR="00E104BF">
              <w:rPr>
                <w:rFonts w:cs="宋体" w:hint="eastAsia"/>
                <w:sz w:val="24"/>
              </w:rPr>
              <w:t>1</w:t>
            </w:r>
            <w:r w:rsidR="00E104BF">
              <w:rPr>
                <w:rFonts w:cs="宋体" w:hint="eastAsia"/>
                <w:sz w:val="24"/>
              </w:rPr>
              <w:t>份</w:t>
            </w:r>
            <w:r w:rsidR="00DB633A">
              <w:rPr>
                <w:rFonts w:cs="宋体" w:hint="eastAsia"/>
                <w:sz w:val="24"/>
              </w:rPr>
              <w:t>，</w:t>
            </w:r>
            <w:r w:rsidR="00E104BF">
              <w:rPr>
                <w:rFonts w:cs="宋体" w:hint="eastAsia"/>
                <w:sz w:val="24"/>
              </w:rPr>
              <w:t>副本</w:t>
            </w:r>
            <w:r w:rsidR="00D1743F">
              <w:rPr>
                <w:rFonts w:cs="宋体"/>
                <w:sz w:val="24"/>
              </w:rPr>
              <w:t>1</w:t>
            </w:r>
            <w:r w:rsidR="00E104BF">
              <w:rPr>
                <w:rFonts w:cs="宋体" w:hint="eastAsia"/>
                <w:sz w:val="24"/>
              </w:rPr>
              <w:t>份</w:t>
            </w:r>
            <w:r w:rsidR="00DB633A">
              <w:rPr>
                <w:rFonts w:cs="宋体" w:hint="eastAsia"/>
                <w:sz w:val="24"/>
              </w:rPr>
              <w:t>；</w:t>
            </w:r>
          </w:p>
          <w:p w14:paraId="2250904E" w14:textId="4F3171D1" w:rsidR="003A372C" w:rsidRPr="003A372C" w:rsidRDefault="003A372C" w:rsidP="003A372C">
            <w:pPr>
              <w:pStyle w:val="a8"/>
              <w:spacing w:after="0" w:line="312" w:lineRule="auto"/>
              <w:ind w:firstLineChars="200" w:firstLine="480"/>
              <w:jc w:val="left"/>
              <w:rPr>
                <w:rFonts w:cs="宋体"/>
                <w:sz w:val="24"/>
              </w:rPr>
            </w:pPr>
            <w:r w:rsidRPr="003A372C">
              <w:rPr>
                <w:rFonts w:cs="宋体" w:hint="eastAsia"/>
                <w:sz w:val="24"/>
              </w:rPr>
              <w:t>（</w:t>
            </w:r>
            <w:r w:rsidRPr="003A372C">
              <w:rPr>
                <w:rFonts w:cs="宋体" w:hint="eastAsia"/>
                <w:sz w:val="24"/>
              </w:rPr>
              <w:t>4</w:t>
            </w:r>
            <w:r w:rsidRPr="003A372C">
              <w:rPr>
                <w:rFonts w:cs="宋体" w:hint="eastAsia"/>
                <w:sz w:val="24"/>
              </w:rPr>
              <w:t>）唱标单</w:t>
            </w:r>
            <w:r w:rsidR="00FF3716">
              <w:rPr>
                <w:rFonts w:cs="宋体" w:hint="eastAsia"/>
                <w:sz w:val="24"/>
              </w:rPr>
              <w:t>（第六章</w:t>
            </w:r>
            <w:r w:rsidR="00FF3716">
              <w:rPr>
                <w:rFonts w:cs="宋体" w:hint="eastAsia"/>
                <w:sz w:val="24"/>
              </w:rPr>
              <w:t xml:space="preserve"> </w:t>
            </w:r>
            <w:r w:rsidR="00FF3716">
              <w:rPr>
                <w:rFonts w:cs="宋体" w:hint="eastAsia"/>
                <w:sz w:val="24"/>
              </w:rPr>
              <w:t>三）</w:t>
            </w:r>
            <w:r w:rsidRPr="003A372C">
              <w:rPr>
                <w:rFonts w:cs="宋体" w:hint="eastAsia"/>
                <w:sz w:val="24"/>
              </w:rPr>
              <w:t>：</w:t>
            </w:r>
            <w:r w:rsidR="007D7192">
              <w:rPr>
                <w:rFonts w:cs="宋体" w:hint="eastAsia"/>
                <w:sz w:val="24"/>
              </w:rPr>
              <w:t>一式</w:t>
            </w:r>
            <w:r w:rsidR="007D7192">
              <w:rPr>
                <w:rFonts w:cs="宋体" w:hint="eastAsia"/>
                <w:sz w:val="24"/>
              </w:rPr>
              <w:t>2</w:t>
            </w:r>
            <w:r w:rsidR="007D7192">
              <w:rPr>
                <w:rFonts w:cs="宋体" w:hint="eastAsia"/>
                <w:sz w:val="24"/>
              </w:rPr>
              <w:t>份</w:t>
            </w:r>
            <w:r w:rsidRPr="003A372C">
              <w:rPr>
                <w:rFonts w:cs="宋体" w:hint="eastAsia"/>
                <w:sz w:val="24"/>
              </w:rPr>
              <w:t>，并单独密封。</w:t>
            </w:r>
          </w:p>
          <w:p w14:paraId="3E017957" w14:textId="682BEFDE" w:rsidR="00DB633A" w:rsidRPr="00DB633A" w:rsidRDefault="0085147E" w:rsidP="00DB633A">
            <w:pPr>
              <w:pStyle w:val="a8"/>
              <w:spacing w:after="0" w:line="312" w:lineRule="auto"/>
              <w:ind w:firstLineChars="200" w:firstLine="482"/>
              <w:jc w:val="left"/>
              <w:rPr>
                <w:rFonts w:cs="宋体"/>
                <w:b/>
                <w:bCs/>
                <w:sz w:val="24"/>
              </w:rPr>
            </w:pPr>
            <w:r>
              <w:rPr>
                <w:rFonts w:cs="宋体" w:hint="eastAsia"/>
                <w:b/>
                <w:bCs/>
                <w:sz w:val="24"/>
              </w:rPr>
              <w:t>资质证明文件、</w:t>
            </w:r>
            <w:r w:rsidRPr="00360D96">
              <w:rPr>
                <w:rFonts w:cs="宋体" w:hint="eastAsia"/>
                <w:b/>
                <w:bCs/>
                <w:sz w:val="24"/>
              </w:rPr>
              <w:t>技术标书</w:t>
            </w:r>
            <w:r w:rsidRPr="00DB633A">
              <w:rPr>
                <w:rFonts w:cs="宋体" w:hint="eastAsia"/>
                <w:b/>
                <w:bCs/>
                <w:sz w:val="24"/>
              </w:rPr>
              <w:t>、商务标书</w:t>
            </w:r>
            <w:r>
              <w:rPr>
                <w:rFonts w:cs="宋体" w:hint="eastAsia"/>
                <w:b/>
                <w:bCs/>
                <w:sz w:val="24"/>
              </w:rPr>
              <w:t>、唱标单</w:t>
            </w:r>
            <w:r w:rsidRPr="00DB633A">
              <w:rPr>
                <w:rFonts w:cs="宋体" w:hint="eastAsia"/>
                <w:b/>
                <w:bCs/>
                <w:sz w:val="24"/>
              </w:rPr>
              <w:t>分别单独密封</w:t>
            </w:r>
            <w:r w:rsidR="00DB633A" w:rsidRPr="00DB633A">
              <w:rPr>
                <w:rFonts w:cs="宋体" w:hint="eastAsia"/>
                <w:b/>
                <w:bCs/>
                <w:sz w:val="24"/>
              </w:rPr>
              <w:t>。</w:t>
            </w:r>
          </w:p>
          <w:p w14:paraId="274AB02E" w14:textId="5C8526DC" w:rsidR="003545A3" w:rsidRDefault="00CA1277" w:rsidP="00D86CB6">
            <w:pPr>
              <w:pStyle w:val="a8"/>
              <w:spacing w:after="0" w:line="312" w:lineRule="auto"/>
              <w:ind w:firstLineChars="200" w:firstLine="480"/>
              <w:jc w:val="left"/>
              <w:rPr>
                <w:rFonts w:cs="宋体"/>
                <w:sz w:val="24"/>
              </w:rPr>
            </w:pPr>
            <w:r w:rsidRPr="00CA1277">
              <w:rPr>
                <w:rFonts w:ascii="宋体" w:cs="宋体" w:hint="eastAsia"/>
                <w:sz w:val="24"/>
              </w:rPr>
              <w:t>每册文件采用</w:t>
            </w:r>
            <w:r w:rsidRPr="007974EE">
              <w:rPr>
                <w:rFonts w:ascii="宋体" w:cs="宋体" w:hint="eastAsia"/>
                <w:sz w:val="24"/>
              </w:rPr>
              <w:t>胶装</w:t>
            </w:r>
            <w:r w:rsidRPr="00CA1277">
              <w:rPr>
                <w:rFonts w:ascii="宋体" w:cs="宋体" w:hint="eastAsia"/>
                <w:sz w:val="24"/>
              </w:rPr>
              <w:t>方式装订，应牢固、不易拆散和换页，不得采用活页装订。</w:t>
            </w:r>
            <w:r w:rsidR="00E104BF" w:rsidRPr="006D4DEC">
              <w:rPr>
                <w:rFonts w:ascii="宋体" w:cs="宋体" w:hint="eastAsia"/>
                <w:sz w:val="24"/>
              </w:rPr>
              <w:t>正副本均需加盖公章</w:t>
            </w:r>
            <w:r w:rsidR="00E104BF">
              <w:rPr>
                <w:rFonts w:cs="宋体" w:hint="eastAsia"/>
                <w:sz w:val="24"/>
              </w:rPr>
              <w:t>。</w:t>
            </w:r>
          </w:p>
          <w:p w14:paraId="5FECBE42" w14:textId="7660E78D" w:rsidR="004927EE" w:rsidRPr="00D86CB6" w:rsidRDefault="004927EE" w:rsidP="00D86CB6">
            <w:pPr>
              <w:pStyle w:val="a8"/>
              <w:spacing w:after="0" w:line="312" w:lineRule="auto"/>
              <w:ind w:firstLineChars="200" w:firstLine="480"/>
              <w:jc w:val="left"/>
              <w:rPr>
                <w:rFonts w:cs="宋体"/>
                <w:sz w:val="24"/>
              </w:rPr>
            </w:pPr>
            <w:r w:rsidRPr="004927EE">
              <w:rPr>
                <w:rFonts w:ascii="宋体" w:cs="宋体" w:hint="eastAsia"/>
                <w:sz w:val="24"/>
              </w:rPr>
              <w:t>应在封面明显处注明以下内容：</w:t>
            </w:r>
          </w:p>
          <w:p w14:paraId="184BE1F1" w14:textId="04EF20A2" w:rsidR="004927EE" w:rsidRPr="004927EE" w:rsidRDefault="00C77BBC" w:rsidP="00D86CB6">
            <w:pPr>
              <w:pStyle w:val="a8"/>
              <w:spacing w:after="0" w:line="312" w:lineRule="auto"/>
              <w:ind w:firstLineChars="200" w:firstLine="480"/>
              <w:jc w:val="left"/>
              <w:rPr>
                <w:rFonts w:ascii="宋体" w:cs="宋体"/>
                <w:sz w:val="24"/>
              </w:rPr>
            </w:pPr>
            <w:r>
              <w:rPr>
                <w:rFonts w:ascii="宋体" w:cs="宋体" w:hint="eastAsia"/>
                <w:sz w:val="24"/>
              </w:rPr>
              <w:t>（1）</w:t>
            </w:r>
            <w:r w:rsidR="004927EE" w:rsidRPr="004927EE">
              <w:rPr>
                <w:rFonts w:ascii="宋体" w:cs="宋体" w:hint="eastAsia"/>
                <w:sz w:val="24"/>
              </w:rPr>
              <w:t>项目编号、项目名称、商务标书，加盖公章；</w:t>
            </w:r>
          </w:p>
          <w:p w14:paraId="40F5E3AC" w14:textId="179BB030" w:rsidR="00D86CB6" w:rsidRPr="009945E9" w:rsidRDefault="00C77BBC" w:rsidP="009945E9">
            <w:pPr>
              <w:pStyle w:val="a8"/>
              <w:spacing w:after="0" w:line="312" w:lineRule="auto"/>
              <w:ind w:firstLineChars="200" w:firstLine="480"/>
              <w:jc w:val="left"/>
              <w:rPr>
                <w:rFonts w:ascii="宋体" w:cs="宋体"/>
                <w:sz w:val="24"/>
              </w:rPr>
            </w:pPr>
            <w:r>
              <w:rPr>
                <w:rFonts w:ascii="宋体" w:cs="宋体" w:hint="eastAsia"/>
                <w:sz w:val="24"/>
              </w:rPr>
              <w:lastRenderedPageBreak/>
              <w:t>（2）</w:t>
            </w:r>
            <w:r w:rsidR="004927EE" w:rsidRPr="004927EE">
              <w:rPr>
                <w:rFonts w:ascii="宋体" w:cs="宋体" w:hint="eastAsia"/>
                <w:sz w:val="24"/>
              </w:rPr>
              <w:t>每一密封件在封口处注明“于    年  月   日  时  分之前不准启封”字样</w:t>
            </w:r>
            <w:r w:rsidR="00CA1277">
              <w:rPr>
                <w:rFonts w:ascii="宋体" w:cs="宋体" w:hint="eastAsia"/>
                <w:sz w:val="24"/>
              </w:rPr>
              <w:t>。</w:t>
            </w:r>
          </w:p>
        </w:tc>
      </w:tr>
      <w:tr w:rsidR="00BF739F" w:rsidRPr="00424B5D" w14:paraId="308A3DD6" w14:textId="77777777" w:rsidTr="002934CD">
        <w:tc>
          <w:tcPr>
            <w:tcW w:w="458" w:type="dxa"/>
            <w:vAlign w:val="center"/>
          </w:tcPr>
          <w:p w14:paraId="47CB6809" w14:textId="001624BB"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lastRenderedPageBreak/>
              <w:t>10</w:t>
            </w:r>
          </w:p>
        </w:tc>
        <w:tc>
          <w:tcPr>
            <w:tcW w:w="1805" w:type="dxa"/>
            <w:vAlign w:val="center"/>
          </w:tcPr>
          <w:p w14:paraId="6162EC0C" w14:textId="6C8BC8C3"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bCs/>
              </w:rPr>
              <w:t>投标保证金</w:t>
            </w:r>
          </w:p>
        </w:tc>
        <w:tc>
          <w:tcPr>
            <w:tcW w:w="6797" w:type="dxa"/>
            <w:vAlign w:val="center"/>
          </w:tcPr>
          <w:p w14:paraId="49A1CED6" w14:textId="1DC48509" w:rsidR="00BF739F" w:rsidRPr="005606A5"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0.1</w:t>
            </w:r>
            <w:r w:rsidR="00BF739F" w:rsidRPr="005606A5">
              <w:rPr>
                <w:rFonts w:ascii="宋体" w:cs="宋体" w:hint="eastAsia"/>
                <w:sz w:val="24"/>
              </w:rPr>
              <w:t>投标保证金的形式：</w:t>
            </w:r>
            <w:r w:rsidR="00BF739F" w:rsidRPr="005606A5">
              <w:rPr>
                <w:rFonts w:ascii="宋体" w:cs="宋体" w:hint="eastAsia"/>
                <w:sz w:val="24"/>
                <w:bdr w:val="single" w:sz="4" w:space="0" w:color="000000"/>
              </w:rPr>
              <w:t>电汇</w:t>
            </w:r>
            <w:proofErr w:type="gramStart"/>
            <w:r w:rsidR="00BF739F" w:rsidRPr="005606A5">
              <w:rPr>
                <w:rFonts w:ascii="宋体" w:cs="宋体" w:hint="eastAsia"/>
                <w:sz w:val="24"/>
                <w:bdr w:val="single" w:sz="4" w:space="0" w:color="000000"/>
              </w:rPr>
              <w:t>或网银从</w:t>
            </w:r>
            <w:proofErr w:type="gramEnd"/>
            <w:r w:rsidR="00BF739F" w:rsidRPr="005606A5">
              <w:rPr>
                <w:rFonts w:ascii="宋体" w:cs="宋体" w:hint="eastAsia"/>
                <w:sz w:val="24"/>
                <w:bdr w:val="single" w:sz="4" w:space="0" w:color="000000"/>
              </w:rPr>
              <w:t>投标人基本</w:t>
            </w:r>
            <w:proofErr w:type="gramStart"/>
            <w:r w:rsidR="00BF739F" w:rsidRPr="005606A5">
              <w:rPr>
                <w:rFonts w:ascii="宋体" w:cs="宋体" w:hint="eastAsia"/>
                <w:sz w:val="24"/>
                <w:bdr w:val="single" w:sz="4" w:space="0" w:color="000000"/>
              </w:rPr>
              <w:t>帐户</w:t>
            </w:r>
            <w:proofErr w:type="gramEnd"/>
            <w:r w:rsidR="00BF739F" w:rsidRPr="005606A5">
              <w:rPr>
                <w:rFonts w:ascii="宋体" w:cs="宋体" w:hint="eastAsia"/>
                <w:sz w:val="24"/>
                <w:bdr w:val="single" w:sz="4" w:space="0" w:color="000000"/>
              </w:rPr>
              <w:t>转出</w:t>
            </w:r>
          </w:p>
          <w:p w14:paraId="5F88C1E1" w14:textId="36523AAD" w:rsidR="00BF739F" w:rsidRPr="005606A5" w:rsidRDefault="009A2E2D" w:rsidP="002B591B">
            <w:pPr>
              <w:spacing w:line="312" w:lineRule="auto"/>
              <w:rPr>
                <w:rFonts w:ascii="宋体" w:cs="宋体"/>
                <w:i/>
                <w:iCs/>
                <w:sz w:val="24"/>
                <w:u w:val="single"/>
              </w:rPr>
            </w:pPr>
            <w:r w:rsidRPr="005606A5">
              <w:rPr>
                <w:rFonts w:ascii="宋体" w:cs="宋体"/>
                <w:sz w:val="24"/>
              </w:rPr>
              <w:t>10.2</w:t>
            </w:r>
            <w:r w:rsidR="00BF739F" w:rsidRPr="005606A5">
              <w:rPr>
                <w:rFonts w:ascii="宋体" w:cs="宋体" w:hint="eastAsia"/>
                <w:sz w:val="24"/>
              </w:rPr>
              <w:t>投标保证金的金额：</w:t>
            </w:r>
            <w:r w:rsidR="0085147E">
              <w:rPr>
                <w:rFonts w:ascii="宋体" w:cs="宋体" w:hint="eastAsia"/>
                <w:sz w:val="24"/>
              </w:rPr>
              <w:t>人民币伍仟元整（</w:t>
            </w:r>
            <w:r w:rsidR="0085147E">
              <w:rPr>
                <w:rFonts w:ascii="宋体" w:cs="宋体" w:hint="eastAsia"/>
                <w:sz w:val="24"/>
              </w:rPr>
              <w:t>¥</w:t>
            </w:r>
            <w:r w:rsidR="0085147E">
              <w:rPr>
                <w:rFonts w:ascii="宋体" w:cs="宋体"/>
                <w:sz w:val="24"/>
              </w:rPr>
              <w:t>5000</w:t>
            </w:r>
            <w:r w:rsidR="00BF739F" w:rsidRPr="005606A5">
              <w:rPr>
                <w:rFonts w:ascii="宋体" w:cs="宋体" w:hint="eastAsia"/>
                <w:sz w:val="24"/>
              </w:rPr>
              <w:t>元</w:t>
            </w:r>
            <w:r w:rsidR="0085147E">
              <w:rPr>
                <w:rFonts w:ascii="宋体" w:cs="宋体" w:hint="eastAsia"/>
                <w:sz w:val="24"/>
              </w:rPr>
              <w:t>）</w:t>
            </w:r>
            <w:r w:rsidR="00BF739F" w:rsidRPr="005606A5">
              <w:rPr>
                <w:rFonts w:ascii="宋体" w:cs="宋体" w:hint="eastAsia"/>
                <w:sz w:val="24"/>
              </w:rPr>
              <w:t>。</w:t>
            </w:r>
          </w:p>
          <w:p w14:paraId="1C82C249" w14:textId="61B00BD4" w:rsidR="00BF739F" w:rsidRDefault="009A2E2D" w:rsidP="002B591B">
            <w:pPr>
              <w:spacing w:line="312" w:lineRule="auto"/>
              <w:rPr>
                <w:rFonts w:ascii="宋体" w:cs="宋体"/>
                <w:b/>
                <w:bCs/>
                <w:sz w:val="24"/>
              </w:rPr>
            </w:pPr>
            <w:r w:rsidRPr="005606A5">
              <w:rPr>
                <w:rFonts w:ascii="宋体" w:cs="宋体" w:hint="eastAsia"/>
                <w:sz w:val="24"/>
              </w:rPr>
              <w:t>1</w:t>
            </w:r>
            <w:r w:rsidRPr="005606A5">
              <w:rPr>
                <w:rFonts w:ascii="宋体" w:cs="宋体"/>
                <w:sz w:val="24"/>
              </w:rPr>
              <w:t>0.3</w:t>
            </w:r>
            <w:r w:rsidR="00BF739F">
              <w:rPr>
                <w:rFonts w:ascii="宋体" w:cs="宋体" w:hint="eastAsia"/>
                <w:b/>
                <w:bCs/>
                <w:sz w:val="24"/>
              </w:rPr>
              <w:t>投标保证金提交截止期限：</w:t>
            </w:r>
            <w:r w:rsidR="0085147E" w:rsidRPr="0085147E">
              <w:rPr>
                <w:rFonts w:ascii="宋体" w:cs="宋体"/>
                <w:b/>
                <w:bCs/>
                <w:sz w:val="24"/>
                <w:highlight w:val="yellow"/>
                <w:u w:val="single"/>
              </w:rPr>
              <w:t>202</w:t>
            </w:r>
            <w:r w:rsidR="00D1743F">
              <w:rPr>
                <w:rFonts w:ascii="宋体" w:cs="宋体"/>
                <w:b/>
                <w:bCs/>
                <w:sz w:val="24"/>
                <w:highlight w:val="yellow"/>
                <w:u w:val="single"/>
              </w:rPr>
              <w:t>6</w:t>
            </w:r>
            <w:r w:rsidR="00BF739F" w:rsidRPr="0085147E">
              <w:rPr>
                <w:rFonts w:ascii="宋体" w:cs="宋体" w:hint="eastAsia"/>
                <w:b/>
                <w:bCs/>
                <w:sz w:val="24"/>
                <w:highlight w:val="yellow"/>
                <w:u w:val="single"/>
              </w:rPr>
              <w:t>年</w:t>
            </w:r>
            <w:r w:rsidR="00AF1604">
              <w:rPr>
                <w:rFonts w:ascii="宋体" w:cs="宋体"/>
                <w:b/>
                <w:bCs/>
                <w:sz w:val="24"/>
                <w:highlight w:val="yellow"/>
                <w:u w:val="single"/>
              </w:rPr>
              <w:t>6</w:t>
            </w:r>
            <w:r w:rsidR="00BF739F" w:rsidRPr="0085147E">
              <w:rPr>
                <w:rFonts w:ascii="宋体" w:cs="宋体" w:hint="eastAsia"/>
                <w:b/>
                <w:bCs/>
                <w:sz w:val="24"/>
                <w:highlight w:val="yellow"/>
                <w:u w:val="single"/>
              </w:rPr>
              <w:t>月</w:t>
            </w:r>
            <w:r w:rsidR="00AF1604">
              <w:rPr>
                <w:rFonts w:ascii="宋体" w:cs="宋体"/>
                <w:b/>
                <w:bCs/>
                <w:sz w:val="24"/>
                <w:highlight w:val="yellow"/>
                <w:u w:val="single"/>
              </w:rPr>
              <w:t>4</w:t>
            </w:r>
            <w:r w:rsidR="00BF739F" w:rsidRPr="0085147E">
              <w:rPr>
                <w:rFonts w:ascii="宋体" w:cs="宋体" w:hint="eastAsia"/>
                <w:b/>
                <w:bCs/>
                <w:sz w:val="24"/>
                <w:highlight w:val="yellow"/>
                <w:u w:val="single"/>
              </w:rPr>
              <w:t>日</w:t>
            </w:r>
            <w:r w:rsidR="0085147E" w:rsidRPr="0085147E">
              <w:rPr>
                <w:rFonts w:ascii="宋体" w:cs="宋体"/>
                <w:b/>
                <w:bCs/>
                <w:sz w:val="24"/>
                <w:highlight w:val="yellow"/>
                <w:u w:val="single"/>
              </w:rPr>
              <w:t>17</w:t>
            </w:r>
            <w:r w:rsidR="0085147E" w:rsidRPr="0085147E">
              <w:rPr>
                <w:rFonts w:ascii="宋体" w:cs="宋体" w:hint="eastAsia"/>
                <w:b/>
                <w:bCs/>
                <w:sz w:val="24"/>
                <w:highlight w:val="yellow"/>
                <w:u w:val="single"/>
              </w:rPr>
              <w:t>:</w:t>
            </w:r>
            <w:r w:rsidR="0085147E" w:rsidRPr="0085147E">
              <w:rPr>
                <w:rFonts w:ascii="宋体" w:cs="宋体"/>
                <w:b/>
                <w:bCs/>
                <w:sz w:val="24"/>
                <w:highlight w:val="yellow"/>
                <w:u w:val="single"/>
              </w:rPr>
              <w:t>00</w:t>
            </w:r>
            <w:r w:rsidR="00BF739F" w:rsidRPr="0085147E">
              <w:rPr>
                <w:rFonts w:ascii="宋体" w:cs="宋体" w:hint="eastAsia"/>
                <w:b/>
                <w:bCs/>
                <w:sz w:val="24"/>
                <w:highlight w:val="yellow"/>
                <w:u w:val="single"/>
              </w:rPr>
              <w:t>前</w:t>
            </w:r>
          </w:p>
          <w:p w14:paraId="5F64336C" w14:textId="30AF72A9" w:rsidR="00BF739F" w:rsidRDefault="009A2E2D" w:rsidP="002B591B">
            <w:pPr>
              <w:spacing w:line="312" w:lineRule="auto"/>
              <w:rPr>
                <w:rFonts w:ascii="宋体" w:cs="宋体"/>
                <w:sz w:val="24"/>
              </w:rPr>
            </w:pPr>
            <w:r w:rsidRPr="005606A5">
              <w:rPr>
                <w:rFonts w:ascii="宋体" w:cs="宋体"/>
                <w:sz w:val="24"/>
              </w:rPr>
              <w:t>10.4</w:t>
            </w:r>
            <w:r w:rsidR="00BF739F">
              <w:rPr>
                <w:rFonts w:ascii="宋体" w:cs="宋体" w:hint="eastAsia"/>
                <w:sz w:val="24"/>
              </w:rPr>
              <w:t>投标保证金提交到：</w:t>
            </w:r>
          </w:p>
          <w:p w14:paraId="1DF15457" w14:textId="77777777" w:rsidR="00D377C7" w:rsidRPr="00D448A7" w:rsidRDefault="00D377C7" w:rsidP="00D377C7">
            <w:pPr>
              <w:spacing w:line="312" w:lineRule="auto"/>
              <w:ind w:firstLineChars="200" w:firstLine="480"/>
              <w:rPr>
                <w:sz w:val="24"/>
              </w:rPr>
            </w:pPr>
            <w:r w:rsidRPr="00D448A7">
              <w:rPr>
                <w:rFonts w:hint="eastAsia"/>
                <w:sz w:val="24"/>
              </w:rPr>
              <w:t>开户名称：中国重汽集团济南动力有限公司</w:t>
            </w:r>
          </w:p>
          <w:p w14:paraId="4E3D5B4E" w14:textId="77777777" w:rsidR="00D377C7" w:rsidRPr="00D448A7" w:rsidRDefault="00D377C7" w:rsidP="00D377C7">
            <w:pPr>
              <w:spacing w:line="312" w:lineRule="auto"/>
              <w:ind w:firstLineChars="200" w:firstLine="480"/>
              <w:rPr>
                <w:sz w:val="24"/>
              </w:rPr>
            </w:pPr>
            <w:r w:rsidRPr="00D448A7">
              <w:rPr>
                <w:rFonts w:hint="eastAsia"/>
                <w:sz w:val="24"/>
              </w:rPr>
              <w:t>开户银行：中国建设银行济南市天桥区支行</w:t>
            </w:r>
          </w:p>
          <w:p w14:paraId="22E4A70A" w14:textId="77777777" w:rsidR="00D377C7" w:rsidRPr="00D448A7" w:rsidRDefault="00D377C7" w:rsidP="00D377C7">
            <w:pPr>
              <w:spacing w:line="312" w:lineRule="auto"/>
              <w:ind w:firstLineChars="200" w:firstLine="480"/>
              <w:rPr>
                <w:sz w:val="24"/>
              </w:rPr>
            </w:pPr>
            <w:r w:rsidRPr="00D448A7">
              <w:rPr>
                <w:rFonts w:hint="eastAsia"/>
                <w:sz w:val="24"/>
              </w:rPr>
              <w:t>银行帐号：</w:t>
            </w:r>
            <w:r w:rsidRPr="00D448A7">
              <w:rPr>
                <w:rFonts w:hint="eastAsia"/>
                <w:sz w:val="24"/>
              </w:rPr>
              <w:t>37001616508050150300</w:t>
            </w:r>
          </w:p>
          <w:p w14:paraId="38E8ED18" w14:textId="77777777" w:rsidR="00D377C7" w:rsidRPr="00D448A7" w:rsidRDefault="00D377C7" w:rsidP="00D377C7">
            <w:pPr>
              <w:spacing w:line="312" w:lineRule="auto"/>
              <w:ind w:firstLineChars="200" w:firstLine="480"/>
              <w:rPr>
                <w:sz w:val="24"/>
              </w:rPr>
            </w:pPr>
            <w:r w:rsidRPr="00D448A7">
              <w:rPr>
                <w:rFonts w:hint="eastAsia"/>
                <w:sz w:val="24"/>
              </w:rPr>
              <w:t>开户行行号：</w:t>
            </w:r>
            <w:r w:rsidRPr="00D448A7">
              <w:rPr>
                <w:rFonts w:hint="eastAsia"/>
                <w:sz w:val="24"/>
              </w:rPr>
              <w:t>105451000362</w:t>
            </w:r>
          </w:p>
          <w:p w14:paraId="5ADC8FFA" w14:textId="77777777" w:rsidR="00D377C7" w:rsidRDefault="00D377C7" w:rsidP="00D377C7">
            <w:pPr>
              <w:spacing w:line="312" w:lineRule="auto"/>
              <w:ind w:firstLineChars="200" w:firstLine="480"/>
              <w:rPr>
                <w:sz w:val="24"/>
              </w:rPr>
            </w:pPr>
            <w:r w:rsidRPr="00D448A7">
              <w:rPr>
                <w:rFonts w:hint="eastAsia"/>
                <w:sz w:val="24"/>
              </w:rPr>
              <w:t>财务电话：</w:t>
            </w:r>
            <w:r w:rsidRPr="00D448A7">
              <w:rPr>
                <w:rFonts w:hint="eastAsia"/>
                <w:sz w:val="24"/>
              </w:rPr>
              <w:t>0531-56062179</w:t>
            </w:r>
          </w:p>
          <w:p w14:paraId="5A8C56FD" w14:textId="77777777" w:rsidR="00D377C7" w:rsidRPr="00F524BC" w:rsidRDefault="00D377C7" w:rsidP="00D377C7">
            <w:pPr>
              <w:ind w:firstLineChars="200" w:firstLine="482"/>
              <w:rPr>
                <w:b/>
                <w:bCs/>
                <w:sz w:val="24"/>
                <w:szCs w:val="32"/>
                <w:u w:val="single"/>
              </w:rPr>
            </w:pPr>
            <w:r w:rsidRPr="00F524BC">
              <w:rPr>
                <w:rFonts w:hint="eastAsia"/>
                <w:b/>
                <w:bCs/>
                <w:sz w:val="24"/>
                <w:szCs w:val="32"/>
                <w:u w:val="single"/>
              </w:rPr>
              <w:t>保证金未按上述规定缴纳的，视为自动放弃投标资格。</w:t>
            </w:r>
          </w:p>
          <w:p w14:paraId="202FD17C" w14:textId="4297D663" w:rsidR="009A2E2D" w:rsidRPr="009A2E2D"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0.5</w:t>
            </w:r>
            <w:r w:rsidRPr="009A2E2D">
              <w:rPr>
                <w:rFonts w:ascii="宋体" w:cs="宋体" w:hint="eastAsia"/>
                <w:sz w:val="24"/>
              </w:rPr>
              <w:t>供应商应充分考虑银行信息交换时间，由此带来的保证金不能按时到帐的责任由供应商自行承担。</w:t>
            </w:r>
          </w:p>
          <w:p w14:paraId="72A9453F" w14:textId="77777777" w:rsidR="0085147E" w:rsidRPr="00E62CEB" w:rsidRDefault="0085147E" w:rsidP="0085147E">
            <w:pPr>
              <w:spacing w:line="312" w:lineRule="auto"/>
              <w:rPr>
                <w:rFonts w:ascii="宋体" w:cs="宋体"/>
                <w:sz w:val="24"/>
              </w:rPr>
            </w:pPr>
            <w:r w:rsidRPr="00E62CEB">
              <w:rPr>
                <w:rFonts w:ascii="宋体" w:cs="宋体" w:hint="eastAsia"/>
                <w:sz w:val="24"/>
              </w:rPr>
              <w:t>1</w:t>
            </w:r>
            <w:r w:rsidRPr="00E62CEB">
              <w:rPr>
                <w:rFonts w:ascii="宋体" w:cs="宋体"/>
                <w:sz w:val="24"/>
              </w:rPr>
              <w:t>0.6</w:t>
            </w:r>
            <w:r w:rsidRPr="00E62CEB">
              <w:rPr>
                <w:rFonts w:ascii="宋体" w:cs="宋体" w:hint="eastAsia"/>
                <w:sz w:val="24"/>
              </w:rPr>
              <w:t>投标保证金付款的</w:t>
            </w:r>
            <w:r w:rsidRPr="00E62CEB">
              <w:rPr>
                <w:rFonts w:ascii="宋体" w:cs="宋体" w:hint="eastAsia"/>
                <w:b/>
                <w:bCs/>
                <w:sz w:val="24"/>
              </w:rPr>
              <w:t>银行摘要信息中要求有“保证金”字样</w:t>
            </w:r>
            <w:r w:rsidRPr="00E62CEB">
              <w:rPr>
                <w:rFonts w:ascii="宋体" w:cs="宋体" w:hint="eastAsia"/>
                <w:sz w:val="24"/>
              </w:rPr>
              <w:t>。</w:t>
            </w:r>
          </w:p>
          <w:p w14:paraId="62D26A43" w14:textId="77777777" w:rsidR="0085147E" w:rsidRPr="009A2E2D" w:rsidRDefault="0085147E" w:rsidP="0085147E">
            <w:pPr>
              <w:spacing w:line="312" w:lineRule="auto"/>
              <w:rPr>
                <w:rFonts w:ascii="宋体" w:cs="宋体"/>
                <w:sz w:val="24"/>
              </w:rPr>
            </w:pPr>
            <w:r w:rsidRPr="005606A5">
              <w:rPr>
                <w:rFonts w:ascii="宋体" w:cs="宋体"/>
                <w:sz w:val="24"/>
              </w:rPr>
              <w:t>10.</w:t>
            </w:r>
            <w:r>
              <w:rPr>
                <w:rFonts w:ascii="宋体" w:cs="宋体"/>
                <w:sz w:val="24"/>
              </w:rPr>
              <w:t>7</w:t>
            </w:r>
            <w:r w:rsidRPr="00E12A08">
              <w:rPr>
                <w:rFonts w:ascii="宋体" w:cs="宋体" w:hint="eastAsia"/>
                <w:b/>
                <w:bCs/>
                <w:sz w:val="24"/>
              </w:rPr>
              <w:t>投标保证金的退还：</w:t>
            </w:r>
            <w:r w:rsidRPr="005606A5">
              <w:rPr>
                <w:rFonts w:ascii="宋体" w:cs="宋体" w:hint="eastAsia"/>
                <w:sz w:val="24"/>
              </w:rPr>
              <w:t>按照招投标法保证金返还相关条款约定，结合我公司财务管理流</w:t>
            </w:r>
            <w:r w:rsidRPr="009A2E2D">
              <w:rPr>
                <w:rFonts w:ascii="宋体" w:cs="宋体" w:hint="eastAsia"/>
                <w:sz w:val="24"/>
              </w:rPr>
              <w:t>程等综合因素，保证金退款流程申请成功退款到账时间为：</w:t>
            </w:r>
            <w:r w:rsidRPr="00E62CEB">
              <w:rPr>
                <w:rFonts w:ascii="宋体" w:cs="宋体" w:hint="eastAsia"/>
                <w:b/>
                <w:bCs/>
                <w:sz w:val="24"/>
              </w:rPr>
              <w:t>未中标单位自定标之日起最长约60天，中标单位自合同签订之日起约60天，退款方式为无息退款，原路径返还。</w:t>
            </w:r>
          </w:p>
          <w:p w14:paraId="2B066CD7" w14:textId="3D43673A" w:rsidR="009A2E2D" w:rsidRPr="009A2E2D" w:rsidRDefault="0085147E" w:rsidP="0085147E">
            <w:pPr>
              <w:spacing w:line="312" w:lineRule="auto"/>
              <w:ind w:firstLineChars="200" w:firstLine="480"/>
            </w:pPr>
            <w:r w:rsidRPr="009A2E2D">
              <w:rPr>
                <w:rFonts w:ascii="宋体" w:cs="宋体" w:hint="eastAsia"/>
                <w:sz w:val="24"/>
              </w:rPr>
              <w:t>请各投标单位知悉且视为认同此条款。</w:t>
            </w:r>
          </w:p>
        </w:tc>
      </w:tr>
      <w:tr w:rsidR="00BF739F" w:rsidRPr="00424B5D" w14:paraId="1197FBC6" w14:textId="77777777" w:rsidTr="002934CD">
        <w:tc>
          <w:tcPr>
            <w:tcW w:w="458" w:type="dxa"/>
            <w:vAlign w:val="center"/>
          </w:tcPr>
          <w:p w14:paraId="68F2152E" w14:textId="0EA28651" w:rsidR="00BF739F" w:rsidRDefault="00BF739F" w:rsidP="00BF739F">
            <w:pPr>
              <w:pStyle w:val="TOC1"/>
              <w:adjustRightInd/>
              <w:snapToGrid/>
              <w:jc w:val="center"/>
              <w:rPr>
                <w:rFonts w:ascii="宋体" w:cs="宋体"/>
              </w:rPr>
            </w:pPr>
            <w:r>
              <w:rPr>
                <w:rFonts w:ascii="宋体" w:cs="宋体" w:hint="eastAsia"/>
              </w:rPr>
              <w:t>11</w:t>
            </w:r>
          </w:p>
        </w:tc>
        <w:tc>
          <w:tcPr>
            <w:tcW w:w="1805" w:type="dxa"/>
            <w:vAlign w:val="center"/>
          </w:tcPr>
          <w:p w14:paraId="2A237EF2" w14:textId="0C078B6C" w:rsidR="00BF739F" w:rsidRDefault="00BF739F" w:rsidP="00BF739F">
            <w:pPr>
              <w:pStyle w:val="TOC1"/>
              <w:adjustRightInd/>
              <w:snapToGrid/>
              <w:jc w:val="center"/>
              <w:rPr>
                <w:rFonts w:ascii="宋体" w:cs="宋体"/>
                <w:bCs/>
              </w:rPr>
            </w:pPr>
            <w:r>
              <w:rPr>
                <w:rFonts w:ascii="宋体" w:cs="宋体" w:hint="eastAsia"/>
              </w:rPr>
              <w:t>投标文件递交</w:t>
            </w:r>
          </w:p>
        </w:tc>
        <w:tc>
          <w:tcPr>
            <w:tcW w:w="6797" w:type="dxa"/>
            <w:vAlign w:val="center"/>
          </w:tcPr>
          <w:p w14:paraId="0AFD834E" w14:textId="2A3214C0" w:rsidR="008D2410" w:rsidRPr="007405C4" w:rsidRDefault="008D2410" w:rsidP="005E2E50">
            <w:pPr>
              <w:spacing w:line="312" w:lineRule="auto"/>
              <w:ind w:firstLineChars="200" w:firstLine="482"/>
              <w:rPr>
                <w:rFonts w:ascii="宋体"/>
                <w:sz w:val="24"/>
              </w:rPr>
            </w:pPr>
            <w:r w:rsidRPr="007405C4">
              <w:rPr>
                <w:rFonts w:ascii="宋体" w:hint="eastAsia"/>
                <w:b/>
                <w:sz w:val="24"/>
                <w:highlight w:val="yellow"/>
              </w:rPr>
              <w:t>投标文件递交截止时间：</w:t>
            </w:r>
            <w:r w:rsidR="00D1743F">
              <w:rPr>
                <w:rFonts w:ascii="宋体"/>
                <w:b/>
                <w:sz w:val="24"/>
                <w:highlight w:val="yellow"/>
                <w:u w:val="single"/>
              </w:rPr>
              <w:t>2026</w:t>
            </w:r>
            <w:r w:rsidRPr="007405C4">
              <w:rPr>
                <w:rFonts w:ascii="宋体" w:hint="eastAsia"/>
                <w:b/>
                <w:sz w:val="24"/>
                <w:highlight w:val="yellow"/>
              </w:rPr>
              <w:t>年</w:t>
            </w:r>
            <w:r w:rsidR="00AF1604">
              <w:rPr>
                <w:rFonts w:ascii="宋体"/>
                <w:b/>
                <w:sz w:val="24"/>
                <w:highlight w:val="yellow"/>
                <w:u w:val="single"/>
              </w:rPr>
              <w:t>6</w:t>
            </w:r>
            <w:r w:rsidRPr="007405C4">
              <w:rPr>
                <w:rFonts w:ascii="宋体" w:hint="eastAsia"/>
                <w:b/>
                <w:sz w:val="24"/>
                <w:highlight w:val="yellow"/>
              </w:rPr>
              <w:t>月</w:t>
            </w:r>
            <w:r w:rsidR="00AF1604">
              <w:rPr>
                <w:rFonts w:ascii="宋体"/>
                <w:b/>
                <w:sz w:val="24"/>
                <w:highlight w:val="yellow"/>
                <w:u w:val="single"/>
              </w:rPr>
              <w:t>5</w:t>
            </w:r>
            <w:r w:rsidRPr="007405C4">
              <w:rPr>
                <w:rFonts w:ascii="宋体" w:hint="eastAsia"/>
                <w:b/>
                <w:sz w:val="24"/>
                <w:highlight w:val="yellow"/>
              </w:rPr>
              <w:t>日</w:t>
            </w:r>
            <w:r w:rsidR="0022350C">
              <w:rPr>
                <w:rFonts w:ascii="宋体"/>
                <w:b/>
                <w:sz w:val="24"/>
                <w:highlight w:val="yellow"/>
                <w:u w:val="single"/>
              </w:rPr>
              <w:t>9</w:t>
            </w:r>
            <w:r w:rsidRPr="007405C4">
              <w:rPr>
                <w:rFonts w:ascii="宋体" w:hint="eastAsia"/>
                <w:b/>
                <w:sz w:val="24"/>
                <w:highlight w:val="yellow"/>
                <w:u w:val="single"/>
              </w:rPr>
              <w:t>:</w:t>
            </w:r>
            <w:r w:rsidR="0022350C">
              <w:rPr>
                <w:rFonts w:ascii="宋体"/>
                <w:b/>
                <w:sz w:val="24"/>
                <w:highlight w:val="yellow"/>
                <w:u w:val="single"/>
              </w:rPr>
              <w:t>00</w:t>
            </w:r>
            <w:r w:rsidRPr="007405C4">
              <w:rPr>
                <w:rFonts w:ascii="宋体" w:hint="eastAsia"/>
                <w:b/>
                <w:sz w:val="24"/>
                <w:highlight w:val="yellow"/>
              </w:rPr>
              <w:t>（北京时间）</w:t>
            </w:r>
            <w:r w:rsidRPr="007405C4">
              <w:rPr>
                <w:rFonts w:ascii="宋体" w:hint="eastAsia"/>
                <w:sz w:val="24"/>
                <w:highlight w:val="yellow"/>
              </w:rPr>
              <w:t>。</w:t>
            </w:r>
          </w:p>
          <w:p w14:paraId="187C7857" w14:textId="5E52E323" w:rsidR="00BF739F" w:rsidRDefault="00270124" w:rsidP="005E2E50">
            <w:pPr>
              <w:spacing w:line="312" w:lineRule="auto"/>
              <w:ind w:firstLineChars="200" w:firstLine="482"/>
              <w:rPr>
                <w:rFonts w:ascii="宋体" w:cs="宋体"/>
                <w:sz w:val="24"/>
              </w:rPr>
            </w:pPr>
            <w:r w:rsidRPr="00270124">
              <w:rPr>
                <w:rFonts w:ascii="宋体" w:cs="宋体" w:hint="eastAsia"/>
                <w:b/>
                <w:bCs/>
                <w:sz w:val="24"/>
              </w:rPr>
              <w:t>纸质版</w:t>
            </w:r>
            <w:r w:rsidR="00BF739F">
              <w:rPr>
                <w:rFonts w:ascii="宋体" w:cs="宋体" w:hint="eastAsia"/>
                <w:sz w:val="24"/>
              </w:rPr>
              <w:t>投标文件递交地点：</w:t>
            </w:r>
            <w:r w:rsidR="00BF739F" w:rsidRPr="008B3D29">
              <w:rPr>
                <w:rFonts w:cs="宋体"/>
                <w:sz w:val="24"/>
                <w:u w:val="single"/>
              </w:rPr>
              <w:t>济南市高新区</w:t>
            </w:r>
            <w:r w:rsidR="00BF739F" w:rsidRPr="008B3D29">
              <w:rPr>
                <w:rFonts w:cs="宋体" w:hint="eastAsia"/>
                <w:sz w:val="24"/>
                <w:u w:val="single"/>
              </w:rPr>
              <w:t>华奥路</w:t>
            </w:r>
            <w:r w:rsidR="00BF739F" w:rsidRPr="008B3D29">
              <w:rPr>
                <w:rFonts w:cs="宋体" w:hint="eastAsia"/>
                <w:sz w:val="24"/>
                <w:u w:val="single"/>
              </w:rPr>
              <w:t>777</w:t>
            </w:r>
            <w:r w:rsidR="00BF739F" w:rsidRPr="008B3D29">
              <w:rPr>
                <w:rFonts w:cs="宋体" w:hint="eastAsia"/>
                <w:sz w:val="24"/>
                <w:u w:val="single"/>
              </w:rPr>
              <w:t>号重</w:t>
            </w:r>
            <w:proofErr w:type="gramStart"/>
            <w:r w:rsidR="00BF739F" w:rsidRPr="008B3D29">
              <w:rPr>
                <w:rFonts w:cs="宋体" w:hint="eastAsia"/>
                <w:sz w:val="24"/>
                <w:u w:val="single"/>
              </w:rPr>
              <w:t>汽科技</w:t>
            </w:r>
            <w:proofErr w:type="gramEnd"/>
            <w:r w:rsidR="00BF739F" w:rsidRPr="008B3D29">
              <w:rPr>
                <w:rFonts w:cs="宋体" w:hint="eastAsia"/>
                <w:sz w:val="24"/>
                <w:u w:val="single"/>
              </w:rPr>
              <w:t>大厦</w:t>
            </w:r>
            <w:r w:rsidR="0022350C" w:rsidRPr="008B3D29">
              <w:rPr>
                <w:rFonts w:cs="宋体"/>
                <w:sz w:val="24"/>
                <w:u w:val="single"/>
              </w:rPr>
              <w:t>1307</w:t>
            </w:r>
            <w:r w:rsidR="00BF739F" w:rsidRPr="008B3D29">
              <w:rPr>
                <w:rFonts w:cs="宋体"/>
                <w:sz w:val="24"/>
                <w:u w:val="single"/>
              </w:rPr>
              <w:t>室</w:t>
            </w:r>
            <w:r w:rsidR="00BF739F">
              <w:rPr>
                <w:rFonts w:ascii="宋体" w:cs="宋体" w:hint="eastAsia"/>
                <w:sz w:val="24"/>
              </w:rPr>
              <w:t>；</w:t>
            </w:r>
            <w:r w:rsidR="00D1743F" w:rsidRPr="00D1743F">
              <w:rPr>
                <w:rFonts w:ascii="宋体" w:cs="宋体" w:hint="eastAsia"/>
                <w:b/>
                <w:bCs/>
                <w:sz w:val="24"/>
              </w:rPr>
              <w:t>线上线下同时开标。</w:t>
            </w:r>
          </w:p>
          <w:p w14:paraId="2E636A70" w14:textId="77777777" w:rsidR="00D1743F" w:rsidRPr="00D1743F" w:rsidRDefault="00D1743F" w:rsidP="00D1743F">
            <w:pPr>
              <w:spacing w:line="276" w:lineRule="auto"/>
              <w:ind w:firstLineChars="200" w:firstLine="480"/>
              <w:rPr>
                <w:sz w:val="24"/>
              </w:rPr>
            </w:pPr>
            <w:r w:rsidRPr="00D1743F">
              <w:rPr>
                <w:rFonts w:hint="eastAsia"/>
                <w:sz w:val="24"/>
              </w:rPr>
              <w:t>同时，投标人须在投标截止时间前</w:t>
            </w:r>
            <w:r w:rsidRPr="00D1743F">
              <w:rPr>
                <w:rFonts w:ascii="宋体" w:hAnsi="宋体" w:cs="宋体" w:hint="eastAsia"/>
                <w:sz w:val="24"/>
              </w:rPr>
              <w:t>（</w:t>
            </w:r>
            <w:r w:rsidRPr="00D1743F">
              <w:rPr>
                <w:rFonts w:ascii="宋体" w:hAnsi="宋体" w:cs="宋体" w:hint="eastAsia"/>
                <w:b/>
                <w:bCs/>
                <w:sz w:val="24"/>
                <w:em w:val="dot"/>
              </w:rPr>
              <w:t>为避免网络或电脑设备等临时出现问题，建议在投标截止日期前至少一天</w:t>
            </w:r>
            <w:r w:rsidRPr="00D1743F">
              <w:rPr>
                <w:rFonts w:ascii="宋体" w:hAnsi="宋体" w:cs="宋体" w:hint="eastAsia"/>
                <w:sz w:val="24"/>
              </w:rPr>
              <w:t>）</w:t>
            </w:r>
            <w:r w:rsidRPr="00D1743F">
              <w:rPr>
                <w:rFonts w:hint="eastAsia"/>
                <w:sz w:val="24"/>
              </w:rPr>
              <w:t>将电子版投标文件上传到重汽</w:t>
            </w:r>
            <w:r w:rsidRPr="00D1743F">
              <w:rPr>
                <w:rFonts w:hint="eastAsia"/>
                <w:sz w:val="24"/>
              </w:rPr>
              <w:t>e</w:t>
            </w:r>
            <w:r w:rsidRPr="00D1743F">
              <w:rPr>
                <w:rFonts w:hint="eastAsia"/>
                <w:sz w:val="24"/>
              </w:rPr>
              <w:t>采通平台</w:t>
            </w:r>
            <w:r w:rsidR="00806F5F">
              <w:fldChar w:fldCharType="begin"/>
            </w:r>
            <w:r w:rsidR="00806F5F">
              <w:instrText xml:space="preserve"> HYPERLINK "https://ecaitong.sinotruk.com:8012/" </w:instrText>
            </w:r>
            <w:r w:rsidR="00806F5F">
              <w:fldChar w:fldCharType="separate"/>
            </w:r>
            <w:r w:rsidRPr="00D1743F">
              <w:rPr>
                <w:rStyle w:val="a6"/>
                <w:rFonts w:hint="eastAsia"/>
                <w:sz w:val="24"/>
              </w:rPr>
              <w:t>http</w:t>
            </w:r>
            <w:r w:rsidRPr="00D1743F">
              <w:rPr>
                <w:rStyle w:val="a6"/>
                <w:sz w:val="24"/>
              </w:rPr>
              <w:t>s</w:t>
            </w:r>
            <w:r w:rsidRPr="00D1743F">
              <w:rPr>
                <w:rStyle w:val="a6"/>
                <w:rFonts w:hint="eastAsia"/>
                <w:sz w:val="24"/>
              </w:rPr>
              <w:t>://ecaitong.sinotruk.com:8012/</w:t>
            </w:r>
            <w:r w:rsidR="00806F5F">
              <w:rPr>
                <w:rStyle w:val="a6"/>
                <w:sz w:val="24"/>
              </w:rPr>
              <w:fldChar w:fldCharType="end"/>
            </w:r>
            <w:r w:rsidRPr="00D1743F">
              <w:rPr>
                <w:rFonts w:hint="eastAsia"/>
                <w:sz w:val="24"/>
              </w:rPr>
              <w:t>，操作方式详见最新版《</w:t>
            </w:r>
            <w:r w:rsidRPr="00D1743F">
              <w:rPr>
                <w:rFonts w:hint="eastAsia"/>
                <w:sz w:val="24"/>
              </w:rPr>
              <w:t>SRM-</w:t>
            </w:r>
            <w:r w:rsidRPr="00D1743F">
              <w:rPr>
                <w:rFonts w:hint="eastAsia"/>
                <w:sz w:val="24"/>
              </w:rPr>
              <w:t>系统用户手册</w:t>
            </w:r>
            <w:r w:rsidRPr="00D1743F">
              <w:rPr>
                <w:rFonts w:hint="eastAsia"/>
                <w:sz w:val="24"/>
              </w:rPr>
              <w:t>-</w:t>
            </w:r>
            <w:r w:rsidRPr="00D1743F">
              <w:rPr>
                <w:rFonts w:hint="eastAsia"/>
                <w:sz w:val="24"/>
              </w:rPr>
              <w:t>非生产招投标（供应商使用）》。</w:t>
            </w:r>
            <w:r w:rsidRPr="00D1743F">
              <w:rPr>
                <w:rFonts w:ascii="宋体" w:hAnsi="宋体" w:cs="宋体" w:hint="eastAsia"/>
                <w:b/>
                <w:bCs/>
                <w:sz w:val="24"/>
                <w:em w:val="dot"/>
              </w:rPr>
              <w:t>若逾期</w:t>
            </w:r>
            <w:proofErr w:type="gramStart"/>
            <w:r w:rsidRPr="00D1743F">
              <w:rPr>
                <w:rFonts w:ascii="宋体" w:hAnsi="宋体" w:cs="宋体" w:hint="eastAsia"/>
                <w:b/>
                <w:bCs/>
                <w:sz w:val="24"/>
                <w:em w:val="dot"/>
              </w:rPr>
              <w:t>未完成重汽</w:t>
            </w:r>
            <w:proofErr w:type="gramEnd"/>
            <w:r w:rsidRPr="00D1743F">
              <w:rPr>
                <w:rFonts w:ascii="宋体" w:hAnsi="宋体" w:cs="宋体" w:hint="eastAsia"/>
                <w:b/>
                <w:bCs/>
                <w:sz w:val="24"/>
                <w:em w:val="dot"/>
              </w:rPr>
              <w:t>e采通上传标书，即便递交了纸质版投标文件，一律视为自动放弃本次投标。</w:t>
            </w:r>
          </w:p>
          <w:p w14:paraId="125EDD93" w14:textId="776D259D" w:rsidR="004168D5" w:rsidRPr="00E02D0A" w:rsidRDefault="00270124" w:rsidP="005E2E50">
            <w:pPr>
              <w:spacing w:line="312" w:lineRule="auto"/>
              <w:ind w:firstLineChars="218" w:firstLine="525"/>
              <w:rPr>
                <w:sz w:val="24"/>
              </w:rPr>
            </w:pPr>
            <w:r w:rsidRPr="00E02D0A">
              <w:rPr>
                <w:rFonts w:hint="eastAsia"/>
                <w:b/>
                <w:bCs/>
                <w:sz w:val="24"/>
              </w:rPr>
              <w:t>注意：</w:t>
            </w:r>
            <w:r w:rsidRPr="00E02D0A">
              <w:rPr>
                <w:rFonts w:hint="eastAsia"/>
                <w:sz w:val="24"/>
              </w:rPr>
              <w:t>投标人必须在报名时根据《非生产供应商注册操作</w:t>
            </w:r>
            <w:r w:rsidRPr="00E02D0A">
              <w:rPr>
                <w:rFonts w:hint="eastAsia"/>
                <w:sz w:val="24"/>
              </w:rPr>
              <w:lastRenderedPageBreak/>
              <w:t>手册》完成账号注册，注册审核需</w:t>
            </w:r>
            <w:r w:rsidRPr="00E02D0A">
              <w:rPr>
                <w:rFonts w:hint="eastAsia"/>
                <w:sz w:val="24"/>
              </w:rPr>
              <w:t>2-4</w:t>
            </w:r>
            <w:r w:rsidRPr="00E02D0A">
              <w:rPr>
                <w:rFonts w:hint="eastAsia"/>
                <w:sz w:val="24"/>
              </w:rPr>
              <w:t>日，审核通过后使用企业账号</w:t>
            </w:r>
            <w:proofErr w:type="spellStart"/>
            <w:r w:rsidRPr="00E02D0A">
              <w:rPr>
                <w:rFonts w:hint="eastAsia"/>
                <w:sz w:val="24"/>
              </w:rPr>
              <w:t>gsy</w:t>
            </w:r>
            <w:proofErr w:type="spellEnd"/>
            <w:r w:rsidRPr="00E02D0A">
              <w:rPr>
                <w:rFonts w:hint="eastAsia"/>
                <w:sz w:val="24"/>
              </w:rPr>
              <w:t>+</w:t>
            </w:r>
            <w:r w:rsidRPr="00E02D0A">
              <w:rPr>
                <w:rFonts w:hint="eastAsia"/>
                <w:sz w:val="24"/>
              </w:rPr>
              <w:t>供应商编码，</w:t>
            </w:r>
            <w:r w:rsidR="00D1743F" w:rsidRPr="00D1743F">
              <w:rPr>
                <w:rFonts w:hint="eastAsia"/>
                <w:sz w:val="24"/>
              </w:rPr>
              <w:t>初始密码为</w:t>
            </w:r>
            <w:r w:rsidR="00D1743F" w:rsidRPr="00D1743F">
              <w:rPr>
                <w:rFonts w:hint="eastAsia"/>
                <w:sz w:val="24"/>
              </w:rPr>
              <w:t>scm@2022</w:t>
            </w:r>
            <w:r w:rsidR="00D1743F" w:rsidRPr="00D1743F">
              <w:rPr>
                <w:rFonts w:hint="eastAsia"/>
                <w:sz w:val="24"/>
              </w:rPr>
              <w:t>（或</w:t>
            </w:r>
            <w:r w:rsidR="00D1743F" w:rsidRPr="00D1743F">
              <w:rPr>
                <w:rFonts w:hint="eastAsia"/>
                <w:sz w:val="24"/>
              </w:rPr>
              <w:t>@2023</w:t>
            </w:r>
            <w:r w:rsidR="00D1743F" w:rsidRPr="00D1743F">
              <w:rPr>
                <w:rFonts w:hint="eastAsia"/>
                <w:sz w:val="24"/>
              </w:rPr>
              <w:t>，以注册成功收到的短信通知为准）登录。</w:t>
            </w:r>
            <w:r w:rsidRPr="00E02D0A">
              <w:rPr>
                <w:rFonts w:hint="eastAsia"/>
                <w:sz w:val="24"/>
              </w:rPr>
              <w:t>报名成功后进入“招投标中心</w:t>
            </w:r>
            <w:r w:rsidRPr="00E02D0A">
              <w:rPr>
                <w:rFonts w:hint="eastAsia"/>
                <w:sz w:val="24"/>
              </w:rPr>
              <w:t>-</w:t>
            </w:r>
            <w:r w:rsidRPr="00E02D0A">
              <w:rPr>
                <w:rFonts w:hint="eastAsia"/>
                <w:sz w:val="24"/>
              </w:rPr>
              <w:t>非生产类招投标</w:t>
            </w:r>
            <w:r w:rsidRPr="00E02D0A">
              <w:rPr>
                <w:rFonts w:hint="eastAsia"/>
                <w:sz w:val="24"/>
              </w:rPr>
              <w:t>-</w:t>
            </w:r>
            <w:r w:rsidRPr="00E02D0A">
              <w:rPr>
                <w:rFonts w:hint="eastAsia"/>
                <w:sz w:val="24"/>
              </w:rPr>
              <w:t>供应商应标”，上</w:t>
            </w:r>
            <w:proofErr w:type="gramStart"/>
            <w:r w:rsidRPr="00E02D0A">
              <w:rPr>
                <w:rFonts w:hint="eastAsia"/>
                <w:sz w:val="24"/>
              </w:rPr>
              <w:t>传资格</w:t>
            </w:r>
            <w:proofErr w:type="gramEnd"/>
            <w:r w:rsidRPr="00E02D0A">
              <w:rPr>
                <w:rFonts w:hint="eastAsia"/>
                <w:sz w:val="24"/>
              </w:rPr>
              <w:t>审查资料后通知招标联系人。</w:t>
            </w:r>
          </w:p>
          <w:p w14:paraId="74B7BEBE" w14:textId="77777777" w:rsidR="00A97311" w:rsidRPr="00A97311" w:rsidRDefault="00A97311" w:rsidP="00A97311">
            <w:pPr>
              <w:spacing w:line="312" w:lineRule="auto"/>
              <w:ind w:firstLineChars="218" w:firstLine="525"/>
              <w:rPr>
                <w:b/>
                <w:bCs/>
                <w:sz w:val="24"/>
              </w:rPr>
            </w:pPr>
            <w:r w:rsidRPr="00A97311">
              <w:rPr>
                <w:rFonts w:hint="eastAsia"/>
                <w:b/>
                <w:bCs/>
                <w:sz w:val="24"/>
              </w:rPr>
              <w:t>各投标单位的重汽</w:t>
            </w:r>
            <w:r w:rsidRPr="00A97311">
              <w:rPr>
                <w:rFonts w:hint="eastAsia"/>
                <w:b/>
                <w:bCs/>
                <w:sz w:val="24"/>
              </w:rPr>
              <w:t>e</w:t>
            </w:r>
            <w:r w:rsidRPr="00A97311">
              <w:rPr>
                <w:rFonts w:hint="eastAsia"/>
                <w:b/>
                <w:bCs/>
                <w:sz w:val="24"/>
              </w:rPr>
              <w:t>采通账户注册成功后，务必自行修改默认密码并妥善管理，本单位账户不得转给其他非本单位人员操作，投标单位需对通过重汽</w:t>
            </w:r>
            <w:r w:rsidRPr="00A97311">
              <w:rPr>
                <w:rFonts w:hint="eastAsia"/>
                <w:b/>
                <w:bCs/>
                <w:sz w:val="24"/>
              </w:rPr>
              <w:t>e</w:t>
            </w:r>
            <w:r w:rsidRPr="00A97311">
              <w:rPr>
                <w:rFonts w:hint="eastAsia"/>
                <w:b/>
                <w:bCs/>
                <w:sz w:val="24"/>
              </w:rPr>
              <w:t>采</w:t>
            </w:r>
            <w:proofErr w:type="gramStart"/>
            <w:r w:rsidRPr="00A97311">
              <w:rPr>
                <w:rFonts w:hint="eastAsia"/>
                <w:b/>
                <w:bCs/>
                <w:sz w:val="24"/>
              </w:rPr>
              <w:t>通进行</w:t>
            </w:r>
            <w:proofErr w:type="gramEnd"/>
            <w:r w:rsidRPr="00A97311">
              <w:rPr>
                <w:rFonts w:hint="eastAsia"/>
                <w:b/>
                <w:bCs/>
                <w:sz w:val="24"/>
              </w:rPr>
              <w:t>的一切操作（包括但不限于递交资料、投标报价等）负责，所有操作均视为有效，产生的一切结果均由各投标单位自行承担。</w:t>
            </w:r>
          </w:p>
          <w:p w14:paraId="481D69A5" w14:textId="77777777" w:rsidR="00A97311" w:rsidRPr="00A97311" w:rsidRDefault="00A97311" w:rsidP="00A97311">
            <w:pPr>
              <w:spacing w:line="312" w:lineRule="auto"/>
              <w:ind w:firstLineChars="218" w:firstLine="523"/>
              <w:rPr>
                <w:sz w:val="24"/>
              </w:rPr>
            </w:pPr>
            <w:r w:rsidRPr="00A97311">
              <w:rPr>
                <w:rFonts w:hint="eastAsia"/>
                <w:sz w:val="24"/>
              </w:rPr>
              <w:t>应标截止时间即报名截止时间，精确到秒，逾期将无法应标，视为报名不成功，无法参与投标。请自行掌握时间安排，避免无法应标。</w:t>
            </w:r>
          </w:p>
          <w:p w14:paraId="2EC9DFB5" w14:textId="2B6ACB11" w:rsidR="00EB31C9" w:rsidRPr="005E7DA6" w:rsidRDefault="00A97311" w:rsidP="00A97311">
            <w:pPr>
              <w:spacing w:line="312" w:lineRule="auto"/>
              <w:ind w:firstLineChars="218" w:firstLine="523"/>
              <w:rPr>
                <w:b/>
                <w:bCs/>
                <w:sz w:val="24"/>
              </w:rPr>
            </w:pPr>
            <w:r w:rsidRPr="00A97311">
              <w:rPr>
                <w:rFonts w:hint="eastAsia"/>
                <w:sz w:val="24"/>
              </w:rPr>
              <w:t>注：资格审查未通过，不允许进入技术和商务开标、评审。</w:t>
            </w:r>
          </w:p>
        </w:tc>
      </w:tr>
      <w:tr w:rsidR="00BF739F" w:rsidRPr="00424B5D" w14:paraId="58E6494E" w14:textId="77777777" w:rsidTr="002934CD">
        <w:tc>
          <w:tcPr>
            <w:tcW w:w="458" w:type="dxa"/>
            <w:vAlign w:val="center"/>
          </w:tcPr>
          <w:p w14:paraId="56E44A14" w14:textId="15972C8D" w:rsidR="00BF739F" w:rsidRDefault="00BF739F" w:rsidP="00BF739F">
            <w:pPr>
              <w:pStyle w:val="TOC1"/>
              <w:adjustRightInd/>
              <w:snapToGrid/>
              <w:jc w:val="center"/>
              <w:rPr>
                <w:rFonts w:ascii="宋体" w:cs="宋体"/>
              </w:rPr>
            </w:pPr>
            <w:r>
              <w:rPr>
                <w:rFonts w:ascii="宋体" w:cs="宋体" w:hint="eastAsia"/>
              </w:rPr>
              <w:lastRenderedPageBreak/>
              <w:t>12</w:t>
            </w:r>
          </w:p>
        </w:tc>
        <w:tc>
          <w:tcPr>
            <w:tcW w:w="1805" w:type="dxa"/>
            <w:vAlign w:val="center"/>
          </w:tcPr>
          <w:p w14:paraId="0EFABBA2" w14:textId="074F6D0D" w:rsidR="00BF739F" w:rsidRDefault="00BF739F" w:rsidP="00BF739F">
            <w:pPr>
              <w:pStyle w:val="TOC1"/>
              <w:adjustRightInd/>
              <w:snapToGrid/>
              <w:jc w:val="center"/>
              <w:rPr>
                <w:rFonts w:ascii="宋体" w:cs="宋体"/>
              </w:rPr>
            </w:pPr>
            <w:r>
              <w:rPr>
                <w:rFonts w:ascii="宋体" w:cs="宋体" w:hint="eastAsia"/>
              </w:rPr>
              <w:t>开标</w:t>
            </w:r>
          </w:p>
        </w:tc>
        <w:tc>
          <w:tcPr>
            <w:tcW w:w="6797" w:type="dxa"/>
            <w:vAlign w:val="center"/>
          </w:tcPr>
          <w:p w14:paraId="08165896" w14:textId="674F8296" w:rsidR="00417AC9" w:rsidRDefault="00417AC9" w:rsidP="005E2E50">
            <w:pPr>
              <w:spacing w:line="312" w:lineRule="auto"/>
              <w:ind w:firstLineChars="200" w:firstLine="482"/>
              <w:rPr>
                <w:sz w:val="24"/>
              </w:rPr>
            </w:pPr>
            <w:r w:rsidRPr="00417AC9">
              <w:rPr>
                <w:rFonts w:hint="eastAsia"/>
                <w:b/>
                <w:bCs/>
                <w:sz w:val="24"/>
              </w:rPr>
              <w:t>开标时间：</w:t>
            </w:r>
            <w:r w:rsidR="00A97311" w:rsidRPr="00A97311">
              <w:rPr>
                <w:rFonts w:hint="eastAsia"/>
                <w:kern w:val="0"/>
                <w:sz w:val="24"/>
              </w:rPr>
              <w:t>原则上同投标截止时间，以重汽</w:t>
            </w:r>
            <w:r w:rsidR="00A97311" w:rsidRPr="00A97311">
              <w:rPr>
                <w:rFonts w:hint="eastAsia"/>
                <w:kern w:val="0"/>
                <w:sz w:val="24"/>
              </w:rPr>
              <w:t>e</w:t>
            </w:r>
            <w:r w:rsidR="00A97311" w:rsidRPr="00A97311">
              <w:rPr>
                <w:rFonts w:hint="eastAsia"/>
                <w:kern w:val="0"/>
                <w:sz w:val="24"/>
              </w:rPr>
              <w:t>采</w:t>
            </w:r>
            <w:proofErr w:type="gramStart"/>
            <w:r w:rsidR="00A97311" w:rsidRPr="00A97311">
              <w:rPr>
                <w:rFonts w:hint="eastAsia"/>
                <w:kern w:val="0"/>
                <w:sz w:val="24"/>
              </w:rPr>
              <w:t>通设置</w:t>
            </w:r>
            <w:proofErr w:type="gramEnd"/>
            <w:r w:rsidR="00A97311" w:rsidRPr="00A97311">
              <w:rPr>
                <w:rFonts w:hint="eastAsia"/>
                <w:kern w:val="0"/>
                <w:sz w:val="24"/>
              </w:rPr>
              <w:t>时间为准</w:t>
            </w:r>
            <w:r w:rsidR="00A97311">
              <w:rPr>
                <w:rFonts w:hint="eastAsia"/>
                <w:kern w:val="0"/>
                <w:sz w:val="24"/>
              </w:rPr>
              <w:t>。</w:t>
            </w:r>
          </w:p>
          <w:p w14:paraId="56BA1FA3" w14:textId="2CE0AA4E" w:rsidR="00BF739F" w:rsidRDefault="00417AC9" w:rsidP="005E2E50">
            <w:pPr>
              <w:spacing w:line="312" w:lineRule="auto"/>
              <w:ind w:firstLineChars="200" w:firstLine="482"/>
              <w:rPr>
                <w:b/>
                <w:bCs/>
                <w:sz w:val="24"/>
              </w:rPr>
            </w:pPr>
            <w:r w:rsidRPr="00417AC9">
              <w:rPr>
                <w:rFonts w:hint="eastAsia"/>
                <w:b/>
                <w:bCs/>
                <w:sz w:val="24"/>
              </w:rPr>
              <w:t>开标地点：</w:t>
            </w:r>
            <w:r w:rsidR="00A97311" w:rsidRPr="00A97311">
              <w:rPr>
                <w:rFonts w:hint="eastAsia"/>
                <w:sz w:val="24"/>
              </w:rPr>
              <w:t>济南市华奥路</w:t>
            </w:r>
            <w:r w:rsidR="00A97311" w:rsidRPr="00A97311">
              <w:rPr>
                <w:rFonts w:hint="eastAsia"/>
                <w:sz w:val="24"/>
              </w:rPr>
              <w:t>777</w:t>
            </w:r>
            <w:r w:rsidR="00A97311" w:rsidRPr="00A97311">
              <w:rPr>
                <w:rFonts w:hint="eastAsia"/>
                <w:sz w:val="24"/>
              </w:rPr>
              <w:t>号重</w:t>
            </w:r>
            <w:proofErr w:type="gramStart"/>
            <w:r w:rsidR="00A97311" w:rsidRPr="00A97311">
              <w:rPr>
                <w:rFonts w:hint="eastAsia"/>
                <w:sz w:val="24"/>
              </w:rPr>
              <w:t>汽科技</w:t>
            </w:r>
            <w:proofErr w:type="gramEnd"/>
            <w:r w:rsidR="00A97311" w:rsidRPr="00A97311">
              <w:rPr>
                <w:rFonts w:hint="eastAsia"/>
                <w:sz w:val="24"/>
              </w:rPr>
              <w:t>大厦</w:t>
            </w:r>
            <w:r w:rsidR="00A97311" w:rsidRPr="00A97311">
              <w:rPr>
                <w:rFonts w:hint="eastAsia"/>
                <w:sz w:val="24"/>
              </w:rPr>
              <w:t>1307</w:t>
            </w:r>
            <w:r w:rsidR="00A97311" w:rsidRPr="00A97311">
              <w:rPr>
                <w:rFonts w:hint="eastAsia"/>
                <w:sz w:val="24"/>
              </w:rPr>
              <w:t>室</w:t>
            </w:r>
            <w:r>
              <w:rPr>
                <w:rFonts w:hint="eastAsia"/>
                <w:sz w:val="24"/>
              </w:rPr>
              <w:t>，</w:t>
            </w:r>
            <w:r>
              <w:rPr>
                <w:rFonts w:hint="eastAsia"/>
                <w:b/>
                <w:bCs/>
                <w:sz w:val="24"/>
              </w:rPr>
              <w:t>开标时投标人需到现场递交纸质版投标文件，同时登录重汽</w:t>
            </w:r>
            <w:r>
              <w:rPr>
                <w:rFonts w:hint="eastAsia"/>
                <w:b/>
                <w:bCs/>
                <w:sz w:val="24"/>
              </w:rPr>
              <w:t>e</w:t>
            </w:r>
            <w:r>
              <w:rPr>
                <w:rFonts w:hint="eastAsia"/>
                <w:b/>
                <w:bCs/>
                <w:sz w:val="24"/>
              </w:rPr>
              <w:t>采通平台</w:t>
            </w:r>
            <w:r w:rsidR="00E64580">
              <w:rPr>
                <w:rFonts w:hint="eastAsia"/>
                <w:b/>
                <w:bCs/>
                <w:sz w:val="24"/>
              </w:rPr>
              <w:t>进行</w:t>
            </w:r>
            <w:r w:rsidR="00E64580" w:rsidRPr="00FC61E6">
              <w:rPr>
                <w:rFonts w:hint="eastAsia"/>
                <w:b/>
                <w:bCs/>
                <w:sz w:val="24"/>
              </w:rPr>
              <w:t>技术澄清</w:t>
            </w:r>
            <w:r w:rsidR="00E64580" w:rsidRPr="00E64580">
              <w:rPr>
                <w:rFonts w:hint="eastAsia"/>
                <w:b/>
                <w:bCs/>
                <w:sz w:val="24"/>
              </w:rPr>
              <w:t>及</w:t>
            </w:r>
            <w:r w:rsidR="00E64580">
              <w:rPr>
                <w:rFonts w:hint="eastAsia"/>
                <w:b/>
                <w:bCs/>
                <w:sz w:val="24"/>
              </w:rPr>
              <w:t>商务</w:t>
            </w:r>
            <w:r w:rsidR="00E64580" w:rsidRPr="00E64580">
              <w:rPr>
                <w:rFonts w:hint="eastAsia"/>
                <w:b/>
                <w:bCs/>
                <w:sz w:val="24"/>
              </w:rPr>
              <w:t>澄清</w:t>
            </w:r>
            <w:r>
              <w:rPr>
                <w:rFonts w:hint="eastAsia"/>
                <w:b/>
                <w:bCs/>
                <w:sz w:val="24"/>
              </w:rPr>
              <w:t>。</w:t>
            </w:r>
          </w:p>
          <w:p w14:paraId="1E39D678" w14:textId="77777777" w:rsidR="0085147E" w:rsidRPr="00EB31C9" w:rsidRDefault="0085147E" w:rsidP="0085147E">
            <w:pPr>
              <w:spacing w:line="312" w:lineRule="auto"/>
              <w:ind w:firstLineChars="200" w:firstLine="482"/>
              <w:rPr>
                <w:rFonts w:ascii="宋体" w:hAnsi="宋体" w:cs="宋体"/>
                <w:b/>
                <w:bCs/>
                <w:sz w:val="24"/>
              </w:rPr>
            </w:pPr>
            <w:r w:rsidRPr="00726131">
              <w:rPr>
                <w:rFonts w:ascii="宋体" w:hAnsi="宋体" w:hint="eastAsia"/>
                <w:b/>
                <w:sz w:val="24"/>
                <w:highlight w:val="yellow"/>
                <w:shd w:val="pct10" w:color="auto" w:fill="FFFFFF"/>
              </w:rPr>
              <w:t>开标</w:t>
            </w:r>
            <w:r>
              <w:rPr>
                <w:rFonts w:ascii="宋体" w:hAnsi="宋体" w:hint="eastAsia"/>
                <w:b/>
                <w:sz w:val="24"/>
                <w:highlight w:val="yellow"/>
                <w:shd w:val="pct10" w:color="auto" w:fill="FFFFFF"/>
              </w:rPr>
              <w:t>资质证明</w:t>
            </w:r>
            <w:r w:rsidRPr="00726131">
              <w:rPr>
                <w:rFonts w:ascii="宋体" w:hAnsi="宋体" w:hint="eastAsia"/>
                <w:b/>
                <w:sz w:val="24"/>
                <w:highlight w:val="yellow"/>
                <w:shd w:val="pct10" w:color="auto" w:fill="FFFFFF"/>
              </w:rPr>
              <w:t>资料：</w:t>
            </w:r>
          </w:p>
          <w:p w14:paraId="39EF15A3" w14:textId="0C869140" w:rsidR="00C5040E" w:rsidRDefault="000149A9" w:rsidP="005E2E50">
            <w:pPr>
              <w:spacing w:line="312" w:lineRule="auto"/>
              <w:ind w:firstLineChars="200" w:firstLine="482"/>
              <w:rPr>
                <w:rFonts w:ascii="宋体" w:hAnsi="宋体" w:cs="宋体"/>
                <w:b/>
                <w:bCs/>
                <w:sz w:val="24"/>
              </w:rPr>
            </w:pPr>
            <w:r w:rsidRPr="00DB5E7F">
              <w:rPr>
                <w:rFonts w:ascii="宋体" w:hAnsi="宋体" w:cs="宋体" w:hint="eastAsia"/>
                <w:b/>
                <w:bCs/>
                <w:sz w:val="24"/>
              </w:rPr>
              <w:t>重汽e采通平台应标成功后，</w:t>
            </w:r>
            <w:r w:rsidR="00A97311" w:rsidRPr="00A97311">
              <w:rPr>
                <w:rFonts w:ascii="宋体" w:hAnsi="宋体" w:cs="宋体" w:hint="eastAsia"/>
                <w:b/>
                <w:bCs/>
                <w:sz w:val="24"/>
              </w:rPr>
              <w:t>投标截止时间</w:t>
            </w:r>
            <w:r w:rsidR="00EB31C9" w:rsidRPr="00DB5E7F">
              <w:rPr>
                <w:rFonts w:ascii="宋体" w:hAnsi="宋体" w:cs="宋体" w:hint="eastAsia"/>
                <w:b/>
                <w:bCs/>
                <w:sz w:val="24"/>
              </w:rPr>
              <w:t>前，进入“供应商投标”环节，上传投标文件（含</w:t>
            </w:r>
            <w:r w:rsidR="0085147E">
              <w:rPr>
                <w:rFonts w:ascii="宋体" w:hAnsi="宋体" w:cs="宋体" w:hint="eastAsia"/>
                <w:b/>
                <w:bCs/>
                <w:sz w:val="24"/>
              </w:rPr>
              <w:t>资质证明</w:t>
            </w:r>
            <w:r w:rsidR="00EB31C9" w:rsidRPr="00DB5E7F">
              <w:rPr>
                <w:rFonts w:ascii="宋体" w:hAnsi="宋体" w:cs="宋体" w:hint="eastAsia"/>
                <w:b/>
                <w:bCs/>
                <w:sz w:val="24"/>
              </w:rPr>
              <w:t>文件、</w:t>
            </w:r>
            <w:r w:rsidR="0021380D" w:rsidRPr="0085147E">
              <w:rPr>
                <w:rFonts w:ascii="宋体" w:hAnsi="宋体" w:cs="宋体" w:hint="eastAsia"/>
                <w:b/>
                <w:bCs/>
                <w:sz w:val="24"/>
              </w:rPr>
              <w:t>技术标书</w:t>
            </w:r>
            <w:r w:rsidR="0021380D" w:rsidRPr="00C34D77">
              <w:rPr>
                <w:rFonts w:ascii="宋体" w:hAnsi="宋体" w:cs="宋体" w:hint="eastAsia"/>
                <w:b/>
                <w:bCs/>
                <w:sz w:val="24"/>
              </w:rPr>
              <w:t>、</w:t>
            </w:r>
            <w:r w:rsidR="00EB31C9" w:rsidRPr="00DB5E7F">
              <w:rPr>
                <w:rFonts w:ascii="宋体" w:hAnsi="宋体" w:cs="宋体" w:hint="eastAsia"/>
                <w:b/>
                <w:bCs/>
                <w:sz w:val="24"/>
              </w:rPr>
              <w:t>商务标书）</w:t>
            </w:r>
            <w:r w:rsidR="00C5040E">
              <w:rPr>
                <w:rFonts w:ascii="宋体" w:hAnsi="宋体" w:cs="宋体" w:hint="eastAsia"/>
                <w:b/>
                <w:bCs/>
                <w:sz w:val="24"/>
              </w:rPr>
              <w:t>。</w:t>
            </w:r>
          </w:p>
          <w:p w14:paraId="37BF1795" w14:textId="5AE8C311" w:rsidR="00EB31C9" w:rsidRPr="00EB31C9" w:rsidRDefault="0085147E" w:rsidP="005E2E50">
            <w:pPr>
              <w:spacing w:line="312" w:lineRule="auto"/>
              <w:ind w:firstLineChars="200" w:firstLine="482"/>
              <w:rPr>
                <w:rFonts w:ascii="宋体" w:hAnsi="宋体" w:cs="宋体"/>
                <w:sz w:val="24"/>
              </w:rPr>
            </w:pPr>
            <w:r>
              <w:rPr>
                <w:rFonts w:ascii="宋体" w:hAnsi="宋体" w:cs="宋体" w:hint="eastAsia"/>
                <w:b/>
                <w:bCs/>
                <w:sz w:val="24"/>
              </w:rPr>
              <w:t>资质证明</w:t>
            </w:r>
            <w:r w:rsidR="00EB31C9" w:rsidRPr="00DB5E7F">
              <w:rPr>
                <w:rFonts w:ascii="宋体" w:hAnsi="宋体" w:cs="宋体" w:hint="eastAsia"/>
                <w:b/>
                <w:bCs/>
                <w:sz w:val="24"/>
              </w:rPr>
              <w:t>文件请按以下顺序，每页均加盖公章，文件统一名称为“</w:t>
            </w:r>
            <w:r w:rsidR="00942CE0">
              <w:rPr>
                <w:rFonts w:ascii="宋体" w:hAnsi="宋体" w:cs="宋体" w:hint="eastAsia"/>
                <w:b/>
                <w:bCs/>
                <w:sz w:val="24"/>
              </w:rPr>
              <w:t>公司简称+</w:t>
            </w:r>
            <w:r w:rsidR="000149A9">
              <w:rPr>
                <w:rFonts w:ascii="宋体" w:hAnsi="宋体" w:cs="宋体" w:hint="eastAsia"/>
                <w:b/>
                <w:bCs/>
                <w:sz w:val="24"/>
              </w:rPr>
              <w:t>XX</w:t>
            </w:r>
            <w:r w:rsidR="00EB31C9" w:rsidRPr="00DB5E7F">
              <w:rPr>
                <w:rFonts w:ascii="宋体" w:hAnsi="宋体" w:cs="宋体" w:hint="eastAsia"/>
                <w:b/>
                <w:bCs/>
                <w:sz w:val="24"/>
              </w:rPr>
              <w:t>项目</w:t>
            </w:r>
            <w:r>
              <w:rPr>
                <w:rFonts w:ascii="宋体" w:hAnsi="宋体" w:cs="宋体" w:hint="eastAsia"/>
                <w:b/>
                <w:bCs/>
                <w:sz w:val="24"/>
              </w:rPr>
              <w:t>资质证明</w:t>
            </w:r>
            <w:r w:rsidR="00EB31C9" w:rsidRPr="00DB5E7F">
              <w:rPr>
                <w:rFonts w:ascii="宋体" w:hAnsi="宋体" w:cs="宋体" w:hint="eastAsia"/>
                <w:b/>
                <w:bCs/>
                <w:sz w:val="24"/>
              </w:rPr>
              <w:t>文件”：</w:t>
            </w:r>
          </w:p>
          <w:p w14:paraId="38F8805A" w14:textId="6F2670D2"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营业执照</w:t>
            </w:r>
            <w:r w:rsidR="00D97CB7">
              <w:rPr>
                <w:rFonts w:ascii="宋体" w:hAnsi="宋体" w:cs="宋体" w:hint="eastAsia"/>
                <w:sz w:val="24"/>
              </w:rPr>
              <w:t>、</w:t>
            </w:r>
            <w:r w:rsidR="00B43EC5">
              <w:rPr>
                <w:rFonts w:ascii="宋体" w:hAnsi="宋体" w:cs="宋体" w:hint="eastAsia"/>
                <w:sz w:val="24"/>
              </w:rPr>
              <w:t>资格证书</w:t>
            </w:r>
            <w:r w:rsidRPr="00EB31C9">
              <w:rPr>
                <w:rFonts w:ascii="宋体" w:hAnsi="宋体" w:cs="宋体" w:hint="eastAsia"/>
                <w:sz w:val="24"/>
              </w:rPr>
              <w:t>；</w:t>
            </w:r>
          </w:p>
          <w:p w14:paraId="3060D2A4" w14:textId="58E1BBCD"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法人授权委托书及被授权人身份证</w:t>
            </w:r>
            <w:r w:rsidR="00D97CB7">
              <w:rPr>
                <w:rFonts w:ascii="宋体" w:hAnsi="宋体" w:cs="宋体" w:hint="eastAsia"/>
                <w:sz w:val="24"/>
              </w:rPr>
              <w:t>复印件</w:t>
            </w:r>
            <w:r w:rsidR="002A2FBE">
              <w:rPr>
                <w:rFonts w:ascii="宋体" w:hAnsi="宋体" w:cs="宋体" w:hint="eastAsia"/>
                <w:sz w:val="24"/>
              </w:rPr>
              <w:t>（格式见第六章 二）</w:t>
            </w:r>
            <w:r w:rsidR="00D97CB7">
              <w:rPr>
                <w:rFonts w:ascii="宋体" w:hAnsi="宋体" w:cs="宋体" w:hint="eastAsia"/>
                <w:sz w:val="24"/>
              </w:rPr>
              <w:t>、</w:t>
            </w:r>
            <w:r w:rsidR="00554900">
              <w:rPr>
                <w:rFonts w:ascii="宋体" w:cs="宋体"/>
                <w:b/>
                <w:bCs/>
                <w:sz w:val="24"/>
              </w:rPr>
              <w:t>6</w:t>
            </w:r>
            <w:r w:rsidR="00D97CB7" w:rsidRPr="00D26023">
              <w:rPr>
                <w:rFonts w:ascii="宋体" w:cs="宋体" w:hint="eastAsia"/>
                <w:b/>
                <w:bCs/>
                <w:sz w:val="24"/>
              </w:rPr>
              <w:t>个月内社保证明信息</w:t>
            </w:r>
            <w:r w:rsidRPr="00EB31C9">
              <w:rPr>
                <w:rFonts w:ascii="宋体" w:hAnsi="宋体" w:cs="宋体" w:hint="eastAsia"/>
                <w:sz w:val="24"/>
              </w:rPr>
              <w:t>；</w:t>
            </w:r>
            <w:r w:rsidR="00D97CB7" w:rsidRPr="00EB31C9">
              <w:rPr>
                <w:rFonts w:ascii="宋体" w:hAnsi="宋体" w:cs="宋体" w:hint="eastAsia"/>
                <w:sz w:val="24"/>
              </w:rPr>
              <w:t xml:space="preserve"> </w:t>
            </w:r>
          </w:p>
          <w:p w14:paraId="0D7D9E2B" w14:textId="0FEAF746"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同类项目业绩合同；</w:t>
            </w:r>
          </w:p>
          <w:p w14:paraId="2729A121" w14:textId="16CF53CB"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信用中国网站截图；</w:t>
            </w:r>
          </w:p>
          <w:p w14:paraId="031729BC" w14:textId="0E459A3C" w:rsidR="00EB31C9" w:rsidRPr="00EB31C9" w:rsidRDefault="00A916B5" w:rsidP="00685062">
            <w:pPr>
              <w:pStyle w:val="a5"/>
              <w:numPr>
                <w:ilvl w:val="2"/>
                <w:numId w:val="31"/>
              </w:numPr>
              <w:spacing w:line="312" w:lineRule="auto"/>
              <w:ind w:left="0" w:firstLine="480"/>
              <w:rPr>
                <w:rFonts w:ascii="宋体" w:hAnsi="宋体" w:cs="宋体"/>
                <w:sz w:val="24"/>
              </w:rPr>
            </w:pPr>
            <w:r w:rsidRPr="00A916B5">
              <w:rPr>
                <w:rFonts w:ascii="宋体" w:hAnsi="宋体" w:cs="宋体" w:hint="eastAsia"/>
                <w:sz w:val="24"/>
              </w:rPr>
              <w:t>企业最近半年完税证明、信用证明材料（中国人民银行征信报告）、年度纳税信用评价信息、企业对外担保说明；</w:t>
            </w:r>
            <w:r w:rsidR="00EB31C9" w:rsidRPr="00EB31C9">
              <w:rPr>
                <w:rFonts w:ascii="宋体" w:hAnsi="宋体" w:cs="宋体" w:hint="eastAsia"/>
                <w:sz w:val="24"/>
              </w:rPr>
              <w:t>；</w:t>
            </w:r>
          </w:p>
          <w:p w14:paraId="2AA8D45C" w14:textId="254EB6F9" w:rsidR="00EB31C9" w:rsidRPr="00EB31C9" w:rsidRDefault="00154CCC" w:rsidP="00685062">
            <w:pPr>
              <w:pStyle w:val="a5"/>
              <w:numPr>
                <w:ilvl w:val="2"/>
                <w:numId w:val="31"/>
              </w:numPr>
              <w:spacing w:line="312" w:lineRule="auto"/>
              <w:ind w:left="0" w:firstLine="480"/>
              <w:rPr>
                <w:rFonts w:ascii="宋体" w:hAnsi="宋体" w:cs="宋体"/>
                <w:sz w:val="24"/>
              </w:rPr>
            </w:pPr>
            <w:r w:rsidRPr="00154CCC">
              <w:rPr>
                <w:rFonts w:ascii="宋体" w:hAnsi="宋体" w:cs="宋体" w:hint="eastAsia"/>
                <w:sz w:val="24"/>
              </w:rPr>
              <w:t>企业相关质量、职业健康安全、环境等体系</w:t>
            </w:r>
            <w:r>
              <w:rPr>
                <w:rFonts w:ascii="宋体" w:hAnsi="宋体" w:cs="宋体" w:hint="eastAsia"/>
                <w:sz w:val="24"/>
              </w:rPr>
              <w:t>认证证书</w:t>
            </w:r>
            <w:r w:rsidR="007F2677" w:rsidRPr="00D720C6">
              <w:rPr>
                <w:rFonts w:ascii="宋体" w:hAnsi="宋体" w:cs="宋体" w:hint="eastAsia"/>
                <w:sz w:val="24"/>
              </w:rPr>
              <w:t>；</w:t>
            </w:r>
          </w:p>
          <w:p w14:paraId="29E796B5" w14:textId="6B79E45C" w:rsidR="00EB31C9" w:rsidRPr="00915D65" w:rsidRDefault="00554900" w:rsidP="00685062">
            <w:pPr>
              <w:pStyle w:val="a5"/>
              <w:numPr>
                <w:ilvl w:val="2"/>
                <w:numId w:val="31"/>
              </w:numPr>
              <w:spacing w:line="312" w:lineRule="auto"/>
              <w:ind w:left="0" w:firstLine="480"/>
              <w:rPr>
                <w:rFonts w:ascii="宋体" w:hAnsi="宋体" w:cs="宋体"/>
                <w:sz w:val="24"/>
              </w:rPr>
            </w:pPr>
            <w:r>
              <w:rPr>
                <w:rFonts w:ascii="宋体" w:hAnsi="宋体" w:cs="宋体" w:hint="eastAsia"/>
                <w:sz w:val="24"/>
              </w:rPr>
              <w:t>近三年（</w:t>
            </w:r>
            <w:r w:rsidRPr="00D64FFF">
              <w:rPr>
                <w:rFonts w:ascii="宋体" w:hAnsi="宋体" w:hint="eastAsia"/>
                <w:kern w:val="0"/>
                <w:sz w:val="24"/>
                <w:szCs w:val="21"/>
                <w:lang w:bidi="en-US"/>
              </w:rPr>
              <w:t>近三年指202</w:t>
            </w:r>
            <w:r w:rsidR="00A7557F">
              <w:rPr>
                <w:rFonts w:ascii="宋体" w:hAnsi="宋体"/>
                <w:kern w:val="0"/>
                <w:sz w:val="24"/>
                <w:szCs w:val="21"/>
                <w:lang w:bidi="en-US"/>
              </w:rPr>
              <w:t>3</w:t>
            </w:r>
            <w:r w:rsidRPr="00D64FFF">
              <w:rPr>
                <w:rFonts w:ascii="宋体" w:hAnsi="宋体" w:hint="eastAsia"/>
                <w:kern w:val="0"/>
                <w:sz w:val="24"/>
                <w:szCs w:val="21"/>
                <w:lang w:bidi="en-US"/>
              </w:rPr>
              <w:t>、202</w:t>
            </w:r>
            <w:r w:rsidR="00A7557F">
              <w:rPr>
                <w:rFonts w:ascii="宋体" w:hAnsi="宋体"/>
                <w:kern w:val="0"/>
                <w:sz w:val="24"/>
                <w:szCs w:val="21"/>
                <w:lang w:bidi="en-US"/>
              </w:rPr>
              <w:t>4</w:t>
            </w:r>
            <w:r w:rsidRPr="00D64FFF">
              <w:rPr>
                <w:rFonts w:ascii="宋体" w:hAnsi="宋体" w:hint="eastAsia"/>
                <w:kern w:val="0"/>
                <w:sz w:val="24"/>
                <w:szCs w:val="21"/>
                <w:lang w:bidi="en-US"/>
              </w:rPr>
              <w:t>、202</w:t>
            </w:r>
            <w:r w:rsidR="00A7557F">
              <w:rPr>
                <w:rFonts w:ascii="宋体" w:hAnsi="宋体"/>
                <w:kern w:val="0"/>
                <w:sz w:val="24"/>
                <w:szCs w:val="21"/>
                <w:lang w:bidi="en-US"/>
              </w:rPr>
              <w:t>5</w:t>
            </w:r>
            <w:r w:rsidRPr="00D64FFF">
              <w:rPr>
                <w:rFonts w:ascii="宋体" w:hAnsi="宋体" w:hint="eastAsia"/>
                <w:kern w:val="0"/>
                <w:sz w:val="24"/>
                <w:szCs w:val="21"/>
                <w:lang w:bidi="en-US"/>
              </w:rPr>
              <w:t>年，无</w:t>
            </w:r>
            <w:proofErr w:type="gramStart"/>
            <w:r w:rsidRPr="00D64FFF">
              <w:rPr>
                <w:rFonts w:ascii="宋体" w:hAnsi="宋体" w:hint="eastAsia"/>
                <w:kern w:val="0"/>
                <w:sz w:val="24"/>
                <w:szCs w:val="21"/>
                <w:lang w:bidi="en-US"/>
              </w:rPr>
              <w:t>202</w:t>
            </w:r>
            <w:r w:rsidR="00A7557F">
              <w:rPr>
                <w:rFonts w:ascii="宋体" w:hAnsi="宋体"/>
                <w:kern w:val="0"/>
                <w:sz w:val="24"/>
                <w:szCs w:val="21"/>
                <w:lang w:bidi="en-US"/>
              </w:rPr>
              <w:t>5</w:t>
            </w:r>
            <w:r w:rsidRPr="00D64FFF">
              <w:rPr>
                <w:rFonts w:ascii="宋体" w:hAnsi="宋体" w:hint="eastAsia"/>
                <w:kern w:val="0"/>
                <w:sz w:val="24"/>
                <w:szCs w:val="21"/>
                <w:lang w:bidi="en-US"/>
              </w:rPr>
              <w:t>年</w:t>
            </w:r>
            <w:r>
              <w:rPr>
                <w:rFonts w:ascii="宋体" w:hAnsi="宋体" w:hint="eastAsia"/>
                <w:kern w:val="0"/>
                <w:sz w:val="24"/>
                <w:szCs w:val="21"/>
                <w:lang w:bidi="en-US"/>
              </w:rPr>
              <w:lastRenderedPageBreak/>
              <w:t>财报</w:t>
            </w:r>
            <w:r w:rsidRPr="00D64FFF">
              <w:rPr>
                <w:rFonts w:ascii="宋体" w:hAnsi="宋体" w:hint="eastAsia"/>
                <w:kern w:val="0"/>
                <w:sz w:val="24"/>
                <w:szCs w:val="21"/>
                <w:lang w:bidi="en-US"/>
              </w:rPr>
              <w:t>的</w:t>
            </w:r>
            <w:proofErr w:type="gramEnd"/>
            <w:r w:rsidRPr="00D64FFF">
              <w:rPr>
                <w:rFonts w:ascii="宋体" w:hAnsi="宋体" w:hint="eastAsia"/>
                <w:kern w:val="0"/>
                <w:sz w:val="24"/>
                <w:szCs w:val="21"/>
                <w:lang w:bidi="en-US"/>
              </w:rPr>
              <w:t>可延至202</w:t>
            </w:r>
            <w:r w:rsidR="00A7557F">
              <w:rPr>
                <w:rFonts w:ascii="宋体" w:hAnsi="宋体"/>
                <w:kern w:val="0"/>
                <w:sz w:val="24"/>
                <w:szCs w:val="21"/>
                <w:lang w:bidi="en-US"/>
              </w:rPr>
              <w:t>2</w:t>
            </w:r>
            <w:r w:rsidRPr="00D64FFF">
              <w:rPr>
                <w:rFonts w:ascii="宋体" w:hAnsi="宋体" w:hint="eastAsia"/>
                <w:kern w:val="0"/>
                <w:sz w:val="24"/>
                <w:szCs w:val="21"/>
                <w:lang w:bidi="en-US"/>
              </w:rPr>
              <w:t>年</w:t>
            </w:r>
            <w:r>
              <w:rPr>
                <w:rFonts w:ascii="宋体" w:hAnsi="宋体" w:cs="宋体" w:hint="eastAsia"/>
                <w:sz w:val="24"/>
              </w:rPr>
              <w:t>）</w:t>
            </w:r>
            <w:r w:rsidR="00EB31C9" w:rsidRPr="00EB31C9">
              <w:rPr>
                <w:rFonts w:ascii="宋体" w:hAnsi="宋体" w:cs="宋体" w:hint="eastAsia"/>
                <w:sz w:val="24"/>
              </w:rPr>
              <w:t>的</w:t>
            </w:r>
            <w:r w:rsidR="00EB31C9" w:rsidRPr="00B563F2">
              <w:rPr>
                <w:rFonts w:ascii="宋体" w:hAnsi="宋体" w:cs="宋体" w:hint="eastAsia"/>
                <w:b/>
                <w:bCs/>
                <w:sz w:val="24"/>
              </w:rPr>
              <w:t>第三方审计报告</w:t>
            </w:r>
            <w:r w:rsidR="00EB31C9" w:rsidRPr="00EB31C9">
              <w:rPr>
                <w:rFonts w:ascii="宋体" w:hAnsi="宋体" w:cs="宋体" w:hint="eastAsia"/>
                <w:sz w:val="24"/>
              </w:rPr>
              <w:t>及</w:t>
            </w:r>
            <w:r w:rsidR="00EB31C9" w:rsidRPr="00B563F2">
              <w:rPr>
                <w:rFonts w:ascii="宋体" w:hAnsi="宋体" w:cs="宋体" w:hint="eastAsia"/>
                <w:b/>
                <w:bCs/>
                <w:sz w:val="24"/>
              </w:rPr>
              <w:t>投标单位资产情况汇总表</w:t>
            </w:r>
            <w:r w:rsidR="00EE2683" w:rsidRPr="00EE2683">
              <w:rPr>
                <w:rFonts w:ascii="宋体" w:hAnsi="宋体" w:cs="宋体" w:hint="eastAsia"/>
                <w:sz w:val="24"/>
              </w:rPr>
              <w:t>；</w:t>
            </w:r>
            <w:r w:rsidR="00915D65" w:rsidRPr="00915D65">
              <w:rPr>
                <w:rFonts w:ascii="宋体" w:hAnsi="宋体" w:cs="宋体" w:hint="eastAsia"/>
                <w:sz w:val="24"/>
              </w:rPr>
              <w:t>（第六章</w:t>
            </w:r>
            <w:r w:rsidR="00915D65" w:rsidRPr="00915D65">
              <w:rPr>
                <w:rFonts w:ascii="宋体" w:hAnsi="宋体" w:cs="宋体"/>
                <w:sz w:val="24"/>
              </w:rPr>
              <w:t xml:space="preserve"> </w:t>
            </w:r>
            <w:r w:rsidR="00915D65" w:rsidRPr="00915D65">
              <w:rPr>
                <w:rFonts w:ascii="宋体" w:hAnsi="宋体" w:cs="宋体" w:hint="eastAsia"/>
                <w:sz w:val="24"/>
              </w:rPr>
              <w:t>五）</w:t>
            </w:r>
          </w:p>
          <w:p w14:paraId="348D5A99" w14:textId="7356F70E"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在以往的招投标活动中无违法、违规、违纪、违约行为的承诺；</w:t>
            </w:r>
          </w:p>
          <w:p w14:paraId="2DD965F1" w14:textId="3D8CDBEF" w:rsid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投标保证金信息</w:t>
            </w:r>
            <w:r w:rsidR="00915D65">
              <w:rPr>
                <w:rFonts w:ascii="宋体" w:hAnsi="宋体" w:cs="宋体" w:hint="eastAsia"/>
                <w:sz w:val="24"/>
              </w:rPr>
              <w:t>。</w:t>
            </w:r>
            <w:r w:rsidR="00915D65" w:rsidRPr="00EB31C9">
              <w:rPr>
                <w:rFonts w:ascii="宋体" w:hAnsi="宋体" w:cs="宋体" w:hint="eastAsia"/>
                <w:sz w:val="24"/>
              </w:rPr>
              <w:t>（</w:t>
            </w:r>
            <w:r w:rsidR="00915D65">
              <w:rPr>
                <w:rFonts w:ascii="宋体" w:hAnsi="宋体" w:cs="宋体" w:hint="eastAsia"/>
                <w:sz w:val="24"/>
              </w:rPr>
              <w:t>第六章</w:t>
            </w:r>
            <w:r w:rsidR="00915D65">
              <w:rPr>
                <w:rFonts w:ascii="宋体" w:hAnsi="宋体" w:cs="宋体"/>
                <w:sz w:val="24"/>
              </w:rPr>
              <w:t xml:space="preserve"> </w:t>
            </w:r>
            <w:r w:rsidR="00915D65">
              <w:rPr>
                <w:rFonts w:ascii="宋体" w:hAnsi="宋体" w:cs="宋体" w:hint="eastAsia"/>
                <w:sz w:val="24"/>
              </w:rPr>
              <w:t>六</w:t>
            </w:r>
            <w:r w:rsidR="00915D65" w:rsidRPr="00EB31C9">
              <w:rPr>
                <w:rFonts w:ascii="宋体" w:hAnsi="宋体" w:cs="宋体" w:hint="eastAsia"/>
                <w:sz w:val="24"/>
              </w:rPr>
              <w:t>）</w:t>
            </w:r>
          </w:p>
          <w:p w14:paraId="5FDE474C" w14:textId="2D89A3E8" w:rsidR="00554900" w:rsidRPr="00554900" w:rsidRDefault="00554900" w:rsidP="00554900">
            <w:pPr>
              <w:pStyle w:val="a5"/>
              <w:numPr>
                <w:ilvl w:val="2"/>
                <w:numId w:val="31"/>
              </w:numPr>
              <w:spacing w:line="312" w:lineRule="auto"/>
              <w:ind w:left="0" w:firstLine="480"/>
              <w:rPr>
                <w:rFonts w:ascii="宋体" w:hAnsi="宋体" w:cs="宋体"/>
                <w:sz w:val="24"/>
              </w:rPr>
            </w:pPr>
            <w:r>
              <w:rPr>
                <w:rFonts w:ascii="宋体" w:hAnsi="宋体" w:cs="宋体" w:hint="eastAsia"/>
                <w:sz w:val="24"/>
              </w:rPr>
              <w:t>其他资信材料（第六章 十三）</w:t>
            </w:r>
          </w:p>
          <w:p w14:paraId="43FCEB93" w14:textId="7FB8954A" w:rsidR="0084542D" w:rsidRPr="00986A7F" w:rsidRDefault="00EB31C9" w:rsidP="005E2E50">
            <w:pPr>
              <w:spacing w:line="312" w:lineRule="auto"/>
              <w:ind w:firstLineChars="200" w:firstLine="482"/>
              <w:rPr>
                <w:rFonts w:ascii="宋体" w:hAnsi="宋体" w:cs="宋体"/>
                <w:b/>
                <w:bCs/>
                <w:sz w:val="24"/>
              </w:rPr>
            </w:pPr>
            <w:r w:rsidRPr="00986A7F">
              <w:rPr>
                <w:rFonts w:ascii="宋体" w:hAnsi="宋体" w:cs="宋体" w:hint="eastAsia"/>
                <w:b/>
                <w:bCs/>
                <w:sz w:val="24"/>
              </w:rPr>
              <w:t>注：</w:t>
            </w:r>
            <w:r w:rsidR="00554900">
              <w:rPr>
                <w:rFonts w:ascii="宋体" w:hAnsi="宋体" w:cs="宋体" w:hint="eastAsia"/>
                <w:b/>
                <w:bCs/>
                <w:sz w:val="24"/>
              </w:rPr>
              <w:t>资质证明</w:t>
            </w:r>
            <w:r w:rsidRPr="00986A7F">
              <w:rPr>
                <w:rFonts w:ascii="宋体" w:hAnsi="宋体" w:cs="宋体" w:hint="eastAsia"/>
                <w:b/>
                <w:bCs/>
                <w:sz w:val="24"/>
              </w:rPr>
              <w:t>未通过，不会进入技术和商务开标</w:t>
            </w:r>
            <w:r w:rsidR="00986A7F">
              <w:rPr>
                <w:rFonts w:ascii="宋体" w:hAnsi="宋体" w:cs="宋体" w:hint="eastAsia"/>
                <w:b/>
                <w:bCs/>
                <w:sz w:val="24"/>
              </w:rPr>
              <w:t>。</w:t>
            </w:r>
          </w:p>
        </w:tc>
      </w:tr>
      <w:tr w:rsidR="00BF739F" w:rsidRPr="00424B5D" w14:paraId="66C46760" w14:textId="77777777" w:rsidTr="002934CD">
        <w:tc>
          <w:tcPr>
            <w:tcW w:w="458" w:type="dxa"/>
            <w:vAlign w:val="center"/>
          </w:tcPr>
          <w:p w14:paraId="3A12300F" w14:textId="17BEC89D" w:rsidR="00BF739F" w:rsidRDefault="00BF739F" w:rsidP="00BF739F">
            <w:pPr>
              <w:pStyle w:val="TOC1"/>
              <w:adjustRightInd/>
              <w:snapToGrid/>
              <w:jc w:val="center"/>
              <w:rPr>
                <w:rFonts w:ascii="宋体" w:cs="宋体"/>
              </w:rPr>
            </w:pPr>
            <w:r>
              <w:rPr>
                <w:rFonts w:ascii="宋体" w:cs="宋体" w:hint="eastAsia"/>
              </w:rPr>
              <w:lastRenderedPageBreak/>
              <w:t>13</w:t>
            </w:r>
          </w:p>
        </w:tc>
        <w:tc>
          <w:tcPr>
            <w:tcW w:w="1805" w:type="dxa"/>
            <w:vAlign w:val="center"/>
          </w:tcPr>
          <w:p w14:paraId="66CA82D8" w14:textId="0D22E762" w:rsidR="00BF739F" w:rsidRDefault="00BF739F" w:rsidP="00BF739F">
            <w:pPr>
              <w:pStyle w:val="TOC1"/>
              <w:adjustRightInd/>
              <w:snapToGrid/>
              <w:jc w:val="center"/>
              <w:rPr>
                <w:rFonts w:ascii="宋体" w:cs="宋体"/>
              </w:rPr>
            </w:pPr>
            <w:r>
              <w:rPr>
                <w:rFonts w:ascii="宋体" w:cs="宋体" w:hint="eastAsia"/>
              </w:rPr>
              <w:t>投标说明</w:t>
            </w:r>
          </w:p>
        </w:tc>
        <w:tc>
          <w:tcPr>
            <w:tcW w:w="6797" w:type="dxa"/>
            <w:vAlign w:val="center"/>
          </w:tcPr>
          <w:p w14:paraId="0F1364DC" w14:textId="4DB2ACBB" w:rsidR="00BF739F" w:rsidRDefault="003B36ED" w:rsidP="005E2E50">
            <w:pPr>
              <w:spacing w:line="312" w:lineRule="auto"/>
              <w:rPr>
                <w:rFonts w:ascii="宋体" w:cs="宋体"/>
                <w:sz w:val="24"/>
              </w:rPr>
            </w:pPr>
            <w:r>
              <w:rPr>
                <w:rFonts w:ascii="宋体" w:cs="宋体"/>
                <w:sz w:val="24"/>
              </w:rPr>
              <w:t>13.1</w:t>
            </w:r>
            <w:r w:rsidR="00BF739F">
              <w:rPr>
                <w:rFonts w:ascii="宋体" w:cs="宋体" w:hint="eastAsia"/>
                <w:sz w:val="24"/>
              </w:rPr>
              <w:t>本次投标所涉及到的金额（价格）均应以人民币表示，且包含税金。</w:t>
            </w:r>
          </w:p>
          <w:p w14:paraId="7610FF9F" w14:textId="5A8D1333" w:rsidR="00BF739F" w:rsidRDefault="003B36ED" w:rsidP="005E2E50">
            <w:pPr>
              <w:spacing w:line="312" w:lineRule="auto"/>
              <w:rPr>
                <w:rFonts w:ascii="宋体" w:cs="宋体"/>
                <w:sz w:val="24"/>
              </w:rPr>
            </w:pPr>
            <w:r>
              <w:rPr>
                <w:rFonts w:ascii="宋体" w:cs="宋体"/>
                <w:sz w:val="24"/>
              </w:rPr>
              <w:t>13.2</w:t>
            </w:r>
            <w:r w:rsidR="00BF739F">
              <w:rPr>
                <w:rFonts w:ascii="宋体" w:cs="宋体" w:hint="eastAsia"/>
                <w:sz w:val="24"/>
              </w:rPr>
              <w:t>本次投标，除专用术语外，与投标有关的语言均使用中文。必要时专用术语应附有中文注释。</w:t>
            </w:r>
          </w:p>
          <w:p w14:paraId="020A78AE" w14:textId="27C8549A" w:rsidR="00BF739F" w:rsidRDefault="003B36ED" w:rsidP="005E2E50">
            <w:pPr>
              <w:spacing w:line="312" w:lineRule="auto"/>
              <w:rPr>
                <w:rFonts w:cs="宋体"/>
                <w:sz w:val="24"/>
              </w:rPr>
            </w:pPr>
            <w:r>
              <w:rPr>
                <w:rFonts w:ascii="宋体" w:cs="宋体"/>
                <w:sz w:val="24"/>
              </w:rPr>
              <w:t>13.3</w:t>
            </w:r>
            <w:r w:rsidR="00BF739F">
              <w:rPr>
                <w:rFonts w:ascii="宋体" w:cs="宋体" w:hint="eastAsia"/>
                <w:bCs/>
                <w:sz w:val="24"/>
              </w:rPr>
              <w:t>本次投标，各投标人必须对招标文件中的各项条款予以响应，不允许偏离，否则，评标委员会有权做出对偏离的投标人不利的评审，包括取消投标人的投标资格。</w:t>
            </w:r>
          </w:p>
        </w:tc>
      </w:tr>
      <w:tr w:rsidR="00BF739F" w:rsidRPr="00424B5D" w14:paraId="6EDAF0A8" w14:textId="77777777" w:rsidTr="002934CD">
        <w:tc>
          <w:tcPr>
            <w:tcW w:w="458" w:type="dxa"/>
            <w:vAlign w:val="center"/>
          </w:tcPr>
          <w:p w14:paraId="007A675C" w14:textId="604F57FD" w:rsidR="00BF739F" w:rsidRDefault="00BF739F" w:rsidP="00BF739F">
            <w:pPr>
              <w:pStyle w:val="TOC1"/>
              <w:adjustRightInd/>
              <w:snapToGrid/>
              <w:jc w:val="center"/>
              <w:rPr>
                <w:rFonts w:ascii="宋体" w:cs="宋体"/>
              </w:rPr>
            </w:pPr>
            <w:r>
              <w:rPr>
                <w:rFonts w:ascii="宋体" w:cs="宋体" w:hint="eastAsia"/>
              </w:rPr>
              <w:t>14</w:t>
            </w:r>
          </w:p>
        </w:tc>
        <w:tc>
          <w:tcPr>
            <w:tcW w:w="1805" w:type="dxa"/>
            <w:vAlign w:val="center"/>
          </w:tcPr>
          <w:p w14:paraId="72DBF109" w14:textId="5EEF6198" w:rsidR="00BF739F" w:rsidRDefault="00BF739F" w:rsidP="00BF739F">
            <w:pPr>
              <w:pStyle w:val="TOC1"/>
              <w:adjustRightInd/>
              <w:snapToGrid/>
              <w:jc w:val="center"/>
              <w:rPr>
                <w:rFonts w:ascii="宋体" w:cs="宋体"/>
              </w:rPr>
            </w:pPr>
            <w:r>
              <w:rPr>
                <w:rFonts w:ascii="宋体" w:cs="宋体" w:hint="eastAsia"/>
              </w:rPr>
              <w:t>评审办法</w:t>
            </w:r>
          </w:p>
        </w:tc>
        <w:tc>
          <w:tcPr>
            <w:tcW w:w="6797" w:type="dxa"/>
            <w:vAlign w:val="center"/>
          </w:tcPr>
          <w:p w14:paraId="7ABAE472" w14:textId="44FAF941" w:rsidR="00BF739F" w:rsidRDefault="00185B83" w:rsidP="005E2E50">
            <w:pPr>
              <w:spacing w:line="312" w:lineRule="auto"/>
              <w:rPr>
                <w:rFonts w:ascii="宋体" w:cs="宋体"/>
                <w:sz w:val="24"/>
              </w:rPr>
            </w:pPr>
            <w:r w:rsidRPr="00185B83">
              <w:rPr>
                <w:rFonts w:ascii="宋体" w:cs="宋体" w:hint="eastAsia"/>
                <w:sz w:val="24"/>
              </w:rPr>
              <w:t>技术标入围后</w:t>
            </w:r>
            <w:r w:rsidR="008B3D29">
              <w:rPr>
                <w:rFonts w:ascii="宋体" w:cs="宋体" w:hint="eastAsia"/>
                <w:sz w:val="24"/>
              </w:rPr>
              <w:t>综合评标</w:t>
            </w:r>
            <w:r w:rsidRPr="00185B83">
              <w:rPr>
                <w:rFonts w:ascii="宋体" w:cs="宋体" w:hint="eastAsia"/>
                <w:sz w:val="24"/>
              </w:rPr>
              <w:t>。具体详见第三章。</w:t>
            </w:r>
          </w:p>
        </w:tc>
      </w:tr>
      <w:tr w:rsidR="00BF739F" w:rsidRPr="00424B5D" w14:paraId="6914576F" w14:textId="77777777" w:rsidTr="002934CD">
        <w:tc>
          <w:tcPr>
            <w:tcW w:w="458" w:type="dxa"/>
            <w:vAlign w:val="center"/>
          </w:tcPr>
          <w:p w14:paraId="70399B32" w14:textId="4C6B3C41" w:rsidR="00BF739F" w:rsidRDefault="00BF739F" w:rsidP="00BF739F">
            <w:pPr>
              <w:pStyle w:val="TOC1"/>
              <w:adjustRightInd/>
              <w:snapToGrid/>
              <w:jc w:val="center"/>
              <w:rPr>
                <w:rFonts w:ascii="宋体" w:cs="宋体"/>
              </w:rPr>
            </w:pPr>
            <w:r>
              <w:rPr>
                <w:rFonts w:ascii="宋体" w:cs="宋体" w:hint="eastAsia"/>
              </w:rPr>
              <w:t>15</w:t>
            </w:r>
          </w:p>
        </w:tc>
        <w:tc>
          <w:tcPr>
            <w:tcW w:w="1805" w:type="dxa"/>
          </w:tcPr>
          <w:p w14:paraId="6D03CEDD" w14:textId="48F357EA" w:rsidR="00BF739F" w:rsidRDefault="00BF739F" w:rsidP="00BF739F">
            <w:pPr>
              <w:pStyle w:val="TOC1"/>
              <w:adjustRightInd/>
              <w:snapToGrid/>
              <w:jc w:val="center"/>
              <w:rPr>
                <w:rFonts w:ascii="宋体" w:cs="宋体"/>
              </w:rPr>
            </w:pPr>
            <w:r>
              <w:rPr>
                <w:rFonts w:cs="宋体"/>
              </w:rPr>
              <w:t>是否授权评标委员会确定中标人</w:t>
            </w:r>
          </w:p>
        </w:tc>
        <w:tc>
          <w:tcPr>
            <w:tcW w:w="6797" w:type="dxa"/>
            <w:vAlign w:val="center"/>
          </w:tcPr>
          <w:p w14:paraId="4623DE4F" w14:textId="3A807EBB" w:rsidR="00BF739F" w:rsidRDefault="00BF739F" w:rsidP="005E2E50">
            <w:pPr>
              <w:spacing w:line="312" w:lineRule="auto"/>
              <w:rPr>
                <w:rFonts w:ascii="宋体" w:cs="宋体"/>
                <w:sz w:val="24"/>
              </w:rPr>
            </w:pPr>
            <w:r>
              <w:rPr>
                <w:rFonts w:ascii="宋体" w:cs="宋体" w:hint="eastAsia"/>
                <w:bCs/>
                <w:sz w:val="24"/>
              </w:rPr>
              <w:t>否，仅按照招标文件评分办法排序</w:t>
            </w:r>
          </w:p>
        </w:tc>
      </w:tr>
      <w:tr w:rsidR="00BF739F" w:rsidRPr="00424B5D" w14:paraId="3A892A1E" w14:textId="77777777" w:rsidTr="002934CD">
        <w:tc>
          <w:tcPr>
            <w:tcW w:w="458" w:type="dxa"/>
            <w:vAlign w:val="center"/>
          </w:tcPr>
          <w:p w14:paraId="6A592061" w14:textId="7A11D3FB"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6</w:t>
            </w:r>
          </w:p>
        </w:tc>
        <w:tc>
          <w:tcPr>
            <w:tcW w:w="1805" w:type="dxa"/>
            <w:vAlign w:val="center"/>
          </w:tcPr>
          <w:p w14:paraId="783C1B6D" w14:textId="1387B2D8" w:rsidR="00BF739F" w:rsidRDefault="00BF739F" w:rsidP="00BF739F">
            <w:pPr>
              <w:pStyle w:val="TOC1"/>
              <w:adjustRightInd/>
              <w:snapToGrid/>
              <w:jc w:val="center"/>
              <w:rPr>
                <w:rFonts w:ascii="宋体" w:cs="宋体"/>
              </w:rPr>
            </w:pPr>
            <w:r>
              <w:rPr>
                <w:rFonts w:ascii="宋体" w:cs="宋体" w:hint="eastAsia"/>
              </w:rPr>
              <w:t>联系方式</w:t>
            </w:r>
          </w:p>
        </w:tc>
        <w:tc>
          <w:tcPr>
            <w:tcW w:w="6797" w:type="dxa"/>
            <w:vAlign w:val="center"/>
          </w:tcPr>
          <w:p w14:paraId="57E4BF51" w14:textId="12A6065F" w:rsidR="00BF739F" w:rsidRDefault="00BF739F" w:rsidP="005E2E50">
            <w:pPr>
              <w:widowControl/>
              <w:spacing w:line="312" w:lineRule="auto"/>
              <w:rPr>
                <w:rFonts w:ascii="宋体" w:cs="宋体"/>
                <w:kern w:val="0"/>
                <w:sz w:val="24"/>
              </w:rPr>
            </w:pPr>
            <w:r>
              <w:rPr>
                <w:rFonts w:cs="宋体"/>
                <w:kern w:val="0"/>
                <w:sz w:val="24"/>
              </w:rPr>
              <w:t>地</w:t>
            </w:r>
            <w:r>
              <w:rPr>
                <w:rFonts w:cs="宋体"/>
                <w:kern w:val="0"/>
                <w:sz w:val="24"/>
              </w:rPr>
              <w:t xml:space="preserve"> </w:t>
            </w:r>
            <w:r>
              <w:rPr>
                <w:rFonts w:cs="宋体" w:hint="eastAsia"/>
                <w:kern w:val="0"/>
                <w:sz w:val="24"/>
              </w:rPr>
              <w:t xml:space="preserve">  </w:t>
            </w:r>
            <w:r>
              <w:rPr>
                <w:rFonts w:cs="宋体"/>
                <w:kern w:val="0"/>
                <w:sz w:val="24"/>
              </w:rPr>
              <w:t xml:space="preserve"> </w:t>
            </w:r>
            <w:r>
              <w:rPr>
                <w:rFonts w:cs="宋体"/>
                <w:kern w:val="0"/>
                <w:sz w:val="24"/>
              </w:rPr>
              <w:t>址：</w:t>
            </w:r>
            <w:r w:rsidR="00C20F63" w:rsidRPr="00C20F63">
              <w:rPr>
                <w:rFonts w:ascii="宋体" w:cs="宋体" w:hint="eastAsia"/>
                <w:kern w:val="0"/>
                <w:sz w:val="24"/>
              </w:rPr>
              <w:t>山东省济南市</w:t>
            </w:r>
            <w:r w:rsidR="003E2D5D">
              <w:rPr>
                <w:rFonts w:ascii="宋体" w:cs="宋体" w:hint="eastAsia"/>
                <w:kern w:val="0"/>
                <w:sz w:val="24"/>
              </w:rPr>
              <w:t>高新区华奥路7</w:t>
            </w:r>
            <w:r w:rsidR="003E2D5D">
              <w:rPr>
                <w:rFonts w:ascii="宋体" w:cs="宋体"/>
                <w:kern w:val="0"/>
                <w:sz w:val="24"/>
              </w:rPr>
              <w:t>77</w:t>
            </w:r>
            <w:r w:rsidR="003E2D5D">
              <w:rPr>
                <w:rFonts w:ascii="宋体" w:cs="宋体" w:hint="eastAsia"/>
                <w:kern w:val="0"/>
                <w:sz w:val="24"/>
              </w:rPr>
              <w:t>号</w:t>
            </w:r>
          </w:p>
          <w:p w14:paraId="7D8C5EC3" w14:textId="2FB716C5" w:rsidR="00BF739F" w:rsidRDefault="00BF739F" w:rsidP="005E2E50">
            <w:pPr>
              <w:widowControl/>
              <w:spacing w:line="312" w:lineRule="auto"/>
              <w:jc w:val="left"/>
              <w:rPr>
                <w:rFonts w:ascii="宋体" w:cs="宋体"/>
                <w:kern w:val="0"/>
                <w:sz w:val="24"/>
              </w:rPr>
            </w:pPr>
            <w:r>
              <w:rPr>
                <w:rFonts w:ascii="宋体" w:cs="宋体" w:hint="eastAsia"/>
                <w:kern w:val="0"/>
                <w:sz w:val="24"/>
              </w:rPr>
              <w:t>联 系 人：</w:t>
            </w:r>
            <w:r w:rsidR="00785D1E" w:rsidRPr="00785D1E">
              <w:rPr>
                <w:rFonts w:ascii="宋体" w:cs="宋体" w:hint="eastAsia"/>
                <w:kern w:val="0"/>
                <w:sz w:val="24"/>
              </w:rPr>
              <w:t>葛</w:t>
            </w:r>
            <w:r w:rsidR="003E2D5D">
              <w:rPr>
                <w:rFonts w:ascii="宋体" w:cs="宋体" w:hint="eastAsia"/>
                <w:kern w:val="0"/>
                <w:sz w:val="24"/>
              </w:rPr>
              <w:t>工</w:t>
            </w:r>
          </w:p>
          <w:p w14:paraId="34F51DE8" w14:textId="4A70B722" w:rsidR="00BF739F" w:rsidRPr="00A7557F" w:rsidRDefault="00BF739F" w:rsidP="00A7557F">
            <w:pPr>
              <w:widowControl/>
              <w:spacing w:line="312" w:lineRule="auto"/>
              <w:rPr>
                <w:rFonts w:ascii="宋体" w:cs="宋体"/>
                <w:kern w:val="0"/>
                <w:sz w:val="24"/>
              </w:rPr>
            </w:pPr>
            <w:r>
              <w:rPr>
                <w:rFonts w:ascii="宋体" w:cs="宋体" w:hint="eastAsia"/>
                <w:kern w:val="0"/>
                <w:sz w:val="24"/>
              </w:rPr>
              <w:t>电    话：</w:t>
            </w:r>
            <w:r w:rsidR="00785D1E" w:rsidRPr="00785D1E">
              <w:rPr>
                <w:rFonts w:ascii="宋体" w:cs="宋体"/>
                <w:kern w:val="0"/>
                <w:sz w:val="24"/>
              </w:rPr>
              <w:t>18560151676</w:t>
            </w:r>
          </w:p>
        </w:tc>
      </w:tr>
      <w:tr w:rsidR="00BF739F" w:rsidRPr="00424B5D" w14:paraId="17B11638" w14:textId="77777777" w:rsidTr="002934CD">
        <w:tc>
          <w:tcPr>
            <w:tcW w:w="458" w:type="dxa"/>
            <w:vAlign w:val="center"/>
          </w:tcPr>
          <w:p w14:paraId="1FB65A8A" w14:textId="6BD4CFAE"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7</w:t>
            </w:r>
          </w:p>
        </w:tc>
        <w:tc>
          <w:tcPr>
            <w:tcW w:w="1805" w:type="dxa"/>
            <w:vAlign w:val="center"/>
          </w:tcPr>
          <w:p w14:paraId="31BC1256" w14:textId="5795C7C8" w:rsidR="00BF739F" w:rsidRDefault="00BF739F" w:rsidP="00BF739F">
            <w:pPr>
              <w:pStyle w:val="TOC1"/>
              <w:adjustRightInd/>
              <w:snapToGrid/>
              <w:jc w:val="center"/>
              <w:rPr>
                <w:rFonts w:ascii="宋体" w:cs="宋体"/>
              </w:rPr>
            </w:pPr>
            <w:r>
              <w:rPr>
                <w:rFonts w:ascii="宋体" w:cs="宋体" w:hint="eastAsia"/>
              </w:rPr>
              <w:t>其他注意事项</w:t>
            </w:r>
          </w:p>
        </w:tc>
        <w:tc>
          <w:tcPr>
            <w:tcW w:w="6797" w:type="dxa"/>
            <w:vAlign w:val="center"/>
          </w:tcPr>
          <w:p w14:paraId="17183B8C" w14:textId="7B4F38B4" w:rsidR="00BF739F" w:rsidRDefault="007A087D" w:rsidP="005E2E50">
            <w:pPr>
              <w:widowControl/>
              <w:spacing w:line="312" w:lineRule="auto"/>
              <w:rPr>
                <w:rFonts w:cs="宋体"/>
                <w:kern w:val="0"/>
                <w:sz w:val="24"/>
              </w:rPr>
            </w:pPr>
            <w:r>
              <w:rPr>
                <w:rFonts w:ascii="宋体" w:cs="宋体" w:hint="eastAsia"/>
                <w:bCs/>
                <w:sz w:val="24"/>
              </w:rPr>
              <w:t>线上、线下同时开标，参会授权代表必须携</w:t>
            </w:r>
            <w:r w:rsidRPr="003E2D5D">
              <w:rPr>
                <w:rFonts w:ascii="宋体" w:cs="宋体" w:hint="eastAsia"/>
                <w:bCs/>
                <w:sz w:val="24"/>
              </w:rPr>
              <w:t>带身份证及其所在投标公司的</w:t>
            </w:r>
            <w:proofErr w:type="gramStart"/>
            <w:r w:rsidRPr="003E2D5D">
              <w:rPr>
                <w:rFonts w:ascii="宋体" w:cs="宋体" w:hint="eastAsia"/>
                <w:bCs/>
                <w:sz w:val="24"/>
              </w:rPr>
              <w:t>社保证明</w:t>
            </w:r>
            <w:proofErr w:type="gramEnd"/>
            <w:r w:rsidRPr="003E2D5D">
              <w:rPr>
                <w:rFonts w:ascii="宋体" w:cs="宋体" w:hint="eastAsia"/>
                <w:bCs/>
                <w:sz w:val="24"/>
              </w:rPr>
              <w:t>。如有变更授权委托人的（与报名时不一致的），需携带变更后的法人授权委托书。</w:t>
            </w:r>
          </w:p>
        </w:tc>
      </w:tr>
    </w:tbl>
    <w:p w14:paraId="20DF42BB" w14:textId="38A125AC" w:rsidR="00075659" w:rsidRDefault="00075659" w:rsidP="00075659">
      <w:pPr>
        <w:spacing w:line="360" w:lineRule="auto"/>
        <w:ind w:right="2" w:firstLineChars="200" w:firstLine="420"/>
      </w:pPr>
      <w:bookmarkStart w:id="24" w:name="_Toc345336300"/>
      <w:bookmarkStart w:id="25" w:name="_Toc31044"/>
      <w:bookmarkStart w:id="26" w:name="_Toc22025"/>
      <w:bookmarkStart w:id="27" w:name="_Toc11624"/>
    </w:p>
    <w:p w14:paraId="3EBB232F" w14:textId="77777777" w:rsidR="00075659" w:rsidRDefault="00075659" w:rsidP="00075659">
      <w:pPr>
        <w:pStyle w:val="2"/>
        <w:rPr>
          <w:rFonts w:cs="宋体"/>
        </w:rPr>
      </w:pPr>
      <w:bookmarkStart w:id="28" w:name="_Toc164857635"/>
      <w:bookmarkStart w:id="29" w:name="_Toc229994467"/>
      <w:r>
        <w:rPr>
          <w:rFonts w:hint="eastAsia"/>
        </w:rPr>
        <w:t>一、说明</w:t>
      </w:r>
      <w:bookmarkEnd w:id="28"/>
      <w:bookmarkEnd w:id="29"/>
    </w:p>
    <w:p w14:paraId="2C41A834" w14:textId="77777777" w:rsidR="00075659" w:rsidRPr="007B008C" w:rsidRDefault="00075659" w:rsidP="00075659">
      <w:pPr>
        <w:pStyle w:val="a5"/>
        <w:numPr>
          <w:ilvl w:val="0"/>
          <w:numId w:val="8"/>
        </w:numPr>
        <w:spacing w:line="360" w:lineRule="auto"/>
        <w:ind w:left="0" w:firstLineChars="0" w:firstLine="0"/>
        <w:outlineLvl w:val="2"/>
        <w:rPr>
          <w:rFonts w:ascii="宋体" w:cs="宋体"/>
          <w:b/>
          <w:bCs/>
          <w:sz w:val="24"/>
        </w:rPr>
      </w:pPr>
      <w:r w:rsidRPr="007B008C">
        <w:rPr>
          <w:rFonts w:ascii="宋体" w:cs="宋体" w:hint="eastAsia"/>
          <w:b/>
          <w:bCs/>
          <w:sz w:val="24"/>
        </w:rPr>
        <w:t>招标人</w:t>
      </w:r>
    </w:p>
    <w:p w14:paraId="6DDE9C78" w14:textId="77777777" w:rsidR="00075659" w:rsidRDefault="00075659" w:rsidP="00075659">
      <w:pPr>
        <w:spacing w:line="360" w:lineRule="auto"/>
        <w:ind w:right="2" w:firstLineChars="200" w:firstLine="480"/>
        <w:rPr>
          <w:rFonts w:ascii="宋体" w:cs="宋体"/>
          <w:sz w:val="24"/>
        </w:rPr>
      </w:pPr>
      <w:r w:rsidRPr="004F136B">
        <w:rPr>
          <w:rFonts w:ascii="宋体" w:cs="宋体" w:hint="eastAsia"/>
          <w:sz w:val="24"/>
        </w:rPr>
        <w:t>详见招标公告。</w:t>
      </w:r>
    </w:p>
    <w:p w14:paraId="10258FAC" w14:textId="77777777" w:rsidR="00075659" w:rsidRPr="000053C8" w:rsidRDefault="00075659" w:rsidP="00075659">
      <w:pPr>
        <w:pStyle w:val="a5"/>
        <w:numPr>
          <w:ilvl w:val="0"/>
          <w:numId w:val="8"/>
        </w:numPr>
        <w:spacing w:line="360" w:lineRule="auto"/>
        <w:ind w:left="0" w:firstLineChars="0" w:firstLine="0"/>
        <w:outlineLvl w:val="2"/>
        <w:rPr>
          <w:rFonts w:ascii="宋体" w:cs="宋体"/>
          <w:b/>
          <w:bCs/>
          <w:sz w:val="24"/>
        </w:rPr>
      </w:pPr>
      <w:r w:rsidRPr="000053C8">
        <w:rPr>
          <w:rFonts w:ascii="宋体" w:cs="宋体" w:hint="eastAsia"/>
          <w:b/>
          <w:bCs/>
          <w:sz w:val="24"/>
        </w:rPr>
        <w:t>代理机构</w:t>
      </w:r>
    </w:p>
    <w:p w14:paraId="0C057881" w14:textId="77777777" w:rsidR="00075659" w:rsidRPr="000053C8" w:rsidRDefault="00075659" w:rsidP="00075659">
      <w:pPr>
        <w:spacing w:line="360" w:lineRule="auto"/>
        <w:ind w:right="2" w:firstLineChars="200" w:firstLine="480"/>
        <w:rPr>
          <w:rFonts w:ascii="宋体" w:cs="宋体"/>
          <w:sz w:val="24"/>
        </w:rPr>
      </w:pPr>
      <w:r w:rsidRPr="000053C8">
        <w:rPr>
          <w:rFonts w:ascii="宋体" w:cs="宋体" w:hint="eastAsia"/>
          <w:sz w:val="24"/>
        </w:rPr>
        <w:t>无</w:t>
      </w:r>
    </w:p>
    <w:p w14:paraId="48EC971F" w14:textId="77777777" w:rsidR="00075659" w:rsidRDefault="00075659" w:rsidP="00075659">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招标</w:t>
      </w:r>
      <w:r w:rsidRPr="00EE21C9">
        <w:rPr>
          <w:rFonts w:ascii="宋体" w:hint="eastAsia"/>
          <w:b/>
          <w:sz w:val="24"/>
        </w:rPr>
        <w:t>投标人</w:t>
      </w:r>
      <w:r>
        <w:rPr>
          <w:rFonts w:ascii="宋体" w:cs="宋体" w:hint="eastAsia"/>
          <w:b/>
          <w:bCs/>
          <w:sz w:val="24"/>
        </w:rPr>
        <w:t>、中标人</w:t>
      </w:r>
    </w:p>
    <w:p w14:paraId="376E6B2F"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3</w:t>
      </w:r>
      <w:r>
        <w:rPr>
          <w:rFonts w:ascii="宋体" w:cs="宋体" w:hint="eastAsia"/>
          <w:sz w:val="24"/>
        </w:rPr>
        <w:t>.1</w:t>
      </w:r>
      <w:r>
        <w:rPr>
          <w:rFonts w:ascii="宋体" w:cs="宋体"/>
          <w:sz w:val="24"/>
        </w:rPr>
        <w:t xml:space="preserve"> </w:t>
      </w:r>
      <w:r>
        <w:rPr>
          <w:rFonts w:ascii="宋体" w:cs="宋体" w:hint="eastAsia"/>
          <w:sz w:val="24"/>
        </w:rPr>
        <w:t>投标人系指购买本项目招标文件并向招标人提交投标文件的法人单位。</w:t>
      </w:r>
    </w:p>
    <w:p w14:paraId="2212CBA2" w14:textId="4F20D660" w:rsidR="00075659" w:rsidRDefault="00075659" w:rsidP="00075659">
      <w:pPr>
        <w:autoSpaceDE w:val="0"/>
        <w:autoSpaceDN w:val="0"/>
        <w:spacing w:line="360" w:lineRule="auto"/>
        <w:ind w:firstLineChars="200" w:firstLine="480"/>
        <w:rPr>
          <w:rFonts w:ascii="宋体" w:cs="宋体"/>
          <w:sz w:val="24"/>
        </w:rPr>
      </w:pPr>
      <w:r>
        <w:rPr>
          <w:rFonts w:ascii="宋体" w:cs="宋体"/>
          <w:sz w:val="24"/>
        </w:rPr>
        <w:lastRenderedPageBreak/>
        <w:t>3</w:t>
      </w:r>
      <w:r>
        <w:rPr>
          <w:rFonts w:ascii="宋体" w:cs="宋体" w:hint="eastAsia"/>
          <w:sz w:val="24"/>
        </w:rPr>
        <w:t>.2</w:t>
      </w:r>
      <w:r>
        <w:rPr>
          <w:rFonts w:ascii="宋体" w:cs="宋体"/>
          <w:sz w:val="24"/>
        </w:rPr>
        <w:t xml:space="preserve"> </w:t>
      </w:r>
      <w:r>
        <w:rPr>
          <w:rFonts w:ascii="宋体" w:cs="宋体" w:hint="eastAsia"/>
          <w:sz w:val="24"/>
        </w:rPr>
        <w:t>中标人系指由评标委员会评审推荐的对招标文件</w:t>
      </w:r>
      <w:proofErr w:type="gramStart"/>
      <w:r>
        <w:rPr>
          <w:rFonts w:ascii="宋体" w:cs="宋体" w:hint="eastAsia"/>
          <w:sz w:val="24"/>
        </w:rPr>
        <w:t>作出</w:t>
      </w:r>
      <w:proofErr w:type="gramEnd"/>
      <w:r>
        <w:rPr>
          <w:rFonts w:ascii="宋体" w:cs="宋体" w:hint="eastAsia"/>
          <w:sz w:val="24"/>
        </w:rPr>
        <w:t>实质性响应、综合竞争实力最强、取得与招标人签订合同资格的投标人。</w:t>
      </w:r>
    </w:p>
    <w:p w14:paraId="461ACC5C" w14:textId="77777777" w:rsidR="00075659" w:rsidRDefault="00075659" w:rsidP="00075659">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合格</w:t>
      </w:r>
      <w:r w:rsidRPr="00EE21C9">
        <w:rPr>
          <w:rFonts w:ascii="宋体" w:hint="eastAsia"/>
          <w:b/>
          <w:sz w:val="24"/>
        </w:rPr>
        <w:t>投标人</w:t>
      </w:r>
    </w:p>
    <w:p w14:paraId="0D1EBC58" w14:textId="77777777" w:rsidR="00075659" w:rsidRDefault="00075659" w:rsidP="00075659">
      <w:pPr>
        <w:autoSpaceDE w:val="0"/>
        <w:autoSpaceDN w:val="0"/>
        <w:spacing w:line="360" w:lineRule="auto"/>
        <w:ind w:firstLineChars="171" w:firstLine="410"/>
        <w:rPr>
          <w:rFonts w:ascii="宋体"/>
          <w:kern w:val="0"/>
          <w:sz w:val="24"/>
          <w:szCs w:val="21"/>
          <w:lang w:bidi="en-US"/>
        </w:rPr>
      </w:pPr>
      <w:r>
        <w:rPr>
          <w:rFonts w:ascii="宋体" w:hint="eastAsia"/>
          <w:kern w:val="0"/>
          <w:sz w:val="24"/>
          <w:szCs w:val="21"/>
          <w:lang w:bidi="en-US"/>
        </w:rPr>
        <w:t>详见招标</w:t>
      </w:r>
      <w:r w:rsidRPr="001F49EC">
        <w:rPr>
          <w:rFonts w:ascii="宋体" w:cs="宋体" w:hint="eastAsia"/>
          <w:sz w:val="24"/>
        </w:rPr>
        <w:t>公告</w:t>
      </w:r>
      <w:r>
        <w:rPr>
          <w:rFonts w:ascii="宋体" w:hint="eastAsia"/>
          <w:kern w:val="0"/>
          <w:sz w:val="24"/>
          <w:szCs w:val="21"/>
          <w:lang w:bidi="en-US"/>
        </w:rPr>
        <w:t>。</w:t>
      </w:r>
    </w:p>
    <w:p w14:paraId="6F2C240E"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对中标单位服务团队要求</w:t>
      </w:r>
    </w:p>
    <w:p w14:paraId="0B700DBF"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5</w:t>
      </w:r>
      <w:r>
        <w:rPr>
          <w:rFonts w:ascii="宋体" w:cs="宋体" w:hint="eastAsia"/>
          <w:sz w:val="24"/>
        </w:rPr>
        <w:t>.1</w:t>
      </w:r>
      <w:r>
        <w:rPr>
          <w:rFonts w:ascii="宋体" w:cs="宋体"/>
          <w:sz w:val="24"/>
        </w:rPr>
        <w:t xml:space="preserve"> </w:t>
      </w:r>
      <w:r>
        <w:rPr>
          <w:rFonts w:ascii="宋体" w:cs="宋体" w:hint="eastAsia"/>
          <w:sz w:val="24"/>
        </w:rPr>
        <w:t>拟派主要项目人员未经招标人同意不得中途随意换人，对在工作过程中不能认真履行职责的人员，招标人有权要求更换符合要求的人员或终止合同。</w:t>
      </w:r>
    </w:p>
    <w:p w14:paraId="64CC1826"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5</w:t>
      </w:r>
      <w:r>
        <w:rPr>
          <w:rFonts w:ascii="宋体" w:cs="宋体" w:hint="eastAsia"/>
          <w:sz w:val="24"/>
        </w:rPr>
        <w:t>.2</w:t>
      </w:r>
      <w:r>
        <w:rPr>
          <w:rFonts w:ascii="宋体" w:cs="宋体"/>
          <w:sz w:val="24"/>
        </w:rPr>
        <w:t xml:space="preserve"> </w:t>
      </w:r>
      <w:r>
        <w:rPr>
          <w:rFonts w:ascii="宋体" w:cs="宋体" w:hint="eastAsia"/>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04C759C0" w14:textId="77777777" w:rsidR="00075659" w:rsidRPr="000053C8" w:rsidRDefault="00075659" w:rsidP="00075659">
      <w:pPr>
        <w:pStyle w:val="a5"/>
        <w:numPr>
          <w:ilvl w:val="0"/>
          <w:numId w:val="8"/>
        </w:numPr>
        <w:spacing w:line="360" w:lineRule="auto"/>
        <w:ind w:left="0" w:firstLineChars="0" w:firstLine="0"/>
        <w:outlineLvl w:val="2"/>
        <w:rPr>
          <w:rFonts w:ascii="宋体"/>
          <w:b/>
          <w:sz w:val="24"/>
        </w:rPr>
      </w:pPr>
      <w:r w:rsidRPr="000053C8">
        <w:rPr>
          <w:rFonts w:ascii="宋体" w:hint="eastAsia"/>
          <w:b/>
          <w:sz w:val="24"/>
        </w:rPr>
        <w:t>投标费用</w:t>
      </w:r>
    </w:p>
    <w:p w14:paraId="6ECADC76" w14:textId="77777777" w:rsidR="00075659" w:rsidRDefault="00075659" w:rsidP="00075659">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无论</w:t>
      </w:r>
      <w:r w:rsidRPr="000053C8">
        <w:rPr>
          <w:rFonts w:ascii="宋体" w:cs="宋体" w:hint="eastAsia"/>
          <w:sz w:val="24"/>
        </w:rPr>
        <w:t>投标</w:t>
      </w:r>
      <w:r>
        <w:rPr>
          <w:rFonts w:ascii="宋体" w:hAnsi="宋体" w:cs="宋体" w:hint="eastAsia"/>
          <w:kern w:val="0"/>
          <w:sz w:val="24"/>
        </w:rPr>
        <w:t>过程中的方法和结果如何，投标人自行承担所有与参加招标有关费用。</w:t>
      </w:r>
    </w:p>
    <w:p w14:paraId="7778802B" w14:textId="77777777" w:rsidR="00075659" w:rsidRDefault="00075659" w:rsidP="00075659">
      <w:pPr>
        <w:pStyle w:val="a5"/>
        <w:numPr>
          <w:ilvl w:val="0"/>
          <w:numId w:val="8"/>
        </w:numPr>
        <w:spacing w:line="360" w:lineRule="auto"/>
        <w:ind w:left="0" w:firstLineChars="0" w:firstLine="0"/>
        <w:outlineLvl w:val="2"/>
        <w:rPr>
          <w:rFonts w:ascii="宋体" w:hAnsi="宋体" w:cs="宋体"/>
          <w:b/>
          <w:bCs/>
          <w:sz w:val="24"/>
        </w:rPr>
      </w:pPr>
      <w:r w:rsidRPr="000053C8">
        <w:rPr>
          <w:rFonts w:ascii="宋体" w:hint="eastAsia"/>
          <w:b/>
          <w:sz w:val="24"/>
        </w:rPr>
        <w:t>招标文件</w:t>
      </w:r>
      <w:r>
        <w:rPr>
          <w:rFonts w:ascii="宋体" w:hAnsi="宋体" w:cs="宋体" w:hint="eastAsia"/>
          <w:b/>
          <w:bCs/>
          <w:sz w:val="24"/>
        </w:rPr>
        <w:t>费用（标书费）</w:t>
      </w:r>
    </w:p>
    <w:p w14:paraId="64D9E1A3" w14:textId="77777777" w:rsidR="00075659" w:rsidRDefault="00075659" w:rsidP="00075659">
      <w:pPr>
        <w:autoSpaceDE w:val="0"/>
        <w:autoSpaceDN w:val="0"/>
        <w:spacing w:line="360" w:lineRule="auto"/>
        <w:ind w:firstLineChars="171" w:firstLine="410"/>
        <w:rPr>
          <w:rFonts w:ascii="宋体" w:hAnsi="宋体" w:cs="宋体"/>
          <w:kern w:val="0"/>
          <w:sz w:val="24"/>
        </w:rPr>
      </w:pPr>
      <w:r>
        <w:rPr>
          <w:rFonts w:ascii="宋体" w:hAnsi="宋体" w:cs="宋体" w:hint="eastAsia"/>
          <w:kern w:val="0"/>
          <w:sz w:val="24"/>
        </w:rPr>
        <w:t>免费。</w:t>
      </w:r>
    </w:p>
    <w:p w14:paraId="15B21956" w14:textId="77777777" w:rsidR="00075659" w:rsidRDefault="00075659" w:rsidP="00075659">
      <w:pPr>
        <w:pStyle w:val="2"/>
      </w:pPr>
      <w:bookmarkStart w:id="30" w:name="_Toc164857636"/>
      <w:bookmarkStart w:id="31" w:name="_Toc229994468"/>
      <w:r>
        <w:rPr>
          <w:rFonts w:hint="eastAsia"/>
        </w:rPr>
        <w:t>二、招标文件</w:t>
      </w:r>
      <w:bookmarkEnd w:id="30"/>
      <w:bookmarkEnd w:id="31"/>
    </w:p>
    <w:p w14:paraId="6C82BA07"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招标文件组成</w:t>
      </w:r>
    </w:p>
    <w:p w14:paraId="6E278AD0" w14:textId="77777777" w:rsidR="00075659" w:rsidRDefault="00075659" w:rsidP="00075659">
      <w:pPr>
        <w:spacing w:line="360" w:lineRule="auto"/>
        <w:ind w:firstLineChars="200" w:firstLine="480"/>
        <w:rPr>
          <w:rFonts w:ascii="宋体"/>
          <w:sz w:val="24"/>
        </w:rPr>
      </w:pPr>
      <w:r>
        <w:rPr>
          <w:rFonts w:ascii="宋体"/>
          <w:sz w:val="24"/>
        </w:rPr>
        <w:t>8</w:t>
      </w:r>
      <w:r>
        <w:rPr>
          <w:rFonts w:ascii="宋体" w:hint="eastAsia"/>
          <w:sz w:val="24"/>
        </w:rPr>
        <w:t>.1</w:t>
      </w:r>
      <w:r>
        <w:rPr>
          <w:rFonts w:ascii="宋体"/>
          <w:sz w:val="24"/>
        </w:rPr>
        <w:t xml:space="preserve"> </w:t>
      </w:r>
      <w:r>
        <w:rPr>
          <w:rFonts w:ascii="宋体" w:hint="eastAsia"/>
          <w:sz w:val="24"/>
        </w:rPr>
        <w:t>本招标文件包括下列文件及所有按本招标文件有关规定发出的补充资料。</w:t>
      </w:r>
    </w:p>
    <w:p w14:paraId="7E053988" w14:textId="77777777" w:rsidR="00075659" w:rsidRDefault="00075659" w:rsidP="00075659">
      <w:pPr>
        <w:spacing w:line="360" w:lineRule="auto"/>
        <w:ind w:firstLineChars="200" w:firstLine="480"/>
        <w:rPr>
          <w:rFonts w:ascii="宋体"/>
          <w:sz w:val="24"/>
        </w:rPr>
      </w:pPr>
      <w:r>
        <w:rPr>
          <w:rFonts w:ascii="宋体"/>
          <w:sz w:val="24"/>
        </w:rPr>
        <w:t>8</w:t>
      </w:r>
      <w:r>
        <w:rPr>
          <w:rFonts w:ascii="宋体" w:hint="eastAsia"/>
          <w:sz w:val="24"/>
        </w:rPr>
        <w:t>.2</w:t>
      </w:r>
      <w:r>
        <w:rPr>
          <w:rFonts w:ascii="宋体"/>
          <w:sz w:val="24"/>
        </w:rPr>
        <w:t xml:space="preserve"> </w:t>
      </w:r>
      <w:r>
        <w:rPr>
          <w:rFonts w:ascii="宋体" w:hint="eastAsia"/>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297D0CDF" w14:textId="77777777" w:rsidR="00075659" w:rsidRPr="001E12EC" w:rsidRDefault="00075659" w:rsidP="00075659">
      <w:pPr>
        <w:pStyle w:val="a5"/>
        <w:numPr>
          <w:ilvl w:val="0"/>
          <w:numId w:val="8"/>
        </w:numPr>
        <w:spacing w:line="360" w:lineRule="auto"/>
        <w:ind w:left="0" w:firstLineChars="0" w:firstLine="0"/>
        <w:outlineLvl w:val="2"/>
        <w:rPr>
          <w:rFonts w:ascii="宋体"/>
          <w:b/>
          <w:sz w:val="24"/>
        </w:rPr>
      </w:pPr>
      <w:r w:rsidRPr="001E12EC">
        <w:rPr>
          <w:rFonts w:ascii="宋体" w:hint="eastAsia"/>
          <w:b/>
          <w:sz w:val="24"/>
        </w:rPr>
        <w:t>招标文件答疑</w:t>
      </w:r>
    </w:p>
    <w:p w14:paraId="3D63813B" w14:textId="77777777" w:rsidR="00075659" w:rsidRPr="001E12EC" w:rsidRDefault="00075659" w:rsidP="00075659">
      <w:pPr>
        <w:spacing w:line="360" w:lineRule="auto"/>
        <w:ind w:firstLineChars="200" w:firstLine="480"/>
      </w:pPr>
      <w:r w:rsidRPr="00764BD7">
        <w:rPr>
          <w:rFonts w:ascii="宋体" w:hint="eastAsia"/>
          <w:sz w:val="24"/>
        </w:rPr>
        <w:t>投标人对招标文件如有疑问，应于前附表第</w:t>
      </w:r>
      <w:r>
        <w:rPr>
          <w:rFonts w:ascii="宋体"/>
          <w:sz w:val="24"/>
        </w:rPr>
        <w:t>8</w:t>
      </w:r>
      <w:r w:rsidRPr="00764BD7">
        <w:rPr>
          <w:rFonts w:ascii="宋体" w:hint="eastAsia"/>
          <w:sz w:val="24"/>
        </w:rPr>
        <w:t>项所述时间以前以书面形式通知到招标人。在前附表第</w:t>
      </w:r>
      <w:r>
        <w:rPr>
          <w:rFonts w:ascii="宋体"/>
          <w:sz w:val="24"/>
        </w:rPr>
        <w:t>8</w:t>
      </w:r>
      <w:r w:rsidRPr="00764BD7">
        <w:rPr>
          <w:rFonts w:ascii="宋体" w:hint="eastAsia"/>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2D619372"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招标文件修改和澄清</w:t>
      </w:r>
    </w:p>
    <w:p w14:paraId="13623C2E" w14:textId="77777777" w:rsidR="00075659" w:rsidRPr="00636E64"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.1 </w:t>
      </w:r>
      <w:r w:rsidRPr="00636E64">
        <w:rPr>
          <w:rFonts w:ascii="宋体" w:hint="eastAsia"/>
          <w:sz w:val="24"/>
        </w:rPr>
        <w:t>招标人对招标文件有澄清或修改的内容，将以书面补充文件形式通知已购买招标文件的所有投标人。补充文件作为招标文件的组成部分，对所有投标人具有约束力。</w:t>
      </w:r>
      <w:r>
        <w:rPr>
          <w:rFonts w:ascii="宋体" w:hint="eastAsia"/>
          <w:sz w:val="24"/>
        </w:rPr>
        <w:t>当招标文件、招标文件的澄清、修改、补充等在同一内容的表述上不一致时，以最后发出的书面文件为准。</w:t>
      </w:r>
    </w:p>
    <w:p w14:paraId="3AAB7A4B" w14:textId="77777777" w:rsidR="00075659" w:rsidRPr="00636E64" w:rsidRDefault="00075659" w:rsidP="00075659">
      <w:pPr>
        <w:spacing w:line="360" w:lineRule="auto"/>
        <w:ind w:firstLineChars="200" w:firstLine="480"/>
        <w:rPr>
          <w:rFonts w:ascii="宋体"/>
          <w:sz w:val="24"/>
        </w:rPr>
      </w:pPr>
      <w:r>
        <w:rPr>
          <w:rFonts w:ascii="宋体"/>
          <w:sz w:val="24"/>
        </w:rPr>
        <w:lastRenderedPageBreak/>
        <w:t>10</w:t>
      </w:r>
      <w:r w:rsidRPr="00636E64">
        <w:rPr>
          <w:rFonts w:ascii="宋体"/>
          <w:sz w:val="24"/>
        </w:rPr>
        <w:t xml:space="preserve">.2 </w:t>
      </w:r>
      <w:r w:rsidRPr="00636E64">
        <w:rPr>
          <w:rFonts w:ascii="宋体" w:hint="eastAsia"/>
          <w:sz w:val="24"/>
        </w:rPr>
        <w:t>为使投标人有足够的时间按招标文件的要求修改投标文件，招标人可酌情推迟招标的截止时间与开标时间，并将此变更书面通知各投标人。</w:t>
      </w:r>
    </w:p>
    <w:p w14:paraId="5F7F50F5" w14:textId="77777777" w:rsidR="00075659"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.3 </w:t>
      </w:r>
      <w:r w:rsidRPr="00636E64">
        <w:rPr>
          <w:rFonts w:ascii="宋体" w:hint="eastAsia"/>
          <w:sz w:val="24"/>
        </w:rPr>
        <w:t>投标人须在收到招标人的澄清、修改或变更后</w:t>
      </w:r>
      <w:r w:rsidRPr="00636E64">
        <w:rPr>
          <w:rFonts w:ascii="宋体"/>
          <w:sz w:val="24"/>
        </w:rPr>
        <w:t>24</w:t>
      </w:r>
      <w:r w:rsidRPr="00636E64">
        <w:rPr>
          <w:rFonts w:ascii="宋体" w:hint="eastAsia"/>
          <w:sz w:val="24"/>
        </w:rPr>
        <w:t>小时内书面签章回复。</w:t>
      </w:r>
    </w:p>
    <w:p w14:paraId="3251AC4F" w14:textId="77777777" w:rsidR="00075659" w:rsidRDefault="00075659" w:rsidP="00075659">
      <w:pPr>
        <w:pStyle w:val="2"/>
      </w:pPr>
      <w:bookmarkStart w:id="32" w:name="_Toc164857637"/>
      <w:bookmarkStart w:id="33" w:name="_Toc229994469"/>
      <w:r>
        <w:rPr>
          <w:rFonts w:hint="eastAsia"/>
        </w:rPr>
        <w:t>三、投标文件编制</w:t>
      </w:r>
      <w:bookmarkEnd w:id="32"/>
      <w:bookmarkEnd w:id="33"/>
    </w:p>
    <w:p w14:paraId="024C1C5C"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投标文件组成</w:t>
      </w:r>
    </w:p>
    <w:p w14:paraId="3CE897BD" w14:textId="77777777" w:rsidR="00075659" w:rsidRDefault="00075659" w:rsidP="00075659">
      <w:pPr>
        <w:spacing w:line="360" w:lineRule="auto"/>
        <w:ind w:firstLineChars="200" w:firstLine="480"/>
        <w:rPr>
          <w:rFonts w:ascii="宋体"/>
          <w:sz w:val="24"/>
        </w:rPr>
      </w:pPr>
      <w:r w:rsidRPr="007A4E22">
        <w:rPr>
          <w:rFonts w:ascii="宋体" w:cs="宋体" w:hint="eastAsia"/>
          <w:sz w:val="24"/>
        </w:rPr>
        <w:t>投标文件包括</w:t>
      </w:r>
      <w:r w:rsidRPr="007A4E22">
        <w:rPr>
          <w:rFonts w:ascii="宋体" w:cs="宋体" w:hint="eastAsia"/>
          <w:b/>
          <w:bCs/>
          <w:sz w:val="24"/>
        </w:rPr>
        <w:t>纸质版投标</w:t>
      </w:r>
      <w:r w:rsidRPr="007A4E22">
        <w:rPr>
          <w:rFonts w:ascii="宋体" w:hint="eastAsia"/>
          <w:b/>
          <w:bCs/>
          <w:sz w:val="24"/>
        </w:rPr>
        <w:t>文件及电子版投标文件</w:t>
      </w:r>
      <w:r w:rsidRPr="007A4E22">
        <w:rPr>
          <w:rFonts w:ascii="宋体" w:hint="eastAsia"/>
          <w:sz w:val="24"/>
        </w:rPr>
        <w:t>，其中纸质版投标文件需在开标前递交到开标地点，电子版投标文件需在开标</w:t>
      </w:r>
      <w:r>
        <w:rPr>
          <w:rFonts w:ascii="宋体" w:hint="eastAsia"/>
          <w:sz w:val="24"/>
        </w:rPr>
        <w:t>前</w:t>
      </w:r>
      <w:r w:rsidRPr="007A4E22">
        <w:rPr>
          <w:rFonts w:ascii="宋体" w:hint="eastAsia"/>
          <w:sz w:val="24"/>
        </w:rPr>
        <w:t>按步骤及规定时间内上传到重汽e采通平台。</w:t>
      </w:r>
    </w:p>
    <w:p w14:paraId="42120ED8" w14:textId="77777777" w:rsidR="00075659" w:rsidRDefault="00075659" w:rsidP="00075659">
      <w:pPr>
        <w:spacing w:line="360" w:lineRule="auto"/>
        <w:ind w:firstLineChars="200" w:firstLine="482"/>
        <w:rPr>
          <w:rFonts w:ascii="宋体" w:cs="宋体"/>
          <w:b/>
          <w:bCs/>
          <w:sz w:val="24"/>
        </w:rPr>
      </w:pPr>
      <w:r>
        <w:rPr>
          <w:rFonts w:ascii="宋体" w:cs="宋体" w:hint="eastAsia"/>
          <w:b/>
          <w:bCs/>
          <w:sz w:val="24"/>
        </w:rPr>
        <w:t>投标文件包括技术</w:t>
      </w:r>
      <w:r w:rsidRPr="000C6168">
        <w:rPr>
          <w:rFonts w:ascii="宋体" w:hint="eastAsia"/>
          <w:b/>
          <w:bCs/>
          <w:sz w:val="24"/>
        </w:rPr>
        <w:t>标书</w:t>
      </w:r>
      <w:r>
        <w:rPr>
          <w:rFonts w:ascii="宋体" w:cs="宋体" w:hint="eastAsia"/>
          <w:b/>
          <w:bCs/>
          <w:sz w:val="24"/>
        </w:rPr>
        <w:t>、商务标书、资质证明文件。</w:t>
      </w:r>
    </w:p>
    <w:p w14:paraId="49D05580" w14:textId="77777777" w:rsidR="00075659" w:rsidRPr="00CD4CEB" w:rsidRDefault="00075659" w:rsidP="00075659">
      <w:pPr>
        <w:spacing w:line="360" w:lineRule="auto"/>
        <w:ind w:firstLineChars="200" w:firstLine="482"/>
        <w:rPr>
          <w:rFonts w:ascii="宋体"/>
          <w:b/>
          <w:bCs/>
          <w:sz w:val="24"/>
        </w:rPr>
      </w:pPr>
      <w:r w:rsidRPr="00CD4CEB">
        <w:rPr>
          <w:rFonts w:ascii="宋体" w:hint="eastAsia"/>
          <w:b/>
          <w:bCs/>
          <w:sz w:val="24"/>
        </w:rPr>
        <w:t>在重汽e采通平台“投标”时上传，完成审核。</w:t>
      </w:r>
    </w:p>
    <w:p w14:paraId="586CF1F4" w14:textId="77777777" w:rsidR="00075659" w:rsidRPr="00CD4CEB" w:rsidRDefault="00075659" w:rsidP="00075659">
      <w:pPr>
        <w:spacing w:line="360" w:lineRule="auto"/>
        <w:ind w:firstLineChars="200" w:firstLine="482"/>
        <w:rPr>
          <w:rFonts w:ascii="宋体"/>
          <w:b/>
          <w:bCs/>
          <w:sz w:val="24"/>
        </w:rPr>
      </w:pPr>
      <w:r w:rsidRPr="00CD4CEB">
        <w:rPr>
          <w:rFonts w:ascii="宋体" w:hint="eastAsia"/>
          <w:b/>
          <w:bCs/>
          <w:sz w:val="24"/>
        </w:rPr>
        <w:t>纸质版投标文件和电子版投标文件必须保证内容一致，如确实存在不一致的，以电子标书为准，同时要求投标方对</w:t>
      </w:r>
      <w:r>
        <w:rPr>
          <w:rFonts w:ascii="宋体" w:hint="eastAsia"/>
          <w:b/>
          <w:bCs/>
          <w:sz w:val="24"/>
        </w:rPr>
        <w:t>纸质版</w:t>
      </w:r>
      <w:r w:rsidRPr="00CD4CEB">
        <w:rPr>
          <w:rFonts w:ascii="宋体" w:hint="eastAsia"/>
          <w:b/>
          <w:bCs/>
          <w:sz w:val="24"/>
        </w:rPr>
        <w:t>标书做出修正。</w:t>
      </w:r>
    </w:p>
    <w:p w14:paraId="668B1167" w14:textId="77777777" w:rsidR="00075659" w:rsidRDefault="00075659" w:rsidP="00075659">
      <w:pPr>
        <w:spacing w:line="360" w:lineRule="auto"/>
        <w:ind w:firstLineChars="200" w:firstLine="480"/>
        <w:rPr>
          <w:rFonts w:ascii="宋体" w:cs="宋体"/>
          <w:sz w:val="24"/>
        </w:rPr>
      </w:pPr>
      <w:r w:rsidRPr="00393E7D">
        <w:rPr>
          <w:rFonts w:ascii="宋体" w:hint="eastAsia"/>
          <w:sz w:val="24"/>
        </w:rPr>
        <w:t>投标文件必须按照</w:t>
      </w:r>
      <w:r>
        <w:rPr>
          <w:rFonts w:ascii="宋体"/>
          <w:sz w:val="24"/>
        </w:rPr>
        <w:t>11</w:t>
      </w:r>
      <w:r w:rsidRPr="00393E7D">
        <w:rPr>
          <w:rFonts w:ascii="宋体" w:hint="eastAsia"/>
          <w:sz w:val="24"/>
        </w:rPr>
        <w:t>.1所列的各项顺序及要求体现的内容进行编写和装订，因技术标和商务</w:t>
      </w:r>
      <w:proofErr w:type="gramStart"/>
      <w:r w:rsidRPr="00393E7D">
        <w:rPr>
          <w:rFonts w:ascii="宋体" w:hint="eastAsia"/>
          <w:sz w:val="24"/>
        </w:rPr>
        <w:t>标分别</w:t>
      </w:r>
      <w:proofErr w:type="gramEnd"/>
      <w:r w:rsidRPr="00393E7D">
        <w:rPr>
          <w:rFonts w:ascii="宋体" w:hint="eastAsia"/>
          <w:sz w:val="24"/>
        </w:rPr>
        <w:t>评审，故不按以上要求编写装订及有缺项漏项的将会</w:t>
      </w:r>
      <w:r w:rsidRPr="00393E7D">
        <w:rPr>
          <w:rFonts w:ascii="宋体" w:cs="宋体" w:hint="eastAsia"/>
          <w:sz w:val="24"/>
        </w:rPr>
        <w:t>影响评标得分。</w:t>
      </w:r>
    </w:p>
    <w:p w14:paraId="00278E9D" w14:textId="77777777" w:rsidR="00075659" w:rsidRDefault="00075659" w:rsidP="00075659">
      <w:pPr>
        <w:spacing w:line="360" w:lineRule="auto"/>
        <w:ind w:left="482"/>
        <w:rPr>
          <w:rFonts w:ascii="宋体" w:cs="宋体"/>
          <w:b/>
          <w:bCs/>
          <w:sz w:val="24"/>
        </w:rPr>
      </w:pPr>
      <w:r w:rsidRPr="00E33347">
        <w:rPr>
          <w:rFonts w:ascii="宋体" w:cs="宋体" w:hint="eastAsia"/>
          <w:b/>
          <w:bCs/>
          <w:sz w:val="24"/>
          <w:highlight w:val="yellow"/>
        </w:rPr>
        <w:t>1</w:t>
      </w:r>
      <w:r w:rsidRPr="00E33347">
        <w:rPr>
          <w:rFonts w:ascii="宋体" w:cs="宋体"/>
          <w:b/>
          <w:bCs/>
          <w:sz w:val="24"/>
          <w:highlight w:val="yellow"/>
        </w:rPr>
        <w:t xml:space="preserve">1.1 </w:t>
      </w:r>
      <w:r w:rsidRPr="00E33347">
        <w:rPr>
          <w:rFonts w:ascii="宋体" w:cs="宋体" w:hint="eastAsia"/>
          <w:b/>
          <w:bCs/>
          <w:sz w:val="24"/>
          <w:highlight w:val="yellow"/>
        </w:rPr>
        <w:t>投标文件</w:t>
      </w:r>
    </w:p>
    <w:p w14:paraId="0896C99F" w14:textId="77777777" w:rsidR="00075659" w:rsidRPr="00D963B1" w:rsidRDefault="00075659" w:rsidP="00075659">
      <w:pPr>
        <w:spacing w:line="360" w:lineRule="auto"/>
        <w:ind w:firstLineChars="200" w:firstLine="482"/>
        <w:rPr>
          <w:rFonts w:ascii="宋体"/>
          <w:b/>
          <w:bCs/>
          <w:sz w:val="24"/>
        </w:rPr>
      </w:pPr>
      <w:r w:rsidRPr="00D963B1">
        <w:rPr>
          <w:rFonts w:ascii="宋体" w:hint="eastAsia"/>
          <w:b/>
          <w:bCs/>
          <w:sz w:val="24"/>
        </w:rPr>
        <w:t>1</w:t>
      </w:r>
      <w:r w:rsidRPr="00D963B1">
        <w:rPr>
          <w:rFonts w:ascii="宋体"/>
          <w:b/>
          <w:bCs/>
          <w:sz w:val="24"/>
        </w:rPr>
        <w:t xml:space="preserve">1.1.1 </w:t>
      </w:r>
      <w:r w:rsidRPr="00D963B1">
        <w:rPr>
          <w:rFonts w:ascii="宋体" w:hint="eastAsia"/>
          <w:b/>
          <w:bCs/>
          <w:sz w:val="24"/>
        </w:rPr>
        <w:t>技术标书</w:t>
      </w:r>
    </w:p>
    <w:p w14:paraId="1BC18F2A" w14:textId="77777777" w:rsidR="00075659" w:rsidRDefault="00075659" w:rsidP="00075659">
      <w:pPr>
        <w:widowControl/>
        <w:numPr>
          <w:ilvl w:val="0"/>
          <w:numId w:val="11"/>
        </w:numPr>
        <w:tabs>
          <w:tab w:val="left" w:pos="0"/>
        </w:tabs>
        <w:spacing w:line="360" w:lineRule="auto"/>
        <w:ind w:left="0" w:firstLineChars="200" w:firstLine="480"/>
        <w:rPr>
          <w:rFonts w:ascii="宋体" w:cs="宋体"/>
          <w:kern w:val="0"/>
          <w:sz w:val="24"/>
        </w:rPr>
      </w:pPr>
      <w:r w:rsidRPr="00863759">
        <w:rPr>
          <w:rFonts w:ascii="宋体" w:cs="宋体" w:hint="eastAsia"/>
          <w:kern w:val="0"/>
          <w:sz w:val="24"/>
        </w:rPr>
        <w:t>企业基本情况介绍，经营办公场所自有或租赁房产概况，企业相关质量、</w:t>
      </w:r>
      <w:r>
        <w:rPr>
          <w:rFonts w:ascii="宋体" w:cs="宋体" w:hint="eastAsia"/>
          <w:kern w:val="0"/>
          <w:sz w:val="24"/>
        </w:rPr>
        <w:t>职业健康安全</w:t>
      </w:r>
      <w:r w:rsidRPr="00863759">
        <w:rPr>
          <w:rFonts w:ascii="宋体" w:cs="宋体" w:hint="eastAsia"/>
          <w:kern w:val="0"/>
          <w:sz w:val="24"/>
        </w:rPr>
        <w:t>、</w:t>
      </w:r>
      <w:r>
        <w:rPr>
          <w:rFonts w:ascii="宋体" w:cs="宋体" w:hint="eastAsia"/>
          <w:kern w:val="0"/>
          <w:sz w:val="24"/>
        </w:rPr>
        <w:t>环境</w:t>
      </w:r>
      <w:r w:rsidRPr="00863759">
        <w:rPr>
          <w:rFonts w:ascii="宋体" w:cs="宋体" w:hint="eastAsia"/>
          <w:kern w:val="0"/>
          <w:sz w:val="24"/>
        </w:rPr>
        <w:t>等体系文件一览表及对应证书；（第</w:t>
      </w:r>
      <w:r>
        <w:rPr>
          <w:rFonts w:ascii="宋体" w:cs="宋体" w:hint="eastAsia"/>
          <w:kern w:val="0"/>
          <w:sz w:val="24"/>
        </w:rPr>
        <w:t>六</w:t>
      </w:r>
      <w:r w:rsidRPr="00863759">
        <w:rPr>
          <w:rFonts w:ascii="宋体" w:cs="宋体" w:hint="eastAsia"/>
          <w:kern w:val="0"/>
          <w:sz w:val="24"/>
        </w:rPr>
        <w:t>章 四，除表格外</w:t>
      </w:r>
      <w:proofErr w:type="gramStart"/>
      <w:r w:rsidRPr="00863759">
        <w:rPr>
          <w:rFonts w:ascii="宋体" w:cs="宋体" w:hint="eastAsia"/>
          <w:kern w:val="0"/>
          <w:sz w:val="24"/>
        </w:rPr>
        <w:t>可文字</w:t>
      </w:r>
      <w:proofErr w:type="gramEnd"/>
      <w:r w:rsidRPr="00863759">
        <w:rPr>
          <w:rFonts w:ascii="宋体" w:cs="宋体" w:hint="eastAsia"/>
          <w:kern w:val="0"/>
          <w:sz w:val="24"/>
        </w:rPr>
        <w:t>编写简要介绍）</w:t>
      </w:r>
    </w:p>
    <w:p w14:paraId="6B9DFB2A"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企业主要拟派人员一览表及对应专业技术等级，注明项目负责人；（第</w:t>
      </w:r>
      <w:r>
        <w:rPr>
          <w:rFonts w:ascii="宋体" w:cs="宋体" w:hint="eastAsia"/>
          <w:kern w:val="0"/>
          <w:sz w:val="24"/>
        </w:rPr>
        <w:t>六</w:t>
      </w:r>
      <w:r w:rsidRPr="00863759">
        <w:rPr>
          <w:rFonts w:ascii="宋体" w:cs="宋体" w:hint="eastAsia"/>
          <w:kern w:val="0"/>
          <w:sz w:val="24"/>
        </w:rPr>
        <w:t>章 七、八）</w:t>
      </w:r>
    </w:p>
    <w:p w14:paraId="26B95EB3"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技术偏离表；（第</w:t>
      </w:r>
      <w:r>
        <w:rPr>
          <w:rFonts w:ascii="宋体" w:cs="宋体" w:hint="eastAsia"/>
          <w:kern w:val="0"/>
          <w:sz w:val="24"/>
        </w:rPr>
        <w:t>六</w:t>
      </w:r>
      <w:r w:rsidRPr="00863759">
        <w:rPr>
          <w:rFonts w:ascii="宋体" w:cs="宋体" w:hint="eastAsia"/>
          <w:kern w:val="0"/>
          <w:sz w:val="24"/>
        </w:rPr>
        <w:t>章 十一）</w:t>
      </w:r>
    </w:p>
    <w:p w14:paraId="3072D291" w14:textId="0E2C4DD0" w:rsidR="000756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1B4C1A">
        <w:rPr>
          <w:rFonts w:ascii="宋体" w:cs="宋体" w:hint="eastAsia"/>
          <w:kern w:val="0"/>
          <w:sz w:val="24"/>
        </w:rPr>
        <w:t>实施工作方案的重点阐述；</w:t>
      </w:r>
    </w:p>
    <w:p w14:paraId="4004E0D7" w14:textId="77777777" w:rsidR="00075659" w:rsidRPr="001B4C1A"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1B4C1A">
        <w:rPr>
          <w:rFonts w:ascii="宋体" w:cs="宋体" w:hint="eastAsia"/>
          <w:kern w:val="0"/>
          <w:sz w:val="24"/>
        </w:rPr>
        <w:t>投标人对项目编制进度的规划说明及保障措施；</w:t>
      </w:r>
    </w:p>
    <w:p w14:paraId="16325B9E"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对投标项目的合理化建议；</w:t>
      </w:r>
    </w:p>
    <w:p w14:paraId="24F18921" w14:textId="77777777" w:rsidR="00075659" w:rsidRPr="00863759"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863759">
        <w:rPr>
          <w:rFonts w:ascii="宋体" w:cs="宋体" w:hint="eastAsia"/>
          <w:kern w:val="0"/>
          <w:sz w:val="24"/>
        </w:rPr>
        <w:t>质量保证承诺、工期保证承诺、服务承诺；</w:t>
      </w:r>
    </w:p>
    <w:p w14:paraId="61266A76" w14:textId="5DB8E3AC" w:rsidR="00075659" w:rsidRPr="00863759" w:rsidRDefault="00075659" w:rsidP="00075659">
      <w:pPr>
        <w:widowControl/>
        <w:numPr>
          <w:ilvl w:val="0"/>
          <w:numId w:val="11"/>
        </w:numPr>
        <w:tabs>
          <w:tab w:val="left" w:pos="0"/>
        </w:tabs>
        <w:spacing w:line="360" w:lineRule="auto"/>
        <w:ind w:left="0" w:firstLineChars="200" w:firstLine="480"/>
        <w:rPr>
          <w:rFonts w:ascii="宋体" w:cs="宋体"/>
          <w:kern w:val="0"/>
          <w:sz w:val="24"/>
        </w:rPr>
      </w:pPr>
      <w:r w:rsidRPr="00863759">
        <w:rPr>
          <w:rFonts w:ascii="宋体" w:cs="宋体" w:hint="eastAsia"/>
          <w:kern w:val="0"/>
          <w:sz w:val="24"/>
        </w:rPr>
        <w:t>投标人及项目负责人的类似业绩概况</w:t>
      </w:r>
      <w:r>
        <w:rPr>
          <w:rFonts w:ascii="宋体" w:cs="宋体" w:hint="eastAsia"/>
          <w:kern w:val="0"/>
          <w:sz w:val="24"/>
        </w:rPr>
        <w:t>：</w:t>
      </w:r>
      <w:r w:rsidR="003E2D5D">
        <w:rPr>
          <w:rFonts w:hint="eastAsia"/>
          <w:kern w:val="0"/>
          <w:sz w:val="24"/>
          <w:szCs w:val="21"/>
          <w:lang w:bidi="en-US"/>
        </w:rPr>
        <w:t>详见招标公告，</w:t>
      </w:r>
      <w:r w:rsidR="0043763D">
        <w:rPr>
          <w:rFonts w:ascii="宋体" w:hint="eastAsia"/>
          <w:kern w:val="0"/>
          <w:sz w:val="24"/>
          <w:szCs w:val="21"/>
          <w:lang w:bidi="en-US"/>
        </w:rPr>
        <w:t>优先提供济南地区业绩，</w:t>
      </w:r>
      <w:r>
        <w:rPr>
          <w:rFonts w:ascii="宋体" w:hint="eastAsia"/>
          <w:kern w:val="0"/>
          <w:sz w:val="24"/>
          <w:szCs w:val="21"/>
          <w:lang w:bidi="en-US"/>
        </w:rPr>
        <w:t>提供合同</w:t>
      </w:r>
      <w:r w:rsidR="004716A1">
        <w:rPr>
          <w:rFonts w:ascii="宋体" w:hint="eastAsia"/>
          <w:kern w:val="0"/>
          <w:sz w:val="24"/>
          <w:szCs w:val="21"/>
          <w:lang w:bidi="en-US"/>
        </w:rPr>
        <w:t>原件的</w:t>
      </w:r>
      <w:r>
        <w:rPr>
          <w:rFonts w:ascii="宋体" w:hint="eastAsia"/>
          <w:kern w:val="0"/>
          <w:sz w:val="24"/>
          <w:szCs w:val="21"/>
          <w:lang w:bidi="en-US"/>
        </w:rPr>
        <w:t>扫描件；</w:t>
      </w:r>
    </w:p>
    <w:p w14:paraId="19CF28E8" w14:textId="77777777" w:rsidR="00075659" w:rsidRPr="005D7178" w:rsidRDefault="00075659" w:rsidP="00075659">
      <w:pPr>
        <w:widowControl/>
        <w:numPr>
          <w:ilvl w:val="0"/>
          <w:numId w:val="11"/>
        </w:numPr>
        <w:tabs>
          <w:tab w:val="left" w:pos="0"/>
        </w:tabs>
        <w:spacing w:line="360" w:lineRule="auto"/>
        <w:ind w:left="0" w:firstLineChars="200" w:firstLine="480"/>
        <w:jc w:val="left"/>
        <w:rPr>
          <w:rFonts w:ascii="宋体" w:cs="宋体"/>
          <w:kern w:val="0"/>
          <w:sz w:val="24"/>
        </w:rPr>
      </w:pPr>
      <w:r w:rsidRPr="005D7178">
        <w:rPr>
          <w:rFonts w:ascii="宋体" w:cs="宋体" w:hint="eastAsia"/>
          <w:kern w:val="0"/>
          <w:sz w:val="24"/>
        </w:rPr>
        <w:t>相关法律法规清单；（第</w:t>
      </w:r>
      <w:r>
        <w:rPr>
          <w:rFonts w:ascii="宋体" w:cs="宋体" w:hint="eastAsia"/>
          <w:kern w:val="0"/>
          <w:sz w:val="24"/>
        </w:rPr>
        <w:t>六</w:t>
      </w:r>
      <w:r w:rsidRPr="005D7178">
        <w:rPr>
          <w:rFonts w:ascii="宋体" w:cs="宋体" w:hint="eastAsia"/>
          <w:kern w:val="0"/>
          <w:sz w:val="24"/>
        </w:rPr>
        <w:t>章 十）</w:t>
      </w:r>
    </w:p>
    <w:p w14:paraId="3B60FF4F" w14:textId="77777777" w:rsidR="00075659" w:rsidRDefault="00075659" w:rsidP="00075659">
      <w:pPr>
        <w:widowControl/>
        <w:numPr>
          <w:ilvl w:val="0"/>
          <w:numId w:val="11"/>
        </w:numPr>
        <w:tabs>
          <w:tab w:val="left" w:pos="0"/>
        </w:tabs>
        <w:spacing w:line="360" w:lineRule="auto"/>
        <w:ind w:left="0" w:firstLineChars="200" w:firstLine="480"/>
        <w:jc w:val="left"/>
        <w:rPr>
          <w:rFonts w:ascii="宋体" w:cs="宋体"/>
          <w:sz w:val="24"/>
        </w:rPr>
      </w:pPr>
      <w:r w:rsidRPr="005D7178">
        <w:rPr>
          <w:rFonts w:ascii="宋体" w:cs="宋体" w:hint="eastAsia"/>
          <w:kern w:val="0"/>
          <w:sz w:val="24"/>
        </w:rPr>
        <w:t>投标人</w:t>
      </w:r>
      <w:r>
        <w:rPr>
          <w:rFonts w:ascii="宋体" w:cs="宋体" w:hint="eastAsia"/>
          <w:sz w:val="24"/>
        </w:rPr>
        <w:t>认为需要提交的其他资料。</w:t>
      </w:r>
    </w:p>
    <w:p w14:paraId="132F47ED" w14:textId="77777777" w:rsidR="00075659" w:rsidRDefault="00075659" w:rsidP="00075659">
      <w:pPr>
        <w:spacing w:line="360" w:lineRule="auto"/>
        <w:ind w:firstLineChars="200" w:firstLine="482"/>
        <w:rPr>
          <w:rFonts w:ascii="宋体"/>
          <w:b/>
          <w:bCs/>
          <w:sz w:val="24"/>
        </w:rPr>
      </w:pPr>
      <w:r>
        <w:rPr>
          <w:rFonts w:ascii="宋体" w:hint="eastAsia"/>
          <w:b/>
          <w:bCs/>
          <w:sz w:val="24"/>
        </w:rPr>
        <w:t>1</w:t>
      </w:r>
      <w:r>
        <w:rPr>
          <w:rFonts w:ascii="宋体"/>
          <w:b/>
          <w:bCs/>
          <w:sz w:val="24"/>
        </w:rPr>
        <w:t>1.1.2</w:t>
      </w:r>
      <w:r>
        <w:rPr>
          <w:rFonts w:ascii="宋体" w:hint="eastAsia"/>
          <w:b/>
          <w:bCs/>
          <w:sz w:val="24"/>
        </w:rPr>
        <w:t>商务标书</w:t>
      </w:r>
    </w:p>
    <w:p w14:paraId="17E71ADA" w14:textId="77777777" w:rsidR="00075659" w:rsidRPr="00863759" w:rsidRDefault="00075659" w:rsidP="00075659">
      <w:pPr>
        <w:widowControl/>
        <w:numPr>
          <w:ilvl w:val="0"/>
          <w:numId w:val="32"/>
        </w:numPr>
        <w:tabs>
          <w:tab w:val="left" w:pos="0"/>
        </w:tabs>
        <w:spacing w:line="360" w:lineRule="auto"/>
        <w:jc w:val="left"/>
        <w:rPr>
          <w:rFonts w:ascii="宋体" w:cs="宋体"/>
          <w:kern w:val="0"/>
          <w:sz w:val="24"/>
        </w:rPr>
      </w:pPr>
      <w:r>
        <w:rPr>
          <w:rFonts w:ascii="宋体" w:cs="宋体" w:hint="eastAsia"/>
          <w:sz w:val="24"/>
        </w:rPr>
        <w:lastRenderedPageBreak/>
        <w:t>投</w:t>
      </w:r>
      <w:r w:rsidRPr="00863759">
        <w:rPr>
          <w:rFonts w:ascii="宋体" w:cs="宋体" w:hint="eastAsia"/>
          <w:kern w:val="0"/>
          <w:sz w:val="24"/>
        </w:rPr>
        <w:t>标函；（第</w:t>
      </w:r>
      <w:r>
        <w:rPr>
          <w:rFonts w:ascii="宋体" w:cs="宋体" w:hint="eastAsia"/>
          <w:kern w:val="0"/>
          <w:sz w:val="24"/>
        </w:rPr>
        <w:t>六</w:t>
      </w:r>
      <w:r w:rsidRPr="00863759">
        <w:rPr>
          <w:rFonts w:ascii="宋体" w:cs="宋体" w:hint="eastAsia"/>
          <w:kern w:val="0"/>
          <w:sz w:val="24"/>
        </w:rPr>
        <w:t>章 一）</w:t>
      </w:r>
    </w:p>
    <w:p w14:paraId="17FDE92D" w14:textId="77777777" w:rsidR="00075659" w:rsidRDefault="00075659" w:rsidP="00075659">
      <w:pPr>
        <w:widowControl/>
        <w:numPr>
          <w:ilvl w:val="0"/>
          <w:numId w:val="32"/>
        </w:numPr>
        <w:tabs>
          <w:tab w:val="left" w:pos="0"/>
        </w:tabs>
        <w:spacing w:line="360" w:lineRule="auto"/>
        <w:jc w:val="left"/>
        <w:rPr>
          <w:rFonts w:ascii="宋体" w:cs="宋体"/>
          <w:kern w:val="0"/>
          <w:sz w:val="24"/>
        </w:rPr>
      </w:pPr>
      <w:r w:rsidRPr="009C14B0">
        <w:rPr>
          <w:rFonts w:ascii="宋体" w:cs="宋体" w:hint="eastAsia"/>
          <w:kern w:val="0"/>
          <w:sz w:val="24"/>
        </w:rPr>
        <w:t>法定代表人身份证明或附有法定代表人身份证明的授权委托书</w:t>
      </w:r>
      <w:r>
        <w:rPr>
          <w:rFonts w:ascii="宋体" w:cs="宋体" w:hint="eastAsia"/>
          <w:kern w:val="0"/>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二）</w:t>
      </w:r>
    </w:p>
    <w:p w14:paraId="02E71DDF" w14:textId="77777777" w:rsidR="00075659" w:rsidRPr="00D963B1" w:rsidRDefault="00075659" w:rsidP="00075659">
      <w:pPr>
        <w:widowControl/>
        <w:numPr>
          <w:ilvl w:val="0"/>
          <w:numId w:val="32"/>
        </w:numPr>
        <w:tabs>
          <w:tab w:val="left" w:pos="0"/>
        </w:tabs>
        <w:spacing w:line="360" w:lineRule="auto"/>
        <w:jc w:val="left"/>
        <w:rPr>
          <w:rFonts w:ascii="宋体" w:cs="宋体"/>
          <w:sz w:val="24"/>
        </w:rPr>
      </w:pPr>
      <w:r w:rsidRPr="00D963B1">
        <w:rPr>
          <w:rFonts w:ascii="宋体" w:cs="宋体" w:hint="eastAsia"/>
          <w:sz w:val="24"/>
        </w:rPr>
        <w:t>商务偏离表</w:t>
      </w:r>
      <w:r>
        <w:rPr>
          <w:rFonts w:ascii="宋体" w:cs="宋体" w:hint="eastAsia"/>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十二</w:t>
      </w:r>
      <w:r>
        <w:rPr>
          <w:rFonts w:ascii="宋体" w:cs="宋体" w:hint="eastAsia"/>
          <w:sz w:val="24"/>
        </w:rPr>
        <w:t>）</w:t>
      </w:r>
    </w:p>
    <w:p w14:paraId="7771A22A" w14:textId="77777777" w:rsidR="00075659" w:rsidRPr="00863759" w:rsidRDefault="00075659" w:rsidP="00075659">
      <w:pPr>
        <w:widowControl/>
        <w:numPr>
          <w:ilvl w:val="0"/>
          <w:numId w:val="32"/>
        </w:numPr>
        <w:tabs>
          <w:tab w:val="left" w:pos="0"/>
        </w:tabs>
        <w:spacing w:line="360" w:lineRule="auto"/>
        <w:jc w:val="left"/>
        <w:rPr>
          <w:rFonts w:ascii="宋体" w:cs="宋体"/>
          <w:kern w:val="0"/>
          <w:sz w:val="24"/>
        </w:rPr>
      </w:pPr>
      <w:r w:rsidRPr="00863759">
        <w:rPr>
          <w:rFonts w:ascii="宋体" w:cs="宋体" w:hint="eastAsia"/>
          <w:kern w:val="0"/>
          <w:sz w:val="24"/>
        </w:rPr>
        <w:t>唱标单</w:t>
      </w:r>
      <w:r>
        <w:rPr>
          <w:rFonts w:ascii="宋体" w:cs="宋体" w:hint="eastAsia"/>
          <w:kern w:val="0"/>
          <w:sz w:val="24"/>
        </w:rPr>
        <w:t>及报价分析</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章 三）</w:t>
      </w:r>
    </w:p>
    <w:p w14:paraId="5D672144" w14:textId="77777777" w:rsidR="00075659" w:rsidRDefault="00075659" w:rsidP="00075659">
      <w:pPr>
        <w:widowControl/>
        <w:numPr>
          <w:ilvl w:val="0"/>
          <w:numId w:val="32"/>
        </w:numPr>
        <w:tabs>
          <w:tab w:val="left" w:pos="0"/>
        </w:tabs>
        <w:spacing w:line="360" w:lineRule="auto"/>
        <w:jc w:val="left"/>
        <w:rPr>
          <w:rFonts w:ascii="宋体" w:cs="宋体"/>
          <w:kern w:val="0"/>
          <w:sz w:val="24"/>
        </w:rPr>
      </w:pPr>
      <w:r w:rsidRPr="008C2709">
        <w:rPr>
          <w:rFonts w:ascii="宋体" w:cs="宋体" w:hint="eastAsia"/>
          <w:kern w:val="0"/>
          <w:sz w:val="24"/>
        </w:rPr>
        <w:t>投保保证金</w:t>
      </w:r>
      <w:r>
        <w:rPr>
          <w:rFonts w:ascii="宋体" w:cs="宋体" w:hint="eastAsia"/>
          <w:kern w:val="0"/>
          <w:sz w:val="24"/>
        </w:rPr>
        <w:t>（第六章</w:t>
      </w:r>
      <w:r>
        <w:rPr>
          <w:rFonts w:ascii="宋体" w:cs="宋体"/>
          <w:kern w:val="0"/>
          <w:sz w:val="24"/>
        </w:rPr>
        <w:t xml:space="preserve"> </w:t>
      </w:r>
      <w:r>
        <w:rPr>
          <w:rFonts w:ascii="宋体" w:cs="宋体" w:hint="eastAsia"/>
          <w:kern w:val="0"/>
          <w:sz w:val="24"/>
        </w:rPr>
        <w:t>六）</w:t>
      </w:r>
    </w:p>
    <w:p w14:paraId="58740FC8" w14:textId="77777777" w:rsidR="00075659" w:rsidRPr="009C14B0" w:rsidRDefault="00075659" w:rsidP="00075659">
      <w:pPr>
        <w:spacing w:line="360" w:lineRule="auto"/>
        <w:ind w:firstLineChars="200" w:firstLine="482"/>
        <w:rPr>
          <w:rFonts w:ascii="宋体"/>
          <w:b/>
          <w:bCs/>
          <w:sz w:val="24"/>
        </w:rPr>
      </w:pPr>
      <w:r w:rsidRPr="009C14B0">
        <w:rPr>
          <w:rFonts w:ascii="宋体" w:hint="eastAsia"/>
          <w:b/>
          <w:bCs/>
          <w:sz w:val="24"/>
        </w:rPr>
        <w:t>1</w:t>
      </w:r>
      <w:r w:rsidRPr="009C14B0">
        <w:rPr>
          <w:rFonts w:ascii="宋体"/>
          <w:b/>
          <w:bCs/>
          <w:sz w:val="24"/>
        </w:rPr>
        <w:t>1.1.2</w:t>
      </w:r>
      <w:r>
        <w:rPr>
          <w:rFonts w:ascii="宋体" w:hint="eastAsia"/>
          <w:b/>
          <w:bCs/>
          <w:sz w:val="24"/>
        </w:rPr>
        <w:t>资质证明文件</w:t>
      </w:r>
      <w:r w:rsidRPr="00F376E1">
        <w:rPr>
          <w:rFonts w:ascii="宋体" w:hint="eastAsia"/>
          <w:sz w:val="24"/>
        </w:rPr>
        <w:t>（详见</w:t>
      </w:r>
      <w:r w:rsidRPr="00F376E1">
        <w:rPr>
          <w:rStyle w:val="NormalCharacter"/>
          <w:rFonts w:ascii="宋体" w:hint="eastAsia"/>
          <w:sz w:val="24"/>
        </w:rPr>
        <w:t>投标人须知前附表第</w:t>
      </w:r>
      <w:r w:rsidRPr="00F376E1">
        <w:rPr>
          <w:rStyle w:val="NormalCharacter"/>
          <w:rFonts w:ascii="宋体"/>
          <w:sz w:val="24"/>
        </w:rPr>
        <w:t>12</w:t>
      </w:r>
      <w:r w:rsidRPr="00F376E1">
        <w:rPr>
          <w:rStyle w:val="NormalCharacter"/>
          <w:rFonts w:ascii="宋体" w:hint="eastAsia"/>
          <w:sz w:val="24"/>
        </w:rPr>
        <w:t>项</w:t>
      </w:r>
      <w:r w:rsidRPr="00F376E1">
        <w:rPr>
          <w:rFonts w:ascii="宋体" w:hint="eastAsia"/>
          <w:sz w:val="24"/>
        </w:rPr>
        <w:t>）</w:t>
      </w:r>
    </w:p>
    <w:p w14:paraId="778E62F0"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投标保证金</w:t>
      </w:r>
    </w:p>
    <w:p w14:paraId="2C7697FC" w14:textId="77777777" w:rsidR="00075659" w:rsidRPr="00320651" w:rsidRDefault="00075659" w:rsidP="00075659">
      <w:pPr>
        <w:pStyle w:val="a5"/>
        <w:numPr>
          <w:ilvl w:val="0"/>
          <w:numId w:val="12"/>
        </w:numPr>
        <w:spacing w:line="360" w:lineRule="auto"/>
        <w:ind w:left="0" w:firstLine="480"/>
        <w:rPr>
          <w:rStyle w:val="NormalCharacter"/>
        </w:rPr>
      </w:pPr>
      <w:r w:rsidRPr="00320651">
        <w:rPr>
          <w:rStyle w:val="NormalCharacter"/>
          <w:rFonts w:ascii="宋体" w:hint="eastAsia"/>
          <w:sz w:val="24"/>
        </w:rPr>
        <w:t>投标人在递交投标文件的同时，应按投标人须知前附表第1</w:t>
      </w:r>
      <w:r>
        <w:rPr>
          <w:rStyle w:val="NormalCharacter"/>
          <w:rFonts w:ascii="宋体"/>
          <w:sz w:val="24"/>
        </w:rPr>
        <w:t>0</w:t>
      </w:r>
      <w:r w:rsidRPr="00320651">
        <w:rPr>
          <w:rStyle w:val="NormalCharacter"/>
          <w:rFonts w:ascii="宋体" w:hint="eastAsia"/>
          <w:sz w:val="24"/>
        </w:rPr>
        <w:t>项规定的金额和形式递交投标保证金，并作为其投标文件的组成部分。未按本招标文件规定提交投标保证金的，按无效投标处理。</w:t>
      </w:r>
    </w:p>
    <w:p w14:paraId="5CB16FB1" w14:textId="77777777" w:rsidR="00075659" w:rsidRPr="00320651" w:rsidRDefault="00075659" w:rsidP="00075659">
      <w:pPr>
        <w:pStyle w:val="a5"/>
        <w:numPr>
          <w:ilvl w:val="0"/>
          <w:numId w:val="12"/>
        </w:numPr>
        <w:spacing w:line="360" w:lineRule="auto"/>
        <w:ind w:left="0" w:firstLine="480"/>
        <w:rPr>
          <w:rStyle w:val="NormalCharacter"/>
        </w:rPr>
      </w:pPr>
      <w:r w:rsidRPr="00320651">
        <w:rPr>
          <w:rStyle w:val="NormalCharacter"/>
          <w:rFonts w:ascii="宋体" w:hint="eastAsia"/>
          <w:sz w:val="24"/>
        </w:rPr>
        <w:t>保证金</w:t>
      </w:r>
      <w:r w:rsidRPr="00320651">
        <w:rPr>
          <w:rStyle w:val="NormalCharacter"/>
          <w:rFonts w:hint="eastAsia"/>
        </w:rPr>
        <w:t>的</w:t>
      </w:r>
      <w:r w:rsidRPr="0044341E">
        <w:rPr>
          <w:rStyle w:val="NormalCharacter"/>
          <w:rFonts w:ascii="宋体" w:hint="eastAsia"/>
          <w:sz w:val="24"/>
        </w:rPr>
        <w:t>退还，详见投标人须知前附表第1</w:t>
      </w:r>
      <w:r w:rsidRPr="0044341E">
        <w:rPr>
          <w:rStyle w:val="NormalCharacter"/>
          <w:rFonts w:ascii="宋体"/>
          <w:sz w:val="24"/>
        </w:rPr>
        <w:t>0</w:t>
      </w:r>
      <w:r w:rsidRPr="0044341E">
        <w:rPr>
          <w:rStyle w:val="NormalCharacter"/>
          <w:rFonts w:ascii="宋体" w:hint="eastAsia"/>
          <w:sz w:val="24"/>
        </w:rPr>
        <w:t>项。</w:t>
      </w:r>
    </w:p>
    <w:p w14:paraId="1E16CEA4" w14:textId="77777777" w:rsidR="00075659" w:rsidRPr="00D33C25" w:rsidRDefault="00075659" w:rsidP="00075659">
      <w:pPr>
        <w:pStyle w:val="a5"/>
        <w:numPr>
          <w:ilvl w:val="0"/>
          <w:numId w:val="12"/>
        </w:numPr>
        <w:spacing w:line="360" w:lineRule="auto"/>
        <w:ind w:left="0" w:firstLine="480"/>
        <w:rPr>
          <w:rStyle w:val="NormalCharacter"/>
          <w:rFonts w:ascii="宋体"/>
          <w:sz w:val="24"/>
        </w:rPr>
      </w:pPr>
      <w:r>
        <w:rPr>
          <w:rStyle w:val="NormalCharacter"/>
          <w:rFonts w:ascii="宋体" w:hint="eastAsia"/>
          <w:sz w:val="24"/>
        </w:rPr>
        <w:t>如投标人</w:t>
      </w:r>
      <w:r w:rsidRPr="00D33C25">
        <w:rPr>
          <w:rStyle w:val="NormalCharacter"/>
          <w:rFonts w:ascii="宋体" w:hint="eastAsia"/>
          <w:sz w:val="24"/>
        </w:rPr>
        <w:t>有下列情形之一的，投标保证金将不予退还</w:t>
      </w:r>
      <w:r>
        <w:rPr>
          <w:rStyle w:val="NormalCharacter"/>
          <w:rFonts w:ascii="宋体" w:hint="eastAsia"/>
          <w:sz w:val="24"/>
        </w:rPr>
        <w:t>，</w:t>
      </w:r>
      <w:r w:rsidRPr="008F4326">
        <w:rPr>
          <w:rStyle w:val="NormalCharacter"/>
          <w:rFonts w:ascii="宋体" w:hint="eastAsia"/>
          <w:sz w:val="24"/>
        </w:rPr>
        <w:t>招标人有权依法向其提出索赔，投标人应当赔偿因此给招标人造成的全部损失：</w:t>
      </w:r>
    </w:p>
    <w:p w14:paraId="6C022E49" w14:textId="77777777" w:rsidR="00075659"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投标人在规定的投标有效期内撤销或修改其投标文件的；</w:t>
      </w:r>
    </w:p>
    <w:p w14:paraId="2AB69604" w14:textId="77777777" w:rsidR="00075659" w:rsidRPr="00D517DE"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采取不正当手段诋毁、排挤其他投标人的；</w:t>
      </w:r>
    </w:p>
    <w:p w14:paraId="39A5D5B8" w14:textId="77777777" w:rsidR="00075659" w:rsidRPr="00D517DE"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与招标人、其他投标人恶意串通的；</w:t>
      </w:r>
    </w:p>
    <w:p w14:paraId="2A04CB83" w14:textId="77777777" w:rsidR="00075659" w:rsidRPr="00D33C25"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向招标人行贿或者提供其他不正当利益的；</w:t>
      </w:r>
    </w:p>
    <w:p w14:paraId="15002800" w14:textId="77777777" w:rsidR="00075659"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投标人在投标过程中被查实有串标、围标、陪标等违规违纪行为的；</w:t>
      </w:r>
    </w:p>
    <w:p w14:paraId="420B3F72" w14:textId="77777777" w:rsidR="00075659" w:rsidRPr="00D33C25"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投标人在投标文件中提供虚假材料的；</w:t>
      </w:r>
    </w:p>
    <w:p w14:paraId="448DE223" w14:textId="77777777" w:rsidR="00075659" w:rsidRPr="00F37A3A"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截至开标前3天，投标人无正当理由</w:t>
      </w:r>
      <w:r>
        <w:rPr>
          <w:rFonts w:ascii="宋体" w:hint="eastAsia"/>
          <w:sz w:val="24"/>
        </w:rPr>
        <w:t>且</w:t>
      </w:r>
      <w:r w:rsidRPr="00D33C25">
        <w:rPr>
          <w:rFonts w:ascii="宋体" w:hint="eastAsia"/>
          <w:sz w:val="24"/>
        </w:rPr>
        <w:t>未以书面形式向招标人递交说明而</w:t>
      </w:r>
      <w:r w:rsidRPr="00F37A3A">
        <w:rPr>
          <w:rFonts w:ascii="宋体" w:hint="eastAsia"/>
          <w:sz w:val="24"/>
        </w:rPr>
        <w:t>在投标截止日不来投标的；</w:t>
      </w:r>
    </w:p>
    <w:p w14:paraId="12293DDF" w14:textId="77777777" w:rsidR="00075659" w:rsidRPr="00F37A3A" w:rsidRDefault="00075659" w:rsidP="00075659">
      <w:pPr>
        <w:pStyle w:val="a5"/>
        <w:numPr>
          <w:ilvl w:val="0"/>
          <w:numId w:val="13"/>
        </w:numPr>
        <w:spacing w:line="360" w:lineRule="auto"/>
        <w:ind w:left="0" w:firstLine="480"/>
        <w:rPr>
          <w:rFonts w:ascii="宋体"/>
          <w:sz w:val="24"/>
        </w:rPr>
      </w:pPr>
      <w:r w:rsidRPr="00F37A3A">
        <w:rPr>
          <w:rFonts w:ascii="宋体" w:hint="eastAsia"/>
          <w:sz w:val="24"/>
        </w:rPr>
        <w:t>投标人递送投标文件后，无正当理由放弃投标的；</w:t>
      </w:r>
    </w:p>
    <w:p w14:paraId="53374FBB" w14:textId="77777777" w:rsidR="00075659" w:rsidRPr="00F37A3A" w:rsidRDefault="00075659" w:rsidP="00075659">
      <w:pPr>
        <w:pStyle w:val="a5"/>
        <w:numPr>
          <w:ilvl w:val="0"/>
          <w:numId w:val="13"/>
        </w:numPr>
        <w:spacing w:line="360" w:lineRule="auto"/>
        <w:ind w:left="0" w:firstLine="480"/>
        <w:rPr>
          <w:rFonts w:ascii="宋体"/>
          <w:sz w:val="24"/>
        </w:rPr>
      </w:pPr>
      <w:r w:rsidRPr="00F37A3A">
        <w:rPr>
          <w:rFonts w:ascii="宋体" w:hint="eastAsia"/>
          <w:sz w:val="24"/>
        </w:rPr>
        <w:t>自中标通知书发出之日起30日内，中标人无正当理由不与招标人签订合同的；</w:t>
      </w:r>
    </w:p>
    <w:p w14:paraId="0BFA89DC" w14:textId="77777777" w:rsidR="00075659" w:rsidRPr="00D517DE" w:rsidRDefault="00075659" w:rsidP="00075659">
      <w:pPr>
        <w:pStyle w:val="a5"/>
        <w:numPr>
          <w:ilvl w:val="0"/>
          <w:numId w:val="13"/>
        </w:numPr>
        <w:spacing w:line="360" w:lineRule="auto"/>
        <w:ind w:left="0" w:firstLine="480"/>
        <w:rPr>
          <w:sz w:val="24"/>
        </w:rPr>
      </w:pPr>
      <w:r w:rsidRPr="00F37A3A">
        <w:rPr>
          <w:rFonts w:ascii="宋体" w:hint="eastAsia"/>
          <w:sz w:val="24"/>
        </w:rPr>
        <w:t>投标人有违约违规行为或被投诉、举报的，在调查处理期间，保证金暂不退还，待调查处理结束后按有关规定处理</w:t>
      </w:r>
      <w:r>
        <w:rPr>
          <w:rFonts w:ascii="宋体" w:hint="eastAsia"/>
          <w:sz w:val="24"/>
        </w:rPr>
        <w:t>；</w:t>
      </w:r>
    </w:p>
    <w:p w14:paraId="258776FE" w14:textId="77777777" w:rsidR="00075659" w:rsidRPr="00D517DE" w:rsidRDefault="00075659" w:rsidP="00075659">
      <w:pPr>
        <w:pStyle w:val="a5"/>
        <w:numPr>
          <w:ilvl w:val="0"/>
          <w:numId w:val="13"/>
        </w:numPr>
        <w:spacing w:line="360" w:lineRule="auto"/>
        <w:ind w:left="0" w:firstLine="480"/>
        <w:rPr>
          <w:rFonts w:ascii="宋体" w:hAnsi="宋体" w:cs="宋体"/>
          <w:sz w:val="24"/>
        </w:rPr>
      </w:pPr>
      <w:r w:rsidRPr="004C4DDA">
        <w:rPr>
          <w:rFonts w:ascii="宋体" w:hint="eastAsia"/>
          <w:sz w:val="24"/>
        </w:rPr>
        <w:t>法律</w:t>
      </w:r>
      <w:r>
        <w:rPr>
          <w:rFonts w:ascii="宋体" w:hAnsi="宋体" w:cs="宋体" w:hint="eastAsia"/>
          <w:sz w:val="24"/>
        </w:rPr>
        <w:t>法规和招标文件规定的其他情形。</w:t>
      </w:r>
    </w:p>
    <w:p w14:paraId="58ECBF58"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cs="宋体" w:hint="eastAsia"/>
          <w:b/>
          <w:bCs/>
          <w:sz w:val="24"/>
        </w:rPr>
        <w:t>投标</w:t>
      </w:r>
      <w:r w:rsidRPr="00C574FB">
        <w:rPr>
          <w:rFonts w:ascii="宋体" w:hint="eastAsia"/>
          <w:b/>
          <w:sz w:val="24"/>
        </w:rPr>
        <w:t>有效期</w:t>
      </w:r>
    </w:p>
    <w:p w14:paraId="0D758157" w14:textId="77777777" w:rsidR="00075659" w:rsidRPr="00C574FB" w:rsidRDefault="00075659" w:rsidP="00075659">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.1 </w:t>
      </w:r>
      <w:r w:rsidRPr="00C574FB">
        <w:rPr>
          <w:rFonts w:ascii="宋体" w:hint="eastAsia"/>
          <w:sz w:val="24"/>
        </w:rPr>
        <w:t>本项目投标有效期见投标人须知前</w:t>
      </w:r>
      <w:r w:rsidRPr="003317B5">
        <w:rPr>
          <w:rFonts w:ascii="宋体" w:hint="eastAsia"/>
          <w:sz w:val="24"/>
        </w:rPr>
        <w:t>附表</w:t>
      </w:r>
      <w:r>
        <w:rPr>
          <w:rFonts w:ascii="宋体"/>
          <w:sz w:val="24"/>
        </w:rPr>
        <w:t>6</w:t>
      </w:r>
      <w:r w:rsidRPr="003317B5">
        <w:rPr>
          <w:rFonts w:ascii="宋体" w:hint="eastAsia"/>
          <w:sz w:val="24"/>
        </w:rPr>
        <w:t>项</w:t>
      </w:r>
      <w:r w:rsidRPr="00C574FB">
        <w:rPr>
          <w:rFonts w:ascii="宋体" w:hint="eastAsia"/>
          <w:sz w:val="24"/>
        </w:rPr>
        <w:t>。投标函的有效期比本须知规定的有效期短的，将被视为非响应性投标，该投标文件按无效投标处理。</w:t>
      </w:r>
    </w:p>
    <w:p w14:paraId="6FEFAF6F" w14:textId="77777777" w:rsidR="00075659" w:rsidRPr="00C574FB" w:rsidRDefault="00075659" w:rsidP="00075659">
      <w:pPr>
        <w:spacing w:line="360" w:lineRule="auto"/>
        <w:ind w:firstLineChars="200" w:firstLine="480"/>
        <w:rPr>
          <w:rFonts w:ascii="宋体"/>
          <w:sz w:val="24"/>
        </w:rPr>
      </w:pPr>
      <w:r w:rsidRPr="00C574FB">
        <w:rPr>
          <w:rFonts w:ascii="宋体"/>
          <w:sz w:val="24"/>
        </w:rPr>
        <w:lastRenderedPageBreak/>
        <w:t>1</w:t>
      </w:r>
      <w:r>
        <w:rPr>
          <w:rFonts w:ascii="宋体"/>
          <w:sz w:val="24"/>
        </w:rPr>
        <w:t>3</w:t>
      </w:r>
      <w:r w:rsidRPr="00C574FB">
        <w:rPr>
          <w:rFonts w:ascii="宋体"/>
          <w:sz w:val="24"/>
        </w:rPr>
        <w:t xml:space="preserve">.2 </w:t>
      </w:r>
      <w:r w:rsidRPr="00C574FB">
        <w:rPr>
          <w:rFonts w:ascii="宋体" w:hint="eastAsia"/>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592A2471"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语言</w:t>
      </w:r>
    </w:p>
    <w:p w14:paraId="40C4EB47" w14:textId="77777777" w:rsidR="00075659" w:rsidRDefault="00075659" w:rsidP="00075659">
      <w:pPr>
        <w:spacing w:line="360" w:lineRule="auto"/>
        <w:ind w:firstLineChars="200" w:firstLine="480"/>
        <w:rPr>
          <w:rFonts w:ascii="宋体"/>
          <w:sz w:val="24"/>
        </w:rPr>
      </w:pPr>
      <w:r>
        <w:rPr>
          <w:rFonts w:ascii="宋体" w:hint="eastAsia"/>
          <w:sz w:val="24"/>
        </w:rPr>
        <w:t>投标人与招标人及代理单位就有关招标的所有来往函电均应使用中文书写。投标人提交的投标文件须使用中文编写。</w:t>
      </w:r>
    </w:p>
    <w:p w14:paraId="5D82CFAB" w14:textId="77777777" w:rsidR="00075659" w:rsidRPr="00B7230C" w:rsidRDefault="00075659" w:rsidP="00075659">
      <w:pPr>
        <w:pStyle w:val="a5"/>
        <w:numPr>
          <w:ilvl w:val="0"/>
          <w:numId w:val="8"/>
        </w:numPr>
        <w:spacing w:line="360" w:lineRule="auto"/>
        <w:ind w:left="0" w:firstLineChars="0" w:firstLine="0"/>
        <w:outlineLvl w:val="2"/>
        <w:rPr>
          <w:rFonts w:ascii="宋体"/>
          <w:b/>
          <w:sz w:val="24"/>
        </w:rPr>
      </w:pPr>
      <w:r w:rsidRPr="00B7230C">
        <w:rPr>
          <w:rFonts w:ascii="宋体" w:hint="eastAsia"/>
          <w:b/>
          <w:sz w:val="24"/>
        </w:rPr>
        <w:t>投标说明</w:t>
      </w:r>
    </w:p>
    <w:p w14:paraId="7E65BAE5" w14:textId="0B43AE51" w:rsidR="00075659" w:rsidRPr="00AC0F0A" w:rsidRDefault="00075659" w:rsidP="00075659">
      <w:pPr>
        <w:pStyle w:val="aff"/>
        <w:spacing w:before="0" w:beforeAutospacing="0" w:after="0" w:afterAutospacing="0" w:line="360" w:lineRule="auto"/>
        <w:ind w:firstLineChars="200" w:firstLine="480"/>
        <w:jc w:val="both"/>
        <w:rPr>
          <w:rFonts w:cs="宋体"/>
          <w:b/>
          <w:bCs/>
        </w:rPr>
      </w:pPr>
      <w:r w:rsidRPr="00AC0F0A">
        <w:rPr>
          <w:rFonts w:cs="宋体" w:hint="eastAsia"/>
        </w:rPr>
        <w:t>1</w:t>
      </w:r>
      <w:r w:rsidRPr="00AC0F0A">
        <w:rPr>
          <w:rFonts w:cs="宋体"/>
        </w:rPr>
        <w:t xml:space="preserve">5.1 </w:t>
      </w:r>
      <w:r w:rsidRPr="00AC0F0A">
        <w:rPr>
          <w:rFonts w:cs="宋体" w:hint="eastAsia"/>
        </w:rPr>
        <w:t>投标人根据本招标文件、</w:t>
      </w:r>
      <w:r w:rsidR="00C62972" w:rsidRPr="00C62972">
        <w:rPr>
          <w:rFonts w:hAnsi="宋体" w:cs="宋体" w:hint="eastAsia"/>
        </w:rPr>
        <w:t>职业病危害</w:t>
      </w:r>
      <w:proofErr w:type="gramStart"/>
      <w:r w:rsidR="00C62972" w:rsidRPr="00C62972">
        <w:rPr>
          <w:rFonts w:hAnsi="宋体" w:cs="宋体" w:hint="eastAsia"/>
        </w:rPr>
        <w:t>预评价</w:t>
      </w:r>
      <w:proofErr w:type="gramEnd"/>
      <w:r w:rsidR="00C62972" w:rsidRPr="00C62972">
        <w:rPr>
          <w:rFonts w:hAnsi="宋体" w:cs="宋体" w:hint="eastAsia"/>
        </w:rPr>
        <w:t>及控制效果评价技术服务</w:t>
      </w:r>
      <w:r w:rsidRPr="005B1F62">
        <w:rPr>
          <w:rFonts w:cs="宋体" w:hint="eastAsia"/>
        </w:rPr>
        <w:t>技术</w:t>
      </w:r>
      <w:r w:rsidRPr="00AC0F0A">
        <w:rPr>
          <w:rFonts w:cs="宋体" w:hint="eastAsia"/>
        </w:rPr>
        <w:t>服务标准</w:t>
      </w:r>
      <w:r>
        <w:rPr>
          <w:rFonts w:cs="宋体" w:hint="eastAsia"/>
        </w:rPr>
        <w:t>和</w:t>
      </w:r>
      <w:r w:rsidRPr="00AC0F0A">
        <w:rPr>
          <w:rFonts w:cs="宋体" w:hint="eastAsia"/>
        </w:rPr>
        <w:t>要求、国家有关标准规范结合本项目特点和投标人的现场考察等情况，自行酌情投标。</w:t>
      </w:r>
    </w:p>
    <w:p w14:paraId="1FBFD2FD" w14:textId="3A48C3AE" w:rsidR="00075659" w:rsidRPr="00AC0F0A" w:rsidRDefault="00075659" w:rsidP="00075659">
      <w:pPr>
        <w:spacing w:line="360" w:lineRule="auto"/>
        <w:ind w:firstLineChars="200" w:firstLine="480"/>
        <w:rPr>
          <w:rFonts w:ascii="宋体" w:cs="宋体"/>
          <w:sz w:val="24"/>
        </w:rPr>
      </w:pPr>
      <w:r w:rsidRPr="00AC0F0A">
        <w:rPr>
          <w:rFonts w:ascii="宋体" w:cs="宋体" w:hint="eastAsia"/>
          <w:sz w:val="24"/>
        </w:rPr>
        <w:t>1</w:t>
      </w:r>
      <w:r w:rsidRPr="00AC0F0A">
        <w:rPr>
          <w:rFonts w:ascii="宋体" w:cs="宋体"/>
          <w:sz w:val="24"/>
        </w:rPr>
        <w:t>5</w:t>
      </w:r>
      <w:r w:rsidRPr="00AC0F0A">
        <w:rPr>
          <w:rFonts w:ascii="宋体" w:cs="宋体" w:hint="eastAsia"/>
          <w:sz w:val="24"/>
        </w:rPr>
        <w:t>.2</w:t>
      </w:r>
      <w:r w:rsidRPr="00AC0F0A">
        <w:rPr>
          <w:rFonts w:ascii="宋体" w:cs="宋体"/>
          <w:sz w:val="24"/>
        </w:rPr>
        <w:t xml:space="preserve"> </w:t>
      </w:r>
      <w:r w:rsidRPr="00AC0F0A">
        <w:rPr>
          <w:rFonts w:ascii="宋体" w:cs="宋体" w:hint="eastAsia"/>
          <w:sz w:val="24"/>
        </w:rPr>
        <w:t>在具体项目执行期间，投标人根据招标人提供的所有资料，在满足其所有相关招标文件要求的前提下自</w:t>
      </w:r>
      <w:r w:rsidRPr="005B1F62">
        <w:rPr>
          <w:rFonts w:ascii="宋体" w:cs="宋体" w:hint="eastAsia"/>
          <w:sz w:val="24"/>
        </w:rPr>
        <w:t>行编制</w:t>
      </w:r>
      <w:r w:rsidR="00C62972" w:rsidRPr="00C62972">
        <w:rPr>
          <w:rFonts w:ascii="宋体" w:cs="宋体" w:hint="eastAsia"/>
          <w:sz w:val="24"/>
        </w:rPr>
        <w:t>职业病危害</w:t>
      </w:r>
      <w:proofErr w:type="gramStart"/>
      <w:r w:rsidR="00C62972" w:rsidRPr="00C62972">
        <w:rPr>
          <w:rFonts w:ascii="宋体" w:cs="宋体" w:hint="eastAsia"/>
          <w:sz w:val="24"/>
        </w:rPr>
        <w:t>预评价</w:t>
      </w:r>
      <w:proofErr w:type="gramEnd"/>
      <w:r w:rsidR="00C62972" w:rsidRPr="00C62972">
        <w:rPr>
          <w:rFonts w:ascii="宋体" w:cs="宋体" w:hint="eastAsia"/>
          <w:sz w:val="24"/>
        </w:rPr>
        <w:t>及控制效果评价技术服务</w:t>
      </w:r>
      <w:r w:rsidR="00206292">
        <w:rPr>
          <w:rFonts w:ascii="宋体" w:cs="宋体" w:hint="eastAsia"/>
          <w:sz w:val="24"/>
        </w:rPr>
        <w:t>技术服务</w:t>
      </w:r>
      <w:r w:rsidRPr="00AC0F0A">
        <w:rPr>
          <w:rFonts w:ascii="宋体" w:cs="宋体" w:hint="eastAsia"/>
          <w:sz w:val="24"/>
        </w:rPr>
        <w:t>方案，确定本项目的</w:t>
      </w:r>
      <w:r w:rsidR="00206292">
        <w:rPr>
          <w:rFonts w:ascii="宋体" w:cs="宋体" w:hint="eastAsia"/>
          <w:sz w:val="24"/>
        </w:rPr>
        <w:t>服务</w:t>
      </w:r>
      <w:r w:rsidRPr="00AC0F0A">
        <w:rPr>
          <w:rFonts w:ascii="宋体" w:cs="宋体" w:hint="eastAsia"/>
          <w:sz w:val="24"/>
        </w:rPr>
        <w:t>工作量等内容。</w:t>
      </w:r>
    </w:p>
    <w:p w14:paraId="1D0DE7B0" w14:textId="409DA67C" w:rsidR="00075659" w:rsidRPr="00AC0F0A" w:rsidRDefault="00075659" w:rsidP="00075659">
      <w:pPr>
        <w:spacing w:line="360" w:lineRule="auto"/>
        <w:ind w:firstLineChars="200" w:firstLine="480"/>
        <w:rPr>
          <w:rFonts w:ascii="宋体" w:cs="宋体"/>
          <w:sz w:val="24"/>
        </w:rPr>
      </w:pPr>
      <w:r w:rsidRPr="00AC0F0A">
        <w:rPr>
          <w:rFonts w:ascii="宋体" w:cs="宋体" w:hint="eastAsia"/>
          <w:sz w:val="24"/>
        </w:rPr>
        <w:t>1</w:t>
      </w:r>
      <w:r w:rsidRPr="00AC0F0A">
        <w:rPr>
          <w:rFonts w:ascii="宋体" w:cs="宋体"/>
          <w:sz w:val="24"/>
        </w:rPr>
        <w:t>5</w:t>
      </w:r>
      <w:r w:rsidRPr="00AC0F0A">
        <w:rPr>
          <w:rFonts w:ascii="宋体" w:cs="宋体" w:hint="eastAsia"/>
          <w:sz w:val="24"/>
        </w:rPr>
        <w:t>.3</w:t>
      </w:r>
      <w:r w:rsidRPr="00AC0F0A">
        <w:rPr>
          <w:rFonts w:ascii="宋体" w:cs="宋体"/>
          <w:sz w:val="24"/>
        </w:rPr>
        <w:t xml:space="preserve"> </w:t>
      </w:r>
      <w:r w:rsidR="00C766B4">
        <w:rPr>
          <w:rFonts w:ascii="宋体" w:hAnsi="宋体" w:cs="宋体" w:hint="eastAsia"/>
          <w:sz w:val="24"/>
        </w:rPr>
        <w:t>本项目采用</w:t>
      </w:r>
      <w:r w:rsidR="00C766B4">
        <w:rPr>
          <w:rFonts w:ascii="宋体" w:hAnsi="宋体" w:cs="宋体" w:hint="eastAsia"/>
          <w:b/>
          <w:bCs/>
          <w:sz w:val="24"/>
        </w:rPr>
        <w:t>固定总价</w:t>
      </w:r>
      <w:r w:rsidR="00C766B4">
        <w:rPr>
          <w:rFonts w:ascii="宋体" w:hAnsi="宋体" w:cs="宋体" w:hint="eastAsia"/>
          <w:sz w:val="24"/>
        </w:rPr>
        <w:t>的形式投标</w:t>
      </w:r>
      <w:r w:rsidR="003A087B">
        <w:rPr>
          <w:rFonts w:ascii="宋体" w:hAnsi="宋体" w:cs="宋体" w:hint="eastAsia"/>
          <w:sz w:val="24"/>
        </w:rPr>
        <w:t>，</w:t>
      </w:r>
      <w:r w:rsidR="003A087B" w:rsidRPr="003A087B">
        <w:rPr>
          <w:rFonts w:ascii="宋体" w:hAnsi="宋体" w:cs="宋体" w:hint="eastAsia"/>
          <w:sz w:val="24"/>
        </w:rPr>
        <w:t>中标单位与具体项目的建设方分别签署合同</w:t>
      </w:r>
      <w:r w:rsidR="00C766B4">
        <w:rPr>
          <w:rFonts w:ascii="宋体" w:hAnsi="宋体" w:cs="宋体" w:hint="eastAsia"/>
          <w:sz w:val="24"/>
        </w:rPr>
        <w:t>。</w:t>
      </w:r>
      <w:r w:rsidRPr="00AC0F0A">
        <w:rPr>
          <w:rFonts w:ascii="宋体" w:cs="宋体" w:hint="eastAsia"/>
          <w:sz w:val="24"/>
        </w:rPr>
        <w:t>投标报价内容须包含</w:t>
      </w:r>
      <w:r w:rsidR="0036591A">
        <w:rPr>
          <w:rFonts w:ascii="宋体" w:cs="宋体" w:hint="eastAsia"/>
          <w:sz w:val="24"/>
        </w:rPr>
        <w:t>完成</w:t>
      </w:r>
      <w:r>
        <w:rPr>
          <w:rFonts w:ascii="宋体" w:cs="宋体" w:hint="eastAsia"/>
          <w:sz w:val="24"/>
        </w:rPr>
        <w:t>项目</w:t>
      </w:r>
      <w:r w:rsidR="00C62972" w:rsidRPr="00C62972">
        <w:rPr>
          <w:rFonts w:ascii="宋体" w:cs="宋体" w:hint="eastAsia"/>
          <w:sz w:val="24"/>
        </w:rPr>
        <w:t>职业病危害</w:t>
      </w:r>
      <w:proofErr w:type="gramStart"/>
      <w:r w:rsidR="00C62972" w:rsidRPr="00C62972">
        <w:rPr>
          <w:rFonts w:ascii="宋体" w:cs="宋体" w:hint="eastAsia"/>
          <w:sz w:val="24"/>
        </w:rPr>
        <w:t>预评价</w:t>
      </w:r>
      <w:proofErr w:type="gramEnd"/>
      <w:r w:rsidR="00C62972" w:rsidRPr="00C62972">
        <w:rPr>
          <w:rFonts w:ascii="宋体" w:cs="宋体" w:hint="eastAsia"/>
          <w:sz w:val="24"/>
        </w:rPr>
        <w:t>及控制效果评价技术服务</w:t>
      </w:r>
      <w:r w:rsidRPr="00AC0F0A">
        <w:rPr>
          <w:rFonts w:ascii="宋体" w:cs="宋体" w:hint="eastAsia"/>
          <w:sz w:val="24"/>
        </w:rPr>
        <w:t>工作内容所需的所有费用总和。投标报价应是招标文件所规定的招标范围内全部项目内容的价值表现。</w:t>
      </w:r>
    </w:p>
    <w:p w14:paraId="3489F82B" w14:textId="2C396831" w:rsidR="00075659" w:rsidRDefault="00075659" w:rsidP="00C766B4">
      <w:pPr>
        <w:spacing w:line="360" w:lineRule="auto"/>
        <w:ind w:firstLineChars="200" w:firstLine="480"/>
        <w:rPr>
          <w:rFonts w:ascii="宋体" w:cs="宋体"/>
          <w:sz w:val="24"/>
        </w:rPr>
      </w:pPr>
      <w:r w:rsidRPr="00720A33">
        <w:rPr>
          <w:rFonts w:ascii="宋体" w:cs="宋体" w:hint="eastAsia"/>
          <w:sz w:val="24"/>
        </w:rPr>
        <w:t>投标报价应包括但不限于：</w:t>
      </w:r>
      <w:r w:rsidR="00C766B4" w:rsidRPr="00C766B4">
        <w:rPr>
          <w:rFonts w:ascii="宋体" w:cs="宋体" w:hint="eastAsia"/>
          <w:sz w:val="24"/>
        </w:rPr>
        <w:t>资料收集、调查评价、编制报告表（书）、组织会务、报告的评审、审批及相关专家费、利润、税金以及最终通过国家相关主管部门的审批等相关服务工作的全部费用，报价应综合考虑招标范围内全部工作内容、服务承诺及不可预见风险等所有费用。投标人认为必须发生的技术措施费用纳入投标报价，对投标人认为没有考虑到的费用项目，招标人将不予支付，并认为此项费用已包含在投标价格中。</w:t>
      </w:r>
    </w:p>
    <w:p w14:paraId="315EF4C5" w14:textId="13D5CBB6" w:rsidR="00C766B4" w:rsidRPr="00C766B4" w:rsidRDefault="00C766B4" w:rsidP="00C766B4">
      <w:pPr>
        <w:spacing w:line="360" w:lineRule="auto"/>
        <w:ind w:firstLineChars="200" w:firstLine="480"/>
        <w:rPr>
          <w:rFonts w:ascii="宋体" w:cs="宋体"/>
          <w:sz w:val="24"/>
        </w:rPr>
      </w:pPr>
      <w:r>
        <w:rPr>
          <w:rFonts w:ascii="宋体" w:hAnsi="宋体" w:cs="宋体" w:hint="eastAsia"/>
          <w:sz w:val="24"/>
        </w:rPr>
        <w:t>12</w:t>
      </w:r>
      <w:r>
        <w:rPr>
          <w:rFonts w:ascii="宋体" w:hAnsi="宋体" w:cs="宋体"/>
          <w:sz w:val="24"/>
        </w:rPr>
        <w:t>.6</w:t>
      </w:r>
      <w:r>
        <w:rPr>
          <w:rFonts w:ascii="宋体" w:hAnsi="宋体" w:cs="宋体" w:hint="eastAsia"/>
          <w:sz w:val="24"/>
        </w:rPr>
        <w:t>中标</w:t>
      </w:r>
      <w:r>
        <w:rPr>
          <w:rFonts w:ascii="宋体" w:cs="宋体" w:hint="eastAsia"/>
          <w:sz w:val="24"/>
        </w:rPr>
        <w:t>单位自行承担进场及作业过程中所需的所有费用。</w:t>
      </w:r>
    </w:p>
    <w:p w14:paraId="2C025959"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投标文件密封及标记</w:t>
      </w:r>
    </w:p>
    <w:p w14:paraId="712A68FF" w14:textId="77777777" w:rsidR="00075659" w:rsidRDefault="00075659" w:rsidP="0007565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6.1 </w:t>
      </w:r>
      <w:r w:rsidRPr="0064102E">
        <w:rPr>
          <w:rFonts w:ascii="宋体" w:cs="宋体" w:hint="eastAsia"/>
          <w:sz w:val="24"/>
        </w:rPr>
        <w:t>投标人应准备的投标文件份数见投标人须知前附表第</w:t>
      </w:r>
      <w:r>
        <w:rPr>
          <w:rFonts w:ascii="宋体" w:cs="宋体"/>
          <w:sz w:val="24"/>
        </w:rPr>
        <w:t>9</w:t>
      </w:r>
      <w:r w:rsidRPr="0064102E">
        <w:rPr>
          <w:rFonts w:ascii="宋体" w:cs="宋体" w:hint="eastAsia"/>
          <w:sz w:val="24"/>
        </w:rPr>
        <w:t>项，投标人应在每一份投标文件（</w:t>
      </w:r>
      <w:r>
        <w:rPr>
          <w:rFonts w:ascii="宋体" w:cs="宋体" w:hint="eastAsia"/>
          <w:sz w:val="24"/>
        </w:rPr>
        <w:t>资质证明文件、</w:t>
      </w:r>
      <w:r w:rsidRPr="0064102E">
        <w:rPr>
          <w:rFonts w:ascii="宋体" w:cs="宋体" w:hint="eastAsia"/>
          <w:sz w:val="24"/>
        </w:rPr>
        <w:t>技术标书及商务标书）</w:t>
      </w:r>
      <w:r w:rsidRPr="00344346">
        <w:rPr>
          <w:rFonts w:ascii="宋体" w:cs="宋体" w:hint="eastAsia"/>
          <w:b/>
          <w:bCs/>
          <w:sz w:val="24"/>
        </w:rPr>
        <w:t>右上角</w:t>
      </w:r>
      <w:r w:rsidRPr="0064102E">
        <w:rPr>
          <w:rFonts w:ascii="宋体" w:cs="宋体" w:hint="eastAsia"/>
          <w:sz w:val="24"/>
        </w:rPr>
        <w:t>注明“正本”或“副本”字样。</w:t>
      </w:r>
    </w:p>
    <w:p w14:paraId="030AEB49" w14:textId="77777777" w:rsidR="00075659" w:rsidRDefault="00075659" w:rsidP="0007565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6.2 </w:t>
      </w:r>
      <w:r>
        <w:rPr>
          <w:rFonts w:ascii="宋体" w:cs="宋体" w:hint="eastAsia"/>
          <w:sz w:val="24"/>
        </w:rPr>
        <w:t>投标文件密封和标记</w:t>
      </w:r>
      <w:r w:rsidRPr="007957EE">
        <w:rPr>
          <w:rFonts w:ascii="宋体" w:cs="宋体" w:hint="eastAsia"/>
          <w:sz w:val="24"/>
        </w:rPr>
        <w:t>要求：详见“</w:t>
      </w:r>
      <w:r w:rsidRPr="007957EE">
        <w:rPr>
          <w:rFonts w:ascii="宋体" w:hint="eastAsia"/>
          <w:sz w:val="24"/>
        </w:rPr>
        <w:t>投标人须知前附表</w:t>
      </w:r>
      <w:r w:rsidRPr="007957EE">
        <w:rPr>
          <w:rFonts w:ascii="宋体" w:cs="宋体" w:hint="eastAsia"/>
          <w:sz w:val="24"/>
        </w:rPr>
        <w:t>”第9</w:t>
      </w:r>
      <w:r>
        <w:rPr>
          <w:rFonts w:ascii="宋体" w:cs="宋体" w:hint="eastAsia"/>
          <w:sz w:val="24"/>
        </w:rPr>
        <w:t>项</w:t>
      </w:r>
      <w:r w:rsidRPr="007957EE">
        <w:rPr>
          <w:rFonts w:ascii="宋体" w:cs="宋体" w:hint="eastAsia"/>
          <w:sz w:val="24"/>
        </w:rPr>
        <w:t>。</w:t>
      </w:r>
    </w:p>
    <w:p w14:paraId="54F111AE" w14:textId="77777777" w:rsidR="00075659" w:rsidRDefault="00075659" w:rsidP="00075659">
      <w:pPr>
        <w:spacing w:line="360" w:lineRule="auto"/>
        <w:ind w:firstLineChars="200" w:firstLine="480"/>
        <w:rPr>
          <w:rFonts w:ascii="宋体"/>
          <w:sz w:val="24"/>
        </w:rPr>
      </w:pPr>
      <w:r>
        <w:rPr>
          <w:rFonts w:ascii="宋体" w:hint="eastAsia"/>
          <w:sz w:val="24"/>
        </w:rPr>
        <w:t>1</w:t>
      </w:r>
      <w:r>
        <w:rPr>
          <w:rFonts w:ascii="宋体"/>
          <w:sz w:val="24"/>
        </w:rPr>
        <w:t xml:space="preserve">6.3 </w:t>
      </w:r>
      <w:r>
        <w:rPr>
          <w:rFonts w:ascii="宋体" w:hint="eastAsia"/>
          <w:sz w:val="24"/>
        </w:rPr>
        <w:t>唱标单与投标文件正本有不一致之处，以唱标单为准；正本与副本有不一致之处，以正本为准。</w:t>
      </w:r>
    </w:p>
    <w:p w14:paraId="3F4028F7" w14:textId="77777777" w:rsidR="00075659" w:rsidRDefault="00075659" w:rsidP="00075659">
      <w:pPr>
        <w:pStyle w:val="2"/>
      </w:pPr>
      <w:bookmarkStart w:id="34" w:name="_Toc164857638"/>
      <w:bookmarkStart w:id="35" w:name="_Toc229994470"/>
      <w:r>
        <w:rPr>
          <w:rFonts w:hint="eastAsia"/>
        </w:rPr>
        <w:lastRenderedPageBreak/>
        <w:t>四、投标文件递交</w:t>
      </w:r>
      <w:bookmarkEnd w:id="34"/>
      <w:bookmarkEnd w:id="35"/>
    </w:p>
    <w:p w14:paraId="1B7053AA"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w:t>
      </w:r>
      <w:r w:rsidRPr="001F6161">
        <w:rPr>
          <w:rFonts w:ascii="宋体" w:hint="eastAsia"/>
          <w:b/>
          <w:sz w:val="24"/>
        </w:rPr>
        <w:t>递交时间和地点</w:t>
      </w:r>
    </w:p>
    <w:p w14:paraId="3F46629F" w14:textId="77777777" w:rsidR="00075659" w:rsidRPr="00AA1CFD" w:rsidRDefault="00075659" w:rsidP="00075659">
      <w:pPr>
        <w:spacing w:line="360" w:lineRule="auto"/>
        <w:ind w:firstLineChars="200" w:firstLine="480"/>
        <w:rPr>
          <w:rFonts w:ascii="宋体"/>
          <w:sz w:val="24"/>
        </w:rPr>
      </w:pPr>
      <w:r>
        <w:rPr>
          <w:rFonts w:ascii="宋体" w:hint="eastAsia"/>
          <w:sz w:val="24"/>
        </w:rPr>
        <w:t>1</w:t>
      </w:r>
      <w:r>
        <w:rPr>
          <w:rFonts w:ascii="宋体"/>
          <w:sz w:val="24"/>
        </w:rPr>
        <w:t xml:space="preserve">7.1 </w:t>
      </w:r>
      <w:r w:rsidRPr="00AA1CFD">
        <w:rPr>
          <w:rFonts w:ascii="宋体" w:hint="eastAsia"/>
          <w:sz w:val="24"/>
        </w:rPr>
        <w:t>投标文件递交时间、投标截止时间及地点详见投标人须知前附表第1</w:t>
      </w:r>
      <w:r>
        <w:rPr>
          <w:rFonts w:ascii="宋体"/>
          <w:sz w:val="24"/>
        </w:rPr>
        <w:t>1</w:t>
      </w:r>
      <w:r w:rsidRPr="00AA1CFD">
        <w:rPr>
          <w:rFonts w:ascii="宋体" w:hint="eastAsia"/>
          <w:sz w:val="24"/>
        </w:rPr>
        <w:t>项。</w:t>
      </w:r>
    </w:p>
    <w:p w14:paraId="0A423AA4" w14:textId="77777777" w:rsidR="00075659" w:rsidRPr="00AA1CFD" w:rsidRDefault="00075659" w:rsidP="00075659">
      <w:pPr>
        <w:spacing w:line="360" w:lineRule="auto"/>
        <w:ind w:firstLineChars="200" w:firstLine="480"/>
        <w:rPr>
          <w:rFonts w:ascii="宋体"/>
          <w:sz w:val="24"/>
        </w:rPr>
      </w:pPr>
      <w:r w:rsidRPr="00AA1CFD">
        <w:rPr>
          <w:rFonts w:ascii="宋体" w:hint="eastAsia"/>
          <w:sz w:val="24"/>
        </w:rPr>
        <w:t>17.2 投标人代表必须在投标截止时间前将投标文件送达指定地点。如因招标文件的修改推迟投标截止日期的，则按招标人另行通知规定的时间递交。</w:t>
      </w:r>
    </w:p>
    <w:p w14:paraId="29D066FE" w14:textId="77777777" w:rsidR="00075659" w:rsidRDefault="00075659" w:rsidP="00075659">
      <w:pPr>
        <w:spacing w:line="360" w:lineRule="auto"/>
        <w:ind w:firstLineChars="200" w:firstLine="480"/>
        <w:rPr>
          <w:rFonts w:ascii="宋体"/>
          <w:sz w:val="24"/>
        </w:rPr>
      </w:pPr>
      <w:r w:rsidRPr="00AA1CFD">
        <w:rPr>
          <w:rFonts w:ascii="宋体" w:hint="eastAsia"/>
          <w:sz w:val="24"/>
        </w:rPr>
        <w:t>17.3 招标人不接收投标截止时间后送达的投标文件。</w:t>
      </w:r>
    </w:p>
    <w:p w14:paraId="3B0BE7B4" w14:textId="77777777" w:rsidR="00075659" w:rsidRPr="001F6161" w:rsidRDefault="00075659" w:rsidP="00075659">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投标文件签收</w:t>
      </w:r>
    </w:p>
    <w:p w14:paraId="52C4BE87" w14:textId="77777777" w:rsidR="00075659" w:rsidRPr="001F6161" w:rsidRDefault="00075659" w:rsidP="00075659">
      <w:pPr>
        <w:spacing w:line="360" w:lineRule="auto"/>
        <w:ind w:firstLineChars="200" w:firstLine="480"/>
        <w:rPr>
          <w:rFonts w:ascii="宋体" w:hAnsi="宋体"/>
          <w:sz w:val="24"/>
        </w:rPr>
      </w:pPr>
      <w:r>
        <w:rPr>
          <w:rFonts w:ascii="宋体" w:hAnsi="宋体" w:cs="宋体" w:hint="eastAsia"/>
          <w:sz w:val="24"/>
        </w:rPr>
        <w:t>投标截止时间后对投标人已提交的投标文件不予退还。</w:t>
      </w:r>
    </w:p>
    <w:p w14:paraId="60CE2E96" w14:textId="77777777" w:rsidR="00075659" w:rsidRPr="001F6161" w:rsidRDefault="00075659" w:rsidP="00075659">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投标文件修改与撤回</w:t>
      </w:r>
    </w:p>
    <w:p w14:paraId="60DE1FC2"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 xml:space="preserve">19.1 </w:t>
      </w:r>
      <w:r>
        <w:rPr>
          <w:rFonts w:ascii="宋体" w:hint="eastAsia"/>
          <w:sz w:val="24"/>
        </w:rPr>
        <w:t>纸质版</w:t>
      </w:r>
      <w:r w:rsidRPr="001F47A9">
        <w:rPr>
          <w:rFonts w:ascii="宋体" w:hint="eastAsia"/>
          <w:sz w:val="24"/>
        </w:rPr>
        <w:t>和电子版投标文件有做修改的，必须保证修改内容一致。</w:t>
      </w:r>
    </w:p>
    <w:p w14:paraId="44754B90"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19.2 任何修改内容必须由投标人的法定代表人或其授权代理人签字，不得涂抹。经法定代表人或其授权代理人正式签署的修改文件组成投标文件的一部分，份数和密封要求同投标文件一致。</w:t>
      </w:r>
    </w:p>
    <w:p w14:paraId="62E0B757"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19.3 投标截止时间后不能对投标文件做修改。</w:t>
      </w:r>
    </w:p>
    <w:p w14:paraId="61E67140" w14:textId="77777777" w:rsidR="00075659" w:rsidRDefault="00075659" w:rsidP="00075659">
      <w:pPr>
        <w:spacing w:line="360" w:lineRule="auto"/>
        <w:ind w:firstLineChars="200" w:firstLine="480"/>
        <w:rPr>
          <w:rFonts w:ascii="宋体"/>
          <w:sz w:val="24"/>
        </w:rPr>
      </w:pPr>
      <w:r w:rsidRPr="001F47A9">
        <w:rPr>
          <w:rFonts w:ascii="宋体" w:hint="eastAsia"/>
          <w:sz w:val="24"/>
        </w:rPr>
        <w:t>19.4投标有效期内不得撤回投标。</w:t>
      </w:r>
    </w:p>
    <w:p w14:paraId="60938CA0" w14:textId="77777777" w:rsidR="00075659" w:rsidRDefault="00075659" w:rsidP="00075659">
      <w:pPr>
        <w:pStyle w:val="2"/>
      </w:pPr>
      <w:bookmarkStart w:id="36" w:name="_Toc164857639"/>
      <w:bookmarkStart w:id="37" w:name="_Toc229994471"/>
      <w:r>
        <w:rPr>
          <w:rFonts w:hint="eastAsia"/>
        </w:rPr>
        <w:t>五、开标与评标</w:t>
      </w:r>
      <w:bookmarkEnd w:id="36"/>
      <w:bookmarkEnd w:id="37"/>
    </w:p>
    <w:p w14:paraId="1786B0F1" w14:textId="77777777" w:rsidR="00075659" w:rsidRDefault="00075659" w:rsidP="00075659">
      <w:pPr>
        <w:pStyle w:val="a5"/>
        <w:numPr>
          <w:ilvl w:val="0"/>
          <w:numId w:val="8"/>
        </w:numPr>
        <w:spacing w:line="360" w:lineRule="auto"/>
        <w:ind w:left="0" w:firstLineChars="0" w:firstLine="0"/>
        <w:outlineLvl w:val="2"/>
        <w:rPr>
          <w:rFonts w:ascii="宋体"/>
          <w:b/>
          <w:bCs/>
          <w:sz w:val="24"/>
        </w:rPr>
      </w:pPr>
      <w:r w:rsidRPr="00D4069A">
        <w:rPr>
          <w:rFonts w:ascii="宋体" w:hint="eastAsia"/>
          <w:b/>
          <w:sz w:val="24"/>
        </w:rPr>
        <w:t>开标</w:t>
      </w:r>
      <w:r>
        <w:rPr>
          <w:rFonts w:ascii="宋体" w:hint="eastAsia"/>
          <w:b/>
          <w:bCs/>
          <w:sz w:val="24"/>
        </w:rPr>
        <w:t>及评标</w:t>
      </w:r>
    </w:p>
    <w:p w14:paraId="253EC6B9" w14:textId="4428F388" w:rsidR="00075659" w:rsidRDefault="00075659" w:rsidP="00075659">
      <w:pPr>
        <w:pStyle w:val="a8"/>
        <w:spacing w:after="0" w:line="360" w:lineRule="auto"/>
        <w:ind w:firstLineChars="200" w:firstLine="480"/>
        <w:rPr>
          <w:rFonts w:ascii="宋体"/>
          <w:b/>
          <w:bCs/>
          <w:sz w:val="24"/>
        </w:rPr>
      </w:pPr>
      <w:r>
        <w:rPr>
          <w:rFonts w:ascii="宋体" w:hint="eastAsia"/>
          <w:sz w:val="24"/>
        </w:rPr>
        <w:t>本次招标的开标、评标由招标人依法组织实施，</w:t>
      </w:r>
      <w:r w:rsidRPr="00692DFF">
        <w:rPr>
          <w:rFonts w:ascii="宋体" w:hint="eastAsia"/>
          <w:sz w:val="24"/>
        </w:rPr>
        <w:t>通过资格审查后，</w:t>
      </w:r>
      <w:r w:rsidRPr="00E86B5B">
        <w:rPr>
          <w:rFonts w:ascii="宋体" w:hint="eastAsia"/>
          <w:sz w:val="24"/>
        </w:rPr>
        <w:t>采用技术标和商务</w:t>
      </w:r>
      <w:proofErr w:type="gramStart"/>
      <w:r w:rsidRPr="00E86B5B">
        <w:rPr>
          <w:rFonts w:ascii="宋体" w:hint="eastAsia"/>
          <w:sz w:val="24"/>
        </w:rPr>
        <w:t>标同时</w:t>
      </w:r>
      <w:proofErr w:type="gramEnd"/>
      <w:r w:rsidRPr="00E86B5B">
        <w:rPr>
          <w:rFonts w:ascii="宋体" w:hint="eastAsia"/>
          <w:sz w:val="24"/>
        </w:rPr>
        <w:t>开标、分阶段评标的模式</w:t>
      </w:r>
      <w:r w:rsidRPr="00781E42">
        <w:rPr>
          <w:rFonts w:ascii="宋体" w:hint="eastAsia"/>
          <w:sz w:val="24"/>
        </w:rPr>
        <w:t>。</w:t>
      </w:r>
      <w:r w:rsidRPr="004022D4">
        <w:rPr>
          <w:rFonts w:ascii="宋体" w:hint="eastAsia"/>
          <w:sz w:val="24"/>
        </w:rPr>
        <w:t>首先进行技术标评审，由评标专家组对所有投标方的技术标部分综合评定和打分，确定进入商务标评比资格的投标方。</w:t>
      </w:r>
      <w:r w:rsidR="0019232A" w:rsidRPr="0019232A">
        <w:rPr>
          <w:rFonts w:ascii="宋体" w:hint="eastAsia"/>
          <w:sz w:val="24"/>
        </w:rPr>
        <w:t>然后对所有入围商务标的单位进行综合评审，招标人有权根据项目情况，商务</w:t>
      </w:r>
      <w:proofErr w:type="gramStart"/>
      <w:r w:rsidR="0019232A" w:rsidRPr="0019232A">
        <w:rPr>
          <w:rFonts w:ascii="宋体" w:hint="eastAsia"/>
          <w:sz w:val="24"/>
        </w:rPr>
        <w:t>标采取</w:t>
      </w:r>
      <w:proofErr w:type="gramEnd"/>
      <w:r w:rsidR="0019232A" w:rsidRPr="0019232A">
        <w:rPr>
          <w:rFonts w:ascii="宋体" w:hint="eastAsia"/>
          <w:sz w:val="24"/>
        </w:rPr>
        <w:t>多轮报价模式，最终根据综合得分确定各投标人排序，原则上按照综合得分最高分确定推荐中标人，对未中标单位不做任何解释。</w:t>
      </w:r>
    </w:p>
    <w:p w14:paraId="745A7162" w14:textId="77777777" w:rsidR="00075659" w:rsidRPr="00B15682" w:rsidRDefault="00075659" w:rsidP="00075659">
      <w:pPr>
        <w:spacing w:line="360" w:lineRule="auto"/>
        <w:ind w:firstLineChars="200" w:firstLine="480"/>
        <w:rPr>
          <w:rFonts w:ascii="宋体"/>
          <w:kern w:val="0"/>
          <w:sz w:val="24"/>
        </w:rPr>
      </w:pPr>
      <w:r w:rsidRPr="00B15682">
        <w:rPr>
          <w:rFonts w:ascii="宋体" w:hint="eastAsia"/>
          <w:kern w:val="0"/>
          <w:sz w:val="24"/>
        </w:rPr>
        <w:t>2</w:t>
      </w:r>
      <w:r w:rsidRPr="00B15682">
        <w:rPr>
          <w:rFonts w:ascii="宋体"/>
          <w:kern w:val="0"/>
          <w:sz w:val="24"/>
        </w:rPr>
        <w:t xml:space="preserve">0.1 </w:t>
      </w:r>
      <w:r w:rsidRPr="00B15682">
        <w:rPr>
          <w:rFonts w:ascii="宋体" w:hint="eastAsia"/>
          <w:kern w:val="0"/>
          <w:sz w:val="24"/>
        </w:rPr>
        <w:t>开标形式：</w:t>
      </w:r>
    </w:p>
    <w:p w14:paraId="4CBCB60F" w14:textId="77777777" w:rsidR="00075659" w:rsidRPr="00CB47B5" w:rsidRDefault="00075659" w:rsidP="00075659">
      <w:pPr>
        <w:spacing w:line="360" w:lineRule="auto"/>
        <w:ind w:firstLineChars="200" w:firstLine="482"/>
        <w:rPr>
          <w:rFonts w:ascii="宋体"/>
          <w:b/>
          <w:bCs/>
          <w:kern w:val="0"/>
          <w:sz w:val="24"/>
        </w:rPr>
      </w:pPr>
      <w:r w:rsidRPr="00CB47B5">
        <w:rPr>
          <w:rFonts w:ascii="宋体" w:hint="eastAsia"/>
          <w:b/>
          <w:bCs/>
          <w:kern w:val="0"/>
          <w:sz w:val="24"/>
        </w:rPr>
        <w:t>现场和重汽e采通同时开标。</w:t>
      </w:r>
    </w:p>
    <w:p w14:paraId="7EA14838" w14:textId="77777777" w:rsidR="00075659" w:rsidRDefault="00075659" w:rsidP="00075659">
      <w:pPr>
        <w:spacing w:line="360" w:lineRule="auto"/>
        <w:ind w:firstLineChars="200" w:firstLine="480"/>
        <w:rPr>
          <w:rFonts w:ascii="宋体"/>
          <w:kern w:val="0"/>
          <w:sz w:val="24"/>
        </w:rPr>
      </w:pPr>
      <w:r w:rsidRPr="00CB47B5">
        <w:rPr>
          <w:rFonts w:ascii="宋体" w:hint="eastAsia"/>
          <w:kern w:val="0"/>
          <w:sz w:val="24"/>
        </w:rPr>
        <w:t>2</w:t>
      </w:r>
      <w:r w:rsidRPr="00CB47B5">
        <w:rPr>
          <w:rFonts w:ascii="宋体"/>
          <w:kern w:val="0"/>
          <w:sz w:val="24"/>
        </w:rPr>
        <w:t>0</w:t>
      </w:r>
      <w:r w:rsidRPr="00CB47B5">
        <w:rPr>
          <w:rFonts w:ascii="宋体" w:hint="eastAsia"/>
          <w:kern w:val="0"/>
          <w:sz w:val="24"/>
        </w:rPr>
        <w:t>.</w:t>
      </w:r>
      <w:r w:rsidRPr="00CB47B5">
        <w:rPr>
          <w:rFonts w:ascii="宋体"/>
          <w:kern w:val="0"/>
          <w:sz w:val="24"/>
        </w:rPr>
        <w:t xml:space="preserve">2 </w:t>
      </w:r>
      <w:r w:rsidRPr="00CB47B5">
        <w:rPr>
          <w:rFonts w:ascii="宋体" w:hint="eastAsia"/>
          <w:kern w:val="0"/>
          <w:sz w:val="24"/>
        </w:rPr>
        <w:t>开标程序</w:t>
      </w:r>
    </w:p>
    <w:p w14:paraId="0C5C8655"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b/>
          <w:color w:val="000000"/>
          <w:sz w:val="24"/>
          <w:szCs w:val="24"/>
        </w:rPr>
        <w:t>通过“应标-资格审批”的单位进入投标环节</w:t>
      </w:r>
      <w:r w:rsidRPr="000913E7">
        <w:rPr>
          <w:rFonts w:ascii="宋体" w:hint="eastAsia"/>
          <w:bCs/>
          <w:color w:val="000000"/>
          <w:sz w:val="24"/>
          <w:szCs w:val="24"/>
        </w:rPr>
        <w:t>，按照</w:t>
      </w:r>
      <w:r>
        <w:rPr>
          <w:rFonts w:ascii="宋体" w:hint="eastAsia"/>
          <w:sz w:val="24"/>
        </w:rPr>
        <w:t>根据最新版《SRM-系统用户手册-非生产招投标（供应商使用）》</w:t>
      </w:r>
      <w:r w:rsidRPr="000913E7">
        <w:rPr>
          <w:rFonts w:ascii="宋体" w:hint="eastAsia"/>
          <w:bCs/>
          <w:color w:val="000000"/>
          <w:sz w:val="24"/>
          <w:szCs w:val="24"/>
        </w:rPr>
        <w:t>，</w:t>
      </w:r>
      <w:r>
        <w:rPr>
          <w:rFonts w:ascii="宋体" w:hint="eastAsia"/>
          <w:b/>
          <w:color w:val="000000"/>
          <w:sz w:val="24"/>
          <w:szCs w:val="24"/>
        </w:rPr>
        <w:t>在重汽e采通平台投递电子标书（包含资质标、技术标（如有）、商务标），没有通过“应标-资格审批”的单位不能进入投标环节；</w:t>
      </w:r>
    </w:p>
    <w:p w14:paraId="549A1344"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投标截止时间前准时进入开标现场，登录重汽e采通，根据最新版《SRM-系统用户</w:t>
      </w:r>
      <w:r>
        <w:rPr>
          <w:rFonts w:ascii="宋体" w:hint="eastAsia"/>
          <w:sz w:val="24"/>
        </w:rPr>
        <w:lastRenderedPageBreak/>
        <w:t>手册-非生产招投标（供应商使用）》，按顺序进行操作，迟到</w:t>
      </w:r>
      <w:proofErr w:type="gramStart"/>
      <w:r>
        <w:rPr>
          <w:rFonts w:ascii="宋体" w:hint="eastAsia"/>
          <w:sz w:val="24"/>
        </w:rPr>
        <w:t>按弃标</w:t>
      </w:r>
      <w:proofErr w:type="gramEnd"/>
      <w:r>
        <w:rPr>
          <w:rFonts w:ascii="宋体" w:hint="eastAsia"/>
          <w:sz w:val="24"/>
        </w:rPr>
        <w:t>处理。</w:t>
      </w:r>
    </w:p>
    <w:p w14:paraId="35E1EDDF" w14:textId="77777777" w:rsidR="00075659" w:rsidRPr="00D519FD" w:rsidRDefault="00075659" w:rsidP="00075659">
      <w:pPr>
        <w:pStyle w:val="a5"/>
        <w:numPr>
          <w:ilvl w:val="0"/>
          <w:numId w:val="20"/>
        </w:numPr>
        <w:tabs>
          <w:tab w:val="left" w:pos="312"/>
        </w:tabs>
        <w:spacing w:line="360" w:lineRule="auto"/>
        <w:ind w:left="0" w:firstLineChars="0" w:firstLine="420"/>
        <w:rPr>
          <w:rFonts w:ascii="宋体"/>
          <w:sz w:val="24"/>
        </w:rPr>
      </w:pPr>
      <w:bookmarkStart w:id="38" w:name="_Hlk164845339"/>
      <w:r w:rsidRPr="00D519FD">
        <w:rPr>
          <w:rFonts w:ascii="宋体" w:hint="eastAsia"/>
          <w:kern w:val="0"/>
          <w:sz w:val="24"/>
          <w:szCs w:val="21"/>
        </w:rPr>
        <w:t>投标人在e采通查阅开标纪律并确认</w:t>
      </w:r>
      <w:bookmarkEnd w:id="38"/>
      <w:r w:rsidRPr="00D519FD">
        <w:rPr>
          <w:rFonts w:ascii="宋体" w:hint="eastAsia"/>
          <w:kern w:val="0"/>
          <w:sz w:val="24"/>
          <w:szCs w:val="21"/>
        </w:rPr>
        <w:t>；</w:t>
      </w:r>
    </w:p>
    <w:p w14:paraId="376F5981"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公布在投标截止时间前递交投标文件的投标人名称，并点名投标人</w:t>
      </w:r>
      <w:r w:rsidRPr="004022D4">
        <w:rPr>
          <w:rFonts w:ascii="宋体" w:hint="eastAsia"/>
          <w:sz w:val="24"/>
        </w:rPr>
        <w:t>的法定代表人或其委托代理人</w:t>
      </w:r>
      <w:r>
        <w:rPr>
          <w:rFonts w:ascii="宋体" w:hint="eastAsia"/>
          <w:sz w:val="24"/>
        </w:rPr>
        <w:t>是否到场；</w:t>
      </w:r>
      <w:r>
        <w:rPr>
          <w:rFonts w:ascii="宋体"/>
          <w:sz w:val="24"/>
        </w:rPr>
        <w:t xml:space="preserve"> </w:t>
      </w:r>
    </w:p>
    <w:p w14:paraId="45C98D5E"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宣布招标人、唱标人等有关单位；</w:t>
      </w:r>
    </w:p>
    <w:p w14:paraId="60413161"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由招标人核验投标单位的相关证件，并宣布核验结果；</w:t>
      </w:r>
    </w:p>
    <w:p w14:paraId="40103519"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由招标人代表或投标人推选的代表检查投标文件的密封情况；</w:t>
      </w:r>
    </w:p>
    <w:p w14:paraId="48D1D846"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按照宣布的开标顺序当众开标，公布投标人名称、项目名称、投标报价、质量目标、工期及其他内容，并记录在案；</w:t>
      </w:r>
    </w:p>
    <w:p w14:paraId="3562C741"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对本次开标存在异议的投标单位，请现场提出，否则事后不予受理；</w:t>
      </w:r>
    </w:p>
    <w:p w14:paraId="2982C994"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招标人、唱标人、监督人、投标人授权代表应对《开标记录》全部内容进行签字确认；</w:t>
      </w:r>
    </w:p>
    <w:p w14:paraId="197BF8C0"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开标会结束，投标人退场，进入评审阶段。</w:t>
      </w:r>
    </w:p>
    <w:p w14:paraId="4402AA40" w14:textId="4602E86D"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进入技术标评审环节，专家组根据评标办法对技术标进行评分，需要技术澄清的，</w:t>
      </w:r>
      <w:r>
        <w:rPr>
          <w:rFonts w:ascii="宋体" w:hint="eastAsia"/>
          <w:b/>
          <w:bCs/>
          <w:sz w:val="24"/>
        </w:rPr>
        <w:t>通过重汽e采通上传《技术澄清函》</w:t>
      </w:r>
      <w:r>
        <w:rPr>
          <w:rFonts w:ascii="宋体" w:hint="eastAsia"/>
          <w:sz w:val="24"/>
        </w:rPr>
        <w:t>；技术标评审结束后，</w:t>
      </w:r>
      <w:proofErr w:type="gramStart"/>
      <w:r w:rsidRPr="005C3770">
        <w:rPr>
          <w:rFonts w:ascii="宋体" w:hint="eastAsia"/>
          <w:sz w:val="24"/>
        </w:rPr>
        <w:t>专家组需统一</w:t>
      </w:r>
      <w:proofErr w:type="gramEnd"/>
      <w:r w:rsidRPr="005C3770">
        <w:rPr>
          <w:rFonts w:ascii="宋体" w:hint="eastAsia"/>
          <w:sz w:val="24"/>
        </w:rPr>
        <w:t>入围供方技术标准、明确重要技术配置</w:t>
      </w:r>
      <w:r>
        <w:rPr>
          <w:rFonts w:ascii="宋体" w:hint="eastAsia"/>
          <w:sz w:val="24"/>
        </w:rPr>
        <w:t>，</w:t>
      </w:r>
      <w:r w:rsidRPr="005C3770">
        <w:rPr>
          <w:rFonts w:ascii="宋体" w:hint="eastAsia"/>
          <w:sz w:val="24"/>
        </w:rPr>
        <w:t>并推荐至少3家技术得分</w:t>
      </w:r>
      <w:r w:rsidR="00380FDF">
        <w:rPr>
          <w:rFonts w:ascii="宋体"/>
          <w:sz w:val="24"/>
          <w:u w:val="single"/>
        </w:rPr>
        <w:t>70</w:t>
      </w:r>
      <w:r w:rsidRPr="005C3770">
        <w:rPr>
          <w:rFonts w:ascii="宋体" w:hint="eastAsia"/>
          <w:sz w:val="24"/>
        </w:rPr>
        <w:t>分以上的投标人入围商务标。技术入围投标人不足三家时，则</w:t>
      </w:r>
      <w:proofErr w:type="gramStart"/>
      <w:r w:rsidRPr="005C3770">
        <w:rPr>
          <w:rFonts w:ascii="宋体" w:hint="eastAsia"/>
          <w:sz w:val="24"/>
        </w:rPr>
        <w:t>按废标处理</w:t>
      </w:r>
      <w:proofErr w:type="gramEnd"/>
      <w:r w:rsidRPr="005C3770">
        <w:rPr>
          <w:rFonts w:ascii="宋体" w:hint="eastAsia"/>
          <w:sz w:val="24"/>
        </w:rPr>
        <w:t>，招标人有权根据招标采购管理流程重新组织招标。</w:t>
      </w:r>
      <w:r>
        <w:rPr>
          <w:rFonts w:ascii="宋体" w:hint="eastAsia"/>
          <w:sz w:val="24"/>
        </w:rPr>
        <w:t>通过技术标评审的供应商进入商务标开标。</w:t>
      </w:r>
    </w:p>
    <w:p w14:paraId="32F22928" w14:textId="77777777" w:rsidR="0019232A" w:rsidRDefault="00075659" w:rsidP="0019232A">
      <w:pPr>
        <w:pStyle w:val="a8"/>
        <w:numPr>
          <w:ilvl w:val="0"/>
          <w:numId w:val="20"/>
        </w:numPr>
        <w:tabs>
          <w:tab w:val="left" w:pos="312"/>
        </w:tabs>
        <w:spacing w:after="0" w:line="360" w:lineRule="auto"/>
        <w:ind w:left="0" w:firstLine="420"/>
        <w:rPr>
          <w:rFonts w:ascii="宋体"/>
          <w:sz w:val="24"/>
        </w:rPr>
      </w:pPr>
      <w:r>
        <w:rPr>
          <w:rFonts w:ascii="宋体" w:hint="eastAsia"/>
          <w:sz w:val="24"/>
        </w:rPr>
        <w:t>商务</w:t>
      </w:r>
      <w:proofErr w:type="gramStart"/>
      <w:r>
        <w:rPr>
          <w:rFonts w:ascii="宋体" w:hint="eastAsia"/>
          <w:sz w:val="24"/>
        </w:rPr>
        <w:t>标采用</w:t>
      </w:r>
      <w:proofErr w:type="gramEnd"/>
      <w:r>
        <w:rPr>
          <w:rFonts w:ascii="宋体" w:hint="eastAsia"/>
          <w:sz w:val="24"/>
        </w:rPr>
        <w:t>多轮报价，除开标唱标为公开报价方式外，后续多轮澄清报价均为非公开的方式，</w:t>
      </w:r>
      <w:bookmarkStart w:id="39" w:name="_Hlk164845870"/>
      <w:r>
        <w:rPr>
          <w:rFonts w:ascii="宋体" w:hint="eastAsia"/>
          <w:sz w:val="24"/>
        </w:rPr>
        <w:t>投标人</w:t>
      </w:r>
      <w:r>
        <w:rPr>
          <w:rFonts w:ascii="宋体" w:hint="eastAsia"/>
          <w:b/>
          <w:bCs/>
          <w:sz w:val="24"/>
        </w:rPr>
        <w:t>在重汽e采</w:t>
      </w:r>
      <w:proofErr w:type="gramStart"/>
      <w:r>
        <w:rPr>
          <w:rFonts w:ascii="宋体" w:hint="eastAsia"/>
          <w:b/>
          <w:bCs/>
          <w:sz w:val="24"/>
        </w:rPr>
        <w:t>通进行</w:t>
      </w:r>
      <w:proofErr w:type="gramEnd"/>
      <w:r>
        <w:rPr>
          <w:rFonts w:ascii="宋体" w:hint="eastAsia"/>
          <w:b/>
          <w:bCs/>
          <w:sz w:val="24"/>
        </w:rPr>
        <w:t>提报报价</w:t>
      </w:r>
      <w:r w:rsidRPr="00786AA5">
        <w:rPr>
          <w:rFonts w:ascii="宋体" w:hint="eastAsia"/>
          <w:b/>
          <w:bCs/>
          <w:sz w:val="24"/>
        </w:rPr>
        <w:t>（注意报价单位均为万元）</w:t>
      </w:r>
      <w:r>
        <w:rPr>
          <w:rFonts w:ascii="宋体" w:hint="eastAsia"/>
          <w:b/>
          <w:bCs/>
          <w:sz w:val="24"/>
        </w:rPr>
        <w:t>，并上传《商务澄清函》。</w:t>
      </w:r>
      <w:bookmarkEnd w:id="39"/>
      <w:r w:rsidR="0019232A" w:rsidRPr="003D377A">
        <w:rPr>
          <w:rFonts w:ascii="宋体" w:hint="eastAsia"/>
          <w:b/>
          <w:bCs/>
          <w:sz w:val="24"/>
        </w:rPr>
        <w:t>在开标价的基础上进行多轮谈判并实行淘汰制，根据最终有效综合得分由高到低进行排序，综合得分最高者排名第一，综合得分次高者排名第二，以此类推，综合得分最低者排名最后。最终推荐综合得分最高者为拟中标人，但是报价明显低于成本的除外。</w:t>
      </w:r>
    </w:p>
    <w:p w14:paraId="640E0574" w14:textId="77777777" w:rsidR="00075659" w:rsidRDefault="00075659" w:rsidP="00075659">
      <w:pPr>
        <w:pStyle w:val="a8"/>
        <w:spacing w:after="0" w:line="360" w:lineRule="auto"/>
        <w:ind w:firstLineChars="200" w:firstLine="480"/>
        <w:rPr>
          <w:rFonts w:ascii="宋体"/>
          <w:sz w:val="24"/>
        </w:rPr>
      </w:pPr>
      <w:r>
        <w:rPr>
          <w:rFonts w:ascii="宋体" w:hint="eastAsia"/>
          <w:sz w:val="24"/>
        </w:rPr>
        <w:t>以上步骤全部结束后，本次招标过程全部结束。</w:t>
      </w:r>
    </w:p>
    <w:p w14:paraId="08F43273" w14:textId="77777777" w:rsidR="00075659" w:rsidRPr="008C123E" w:rsidRDefault="00075659" w:rsidP="00075659">
      <w:pPr>
        <w:pStyle w:val="a8"/>
        <w:spacing w:after="0" w:line="360" w:lineRule="auto"/>
        <w:ind w:firstLineChars="200" w:firstLine="482"/>
        <w:rPr>
          <w:rFonts w:ascii="宋体"/>
          <w:sz w:val="24"/>
          <w:u w:val="single"/>
        </w:rPr>
      </w:pPr>
      <w:r w:rsidRPr="008C123E">
        <w:rPr>
          <w:rFonts w:ascii="宋体" w:hint="eastAsia"/>
          <w:b/>
          <w:sz w:val="24"/>
          <w:u w:val="single"/>
        </w:rPr>
        <w:t>注意：每一轮技术澄清和商务澄清均要在重汽e采通上提交，均有时间限制，精确到秒，到点后未能提交的按无效处理</w:t>
      </w:r>
      <w:r w:rsidRPr="008C123E">
        <w:rPr>
          <w:rFonts w:ascii="宋体" w:hint="eastAsia"/>
          <w:sz w:val="24"/>
          <w:u w:val="single"/>
        </w:rPr>
        <w:t>。</w:t>
      </w:r>
    </w:p>
    <w:p w14:paraId="1B400A32" w14:textId="77777777" w:rsidR="00075659" w:rsidRPr="00470997" w:rsidRDefault="00075659" w:rsidP="00075659">
      <w:pPr>
        <w:pStyle w:val="a8"/>
        <w:spacing w:after="0" w:line="360" w:lineRule="auto"/>
        <w:ind w:firstLineChars="200" w:firstLine="480"/>
        <w:rPr>
          <w:rFonts w:ascii="宋体"/>
          <w:sz w:val="24"/>
          <w:szCs w:val="24"/>
        </w:rPr>
      </w:pPr>
      <w:r>
        <w:rPr>
          <w:rFonts w:ascii="宋体" w:hint="eastAsia"/>
          <w:sz w:val="24"/>
        </w:rPr>
        <w:t>投标前请各投标方按照招标文件要求对项目方案进行充分准备，投标单位已默认认可上述</w:t>
      </w:r>
      <w:r w:rsidRPr="00470997">
        <w:rPr>
          <w:rFonts w:ascii="宋体" w:hint="eastAsia"/>
          <w:sz w:val="24"/>
          <w:szCs w:val="24"/>
        </w:rPr>
        <w:t>开标、评标过程，无异议。招标人无义务对未入围投标方及未中标方做任何解释。</w:t>
      </w:r>
    </w:p>
    <w:p w14:paraId="02D3DE49" w14:textId="77777777" w:rsidR="00075659" w:rsidRPr="00E23A70" w:rsidRDefault="00075659" w:rsidP="00075659">
      <w:pPr>
        <w:spacing w:line="400" w:lineRule="exact"/>
        <w:ind w:firstLineChars="200" w:firstLine="482"/>
        <w:rPr>
          <w:b/>
          <w:bCs/>
          <w:sz w:val="24"/>
        </w:rPr>
      </w:pPr>
      <w:r w:rsidRPr="00E23A70">
        <w:rPr>
          <w:rFonts w:hint="eastAsia"/>
          <w:b/>
          <w:bCs/>
          <w:sz w:val="24"/>
        </w:rPr>
        <w:t>各投标单位的重汽</w:t>
      </w:r>
      <w:r w:rsidRPr="00E23A70">
        <w:rPr>
          <w:rFonts w:hint="eastAsia"/>
          <w:b/>
          <w:bCs/>
          <w:sz w:val="24"/>
        </w:rPr>
        <w:t>e</w:t>
      </w:r>
      <w:r w:rsidRPr="00E23A70">
        <w:rPr>
          <w:rFonts w:hint="eastAsia"/>
          <w:b/>
          <w:bCs/>
          <w:sz w:val="24"/>
        </w:rPr>
        <w:t>采通账户注册成功后，务必自行修改默认密码并妥善管理，本单位账户不得转给其他非本单位人员操作，投标单位需对通过重汽</w:t>
      </w:r>
      <w:r w:rsidRPr="00E23A70">
        <w:rPr>
          <w:rFonts w:hint="eastAsia"/>
          <w:b/>
          <w:bCs/>
          <w:sz w:val="24"/>
        </w:rPr>
        <w:t>e</w:t>
      </w:r>
      <w:r w:rsidRPr="00E23A70">
        <w:rPr>
          <w:rFonts w:hint="eastAsia"/>
          <w:b/>
          <w:bCs/>
          <w:sz w:val="24"/>
        </w:rPr>
        <w:t>采</w:t>
      </w:r>
      <w:proofErr w:type="gramStart"/>
      <w:r w:rsidRPr="00E23A70">
        <w:rPr>
          <w:rFonts w:hint="eastAsia"/>
          <w:b/>
          <w:bCs/>
          <w:sz w:val="24"/>
        </w:rPr>
        <w:t>通进行</w:t>
      </w:r>
      <w:proofErr w:type="gramEnd"/>
      <w:r w:rsidRPr="00E23A70">
        <w:rPr>
          <w:rFonts w:hint="eastAsia"/>
          <w:b/>
          <w:bCs/>
          <w:sz w:val="24"/>
        </w:rPr>
        <w:t>的一切操作（包括但不</w:t>
      </w:r>
      <w:r w:rsidRPr="00E23A70">
        <w:rPr>
          <w:rFonts w:hint="eastAsia"/>
          <w:b/>
          <w:bCs/>
          <w:sz w:val="24"/>
        </w:rPr>
        <w:lastRenderedPageBreak/>
        <w:t>限于递交资料、投标报价等）负责，所有操作均视为有效，产生的一切结果均由各投标单位自行承担。</w:t>
      </w:r>
    </w:p>
    <w:p w14:paraId="150339E3"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评标委员会</w:t>
      </w:r>
    </w:p>
    <w:p w14:paraId="37D0891E"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评标委员会组成：</w:t>
      </w:r>
      <w:r w:rsidRPr="00582C90">
        <w:rPr>
          <w:rFonts w:ascii="宋体" w:hAnsi="宋体" w:hint="eastAsia"/>
          <w:sz w:val="24"/>
        </w:rPr>
        <w:t>招标人将根据本项目的特点组建评标委员会，其成员由有关技术、经济方面专家和招标人代表等3人或以上单数</w:t>
      </w:r>
      <w:r>
        <w:rPr>
          <w:rFonts w:ascii="宋体" w:hAnsi="宋体" w:hint="eastAsia"/>
          <w:sz w:val="24"/>
        </w:rPr>
        <w:t>。</w:t>
      </w:r>
    </w:p>
    <w:p w14:paraId="56291199"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评标委员会负责对投标文件进行审查、质疑、评标，提出书面评标报告，并向招标人推荐中标候选人排序名单。</w:t>
      </w:r>
    </w:p>
    <w:p w14:paraId="00950249"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评标原则</w:t>
      </w:r>
    </w:p>
    <w:p w14:paraId="6F856CFA"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“公平、公正、科学、择优”为本次评标的基本原则，评标委员会按照这一原则的要求，公正、平等地对待各投标人。同时，在评标过程中恪守以下原则：</w:t>
      </w:r>
    </w:p>
    <w:p w14:paraId="6CB2B771"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22.1客观性原则：评标委员会将严格按照招标文件要求的内容，对投标人的投标文件进行认真评审；评标委员会对投标文件的评审仅依据投标文件本身，而不依靠投标文件以外的任何因素；</w:t>
      </w:r>
    </w:p>
    <w:p w14:paraId="1F3462C3"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22.2统一性原则：评标委员会将按照统一的评标原则和评标办法，用同一标准进行评审。</w:t>
      </w:r>
    </w:p>
    <w:p w14:paraId="37BD9E4B"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22.3独立性原则：评标工作在评标委员会内部独立进行，不受外界任何因素的干扰和影响。评标委员会成员对出具的评审意见承担个人责任。</w:t>
      </w:r>
    </w:p>
    <w:p w14:paraId="006E79B8" w14:textId="77777777" w:rsidR="00075659" w:rsidRDefault="00075659" w:rsidP="00075659">
      <w:pPr>
        <w:pStyle w:val="a8"/>
        <w:spacing w:after="0" w:line="360" w:lineRule="auto"/>
        <w:ind w:firstLineChars="200" w:firstLine="480"/>
        <w:rPr>
          <w:rFonts w:ascii="宋体" w:hAnsi="宋体"/>
          <w:spacing w:val="-2"/>
          <w:sz w:val="24"/>
        </w:rPr>
      </w:pPr>
      <w:r>
        <w:rPr>
          <w:rFonts w:ascii="宋体" w:hAnsi="宋体" w:hint="eastAsia"/>
          <w:sz w:val="24"/>
        </w:rPr>
        <w:t>22.4保密性原则：招标人应当采取必要的措施，保证评标在严格保密的情况下进行。</w:t>
      </w:r>
    </w:p>
    <w:p w14:paraId="29402C7C"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22.5综合性原则：评标委员会将综合分析、评审投标人的各项指标，而不以单项指标的优劣评定出中标人。</w:t>
      </w:r>
    </w:p>
    <w:p w14:paraId="1DF76412" w14:textId="77777777" w:rsidR="00075659" w:rsidRDefault="00075659" w:rsidP="00075659">
      <w:pPr>
        <w:pStyle w:val="2"/>
      </w:pPr>
      <w:bookmarkStart w:id="40" w:name="_Toc164857640"/>
      <w:bookmarkStart w:id="41" w:name="_Toc229994472"/>
      <w:r>
        <w:rPr>
          <w:rFonts w:hint="eastAsia"/>
        </w:rPr>
        <w:t>六、授予合同</w:t>
      </w:r>
      <w:bookmarkEnd w:id="40"/>
      <w:bookmarkEnd w:id="41"/>
    </w:p>
    <w:p w14:paraId="36C6CF68"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定标</w:t>
      </w:r>
    </w:p>
    <w:p w14:paraId="040FA835" w14:textId="77777777" w:rsidR="00075659" w:rsidRDefault="00075659" w:rsidP="00075659">
      <w:pPr>
        <w:spacing w:line="360" w:lineRule="auto"/>
        <w:ind w:leftChars="59" w:left="124" w:firstLineChars="202" w:firstLine="501"/>
        <w:rPr>
          <w:rFonts w:ascii="宋体" w:hAnsi="宋体"/>
          <w:spacing w:val="4"/>
          <w:sz w:val="24"/>
        </w:rPr>
      </w:pPr>
      <w:r w:rsidRPr="004773F1">
        <w:rPr>
          <w:rFonts w:ascii="宋体" w:hAnsi="宋体" w:hint="eastAsia"/>
          <w:spacing w:val="4"/>
          <w:sz w:val="24"/>
        </w:rPr>
        <w:t>除投标人须知前附表规定评标委员会直接确定中标人外，招标人依据评标委员会提供的评标资料择优确定中标人。</w:t>
      </w:r>
    </w:p>
    <w:p w14:paraId="67B4A5C2"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招标人有接受和拒绝任何一个或所有投标的权利</w:t>
      </w:r>
    </w:p>
    <w:p w14:paraId="1847FFA3" w14:textId="77777777" w:rsidR="00075659" w:rsidRDefault="00075659" w:rsidP="00075659">
      <w:pPr>
        <w:spacing w:line="360" w:lineRule="auto"/>
        <w:ind w:leftChars="59" w:left="124" w:firstLineChars="202" w:firstLine="501"/>
        <w:rPr>
          <w:rFonts w:ascii="宋体" w:hAnsi="宋体"/>
          <w:spacing w:val="4"/>
          <w:sz w:val="24"/>
        </w:rPr>
      </w:pPr>
      <w:r>
        <w:rPr>
          <w:rFonts w:ascii="宋体" w:hAnsi="宋体" w:hint="eastAsia"/>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D26C2DE"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中标通知</w:t>
      </w:r>
    </w:p>
    <w:p w14:paraId="730E9064" w14:textId="77777777" w:rsidR="00075659" w:rsidRDefault="00075659" w:rsidP="00075659">
      <w:pPr>
        <w:spacing w:line="360" w:lineRule="auto"/>
        <w:ind w:leftChars="58" w:left="122" w:firstLineChars="202" w:firstLine="501"/>
        <w:rPr>
          <w:rFonts w:ascii="宋体" w:cs="宋体"/>
          <w:sz w:val="24"/>
        </w:rPr>
      </w:pPr>
      <w:r>
        <w:rPr>
          <w:rFonts w:ascii="宋体" w:hint="eastAsia"/>
          <w:spacing w:val="4"/>
          <w:sz w:val="24"/>
        </w:rPr>
        <w:t>2</w:t>
      </w:r>
      <w:r>
        <w:rPr>
          <w:rFonts w:ascii="宋体"/>
          <w:spacing w:val="4"/>
          <w:sz w:val="24"/>
        </w:rPr>
        <w:t>5</w:t>
      </w:r>
      <w:r>
        <w:rPr>
          <w:rFonts w:ascii="宋体" w:hint="eastAsia"/>
          <w:spacing w:val="4"/>
          <w:sz w:val="24"/>
        </w:rPr>
        <w:t>.1</w:t>
      </w:r>
      <w:r>
        <w:rPr>
          <w:rFonts w:ascii="宋体" w:cs="宋体" w:hint="eastAsia"/>
          <w:sz w:val="24"/>
        </w:rPr>
        <w:t>确定中标结果后，招标人向中标人签发《中标通知书》。</w:t>
      </w:r>
    </w:p>
    <w:p w14:paraId="10C6530D" w14:textId="77777777" w:rsidR="00075659" w:rsidRDefault="00075659" w:rsidP="00075659">
      <w:pPr>
        <w:spacing w:line="360" w:lineRule="auto"/>
        <w:ind w:leftChars="59" w:left="124" w:firstLineChars="202" w:firstLine="501"/>
        <w:rPr>
          <w:rFonts w:ascii="宋体"/>
          <w:spacing w:val="4"/>
          <w:sz w:val="24"/>
        </w:rPr>
      </w:pPr>
      <w:r>
        <w:rPr>
          <w:rFonts w:ascii="宋体" w:hint="eastAsia"/>
          <w:spacing w:val="4"/>
          <w:sz w:val="24"/>
        </w:rPr>
        <w:lastRenderedPageBreak/>
        <w:t>2</w:t>
      </w:r>
      <w:r>
        <w:rPr>
          <w:rFonts w:ascii="宋体"/>
          <w:spacing w:val="4"/>
          <w:sz w:val="24"/>
        </w:rPr>
        <w:t>5</w:t>
      </w:r>
      <w:r>
        <w:rPr>
          <w:rFonts w:ascii="宋体" w:hint="eastAsia"/>
          <w:spacing w:val="4"/>
          <w:sz w:val="24"/>
        </w:rPr>
        <w:t>.2中标通知书将是合同的组成部分。</w:t>
      </w:r>
    </w:p>
    <w:p w14:paraId="236CE3FB"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签订合同</w:t>
      </w:r>
    </w:p>
    <w:p w14:paraId="2372C7E3" w14:textId="77777777" w:rsidR="00075659" w:rsidRDefault="00075659" w:rsidP="00075659">
      <w:pPr>
        <w:spacing w:line="360" w:lineRule="auto"/>
        <w:ind w:leftChars="59" w:left="124" w:firstLineChars="202" w:firstLine="501"/>
        <w:rPr>
          <w:rFonts w:ascii="宋体" w:hAnsi="宋体"/>
          <w:bCs/>
          <w:spacing w:val="4"/>
          <w:sz w:val="24"/>
        </w:rPr>
      </w:pPr>
      <w:r>
        <w:rPr>
          <w:rFonts w:ascii="宋体" w:hAnsi="宋体" w:hint="eastAsia"/>
          <w:bCs/>
          <w:spacing w:val="4"/>
          <w:sz w:val="24"/>
        </w:rPr>
        <w:t>2</w:t>
      </w:r>
      <w:r>
        <w:rPr>
          <w:rFonts w:ascii="宋体" w:hAnsi="宋体"/>
          <w:bCs/>
          <w:spacing w:val="4"/>
          <w:sz w:val="24"/>
        </w:rPr>
        <w:t>6</w:t>
      </w:r>
      <w:r>
        <w:rPr>
          <w:rFonts w:ascii="宋体" w:hAnsi="宋体" w:hint="eastAsia"/>
          <w:bCs/>
          <w:spacing w:val="4"/>
          <w:sz w:val="24"/>
        </w:rPr>
        <w:t>.1中标人应按中标通知书中规定的时间、地点与买方签订中标经济合同，否则按开标后撤回投标处理。</w:t>
      </w:r>
    </w:p>
    <w:p w14:paraId="056B0FAF" w14:textId="77777777" w:rsidR="00075659" w:rsidRDefault="00075659" w:rsidP="00075659">
      <w:pPr>
        <w:pStyle w:val="a8"/>
        <w:spacing w:after="0" w:line="360" w:lineRule="auto"/>
        <w:ind w:firstLineChars="250" w:firstLine="620"/>
        <w:rPr>
          <w:rFonts w:ascii="宋体" w:hAnsi="宋体" w:cs="宋体"/>
          <w:sz w:val="24"/>
          <w:szCs w:val="24"/>
        </w:rPr>
      </w:pPr>
      <w:r>
        <w:rPr>
          <w:rFonts w:ascii="宋体" w:hAnsi="宋体" w:hint="eastAsia"/>
          <w:bCs/>
          <w:spacing w:val="4"/>
          <w:sz w:val="24"/>
        </w:rPr>
        <w:t>2</w:t>
      </w:r>
      <w:r>
        <w:rPr>
          <w:rFonts w:ascii="宋体" w:hAnsi="宋体"/>
          <w:bCs/>
          <w:spacing w:val="4"/>
          <w:sz w:val="24"/>
        </w:rPr>
        <w:t>6</w:t>
      </w:r>
      <w:r>
        <w:rPr>
          <w:rFonts w:ascii="宋体" w:hAnsi="宋体" w:hint="eastAsia"/>
          <w:bCs/>
          <w:spacing w:val="4"/>
          <w:sz w:val="24"/>
        </w:rPr>
        <w:t>.2招标文件、中标人的投标文件及评标过程中有关澄清文件均应作为合同附件</w:t>
      </w:r>
      <w:r>
        <w:rPr>
          <w:rFonts w:ascii="宋体" w:hAnsi="宋体" w:cs="宋体" w:hint="eastAsia"/>
          <w:sz w:val="24"/>
          <w:szCs w:val="24"/>
        </w:rPr>
        <w:t>。</w:t>
      </w:r>
    </w:p>
    <w:p w14:paraId="7745533C" w14:textId="77777777" w:rsidR="00075659" w:rsidRDefault="00075659" w:rsidP="00075659">
      <w:pPr>
        <w:pStyle w:val="a8"/>
        <w:spacing w:after="0" w:line="360" w:lineRule="auto"/>
        <w:ind w:firstLineChars="250" w:firstLine="600"/>
        <w:rPr>
          <w:rFonts w:ascii="宋体" w:hAnsi="宋体"/>
          <w:sz w:val="24"/>
          <w:szCs w:val="24"/>
        </w:rPr>
      </w:pPr>
      <w:r>
        <w:rPr>
          <w:rFonts w:ascii="宋体" w:hAnsi="宋体" w:hint="eastAsia"/>
          <w:sz w:val="24"/>
          <w:szCs w:val="24"/>
        </w:rPr>
        <w:t>2</w:t>
      </w:r>
      <w:r>
        <w:rPr>
          <w:rFonts w:ascii="宋体" w:hAnsi="宋体"/>
          <w:sz w:val="24"/>
          <w:szCs w:val="24"/>
        </w:rPr>
        <w:t>6.</w:t>
      </w:r>
      <w:r>
        <w:rPr>
          <w:rFonts w:ascii="宋体" w:hAnsi="宋体" w:hint="eastAsia"/>
          <w:sz w:val="24"/>
          <w:szCs w:val="24"/>
        </w:rPr>
        <w:t>3合同以双方最终签署的版本为准。</w:t>
      </w:r>
    </w:p>
    <w:p w14:paraId="39971A83" w14:textId="77777777" w:rsidR="00075659" w:rsidRDefault="00075659" w:rsidP="00075659">
      <w:pPr>
        <w:pStyle w:val="2"/>
      </w:pPr>
      <w:bookmarkStart w:id="42" w:name="_Toc164857641"/>
      <w:bookmarkStart w:id="43" w:name="_Toc229994473"/>
      <w:r>
        <w:rPr>
          <w:rFonts w:hint="eastAsia"/>
        </w:rPr>
        <w:t>七、</w:t>
      </w:r>
      <w:proofErr w:type="gramStart"/>
      <w:r>
        <w:rPr>
          <w:rFonts w:hint="eastAsia"/>
        </w:rPr>
        <w:t>废标及</w:t>
      </w:r>
      <w:proofErr w:type="gramEnd"/>
      <w:r>
        <w:rPr>
          <w:rFonts w:hint="eastAsia"/>
        </w:rPr>
        <w:t>终止招标</w:t>
      </w:r>
      <w:bookmarkEnd w:id="42"/>
      <w:bookmarkEnd w:id="43"/>
    </w:p>
    <w:p w14:paraId="74E0D4D9" w14:textId="77777777" w:rsidR="00075659" w:rsidRPr="00A0253C" w:rsidRDefault="00075659" w:rsidP="00075659">
      <w:pPr>
        <w:pStyle w:val="a5"/>
        <w:numPr>
          <w:ilvl w:val="0"/>
          <w:numId w:val="8"/>
        </w:numPr>
        <w:spacing w:line="360" w:lineRule="auto"/>
        <w:ind w:left="0" w:firstLineChars="0" w:firstLine="0"/>
        <w:outlineLvl w:val="2"/>
        <w:rPr>
          <w:rFonts w:ascii="宋体" w:hAnsi="宋体"/>
          <w:spacing w:val="4"/>
          <w:sz w:val="24"/>
        </w:rPr>
      </w:pPr>
      <w:r w:rsidRPr="00A0253C">
        <w:rPr>
          <w:rFonts w:ascii="宋体" w:hAnsi="宋体" w:hint="eastAsia"/>
          <w:b/>
          <w:spacing w:val="4"/>
          <w:sz w:val="24"/>
        </w:rPr>
        <w:t>废标</w:t>
      </w:r>
    </w:p>
    <w:p w14:paraId="7052910D" w14:textId="77777777" w:rsidR="00075659" w:rsidRPr="00A0253C" w:rsidRDefault="00075659" w:rsidP="00075659">
      <w:pPr>
        <w:spacing w:line="360" w:lineRule="auto"/>
        <w:ind w:leftChars="59" w:left="124" w:firstLineChars="202" w:firstLine="501"/>
        <w:rPr>
          <w:rFonts w:ascii="宋体" w:hAnsi="宋体"/>
          <w:spacing w:val="4"/>
          <w:sz w:val="24"/>
        </w:rPr>
      </w:pPr>
      <w:r w:rsidRPr="00A0253C">
        <w:rPr>
          <w:rFonts w:ascii="宋体" w:hAnsi="宋体" w:hint="eastAsia"/>
          <w:spacing w:val="4"/>
          <w:sz w:val="24"/>
        </w:rPr>
        <w:t>投标人有下列情形</w:t>
      </w:r>
      <w:r w:rsidRPr="00A0253C">
        <w:rPr>
          <w:rFonts w:ascii="宋体" w:hAnsi="宋体" w:hint="eastAsia"/>
          <w:bCs/>
          <w:spacing w:val="4"/>
          <w:sz w:val="24"/>
        </w:rPr>
        <w:t>之一</w:t>
      </w:r>
      <w:r w:rsidRPr="00A0253C">
        <w:rPr>
          <w:rFonts w:ascii="宋体" w:hAnsi="宋体" w:hint="eastAsia"/>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2A938241"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（1）投标人提供的有关资格、资质证明文件不合格、不真实或提供虚假投标材料；</w:t>
      </w:r>
    </w:p>
    <w:p w14:paraId="77F8CC0E"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（2）投标人在报价有效期内撤回投标；</w:t>
      </w:r>
    </w:p>
    <w:p w14:paraId="1EB92A20"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（3）在整个评标过程中，投标人有企图影响评标结果公正性的任何活动；</w:t>
      </w:r>
    </w:p>
    <w:p w14:paraId="4091DCF9"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（4）投标人以任何方式诋毁其他投标人；</w:t>
      </w:r>
    </w:p>
    <w:p w14:paraId="36D72402"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（5）投标人串通投标；</w:t>
      </w:r>
    </w:p>
    <w:p w14:paraId="768D3B9D"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（6）以他人名义投标或者以其他方式弄虚作假，骗取中标的；</w:t>
      </w:r>
    </w:p>
    <w:p w14:paraId="2334DC8A"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（7）样品不满足招标文件规定的（若招标文件约定提供样品）；</w:t>
      </w:r>
    </w:p>
    <w:p w14:paraId="3DFD6031"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（8）按照12.1条约定无投标人盖章或无法定代表人或法定代表人授权的委托代理人签字或盖章的；</w:t>
      </w:r>
    </w:p>
    <w:p w14:paraId="3C600B45"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（9）投标人递交两份或多份内容不同的报价文件，或者在一份报价文件中对同一采购项目报有两个或多个报价，且未声明哪一个有效，按招标文件规定提交备选方案的除外；</w:t>
      </w:r>
    </w:p>
    <w:p w14:paraId="4B9D3D3E"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（10）不同投标人的投标文件内容存在非正常一致的；</w:t>
      </w:r>
    </w:p>
    <w:p w14:paraId="6A4351EE"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（11）不同投标人的投标文件相互混装的；</w:t>
      </w:r>
    </w:p>
    <w:p w14:paraId="33AB1292"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（12）不同投标人委托同一人投标的；</w:t>
      </w:r>
    </w:p>
    <w:p w14:paraId="44F42F39"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（13）不同投标人使用同一个人或者企业资金交纳投标保证金的；</w:t>
      </w:r>
    </w:p>
    <w:p w14:paraId="66C482C9"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（14）不响应招标文件付款方式、供货时间、安装时间、质量要求、质保期等实质性内容的；</w:t>
      </w:r>
    </w:p>
    <w:p w14:paraId="1BDA3423" w14:textId="77777777" w:rsidR="00075659" w:rsidRDefault="00075659" w:rsidP="00075659">
      <w:pPr>
        <w:spacing w:line="360" w:lineRule="auto"/>
        <w:ind w:firstLineChars="200" w:firstLine="480"/>
      </w:pPr>
      <w:r>
        <w:rPr>
          <w:rFonts w:ascii="宋体" w:hAnsi="宋体" w:hint="eastAsia"/>
          <w:sz w:val="24"/>
        </w:rPr>
        <w:t>（15）投标报价内容中有重大缺项漏项的。</w:t>
      </w:r>
    </w:p>
    <w:p w14:paraId="1D0ED166" w14:textId="77777777" w:rsidR="00075659" w:rsidRDefault="00075659" w:rsidP="00075659">
      <w:pPr>
        <w:spacing w:line="360" w:lineRule="auto"/>
        <w:ind w:firstLineChars="200" w:firstLine="480"/>
      </w:pPr>
      <w:r>
        <w:rPr>
          <w:rFonts w:ascii="宋体" w:hAnsi="宋体" w:hint="eastAsia"/>
          <w:sz w:val="24"/>
        </w:rPr>
        <w:lastRenderedPageBreak/>
        <w:t>（16）其他任何有企图影响招标结果公正性的活动。</w:t>
      </w:r>
    </w:p>
    <w:p w14:paraId="5C83EFC0"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（17）中标人不按规定签订合同；</w:t>
      </w:r>
    </w:p>
    <w:p w14:paraId="4C916D58" w14:textId="77777777" w:rsidR="00075659" w:rsidRDefault="00075659" w:rsidP="00075659">
      <w:pPr>
        <w:pStyle w:val="23"/>
        <w:spacing w:after="0" w:line="360" w:lineRule="auto"/>
        <w:ind w:leftChars="0" w:left="0" w:firstLine="496"/>
        <w:rPr>
          <w:rFonts w:ascii="宋体" w:hAnsi="宋体"/>
          <w:spacing w:val="4"/>
          <w:sz w:val="24"/>
        </w:rPr>
      </w:pPr>
      <w:r>
        <w:rPr>
          <w:rFonts w:ascii="宋体" w:hAnsi="宋体" w:hint="eastAsia"/>
          <w:spacing w:val="4"/>
          <w:sz w:val="24"/>
        </w:rPr>
        <w:t>（18）投标人单位负责人为同一人或者存在控股、管理关系的不同单位；</w:t>
      </w:r>
    </w:p>
    <w:p w14:paraId="021CA596" w14:textId="77777777" w:rsidR="00075659" w:rsidRDefault="00075659" w:rsidP="00075659">
      <w:pPr>
        <w:pStyle w:val="23"/>
        <w:spacing w:after="0" w:line="360" w:lineRule="auto"/>
        <w:ind w:leftChars="0" w:left="0" w:firstLine="496"/>
        <w:rPr>
          <w:rFonts w:ascii="宋体" w:hAnsi="宋体"/>
          <w:spacing w:val="4"/>
          <w:sz w:val="24"/>
        </w:rPr>
      </w:pPr>
      <w:r>
        <w:rPr>
          <w:rFonts w:ascii="宋体" w:hAnsi="宋体" w:hint="eastAsia"/>
          <w:spacing w:val="4"/>
          <w:sz w:val="24"/>
        </w:rPr>
        <w:t>（19）</w:t>
      </w:r>
      <w:r>
        <w:rPr>
          <w:rFonts w:ascii="宋体" w:hAnsi="宋体" w:cs="宋体"/>
          <w:sz w:val="24"/>
        </w:rPr>
        <w:t>投标人被举报</w:t>
      </w:r>
      <w:r>
        <w:rPr>
          <w:rFonts w:ascii="宋体" w:hAnsi="宋体" w:cs="宋体" w:hint="eastAsia"/>
          <w:sz w:val="24"/>
        </w:rPr>
        <w:t>，</w:t>
      </w:r>
      <w:r>
        <w:rPr>
          <w:rFonts w:ascii="宋体" w:hAnsi="宋体" w:cs="宋体"/>
          <w:sz w:val="24"/>
        </w:rPr>
        <w:t>检举，并经招标方查实无误的</w:t>
      </w:r>
      <w:r>
        <w:rPr>
          <w:rFonts w:ascii="宋体" w:hAnsi="宋体" w:cs="宋体" w:hint="eastAsia"/>
          <w:sz w:val="24"/>
        </w:rPr>
        <w:t>；</w:t>
      </w:r>
    </w:p>
    <w:p w14:paraId="20090C17" w14:textId="77777777" w:rsidR="00075659" w:rsidRDefault="00075659" w:rsidP="00075659">
      <w:pPr>
        <w:spacing w:line="360" w:lineRule="auto"/>
        <w:ind w:firstLineChars="203" w:firstLine="503"/>
      </w:pPr>
      <w:r>
        <w:rPr>
          <w:rFonts w:ascii="宋体" w:hAnsi="宋体" w:hint="eastAsia"/>
          <w:spacing w:val="4"/>
          <w:sz w:val="24"/>
        </w:rPr>
        <w:t>（20）法律、法规规定的其他情况。</w:t>
      </w:r>
    </w:p>
    <w:p w14:paraId="1621825C"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终止招标</w:t>
      </w:r>
    </w:p>
    <w:p w14:paraId="1E92D027" w14:textId="77777777" w:rsidR="00075659" w:rsidRDefault="00075659" w:rsidP="00075659">
      <w:pPr>
        <w:spacing w:line="360" w:lineRule="auto"/>
        <w:ind w:leftChars="59" w:left="124" w:firstLineChars="202" w:firstLine="501"/>
        <w:rPr>
          <w:rFonts w:ascii="宋体" w:hAnsi="宋体"/>
          <w:spacing w:val="4"/>
          <w:sz w:val="24"/>
        </w:rPr>
      </w:pPr>
      <w:r>
        <w:rPr>
          <w:rFonts w:ascii="宋体" w:hAnsi="宋体" w:hint="eastAsia"/>
          <w:spacing w:val="4"/>
          <w:sz w:val="24"/>
        </w:rPr>
        <w:t>出现下列情形之一，招标人有权否决所有投标人的投标，并终止招标。</w:t>
      </w:r>
    </w:p>
    <w:p w14:paraId="01481BA6" w14:textId="77777777" w:rsidR="00075659" w:rsidRPr="00A65A15" w:rsidRDefault="00075659" w:rsidP="00075659">
      <w:pPr>
        <w:spacing w:line="360" w:lineRule="auto"/>
        <w:ind w:firstLineChars="200" w:firstLine="496"/>
        <w:rPr>
          <w:rFonts w:ascii="宋体" w:hAnsi="宋体"/>
          <w:sz w:val="24"/>
        </w:rPr>
      </w:pPr>
      <w:r>
        <w:rPr>
          <w:rFonts w:ascii="宋体" w:hAnsi="宋体" w:hint="eastAsia"/>
          <w:spacing w:val="4"/>
          <w:sz w:val="24"/>
        </w:rPr>
        <w:t>（1）</w:t>
      </w:r>
      <w:r w:rsidRPr="00A65A15">
        <w:rPr>
          <w:rFonts w:ascii="宋体" w:hAnsi="宋体" w:hint="eastAsia"/>
          <w:sz w:val="24"/>
        </w:rPr>
        <w:t>出现影响采购公正的违法、违规行为的。</w:t>
      </w:r>
    </w:p>
    <w:p w14:paraId="46595A9D"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（2）评标委员会经评审，认为所有投标都不符合招标文件要求的</w:t>
      </w:r>
    </w:p>
    <w:p w14:paraId="6CF6126C"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（3）因重大变故，采购任务取消的。</w:t>
      </w:r>
    </w:p>
    <w:p w14:paraId="372DB94A"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（4）有效参与投标的单位不足三家以上的。</w:t>
      </w:r>
    </w:p>
    <w:p w14:paraId="702A0FB1"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（5）招标人认为其他应终止招标的情形。</w:t>
      </w:r>
    </w:p>
    <w:p w14:paraId="18A8E1E7" w14:textId="77777777" w:rsidR="00075659" w:rsidRDefault="00075659" w:rsidP="00075659">
      <w:pPr>
        <w:spacing w:line="360" w:lineRule="auto"/>
        <w:ind w:firstLineChars="200" w:firstLine="480"/>
        <w:rPr>
          <w:rFonts w:ascii="宋体" w:hAnsi="宋体"/>
          <w:spacing w:val="4"/>
          <w:sz w:val="24"/>
        </w:rPr>
      </w:pPr>
      <w:r w:rsidRPr="00A65A15">
        <w:rPr>
          <w:rFonts w:ascii="宋体" w:hAnsi="宋体" w:hint="eastAsia"/>
          <w:sz w:val="24"/>
        </w:rPr>
        <w:t>（6）</w:t>
      </w:r>
      <w:r>
        <w:rPr>
          <w:rFonts w:ascii="宋体" w:hAnsi="宋体" w:hint="eastAsia"/>
          <w:spacing w:val="4"/>
          <w:sz w:val="24"/>
        </w:rPr>
        <w:t>投标人</w:t>
      </w:r>
      <w:r>
        <w:rPr>
          <w:rFonts w:ascii="宋体" w:hAnsi="宋体"/>
          <w:spacing w:val="4"/>
          <w:sz w:val="24"/>
        </w:rPr>
        <w:t>承诺</w:t>
      </w:r>
      <w:r>
        <w:rPr>
          <w:rFonts w:ascii="宋体" w:hAnsi="宋体" w:hint="eastAsia"/>
          <w:spacing w:val="4"/>
          <w:sz w:val="24"/>
        </w:rPr>
        <w:t>同意</w:t>
      </w:r>
      <w:r>
        <w:rPr>
          <w:rFonts w:ascii="宋体" w:hAnsi="宋体"/>
          <w:spacing w:val="4"/>
          <w:sz w:val="24"/>
        </w:rPr>
        <w:t>由于招标人公司政策变化引起的随时终止项目的要求并承</w:t>
      </w:r>
      <w:r>
        <w:rPr>
          <w:rFonts w:ascii="宋体" w:hAnsi="宋体" w:hint="eastAsia"/>
          <w:spacing w:val="4"/>
          <w:sz w:val="24"/>
        </w:rPr>
        <w:t>担</w:t>
      </w:r>
      <w:r>
        <w:rPr>
          <w:rFonts w:ascii="宋体" w:hAnsi="宋体"/>
          <w:spacing w:val="4"/>
          <w:sz w:val="24"/>
        </w:rPr>
        <w:t>由此带来的一切损失。</w:t>
      </w:r>
    </w:p>
    <w:p w14:paraId="21EF2446" w14:textId="77777777" w:rsidR="00075659" w:rsidRPr="004522C7" w:rsidRDefault="00075659" w:rsidP="00075659">
      <w:pPr>
        <w:pStyle w:val="2"/>
      </w:pPr>
      <w:bookmarkStart w:id="44" w:name="_Toc164857642"/>
      <w:bookmarkStart w:id="45" w:name="_Toc229994474"/>
      <w:r>
        <w:rPr>
          <w:rFonts w:hint="eastAsia"/>
        </w:rPr>
        <w:t>八</w:t>
      </w:r>
      <w:r w:rsidRPr="004522C7">
        <w:rPr>
          <w:rFonts w:hint="eastAsia"/>
        </w:rPr>
        <w:t>、解释权</w:t>
      </w:r>
      <w:bookmarkEnd w:id="44"/>
      <w:bookmarkEnd w:id="45"/>
    </w:p>
    <w:p w14:paraId="6E4F6499" w14:textId="77777777" w:rsidR="00075659" w:rsidRDefault="00075659" w:rsidP="00075659">
      <w:pPr>
        <w:pStyle w:val="a8"/>
        <w:spacing w:after="0" w:line="360" w:lineRule="auto"/>
        <w:ind w:firstLineChars="200" w:firstLine="480"/>
        <w:jc w:val="left"/>
      </w:pPr>
      <w:r>
        <w:rPr>
          <w:rFonts w:ascii="宋体" w:hAnsi="宋体" w:cs="宋体" w:hint="eastAsia"/>
          <w:sz w:val="24"/>
          <w:szCs w:val="24"/>
        </w:rPr>
        <w:t>本招标文件的最终解释权归招标人，当对一个问题有多种解释时以招标人的书面解释为准。招标文件未做明示，而又有</w:t>
      </w:r>
      <w:r w:rsidRPr="004522C7">
        <w:rPr>
          <w:rFonts w:hint="eastAsia"/>
          <w:bCs/>
          <w:sz w:val="24"/>
        </w:rPr>
        <w:t>相关</w:t>
      </w:r>
      <w:r>
        <w:rPr>
          <w:rFonts w:ascii="宋体" w:hAnsi="宋体" w:cs="宋体" w:hint="eastAsia"/>
          <w:sz w:val="24"/>
          <w:szCs w:val="24"/>
        </w:rPr>
        <w:t>法律、法规规定的，招标人对此所做解释以相关的法律、法规规定为依据。</w:t>
      </w:r>
    </w:p>
    <w:p w14:paraId="76D3333F" w14:textId="77777777" w:rsidR="00075659" w:rsidRPr="008D1323" w:rsidRDefault="00075659" w:rsidP="00075659">
      <w:pPr>
        <w:pStyle w:val="2"/>
      </w:pPr>
      <w:bookmarkStart w:id="46" w:name="_Toc164857643"/>
      <w:bookmarkStart w:id="47" w:name="_Toc229994475"/>
      <w:r>
        <w:rPr>
          <w:rFonts w:hint="eastAsia"/>
        </w:rPr>
        <w:t>九</w:t>
      </w:r>
      <w:r w:rsidRPr="008D1323">
        <w:rPr>
          <w:rFonts w:hint="eastAsia"/>
        </w:rPr>
        <w:t>、中标人瑕疵滞后发现的处理原则</w:t>
      </w:r>
      <w:bookmarkEnd w:id="46"/>
      <w:bookmarkEnd w:id="47"/>
    </w:p>
    <w:p w14:paraId="192F1812" w14:textId="6E0AE400" w:rsidR="00075659" w:rsidRPr="00075659" w:rsidRDefault="00075659" w:rsidP="00075659">
      <w:pPr>
        <w:pStyle w:val="a8"/>
        <w:spacing w:after="0" w:line="360" w:lineRule="auto"/>
        <w:ind w:firstLineChars="200" w:firstLine="480"/>
        <w:jc w:val="left"/>
        <w:rPr>
          <w:rFonts w:ascii="宋体" w:hAnsi="宋体" w:cs="宋体"/>
          <w:sz w:val="24"/>
          <w:szCs w:val="24"/>
        </w:rPr>
      </w:pPr>
      <w:r w:rsidRPr="00075659">
        <w:rPr>
          <w:rFonts w:ascii="宋体" w:hAnsi="宋体" w:cs="宋体" w:hint="eastAsia"/>
          <w:sz w:val="24"/>
          <w:szCs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3764E493" w14:textId="17D99D6C" w:rsidR="0013026B" w:rsidRPr="0013026B" w:rsidRDefault="0013026B" w:rsidP="00BE0DEE">
      <w:pPr>
        <w:pStyle w:val="a8"/>
        <w:spacing w:after="0" w:line="360" w:lineRule="auto"/>
        <w:ind w:firstLineChars="200" w:firstLine="420"/>
        <w:jc w:val="left"/>
      </w:pPr>
      <w:bookmarkStart w:id="48" w:name="_Toc452926207"/>
      <w:bookmarkStart w:id="49" w:name="_Toc12433"/>
      <w:bookmarkStart w:id="50" w:name="_Toc323123045"/>
      <w:bookmarkEnd w:id="24"/>
      <w:bookmarkEnd w:id="25"/>
      <w:bookmarkEnd w:id="26"/>
      <w:bookmarkEnd w:id="27"/>
    </w:p>
    <w:p w14:paraId="56B14D08" w14:textId="487C1049" w:rsidR="004B20E5" w:rsidRDefault="004B20E5" w:rsidP="004B20E5">
      <w:pPr>
        <w:pStyle w:val="41"/>
        <w:ind w:left="1260"/>
        <w:sectPr w:rsidR="004B20E5" w:rsidSect="00F06433">
          <w:pgSz w:w="11906" w:h="16838"/>
          <w:pgMar w:top="1440" w:right="1080" w:bottom="1440" w:left="1080" w:header="851" w:footer="992" w:gutter="0"/>
          <w:cols w:space="720"/>
          <w:docGrid w:type="lines" w:linePitch="312"/>
        </w:sectPr>
      </w:pPr>
    </w:p>
    <w:p w14:paraId="4A379F10" w14:textId="30CCD9B6" w:rsidR="002B370B" w:rsidRDefault="002B370B" w:rsidP="002B370B">
      <w:pPr>
        <w:pStyle w:val="1"/>
      </w:pPr>
      <w:bookmarkStart w:id="51" w:name="_Toc22902"/>
      <w:bookmarkStart w:id="52" w:name="_Toc229994476"/>
      <w:r w:rsidRPr="00AC47DA">
        <w:rPr>
          <w:rFonts w:hint="eastAsia"/>
        </w:rPr>
        <w:lastRenderedPageBreak/>
        <w:t>第三章</w:t>
      </w:r>
      <w:r w:rsidRPr="00AC47DA">
        <w:rPr>
          <w:rFonts w:hint="eastAsia"/>
        </w:rPr>
        <w:t xml:space="preserve"> </w:t>
      </w:r>
      <w:r w:rsidRPr="00AC47DA">
        <w:rPr>
          <w:rFonts w:hint="eastAsia"/>
        </w:rPr>
        <w:t>评分方法及标准</w:t>
      </w:r>
      <w:bookmarkEnd w:id="51"/>
      <w:bookmarkEnd w:id="52"/>
    </w:p>
    <w:p w14:paraId="3DC8D9F2" w14:textId="70706052" w:rsidR="003E6829" w:rsidRPr="006F2D31" w:rsidRDefault="003E6829" w:rsidP="00C823F7">
      <w:pPr>
        <w:pStyle w:val="2"/>
      </w:pPr>
      <w:bookmarkStart w:id="53" w:name="_Toc229994477"/>
      <w:r w:rsidRPr="006F2D31">
        <w:rPr>
          <w:rFonts w:hint="eastAsia"/>
        </w:rPr>
        <w:t>一、评分细则</w:t>
      </w:r>
      <w:bookmarkEnd w:id="53"/>
    </w:p>
    <w:p w14:paraId="0FA39B9F" w14:textId="77777777" w:rsidR="00925A6E" w:rsidRDefault="004B3946" w:rsidP="004B3946">
      <w:pPr>
        <w:spacing w:line="360" w:lineRule="auto"/>
        <w:ind w:firstLineChars="236" w:firstLine="569"/>
        <w:rPr>
          <w:rFonts w:ascii="宋体" w:cs="宋体"/>
          <w:sz w:val="24"/>
          <w:lang w:bidi="ar"/>
        </w:rPr>
      </w:pPr>
      <w:r>
        <w:rPr>
          <w:rFonts w:ascii="宋体" w:hAnsi="宋体" w:cs="宋体" w:hint="eastAsia"/>
          <w:b/>
          <w:bCs/>
          <w:sz w:val="24"/>
        </w:rPr>
        <w:t>本次评标采用技术标和商务</w:t>
      </w:r>
      <w:proofErr w:type="gramStart"/>
      <w:r>
        <w:rPr>
          <w:rFonts w:ascii="宋体" w:hAnsi="宋体" w:cs="宋体" w:hint="eastAsia"/>
          <w:b/>
          <w:bCs/>
          <w:sz w:val="24"/>
        </w:rPr>
        <w:t>标同时</w:t>
      </w:r>
      <w:proofErr w:type="gramEnd"/>
      <w:r>
        <w:rPr>
          <w:rFonts w:ascii="宋体" w:hAnsi="宋体" w:cs="宋体" w:hint="eastAsia"/>
          <w:b/>
          <w:bCs/>
          <w:sz w:val="24"/>
        </w:rPr>
        <w:t>开标、分阶段评标的模式。首先进行技术标评审，由评标专家组对所有投标方的技术标部分综合评定和打分，确定进入商务标评比资格的投标方。</w:t>
      </w:r>
      <w:r>
        <w:rPr>
          <w:rFonts w:ascii="宋体" w:cs="宋体" w:hint="eastAsia"/>
          <w:sz w:val="24"/>
          <w:lang w:bidi="ar"/>
        </w:rPr>
        <w:t>招标人有权根据项目情况，商务</w:t>
      </w:r>
      <w:proofErr w:type="gramStart"/>
      <w:r>
        <w:rPr>
          <w:rFonts w:ascii="宋体" w:cs="宋体" w:hint="eastAsia"/>
          <w:sz w:val="24"/>
          <w:lang w:bidi="ar"/>
        </w:rPr>
        <w:t>标采取</w:t>
      </w:r>
      <w:proofErr w:type="gramEnd"/>
      <w:r>
        <w:rPr>
          <w:rFonts w:ascii="宋体" w:cs="宋体" w:hint="eastAsia"/>
          <w:sz w:val="24"/>
          <w:lang w:bidi="ar"/>
        </w:rPr>
        <w:t>多轮评标模式，最终根据</w:t>
      </w:r>
      <w:r w:rsidR="00925A6E">
        <w:rPr>
          <w:rFonts w:ascii="宋体" w:cs="宋体" w:hint="eastAsia"/>
          <w:sz w:val="24"/>
          <w:lang w:bidi="ar"/>
        </w:rPr>
        <w:t>综合得分</w:t>
      </w:r>
      <w:r>
        <w:rPr>
          <w:rFonts w:ascii="宋体" w:cs="宋体" w:hint="eastAsia"/>
          <w:sz w:val="24"/>
          <w:lang w:bidi="ar"/>
        </w:rPr>
        <w:t>确定各投标人排序，原则上按照</w:t>
      </w:r>
      <w:r w:rsidR="00925A6E">
        <w:rPr>
          <w:rFonts w:ascii="宋体" w:cs="宋体" w:hint="eastAsia"/>
          <w:sz w:val="24"/>
          <w:lang w:bidi="ar"/>
        </w:rPr>
        <w:t>综合得分</w:t>
      </w:r>
      <w:r>
        <w:rPr>
          <w:rFonts w:ascii="宋体" w:cs="宋体" w:hint="eastAsia"/>
          <w:sz w:val="24"/>
          <w:lang w:bidi="ar"/>
        </w:rPr>
        <w:t>确定推荐中标人，对未中标单位不做任何解释。</w:t>
      </w:r>
    </w:p>
    <w:p w14:paraId="1876EBA5" w14:textId="342F2C30" w:rsidR="00925A6E" w:rsidRPr="00925A6E" w:rsidRDefault="00925A6E" w:rsidP="00925A6E">
      <w:pPr>
        <w:spacing w:line="360" w:lineRule="auto"/>
        <w:ind w:firstLineChars="236" w:firstLine="569"/>
        <w:rPr>
          <w:rFonts w:ascii="宋体" w:hAnsi="宋体" w:cs="宋体"/>
          <w:b/>
          <w:bCs/>
          <w:sz w:val="24"/>
          <w:u w:val="single"/>
        </w:rPr>
      </w:pPr>
      <w:r w:rsidRPr="00F97B3B">
        <w:rPr>
          <w:rFonts w:ascii="宋体" w:hAnsi="宋体" w:cs="宋体" w:hint="eastAsia"/>
          <w:b/>
          <w:bCs/>
          <w:sz w:val="24"/>
          <w:u w:val="single"/>
        </w:rPr>
        <w:t>综合得分=技术标得分×</w:t>
      </w:r>
      <w:r>
        <w:rPr>
          <w:rFonts w:ascii="宋体" w:hAnsi="宋体" w:cs="宋体"/>
          <w:b/>
          <w:bCs/>
          <w:sz w:val="24"/>
          <w:u w:val="single"/>
        </w:rPr>
        <w:t>3</w:t>
      </w:r>
      <w:r w:rsidRPr="00F97B3B">
        <w:rPr>
          <w:rFonts w:ascii="宋体" w:hAnsi="宋体" w:cs="宋体"/>
          <w:b/>
          <w:bCs/>
          <w:sz w:val="24"/>
          <w:u w:val="single"/>
        </w:rPr>
        <w:t>0%</w:t>
      </w:r>
      <w:r w:rsidRPr="00F97B3B">
        <w:rPr>
          <w:rFonts w:ascii="宋体" w:hAnsi="宋体" w:cs="宋体" w:hint="eastAsia"/>
          <w:b/>
          <w:bCs/>
          <w:sz w:val="24"/>
          <w:u w:val="single"/>
        </w:rPr>
        <w:t>+商务标得分×</w:t>
      </w:r>
      <w:r>
        <w:rPr>
          <w:rFonts w:ascii="宋体" w:hAnsi="宋体" w:cs="宋体"/>
          <w:b/>
          <w:bCs/>
          <w:sz w:val="24"/>
          <w:u w:val="single"/>
        </w:rPr>
        <w:t>7</w:t>
      </w:r>
      <w:r w:rsidRPr="00F97B3B">
        <w:rPr>
          <w:rFonts w:ascii="宋体" w:hAnsi="宋体" w:cs="宋体"/>
          <w:b/>
          <w:bCs/>
          <w:sz w:val="24"/>
          <w:u w:val="single"/>
        </w:rPr>
        <w:t>0%</w:t>
      </w:r>
    </w:p>
    <w:p w14:paraId="6CA50305" w14:textId="1295D0C6" w:rsidR="004B3946" w:rsidRDefault="004B3946" w:rsidP="004B3946">
      <w:pPr>
        <w:spacing w:line="360" w:lineRule="auto"/>
        <w:ind w:firstLineChars="236" w:firstLine="566"/>
        <w:rPr>
          <w:rFonts w:ascii="宋体" w:cs="宋体"/>
          <w:kern w:val="0"/>
          <w:sz w:val="24"/>
        </w:rPr>
      </w:pPr>
      <w:r>
        <w:rPr>
          <w:rFonts w:ascii="宋体" w:hAnsi="宋体" w:cs="宋体" w:hint="eastAsia"/>
          <w:sz w:val="24"/>
        </w:rPr>
        <w:t>评分细则如下：</w:t>
      </w:r>
    </w:p>
    <w:p w14:paraId="1171CBA2" w14:textId="77777777" w:rsidR="004B3946" w:rsidRDefault="004B3946" w:rsidP="004B3946">
      <w:pPr>
        <w:pStyle w:val="UserStyle95"/>
        <w:spacing w:before="0" w:after="0"/>
        <w:jc w:val="center"/>
        <w:rPr>
          <w:rStyle w:val="NormalCharacter"/>
          <w:rFonts w:ascii="宋体" w:hAnsi="宋体"/>
          <w:sz w:val="24"/>
        </w:rPr>
      </w:pPr>
      <w:r>
        <w:rPr>
          <w:rStyle w:val="NormalCharacter"/>
          <w:rFonts w:ascii="宋体" w:hAnsi="宋体"/>
          <w:sz w:val="24"/>
        </w:rPr>
        <w:t>技术标评分细则（满分</w:t>
      </w:r>
      <w:r>
        <w:rPr>
          <w:rStyle w:val="NormalCharacter"/>
          <w:rFonts w:ascii="宋体" w:hAnsi="宋体" w:hint="eastAsia"/>
          <w:sz w:val="24"/>
        </w:rPr>
        <w:t>100</w:t>
      </w:r>
      <w:r>
        <w:rPr>
          <w:rStyle w:val="NormalCharacter"/>
          <w:rFonts w:ascii="宋体" w:hAnsi="宋体"/>
          <w:sz w:val="24"/>
        </w:rPr>
        <w:t>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5"/>
        <w:gridCol w:w="1996"/>
        <w:gridCol w:w="6915"/>
      </w:tblGrid>
      <w:tr w:rsidR="004B3946" w14:paraId="1AB44CE6" w14:textId="77777777" w:rsidTr="00D436AE">
        <w:trPr>
          <w:trHeight w:val="143"/>
        </w:trPr>
        <w:tc>
          <w:tcPr>
            <w:tcW w:w="424" w:type="pct"/>
            <w:vAlign w:val="center"/>
          </w:tcPr>
          <w:p w14:paraId="559DC038" w14:textId="77777777" w:rsidR="004B3946" w:rsidRPr="0038048C" w:rsidRDefault="004B3946" w:rsidP="00D436AE">
            <w:pPr>
              <w:jc w:val="center"/>
              <w:rPr>
                <w:rFonts w:ascii="宋体"/>
                <w:b/>
                <w:bCs/>
                <w:lang w:bidi="zh-CN"/>
              </w:rPr>
            </w:pPr>
            <w:r>
              <w:rPr>
                <w:rFonts w:ascii="宋体" w:hint="eastAsia"/>
                <w:b/>
                <w:bCs/>
                <w:lang w:bidi="zh-CN"/>
              </w:rPr>
              <w:t>序 号</w:t>
            </w:r>
          </w:p>
        </w:tc>
        <w:tc>
          <w:tcPr>
            <w:tcW w:w="1025" w:type="pct"/>
            <w:vAlign w:val="center"/>
          </w:tcPr>
          <w:p w14:paraId="1FE4114B" w14:textId="77777777" w:rsidR="004B3946" w:rsidRPr="0038048C" w:rsidRDefault="004B3946" w:rsidP="00D436AE">
            <w:pPr>
              <w:jc w:val="center"/>
              <w:rPr>
                <w:rFonts w:ascii="宋体"/>
                <w:b/>
                <w:bCs/>
                <w:lang w:eastAsia="en-US" w:bidi="zh-CN"/>
              </w:rPr>
            </w:pPr>
            <w:r>
              <w:rPr>
                <w:rFonts w:ascii="宋体" w:hint="eastAsia"/>
                <w:b/>
                <w:bCs/>
                <w:lang w:bidi="zh-CN"/>
              </w:rPr>
              <w:t>类</w:t>
            </w:r>
            <w:r>
              <w:rPr>
                <w:rFonts w:ascii="宋体"/>
                <w:b/>
                <w:bCs/>
                <w:lang w:bidi="zh-CN"/>
              </w:rPr>
              <w:t xml:space="preserve"> </w:t>
            </w:r>
            <w:r>
              <w:rPr>
                <w:rFonts w:ascii="宋体" w:hint="eastAsia"/>
                <w:b/>
                <w:bCs/>
                <w:lang w:bidi="zh-CN"/>
              </w:rPr>
              <w:t>别</w:t>
            </w:r>
          </w:p>
        </w:tc>
        <w:tc>
          <w:tcPr>
            <w:tcW w:w="3551" w:type="pct"/>
            <w:vAlign w:val="center"/>
          </w:tcPr>
          <w:p w14:paraId="0B7821C6" w14:textId="77777777" w:rsidR="004B3946" w:rsidRPr="0038048C" w:rsidRDefault="004B3946" w:rsidP="00D436AE">
            <w:pPr>
              <w:jc w:val="center"/>
              <w:rPr>
                <w:rFonts w:ascii="宋体"/>
                <w:b/>
                <w:bCs/>
                <w:lang w:bidi="zh-CN"/>
              </w:rPr>
            </w:pPr>
            <w:r>
              <w:rPr>
                <w:rFonts w:ascii="宋体" w:hint="eastAsia"/>
                <w:b/>
                <w:bCs/>
                <w:lang w:bidi="zh-CN"/>
              </w:rPr>
              <w:t xml:space="preserve">得 </w:t>
            </w:r>
            <w:r>
              <w:rPr>
                <w:rFonts w:ascii="宋体"/>
                <w:b/>
                <w:bCs/>
                <w:lang w:bidi="zh-CN"/>
              </w:rPr>
              <w:t xml:space="preserve"> </w:t>
            </w:r>
            <w:r w:rsidRPr="0038048C">
              <w:rPr>
                <w:rFonts w:ascii="宋体" w:hint="eastAsia"/>
                <w:b/>
                <w:bCs/>
                <w:lang w:bidi="zh-CN"/>
              </w:rPr>
              <w:t>分</w:t>
            </w:r>
            <w:r>
              <w:rPr>
                <w:rFonts w:ascii="宋体" w:hint="eastAsia"/>
                <w:b/>
                <w:bCs/>
                <w:lang w:bidi="zh-CN"/>
              </w:rPr>
              <w:t xml:space="preserve"> </w:t>
            </w:r>
            <w:r>
              <w:rPr>
                <w:rFonts w:ascii="宋体"/>
                <w:b/>
                <w:bCs/>
                <w:lang w:bidi="zh-CN"/>
              </w:rPr>
              <w:t xml:space="preserve"> </w:t>
            </w:r>
            <w:r w:rsidRPr="0038048C">
              <w:rPr>
                <w:rFonts w:ascii="宋体" w:hint="eastAsia"/>
                <w:b/>
                <w:bCs/>
                <w:lang w:bidi="zh-CN"/>
              </w:rPr>
              <w:t>标</w:t>
            </w:r>
            <w:r>
              <w:rPr>
                <w:rFonts w:ascii="宋体" w:hint="eastAsia"/>
                <w:b/>
                <w:bCs/>
                <w:lang w:bidi="zh-CN"/>
              </w:rPr>
              <w:t xml:space="preserve"> </w:t>
            </w:r>
            <w:r>
              <w:rPr>
                <w:rFonts w:ascii="宋体"/>
                <w:b/>
                <w:bCs/>
                <w:lang w:bidi="zh-CN"/>
              </w:rPr>
              <w:t xml:space="preserve"> </w:t>
            </w:r>
            <w:r w:rsidRPr="0038048C">
              <w:rPr>
                <w:rFonts w:ascii="宋体" w:hint="eastAsia"/>
                <w:b/>
                <w:bCs/>
                <w:lang w:bidi="zh-CN"/>
              </w:rPr>
              <w:t>准</w:t>
            </w:r>
          </w:p>
        </w:tc>
      </w:tr>
      <w:tr w:rsidR="004B3946" w14:paraId="3631C7A7" w14:textId="77777777" w:rsidTr="00D436AE">
        <w:trPr>
          <w:trHeight w:val="861"/>
        </w:trPr>
        <w:tc>
          <w:tcPr>
            <w:tcW w:w="424" w:type="pct"/>
            <w:vAlign w:val="center"/>
          </w:tcPr>
          <w:p w14:paraId="11F6CE3A" w14:textId="77777777" w:rsidR="004B3946" w:rsidRDefault="004B3946" w:rsidP="00D436AE">
            <w:pPr>
              <w:spacing w:line="460" w:lineRule="exact"/>
              <w:jc w:val="center"/>
              <w:rPr>
                <w:rFonts w:ascii="宋体"/>
                <w:lang w:bidi="zh-CN"/>
              </w:rPr>
            </w:pPr>
            <w:r>
              <w:rPr>
                <w:rFonts w:ascii="宋体" w:hint="eastAsia"/>
                <w:lang w:bidi="zh-CN"/>
              </w:rPr>
              <w:t>1</w:t>
            </w:r>
          </w:p>
        </w:tc>
        <w:tc>
          <w:tcPr>
            <w:tcW w:w="1025" w:type="pct"/>
            <w:vAlign w:val="center"/>
          </w:tcPr>
          <w:p w14:paraId="4452432A" w14:textId="77777777" w:rsidR="004B3946" w:rsidRDefault="004B3946" w:rsidP="00D436AE">
            <w:pPr>
              <w:spacing w:line="460" w:lineRule="exact"/>
              <w:jc w:val="center"/>
              <w:rPr>
                <w:rFonts w:ascii="宋体"/>
                <w:lang w:eastAsia="en-US" w:bidi="zh-CN"/>
              </w:rPr>
            </w:pPr>
            <w:proofErr w:type="spellStart"/>
            <w:r>
              <w:rPr>
                <w:rFonts w:ascii="宋体" w:hint="eastAsia"/>
                <w:lang w:eastAsia="en-US" w:bidi="zh-CN"/>
              </w:rPr>
              <w:t>财务状况</w:t>
            </w:r>
            <w:proofErr w:type="spellEnd"/>
          </w:p>
          <w:p w14:paraId="22E76FA9" w14:textId="77777777" w:rsidR="004B3946" w:rsidRDefault="004B3946" w:rsidP="00D436AE">
            <w:pPr>
              <w:spacing w:line="460" w:lineRule="exact"/>
              <w:jc w:val="center"/>
              <w:rPr>
                <w:rFonts w:ascii="宋体"/>
                <w:lang w:bidi="zh-CN"/>
              </w:rPr>
            </w:pPr>
            <w:r>
              <w:rPr>
                <w:rFonts w:ascii="宋体" w:hint="eastAsia"/>
                <w:lang w:eastAsia="en-US" w:bidi="zh-CN"/>
              </w:rPr>
              <w:t>（</w:t>
            </w:r>
            <w:r>
              <w:rPr>
                <w:rFonts w:ascii="宋体" w:hint="eastAsia"/>
                <w:lang w:bidi="zh-CN"/>
              </w:rPr>
              <w:t>1</w:t>
            </w:r>
            <w:r>
              <w:rPr>
                <w:rFonts w:ascii="宋体"/>
                <w:lang w:eastAsia="en-US" w:bidi="zh-CN"/>
              </w:rPr>
              <w:t>0</w:t>
            </w:r>
            <w:r>
              <w:rPr>
                <w:rFonts w:ascii="宋体" w:hint="eastAsia"/>
                <w:lang w:eastAsia="en-US" w:bidi="zh-CN"/>
              </w:rPr>
              <w:t>分）</w:t>
            </w:r>
          </w:p>
        </w:tc>
        <w:tc>
          <w:tcPr>
            <w:tcW w:w="3551" w:type="pct"/>
            <w:vAlign w:val="center"/>
          </w:tcPr>
          <w:p w14:paraId="23B37239" w14:textId="77777777" w:rsidR="004B3946" w:rsidRDefault="004B3946" w:rsidP="00D436AE">
            <w:pPr>
              <w:spacing w:line="460" w:lineRule="exact"/>
              <w:jc w:val="left"/>
              <w:rPr>
                <w:rFonts w:ascii="宋体"/>
                <w:lang w:bidi="zh-CN"/>
              </w:rPr>
            </w:pPr>
            <w:r>
              <w:rPr>
                <w:rFonts w:ascii="宋体" w:hint="eastAsia"/>
                <w:lang w:bidi="zh-CN"/>
              </w:rPr>
              <w:t>根据提供的近三年财务审计报告情况，对资产负债率、净利润、营运资金、发展能力状况等进行综合评定，</w:t>
            </w:r>
            <w:proofErr w:type="gramStart"/>
            <w:r>
              <w:rPr>
                <w:rFonts w:ascii="宋体" w:hint="eastAsia"/>
                <w:lang w:bidi="zh-CN"/>
              </w:rPr>
              <w:t>酌情得</w:t>
            </w:r>
            <w:proofErr w:type="gramEnd"/>
            <w:r>
              <w:rPr>
                <w:rFonts w:ascii="宋体" w:hint="eastAsia"/>
                <w:lang w:bidi="zh-CN"/>
              </w:rPr>
              <w:t>0-</w:t>
            </w:r>
            <w:r>
              <w:rPr>
                <w:rFonts w:ascii="宋体"/>
                <w:lang w:bidi="zh-CN"/>
              </w:rPr>
              <w:t>10</w:t>
            </w:r>
            <w:r>
              <w:rPr>
                <w:rFonts w:ascii="宋体" w:hint="eastAsia"/>
                <w:lang w:bidi="zh-CN"/>
              </w:rPr>
              <w:t>分。</w:t>
            </w:r>
          </w:p>
        </w:tc>
      </w:tr>
      <w:tr w:rsidR="004B3946" w14:paraId="516797DB" w14:textId="77777777" w:rsidTr="00D436AE">
        <w:trPr>
          <w:trHeight w:val="1335"/>
        </w:trPr>
        <w:tc>
          <w:tcPr>
            <w:tcW w:w="424" w:type="pct"/>
            <w:vAlign w:val="center"/>
          </w:tcPr>
          <w:p w14:paraId="2EC52E6E" w14:textId="77777777" w:rsidR="004B3946" w:rsidRDefault="004B3946" w:rsidP="00D436AE">
            <w:pPr>
              <w:spacing w:line="460" w:lineRule="exact"/>
              <w:jc w:val="center"/>
              <w:rPr>
                <w:rFonts w:ascii="宋体"/>
                <w:lang w:bidi="zh-CN"/>
              </w:rPr>
            </w:pPr>
            <w:r>
              <w:rPr>
                <w:rFonts w:ascii="宋体" w:hint="eastAsia"/>
                <w:lang w:bidi="zh-CN"/>
              </w:rPr>
              <w:t>2</w:t>
            </w:r>
          </w:p>
        </w:tc>
        <w:tc>
          <w:tcPr>
            <w:tcW w:w="1025" w:type="pct"/>
            <w:vAlign w:val="center"/>
          </w:tcPr>
          <w:p w14:paraId="5D9306DA" w14:textId="77777777" w:rsidR="004B3946" w:rsidRDefault="004B3946" w:rsidP="00D436AE">
            <w:pPr>
              <w:spacing w:line="460" w:lineRule="exact"/>
              <w:jc w:val="center"/>
              <w:rPr>
                <w:rFonts w:ascii="宋体"/>
                <w:lang w:bidi="zh-CN"/>
              </w:rPr>
            </w:pPr>
            <w:r>
              <w:rPr>
                <w:rFonts w:ascii="宋体" w:hint="eastAsia"/>
                <w:lang w:bidi="zh-CN"/>
              </w:rPr>
              <w:t>人员配置实力</w:t>
            </w:r>
          </w:p>
          <w:p w14:paraId="6C7AD1AD" w14:textId="77777777" w:rsidR="004B3946" w:rsidRDefault="004B3946" w:rsidP="00D436AE">
            <w:pPr>
              <w:spacing w:line="460" w:lineRule="exact"/>
              <w:jc w:val="center"/>
              <w:rPr>
                <w:rFonts w:ascii="Arial" w:hAnsi="Arial" w:cs="Arial"/>
                <w:kern w:val="0"/>
                <w:sz w:val="20"/>
                <w:szCs w:val="20"/>
              </w:rPr>
            </w:pPr>
            <w:r>
              <w:rPr>
                <w:rFonts w:ascii="宋体" w:hint="eastAsia"/>
                <w:lang w:bidi="zh-CN"/>
              </w:rPr>
              <w:t>（</w:t>
            </w:r>
            <w:r>
              <w:rPr>
                <w:rFonts w:ascii="宋体"/>
                <w:lang w:eastAsia="en-US" w:bidi="zh-CN"/>
              </w:rPr>
              <w:t>20</w:t>
            </w:r>
            <w:r>
              <w:rPr>
                <w:rFonts w:ascii="宋体" w:hint="eastAsia"/>
                <w:lang w:bidi="zh-CN"/>
              </w:rPr>
              <w:t>分）</w:t>
            </w:r>
          </w:p>
        </w:tc>
        <w:tc>
          <w:tcPr>
            <w:tcW w:w="3551" w:type="pct"/>
            <w:vAlign w:val="center"/>
          </w:tcPr>
          <w:p w14:paraId="3ECADD0C" w14:textId="77777777" w:rsidR="004B3946" w:rsidRDefault="004B3946" w:rsidP="00D436AE">
            <w:pPr>
              <w:spacing w:line="460" w:lineRule="exact"/>
              <w:jc w:val="left"/>
              <w:rPr>
                <w:rFonts w:ascii="宋体"/>
                <w:lang w:bidi="zh-CN"/>
              </w:rPr>
            </w:pPr>
            <w:r>
              <w:rPr>
                <w:rFonts w:ascii="宋体" w:hint="eastAsia"/>
                <w:lang w:bidi="zh-CN"/>
              </w:rPr>
              <w:t>1.项目负责人及项目团队人员，每有1个高级职称加</w:t>
            </w:r>
            <w:r>
              <w:rPr>
                <w:rFonts w:ascii="宋体"/>
                <w:lang w:bidi="zh-CN"/>
              </w:rPr>
              <w:t>3</w:t>
            </w:r>
            <w:r>
              <w:rPr>
                <w:rFonts w:ascii="宋体" w:hint="eastAsia"/>
                <w:lang w:bidi="zh-CN"/>
              </w:rPr>
              <w:t>分，</w:t>
            </w:r>
            <w:r>
              <w:rPr>
                <w:rFonts w:ascii="宋体" w:cs="仿宋" w:hint="eastAsia"/>
                <w:szCs w:val="21"/>
              </w:rPr>
              <w:t>具有中级职称的得</w:t>
            </w:r>
            <w:r>
              <w:rPr>
                <w:rFonts w:ascii="宋体" w:cs="仿宋"/>
                <w:szCs w:val="21"/>
              </w:rPr>
              <w:t>1</w:t>
            </w:r>
            <w:r>
              <w:rPr>
                <w:rFonts w:ascii="宋体" w:cs="仿宋" w:hint="eastAsia"/>
                <w:szCs w:val="21"/>
              </w:rPr>
              <w:t>分，</w:t>
            </w:r>
            <w:r>
              <w:rPr>
                <w:rFonts w:ascii="宋体" w:hint="eastAsia"/>
                <w:lang w:bidi="zh-CN"/>
              </w:rPr>
              <w:t>本项最多得</w:t>
            </w:r>
            <w:r>
              <w:rPr>
                <w:rFonts w:ascii="宋体"/>
                <w:lang w:bidi="zh-CN"/>
              </w:rPr>
              <w:t>10</w:t>
            </w:r>
            <w:r>
              <w:rPr>
                <w:rFonts w:ascii="宋体" w:hint="eastAsia"/>
                <w:lang w:bidi="zh-CN"/>
              </w:rPr>
              <w:t>分；</w:t>
            </w:r>
          </w:p>
          <w:p w14:paraId="078EF14D" w14:textId="77777777" w:rsidR="004B3946" w:rsidRDefault="004B3946" w:rsidP="00D436AE">
            <w:pPr>
              <w:spacing w:line="460" w:lineRule="exact"/>
              <w:rPr>
                <w:rFonts w:ascii="宋体"/>
                <w:lang w:bidi="zh-CN"/>
              </w:rPr>
            </w:pPr>
            <w:r>
              <w:rPr>
                <w:rFonts w:ascii="宋体" w:cs="宋体" w:hint="eastAsia"/>
                <w:szCs w:val="21"/>
              </w:rPr>
              <w:t>2.投标人专业技术力量强，专业配置齐全，专业人员配置合理，</w:t>
            </w:r>
            <w:proofErr w:type="gramStart"/>
            <w:r>
              <w:rPr>
                <w:rFonts w:ascii="宋体" w:cs="宋体" w:hint="eastAsia"/>
                <w:szCs w:val="21"/>
              </w:rPr>
              <w:t>酌情得</w:t>
            </w:r>
            <w:proofErr w:type="gramEnd"/>
            <w:r>
              <w:rPr>
                <w:rFonts w:ascii="宋体" w:cs="宋体" w:hint="eastAsia"/>
                <w:szCs w:val="21"/>
              </w:rPr>
              <w:t>0-</w:t>
            </w:r>
            <w:r>
              <w:rPr>
                <w:rFonts w:ascii="宋体" w:cs="宋体"/>
                <w:szCs w:val="21"/>
              </w:rPr>
              <w:t>10</w:t>
            </w:r>
            <w:r>
              <w:rPr>
                <w:rFonts w:ascii="宋体" w:cs="宋体" w:hint="eastAsia"/>
                <w:szCs w:val="21"/>
              </w:rPr>
              <w:t>分。</w:t>
            </w:r>
          </w:p>
          <w:p w14:paraId="11CBC595" w14:textId="446B2660" w:rsidR="004B3946" w:rsidRDefault="004B3946" w:rsidP="00D436AE">
            <w:pPr>
              <w:spacing w:line="460" w:lineRule="exact"/>
              <w:jc w:val="left"/>
              <w:rPr>
                <w:rFonts w:ascii="Arial" w:hAnsi="Arial" w:cs="Arial"/>
                <w:kern w:val="0"/>
                <w:sz w:val="20"/>
                <w:szCs w:val="20"/>
              </w:rPr>
            </w:pPr>
            <w:r>
              <w:rPr>
                <w:rFonts w:ascii="宋体" w:hint="eastAsia"/>
                <w:lang w:bidi="zh-CN"/>
              </w:rPr>
              <w:t>备注：投标人拟派本项目人员在服务期内，未征得招标人同意不得随意调整，否则，招标人有权取消入库单位的资格。其中相关人员的验证需提供能</w:t>
            </w:r>
            <w:proofErr w:type="gramStart"/>
            <w:r>
              <w:rPr>
                <w:rFonts w:ascii="宋体" w:hint="eastAsia"/>
                <w:lang w:bidi="zh-CN"/>
              </w:rPr>
              <w:t>证明自</w:t>
            </w:r>
            <w:proofErr w:type="gramEnd"/>
            <w:r>
              <w:rPr>
                <w:rFonts w:ascii="宋体" w:hint="eastAsia"/>
                <w:lang w:bidi="zh-CN"/>
              </w:rPr>
              <w:t>投标截止时间前在本单位连续至少</w:t>
            </w:r>
            <w:r w:rsidR="00AA575A">
              <w:rPr>
                <w:rFonts w:ascii="宋体"/>
                <w:lang w:bidi="zh-CN"/>
              </w:rPr>
              <w:t>6</w:t>
            </w:r>
            <w:r>
              <w:rPr>
                <w:rFonts w:ascii="宋体" w:hint="eastAsia"/>
                <w:lang w:bidi="zh-CN"/>
              </w:rPr>
              <w:t>个月的社会保险缴费记录材料。</w:t>
            </w:r>
          </w:p>
        </w:tc>
      </w:tr>
      <w:tr w:rsidR="004B3946" w14:paraId="48A65DD6" w14:textId="77777777" w:rsidTr="00D436AE">
        <w:trPr>
          <w:trHeight w:val="403"/>
        </w:trPr>
        <w:tc>
          <w:tcPr>
            <w:tcW w:w="424" w:type="pct"/>
            <w:vAlign w:val="center"/>
          </w:tcPr>
          <w:p w14:paraId="0E398547" w14:textId="77777777" w:rsidR="004B3946" w:rsidRDefault="004B3946" w:rsidP="00D436AE">
            <w:pPr>
              <w:spacing w:line="460" w:lineRule="exact"/>
              <w:jc w:val="center"/>
              <w:rPr>
                <w:rFonts w:ascii="宋体"/>
                <w:lang w:bidi="zh-CN"/>
              </w:rPr>
            </w:pPr>
            <w:r>
              <w:rPr>
                <w:rFonts w:ascii="宋体" w:hint="eastAsia"/>
                <w:lang w:bidi="zh-CN"/>
              </w:rPr>
              <w:t>3</w:t>
            </w:r>
          </w:p>
        </w:tc>
        <w:tc>
          <w:tcPr>
            <w:tcW w:w="1025" w:type="pct"/>
            <w:vAlign w:val="center"/>
          </w:tcPr>
          <w:p w14:paraId="4FBAAAAA" w14:textId="77777777" w:rsidR="004B3946" w:rsidRDefault="004B3946" w:rsidP="00D436AE">
            <w:pPr>
              <w:spacing w:line="460" w:lineRule="exact"/>
              <w:jc w:val="center"/>
              <w:rPr>
                <w:rFonts w:ascii="宋体"/>
                <w:lang w:bidi="zh-CN"/>
              </w:rPr>
            </w:pPr>
            <w:r>
              <w:rPr>
                <w:rFonts w:ascii="宋体" w:hint="eastAsia"/>
                <w:lang w:bidi="zh-CN"/>
              </w:rPr>
              <w:t>项目实施</w:t>
            </w:r>
            <w:proofErr w:type="spellStart"/>
            <w:r>
              <w:rPr>
                <w:rFonts w:ascii="宋体" w:hint="eastAsia"/>
                <w:lang w:eastAsia="en-US" w:bidi="zh-CN"/>
              </w:rPr>
              <w:t>业绩</w:t>
            </w:r>
            <w:proofErr w:type="spellEnd"/>
          </w:p>
          <w:p w14:paraId="47322C9A" w14:textId="77777777" w:rsidR="004B3946" w:rsidRDefault="004B3946" w:rsidP="00D436AE">
            <w:pPr>
              <w:spacing w:line="460" w:lineRule="exact"/>
              <w:jc w:val="center"/>
              <w:rPr>
                <w:rFonts w:ascii="宋体"/>
                <w:lang w:bidi="zh-CN"/>
              </w:rPr>
            </w:pPr>
            <w:r>
              <w:rPr>
                <w:rFonts w:ascii="宋体" w:hint="eastAsia"/>
                <w:lang w:bidi="zh-CN"/>
              </w:rPr>
              <w:t>（</w:t>
            </w:r>
            <w:r>
              <w:rPr>
                <w:rFonts w:ascii="宋体"/>
                <w:lang w:eastAsia="en-US" w:bidi="zh-CN"/>
              </w:rPr>
              <w:t>20</w:t>
            </w:r>
            <w:r>
              <w:rPr>
                <w:rFonts w:ascii="宋体" w:hint="eastAsia"/>
                <w:lang w:bidi="zh-CN"/>
              </w:rPr>
              <w:t>分）</w:t>
            </w:r>
          </w:p>
        </w:tc>
        <w:tc>
          <w:tcPr>
            <w:tcW w:w="3551" w:type="pct"/>
            <w:vAlign w:val="center"/>
          </w:tcPr>
          <w:p w14:paraId="6A5A6207" w14:textId="1522DD78" w:rsidR="001227C1" w:rsidRDefault="001227C1" w:rsidP="001227C1">
            <w:pPr>
              <w:spacing w:line="460" w:lineRule="exact"/>
              <w:jc w:val="left"/>
            </w:pPr>
            <w:r>
              <w:rPr>
                <w:rFonts w:hint="eastAsia"/>
              </w:rPr>
              <w:t>企业近三年（</w:t>
            </w:r>
            <w:r>
              <w:rPr>
                <w:rFonts w:hint="eastAsia"/>
              </w:rPr>
              <w:t>2023</w:t>
            </w:r>
            <w:r>
              <w:rPr>
                <w:rFonts w:hint="eastAsia"/>
              </w:rPr>
              <w:t>年</w:t>
            </w:r>
            <w:r w:rsidR="00343A68">
              <w:t>5</w:t>
            </w:r>
            <w:r>
              <w:rPr>
                <w:rFonts w:hint="eastAsia"/>
              </w:rPr>
              <w:t>月</w:t>
            </w:r>
            <w:r>
              <w:rPr>
                <w:rFonts w:hint="eastAsia"/>
              </w:rPr>
              <w:t>1</w:t>
            </w:r>
            <w:r>
              <w:rPr>
                <w:rFonts w:hint="eastAsia"/>
              </w:rPr>
              <w:t>日至今）承揽过</w:t>
            </w:r>
            <w:r w:rsidR="00AC3B55" w:rsidRPr="00AC3B55">
              <w:rPr>
                <w:rFonts w:hint="eastAsia"/>
              </w:rPr>
              <w:t>建筑面积</w:t>
            </w:r>
            <w:r w:rsidR="00AC3B55" w:rsidRPr="00AC3B55">
              <w:rPr>
                <w:rFonts w:hint="eastAsia"/>
              </w:rPr>
              <w:t>1</w:t>
            </w:r>
            <w:r w:rsidR="00AC3B55" w:rsidRPr="00AC3B55">
              <w:rPr>
                <w:rFonts w:hint="eastAsia"/>
              </w:rPr>
              <w:t>万平方米及以上的机械类工业厂房（或工业园区）项目或者投资额在</w:t>
            </w:r>
            <w:r w:rsidR="00AC3B55" w:rsidRPr="00AC3B55">
              <w:rPr>
                <w:rFonts w:hint="eastAsia"/>
              </w:rPr>
              <w:t>1000</w:t>
            </w:r>
            <w:r w:rsidR="00AC3B55" w:rsidRPr="00AC3B55">
              <w:rPr>
                <w:rFonts w:hint="eastAsia"/>
              </w:rPr>
              <w:t>万元及以上的机械类工业厂房（或工业生产设备）项目</w:t>
            </w:r>
            <w:r>
              <w:rPr>
                <w:rFonts w:hint="eastAsia"/>
              </w:rPr>
              <w:t>的</w:t>
            </w:r>
            <w:r w:rsidR="00C62972" w:rsidRPr="00C62972">
              <w:rPr>
                <w:rFonts w:hint="eastAsia"/>
              </w:rPr>
              <w:t>职业病危害预评价</w:t>
            </w:r>
            <w:r w:rsidR="00C62972">
              <w:rPr>
                <w:rFonts w:hint="eastAsia"/>
              </w:rPr>
              <w:t>技术服务、职业病危害</w:t>
            </w:r>
            <w:r w:rsidR="00C62972" w:rsidRPr="00C62972">
              <w:rPr>
                <w:rFonts w:hint="eastAsia"/>
              </w:rPr>
              <w:t>控制效果评价</w:t>
            </w:r>
            <w:r w:rsidR="00520781">
              <w:rPr>
                <w:rFonts w:hint="eastAsia"/>
              </w:rPr>
              <w:t>技术</w:t>
            </w:r>
            <w:r>
              <w:rPr>
                <w:rFonts w:hint="eastAsia"/>
              </w:rPr>
              <w:t>服务业绩</w:t>
            </w:r>
            <w:r w:rsidRPr="00AC3B55">
              <w:rPr>
                <w:rFonts w:hint="eastAsia"/>
                <w:b/>
                <w:bCs/>
              </w:rPr>
              <w:t>各</w:t>
            </w:r>
            <w:r>
              <w:rPr>
                <w:rFonts w:hint="eastAsia"/>
              </w:rPr>
              <w:t>不少于</w:t>
            </w:r>
            <w:r w:rsidR="00C62972">
              <w:t>3</w:t>
            </w:r>
            <w:r>
              <w:rPr>
                <w:rFonts w:hint="eastAsia"/>
              </w:rPr>
              <w:t>项，</w:t>
            </w:r>
            <w:r w:rsidR="00E84EDA" w:rsidRPr="00E84EDA">
              <w:rPr>
                <w:rFonts w:hint="eastAsia"/>
              </w:rPr>
              <w:t>每有</w:t>
            </w:r>
            <w:r w:rsidR="00E84EDA" w:rsidRPr="00E84EDA">
              <w:rPr>
                <w:rFonts w:hint="eastAsia"/>
              </w:rPr>
              <w:t>1</w:t>
            </w:r>
            <w:r w:rsidR="00E84EDA">
              <w:rPr>
                <w:rFonts w:hint="eastAsia"/>
              </w:rPr>
              <w:t>项</w:t>
            </w:r>
            <w:r w:rsidR="00E84EDA" w:rsidRPr="00E84EDA">
              <w:rPr>
                <w:rFonts w:hint="eastAsia"/>
              </w:rPr>
              <w:t>得</w:t>
            </w:r>
            <w:r w:rsidR="00E84EDA" w:rsidRPr="00E84EDA">
              <w:rPr>
                <w:rFonts w:hint="eastAsia"/>
              </w:rPr>
              <w:t>2</w:t>
            </w:r>
            <w:r w:rsidR="00E84EDA" w:rsidRPr="00E84EDA">
              <w:rPr>
                <w:rFonts w:hint="eastAsia"/>
              </w:rPr>
              <w:t>分，</w:t>
            </w:r>
            <w:r w:rsidRPr="001227C1">
              <w:rPr>
                <w:rFonts w:hint="eastAsia"/>
              </w:rPr>
              <w:t>相同合同不重复计分</w:t>
            </w:r>
            <w:r>
              <w:rPr>
                <w:rFonts w:hint="eastAsia"/>
              </w:rPr>
              <w:t>，本项最多得</w:t>
            </w:r>
            <w:r>
              <w:t>20</w:t>
            </w:r>
            <w:r>
              <w:rPr>
                <w:rFonts w:hint="eastAsia"/>
              </w:rPr>
              <w:t>分。</w:t>
            </w:r>
          </w:p>
          <w:p w14:paraId="0EB17371" w14:textId="16C1BAA1" w:rsidR="004B3946" w:rsidRDefault="004B3946" w:rsidP="00D436AE">
            <w:pPr>
              <w:spacing w:line="460" w:lineRule="exact"/>
              <w:jc w:val="left"/>
            </w:pPr>
            <w:r>
              <w:rPr>
                <w:rFonts w:hint="eastAsia"/>
              </w:rPr>
              <w:t>备注：以合同签订时间为准，需提供合同原件</w:t>
            </w:r>
            <w:r w:rsidR="008904FE">
              <w:rPr>
                <w:rFonts w:hint="eastAsia"/>
              </w:rPr>
              <w:t>扫描件</w:t>
            </w:r>
            <w:r>
              <w:rPr>
                <w:rFonts w:hint="eastAsia"/>
              </w:rPr>
              <w:t>以及能体现项目业绩规模的报告原件</w:t>
            </w:r>
            <w:r w:rsidR="008904FE">
              <w:rPr>
                <w:rFonts w:hint="eastAsia"/>
              </w:rPr>
              <w:t>扫描件</w:t>
            </w:r>
            <w:r>
              <w:rPr>
                <w:rFonts w:hint="eastAsia"/>
              </w:rPr>
              <w:t>或其它有效证明材料。</w:t>
            </w:r>
          </w:p>
        </w:tc>
      </w:tr>
      <w:tr w:rsidR="004B3946" w14:paraId="375C0595" w14:textId="77777777" w:rsidTr="00D436AE">
        <w:trPr>
          <w:trHeight w:val="690"/>
        </w:trPr>
        <w:tc>
          <w:tcPr>
            <w:tcW w:w="424" w:type="pct"/>
            <w:vAlign w:val="center"/>
          </w:tcPr>
          <w:p w14:paraId="316AC5E4" w14:textId="77777777" w:rsidR="004B3946" w:rsidRDefault="004B3946" w:rsidP="00D436AE">
            <w:pPr>
              <w:spacing w:line="460" w:lineRule="exact"/>
              <w:jc w:val="center"/>
              <w:rPr>
                <w:rFonts w:ascii="宋体"/>
                <w:lang w:bidi="zh-CN"/>
              </w:rPr>
            </w:pPr>
            <w:r>
              <w:rPr>
                <w:rFonts w:ascii="宋体" w:hint="eastAsia"/>
                <w:lang w:bidi="zh-CN"/>
              </w:rPr>
              <w:t>4</w:t>
            </w:r>
          </w:p>
        </w:tc>
        <w:tc>
          <w:tcPr>
            <w:tcW w:w="1025" w:type="pct"/>
            <w:vAlign w:val="center"/>
          </w:tcPr>
          <w:p w14:paraId="68368BED" w14:textId="77777777" w:rsidR="004B3946" w:rsidRDefault="004B3946" w:rsidP="00D436AE">
            <w:pPr>
              <w:spacing w:line="460" w:lineRule="exact"/>
              <w:jc w:val="center"/>
              <w:rPr>
                <w:rFonts w:ascii="宋体"/>
                <w:lang w:bidi="zh-CN"/>
              </w:rPr>
            </w:pPr>
            <w:r>
              <w:rPr>
                <w:rFonts w:ascii="宋体" w:hint="eastAsia"/>
                <w:lang w:bidi="zh-CN"/>
              </w:rPr>
              <w:t>实施方案</w:t>
            </w:r>
          </w:p>
          <w:p w14:paraId="0FA2E39C" w14:textId="77777777" w:rsidR="004B3946" w:rsidRDefault="004B3946" w:rsidP="00D436AE">
            <w:pPr>
              <w:spacing w:line="460" w:lineRule="exact"/>
              <w:jc w:val="center"/>
              <w:rPr>
                <w:rFonts w:ascii="宋体"/>
                <w:lang w:bidi="zh-CN"/>
              </w:rPr>
            </w:pPr>
            <w:r>
              <w:rPr>
                <w:rFonts w:ascii="宋体" w:hint="eastAsia"/>
                <w:lang w:bidi="zh-CN"/>
              </w:rPr>
              <w:t>（2</w:t>
            </w:r>
            <w:r>
              <w:rPr>
                <w:rFonts w:ascii="宋体"/>
                <w:lang w:bidi="zh-CN"/>
              </w:rPr>
              <w:t>5</w:t>
            </w:r>
            <w:r>
              <w:rPr>
                <w:rFonts w:ascii="宋体" w:hint="eastAsia"/>
                <w:lang w:bidi="zh-CN"/>
              </w:rPr>
              <w:t>分）</w:t>
            </w:r>
          </w:p>
        </w:tc>
        <w:tc>
          <w:tcPr>
            <w:tcW w:w="3551" w:type="pct"/>
            <w:vAlign w:val="center"/>
          </w:tcPr>
          <w:p w14:paraId="77028959" w14:textId="5DD09DA2" w:rsidR="004B3946" w:rsidRDefault="004B3946" w:rsidP="00D436AE">
            <w:pPr>
              <w:spacing w:line="460" w:lineRule="exact"/>
              <w:jc w:val="left"/>
              <w:rPr>
                <w:rFonts w:ascii="宋体"/>
                <w:lang w:bidi="zh-CN"/>
              </w:rPr>
            </w:pPr>
            <w:r>
              <w:rPr>
                <w:rFonts w:ascii="宋体" w:hint="eastAsia"/>
                <w:lang w:bidi="zh-CN"/>
              </w:rPr>
              <w:t>根据招标项目的情况制定合理的人员架构、明确职责分工、合理计划总体及项目工期、详细介绍实施方案、重点描述对该项目的理解情况等（字数</w:t>
            </w:r>
            <w:r>
              <w:rPr>
                <w:rFonts w:ascii="宋体" w:hint="eastAsia"/>
                <w:lang w:bidi="zh-CN"/>
              </w:rPr>
              <w:lastRenderedPageBreak/>
              <w:t>不少于500字以内，推荐配合流程图、图表、图片等），专家将根据投标人所做标书的内容以及投标人项目负责人的答辩情况酌情赋0-</w:t>
            </w:r>
            <w:r>
              <w:rPr>
                <w:rFonts w:ascii="宋体"/>
                <w:lang w:bidi="zh-CN"/>
              </w:rPr>
              <w:t>25</w:t>
            </w:r>
            <w:r>
              <w:rPr>
                <w:rFonts w:ascii="宋体" w:hint="eastAsia"/>
                <w:lang w:bidi="zh-CN"/>
              </w:rPr>
              <w:t>分。</w:t>
            </w:r>
          </w:p>
        </w:tc>
      </w:tr>
      <w:tr w:rsidR="004B3946" w14:paraId="722F29FC" w14:textId="77777777" w:rsidTr="00D436AE">
        <w:trPr>
          <w:trHeight w:val="1608"/>
        </w:trPr>
        <w:tc>
          <w:tcPr>
            <w:tcW w:w="424" w:type="pct"/>
            <w:vAlign w:val="center"/>
          </w:tcPr>
          <w:p w14:paraId="604EEE7B" w14:textId="77777777" w:rsidR="004B3946" w:rsidRDefault="004B3946" w:rsidP="00D436AE">
            <w:pPr>
              <w:spacing w:line="460" w:lineRule="exact"/>
              <w:jc w:val="center"/>
              <w:rPr>
                <w:rFonts w:ascii="宋体"/>
                <w:lang w:bidi="zh-CN"/>
              </w:rPr>
            </w:pPr>
            <w:r>
              <w:rPr>
                <w:rFonts w:ascii="宋体" w:hint="eastAsia"/>
                <w:lang w:bidi="zh-CN"/>
              </w:rPr>
              <w:lastRenderedPageBreak/>
              <w:t>5</w:t>
            </w:r>
          </w:p>
        </w:tc>
        <w:tc>
          <w:tcPr>
            <w:tcW w:w="1025" w:type="pct"/>
            <w:vAlign w:val="center"/>
          </w:tcPr>
          <w:p w14:paraId="4F1FDE37" w14:textId="77777777" w:rsidR="004B3946" w:rsidRDefault="004B3946" w:rsidP="00D436AE">
            <w:pPr>
              <w:spacing w:line="460" w:lineRule="exact"/>
              <w:jc w:val="center"/>
              <w:rPr>
                <w:rFonts w:ascii="宋体"/>
                <w:lang w:eastAsia="en-US" w:bidi="zh-CN"/>
              </w:rPr>
            </w:pPr>
            <w:r>
              <w:rPr>
                <w:rFonts w:ascii="宋体" w:hint="eastAsia"/>
                <w:lang w:eastAsia="en-US" w:bidi="zh-CN"/>
              </w:rPr>
              <w:t>工期（</w:t>
            </w:r>
            <w:r>
              <w:rPr>
                <w:rFonts w:ascii="宋体"/>
                <w:lang w:eastAsia="en-US" w:bidi="zh-CN"/>
              </w:rPr>
              <w:t>25</w:t>
            </w:r>
            <w:r>
              <w:rPr>
                <w:rFonts w:ascii="宋体" w:hint="eastAsia"/>
                <w:lang w:eastAsia="en-US" w:bidi="zh-CN"/>
              </w:rPr>
              <w:t>分）</w:t>
            </w:r>
          </w:p>
        </w:tc>
        <w:tc>
          <w:tcPr>
            <w:tcW w:w="3551" w:type="pct"/>
            <w:vAlign w:val="center"/>
          </w:tcPr>
          <w:p w14:paraId="149CD5A6" w14:textId="32A62F91" w:rsidR="004B3946" w:rsidRDefault="004B3946" w:rsidP="00D436AE">
            <w:pPr>
              <w:spacing w:line="460" w:lineRule="exact"/>
              <w:jc w:val="left"/>
              <w:rPr>
                <w:rFonts w:ascii="宋体"/>
                <w:lang w:bidi="zh-CN"/>
              </w:rPr>
            </w:pPr>
            <w:r>
              <w:rPr>
                <w:rFonts w:ascii="宋体" w:hint="eastAsia"/>
                <w:lang w:bidi="zh-CN"/>
              </w:rPr>
              <w:t>将报告编制时间和取得行政主管部门批复时间相累加，满足招标文件要求工期的得</w:t>
            </w:r>
            <w:r w:rsidR="00F364A3">
              <w:rPr>
                <w:rFonts w:ascii="宋体" w:hint="eastAsia"/>
                <w:lang w:bidi="zh-CN"/>
              </w:rPr>
              <w:t>20</w:t>
            </w:r>
            <w:r>
              <w:rPr>
                <w:rFonts w:ascii="宋体" w:hint="eastAsia"/>
                <w:lang w:bidi="zh-CN"/>
              </w:rPr>
              <w:t>分；</w:t>
            </w:r>
            <w:r w:rsidR="00AA575A" w:rsidRPr="00AA575A">
              <w:rPr>
                <w:rFonts w:ascii="宋体" w:hint="eastAsia"/>
                <w:lang w:bidi="zh-CN"/>
              </w:rPr>
              <w:t>工期每提前1天加0.5分</w:t>
            </w:r>
            <w:r>
              <w:rPr>
                <w:rFonts w:ascii="宋体" w:hint="eastAsia"/>
                <w:lang w:bidi="zh-CN"/>
              </w:rPr>
              <w:t>。本项最高得</w:t>
            </w:r>
            <w:r>
              <w:rPr>
                <w:rFonts w:ascii="宋体"/>
                <w:lang w:bidi="zh-CN"/>
              </w:rPr>
              <w:t>25</w:t>
            </w:r>
            <w:r>
              <w:rPr>
                <w:rFonts w:ascii="宋体" w:hint="eastAsia"/>
                <w:lang w:bidi="zh-CN"/>
              </w:rPr>
              <w:t>分。</w:t>
            </w:r>
          </w:p>
          <w:p w14:paraId="5FBD09D5" w14:textId="77777777" w:rsidR="004B3946" w:rsidRDefault="004B3946" w:rsidP="00D436AE">
            <w:pPr>
              <w:spacing w:line="460" w:lineRule="exact"/>
              <w:jc w:val="left"/>
              <w:rPr>
                <w:rFonts w:ascii="宋体"/>
                <w:lang w:bidi="zh-CN"/>
              </w:rPr>
            </w:pPr>
            <w:r>
              <w:rPr>
                <w:rFonts w:ascii="宋体" w:hint="eastAsia"/>
                <w:lang w:bidi="zh-CN"/>
              </w:rPr>
              <w:t>备注：投标人必须有对工期保证措施的详细阐述，否则，评委有权根据投标人承诺工期酌情减分。</w:t>
            </w:r>
          </w:p>
        </w:tc>
      </w:tr>
      <w:tr w:rsidR="004B3946" w14:paraId="3FC9B6A7" w14:textId="77777777" w:rsidTr="00D436AE">
        <w:trPr>
          <w:trHeight w:val="680"/>
        </w:trPr>
        <w:tc>
          <w:tcPr>
            <w:tcW w:w="424" w:type="pct"/>
            <w:vAlign w:val="center"/>
          </w:tcPr>
          <w:p w14:paraId="166AA12F" w14:textId="77777777" w:rsidR="004B3946" w:rsidRDefault="004B3946" w:rsidP="00D436AE">
            <w:pPr>
              <w:spacing w:line="460" w:lineRule="exact"/>
              <w:jc w:val="center"/>
              <w:rPr>
                <w:rFonts w:ascii="宋体"/>
                <w:lang w:bidi="zh-CN"/>
              </w:rPr>
            </w:pPr>
            <w:r>
              <w:rPr>
                <w:rFonts w:ascii="宋体" w:hint="eastAsia"/>
                <w:lang w:bidi="zh-CN"/>
              </w:rPr>
              <w:t>6</w:t>
            </w:r>
          </w:p>
        </w:tc>
        <w:tc>
          <w:tcPr>
            <w:tcW w:w="1025" w:type="pct"/>
            <w:vAlign w:val="center"/>
          </w:tcPr>
          <w:p w14:paraId="13B64CA3" w14:textId="77777777" w:rsidR="004B3946" w:rsidRDefault="004B3946" w:rsidP="00D436AE">
            <w:pPr>
              <w:spacing w:line="460" w:lineRule="exact"/>
              <w:jc w:val="center"/>
              <w:rPr>
                <w:rFonts w:ascii="宋体"/>
                <w:lang w:eastAsia="en-US" w:bidi="zh-CN"/>
              </w:rPr>
            </w:pPr>
            <w:r>
              <w:rPr>
                <w:rFonts w:ascii="宋体" w:hint="eastAsia"/>
                <w:lang w:bidi="zh-CN"/>
              </w:rPr>
              <w:t>合计（1</w:t>
            </w:r>
            <w:r>
              <w:rPr>
                <w:rFonts w:ascii="宋体"/>
                <w:lang w:bidi="zh-CN"/>
              </w:rPr>
              <w:t>00</w:t>
            </w:r>
            <w:r>
              <w:rPr>
                <w:rFonts w:ascii="宋体" w:hint="eastAsia"/>
                <w:lang w:bidi="zh-CN"/>
              </w:rPr>
              <w:t>分）</w:t>
            </w:r>
          </w:p>
        </w:tc>
        <w:tc>
          <w:tcPr>
            <w:tcW w:w="3551" w:type="pct"/>
            <w:vAlign w:val="center"/>
          </w:tcPr>
          <w:p w14:paraId="53A6C468" w14:textId="77777777" w:rsidR="004B3946" w:rsidRDefault="004B3946" w:rsidP="00D436AE">
            <w:pPr>
              <w:spacing w:line="460" w:lineRule="exact"/>
              <w:rPr>
                <w:rFonts w:ascii="宋体"/>
                <w:lang w:bidi="zh-CN"/>
              </w:rPr>
            </w:pPr>
            <w:r>
              <w:rPr>
                <w:rFonts w:ascii="宋体" w:hint="eastAsia"/>
                <w:lang w:bidi="zh-CN"/>
              </w:rPr>
              <w:t>=</w:t>
            </w:r>
            <w:r>
              <w:rPr>
                <w:rFonts w:ascii="宋体"/>
                <w:lang w:bidi="zh-CN"/>
              </w:rPr>
              <w:t>1+2+3+4+5</w:t>
            </w:r>
          </w:p>
        </w:tc>
      </w:tr>
      <w:tr w:rsidR="004B3946" w14:paraId="617077F1" w14:textId="77777777" w:rsidTr="00D436AE">
        <w:trPr>
          <w:trHeight w:val="485"/>
        </w:trPr>
        <w:tc>
          <w:tcPr>
            <w:tcW w:w="5000" w:type="pct"/>
            <w:gridSpan w:val="3"/>
            <w:vAlign w:val="center"/>
          </w:tcPr>
          <w:p w14:paraId="3B2328F0" w14:textId="77777777" w:rsidR="00A94F9B" w:rsidRDefault="00A94F9B" w:rsidP="00A94F9B">
            <w:pPr>
              <w:spacing w:line="460" w:lineRule="exact"/>
              <w:jc w:val="left"/>
              <w:rPr>
                <w:rFonts w:ascii="宋体" w:cs="宋体"/>
                <w:b/>
                <w:kern w:val="0"/>
                <w:szCs w:val="21"/>
                <w:lang w:bidi="ar"/>
              </w:rPr>
            </w:pPr>
            <w:r>
              <w:rPr>
                <w:rFonts w:ascii="宋体" w:cs="宋体" w:hint="eastAsia"/>
                <w:b/>
                <w:kern w:val="0"/>
                <w:szCs w:val="21"/>
                <w:lang w:bidi="ar"/>
              </w:rPr>
              <w:t>1、</w:t>
            </w:r>
            <w:r w:rsidR="004B3946">
              <w:rPr>
                <w:rFonts w:ascii="宋体" w:cs="宋体" w:hint="eastAsia"/>
                <w:b/>
                <w:kern w:val="0"/>
                <w:szCs w:val="21"/>
                <w:lang w:bidi="ar"/>
              </w:rPr>
              <w:t>投标人技术标的最终得分为所有评委打分汇总后的算术平均值。</w:t>
            </w:r>
          </w:p>
          <w:p w14:paraId="3870FB96" w14:textId="583D1A34" w:rsidR="00A94F9B" w:rsidRPr="00A94F9B" w:rsidRDefault="00A94F9B" w:rsidP="00A94F9B">
            <w:pPr>
              <w:spacing w:line="460" w:lineRule="exact"/>
              <w:jc w:val="left"/>
              <w:rPr>
                <w:rFonts w:ascii="宋体" w:cs="宋体"/>
                <w:b/>
                <w:kern w:val="0"/>
                <w:szCs w:val="21"/>
                <w:lang w:bidi="ar"/>
              </w:rPr>
            </w:pPr>
            <w:r>
              <w:rPr>
                <w:rFonts w:ascii="宋体" w:cs="宋体"/>
                <w:b/>
                <w:kern w:val="0"/>
                <w:szCs w:val="21"/>
                <w:lang w:bidi="ar"/>
              </w:rPr>
              <w:t>2</w:t>
            </w:r>
            <w:r>
              <w:rPr>
                <w:rFonts w:ascii="宋体" w:cs="宋体" w:hint="eastAsia"/>
                <w:b/>
                <w:kern w:val="0"/>
                <w:szCs w:val="21"/>
                <w:lang w:bidi="ar"/>
              </w:rPr>
              <w:t>、</w:t>
            </w:r>
            <w:r w:rsidRPr="00A94F9B">
              <w:rPr>
                <w:rFonts w:ascii="宋体" w:cs="宋体" w:hint="eastAsia"/>
                <w:b/>
                <w:kern w:val="0"/>
                <w:szCs w:val="21"/>
                <w:lang w:bidi="ar"/>
              </w:rPr>
              <w:t>技术</w:t>
            </w:r>
            <w:proofErr w:type="gramStart"/>
            <w:r w:rsidRPr="00A94F9B">
              <w:rPr>
                <w:rFonts w:ascii="宋体" w:cs="宋体" w:hint="eastAsia"/>
                <w:b/>
                <w:kern w:val="0"/>
                <w:szCs w:val="21"/>
                <w:lang w:bidi="ar"/>
              </w:rPr>
              <w:t>标根据</w:t>
            </w:r>
            <w:proofErr w:type="gramEnd"/>
            <w:r w:rsidRPr="00A94F9B">
              <w:rPr>
                <w:rFonts w:ascii="宋体" w:cs="宋体" w:hint="eastAsia"/>
                <w:b/>
                <w:kern w:val="0"/>
                <w:szCs w:val="21"/>
                <w:lang w:bidi="ar"/>
              </w:rPr>
              <w:t>评分办法进行打分，技术标评标小组推荐至少3家技术得分</w:t>
            </w:r>
            <w:r w:rsidRPr="00C02267">
              <w:rPr>
                <w:rFonts w:ascii="宋体" w:cs="宋体" w:hint="eastAsia"/>
                <w:b/>
                <w:kern w:val="0"/>
                <w:szCs w:val="21"/>
                <w:u w:val="single"/>
                <w:lang w:bidi="ar"/>
              </w:rPr>
              <w:t>70</w:t>
            </w:r>
            <w:r w:rsidRPr="00A94F9B">
              <w:rPr>
                <w:rFonts w:ascii="宋体" w:cs="宋体" w:hint="eastAsia"/>
                <w:b/>
                <w:kern w:val="0"/>
                <w:szCs w:val="21"/>
                <w:lang w:bidi="ar"/>
              </w:rPr>
              <w:t>分（含）以上的投标人入围。技术入围投标人不足三家时，本次</w:t>
            </w:r>
            <w:proofErr w:type="gramStart"/>
            <w:r w:rsidRPr="00A94F9B">
              <w:rPr>
                <w:rFonts w:ascii="宋体" w:cs="宋体" w:hint="eastAsia"/>
                <w:b/>
                <w:kern w:val="0"/>
                <w:szCs w:val="21"/>
                <w:lang w:bidi="ar"/>
              </w:rPr>
              <w:t>按废标处理</w:t>
            </w:r>
            <w:proofErr w:type="gramEnd"/>
            <w:r w:rsidRPr="00A94F9B">
              <w:rPr>
                <w:rFonts w:ascii="宋体" w:cs="宋体" w:hint="eastAsia"/>
                <w:b/>
                <w:kern w:val="0"/>
                <w:szCs w:val="21"/>
                <w:lang w:bidi="ar"/>
              </w:rPr>
              <w:t>，招标人有权根据招标采购管理流程重新组织招标。</w:t>
            </w:r>
          </w:p>
        </w:tc>
      </w:tr>
    </w:tbl>
    <w:p w14:paraId="32B63936" w14:textId="77777777" w:rsidR="004B3946" w:rsidRDefault="004B3946" w:rsidP="004B3946">
      <w:pPr>
        <w:pStyle w:val="UserStyle95"/>
        <w:spacing w:before="0" w:after="0"/>
        <w:jc w:val="center"/>
        <w:rPr>
          <w:rStyle w:val="NormalCharacter"/>
          <w:rFonts w:ascii="宋体" w:hAnsi="宋体"/>
          <w:sz w:val="24"/>
        </w:rPr>
      </w:pPr>
    </w:p>
    <w:p w14:paraId="13BD8C3C" w14:textId="74814605" w:rsidR="004B3946" w:rsidRDefault="004B3946" w:rsidP="004B3946">
      <w:pPr>
        <w:pStyle w:val="UserStyle95"/>
        <w:spacing w:before="0" w:after="0"/>
        <w:jc w:val="center"/>
        <w:rPr>
          <w:rStyle w:val="NormalCharacter"/>
          <w:rFonts w:ascii="宋体" w:hAnsi="宋体"/>
          <w:sz w:val="24"/>
        </w:rPr>
      </w:pPr>
      <w:r>
        <w:rPr>
          <w:rStyle w:val="NormalCharacter"/>
          <w:rFonts w:ascii="宋体" w:hAnsi="宋体"/>
          <w:sz w:val="24"/>
        </w:rPr>
        <w:t>商务标评分细则</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32"/>
        <w:gridCol w:w="1546"/>
        <w:gridCol w:w="991"/>
        <w:gridCol w:w="6767"/>
      </w:tblGrid>
      <w:tr w:rsidR="0017335F" w:rsidRPr="00573BEA" w14:paraId="4FB6AC80" w14:textId="77777777" w:rsidTr="00AE04E1">
        <w:trPr>
          <w:trHeight w:val="574"/>
          <w:jc w:val="center"/>
        </w:trPr>
        <w:tc>
          <w:tcPr>
            <w:tcW w:w="222" w:type="pct"/>
            <w:tcBorders>
              <w:top w:val="single" w:sz="4" w:space="0" w:color="000000"/>
              <w:left w:val="single" w:sz="4" w:space="0" w:color="000000"/>
              <w:bottom w:val="single" w:sz="4" w:space="0" w:color="000000"/>
              <w:right w:val="single" w:sz="4" w:space="0" w:color="000000"/>
            </w:tcBorders>
            <w:vAlign w:val="center"/>
          </w:tcPr>
          <w:p w14:paraId="24D7E016" w14:textId="77777777" w:rsidR="0017335F" w:rsidRPr="00573BEA" w:rsidRDefault="0017335F" w:rsidP="00AE04E1">
            <w:pPr>
              <w:jc w:val="center"/>
              <w:rPr>
                <w:rStyle w:val="NormalCharacter"/>
                <w:rFonts w:ascii="宋体" w:hAnsi="宋体"/>
                <w:b/>
              </w:rPr>
            </w:pPr>
            <w:r w:rsidRPr="00573BEA">
              <w:rPr>
                <w:rStyle w:val="NormalCharacter"/>
                <w:rFonts w:ascii="宋体" w:hAnsi="宋体"/>
                <w:b/>
              </w:rPr>
              <w:t>序</w:t>
            </w:r>
            <w:r>
              <w:rPr>
                <w:rStyle w:val="NormalCharacter"/>
                <w:rFonts w:ascii="宋体" w:hAnsi="宋体" w:hint="eastAsia"/>
                <w:b/>
              </w:rPr>
              <w:t xml:space="preserve"> </w:t>
            </w:r>
            <w:r w:rsidRPr="00573BEA">
              <w:rPr>
                <w:rStyle w:val="NormalCharacter"/>
                <w:rFonts w:ascii="宋体" w:hAnsi="宋体"/>
                <w:b/>
              </w:rPr>
              <w:t>号</w:t>
            </w:r>
          </w:p>
        </w:tc>
        <w:tc>
          <w:tcPr>
            <w:tcW w:w="794" w:type="pct"/>
            <w:tcBorders>
              <w:top w:val="single" w:sz="4" w:space="0" w:color="000000"/>
              <w:left w:val="single" w:sz="4" w:space="0" w:color="000000"/>
              <w:bottom w:val="single" w:sz="4" w:space="0" w:color="000000"/>
              <w:right w:val="single" w:sz="4" w:space="0" w:color="000000"/>
            </w:tcBorders>
            <w:vAlign w:val="center"/>
          </w:tcPr>
          <w:p w14:paraId="08BC8443" w14:textId="77777777" w:rsidR="0017335F" w:rsidRPr="00573BEA" w:rsidRDefault="0017335F" w:rsidP="00AE04E1">
            <w:pPr>
              <w:jc w:val="center"/>
              <w:rPr>
                <w:rStyle w:val="NormalCharacter"/>
                <w:rFonts w:ascii="宋体" w:hAnsi="宋体"/>
                <w:b/>
              </w:rPr>
            </w:pPr>
            <w:r w:rsidRPr="00573BEA">
              <w:rPr>
                <w:rStyle w:val="NormalCharacter"/>
                <w:rFonts w:ascii="宋体" w:hAnsi="宋体"/>
                <w:b/>
              </w:rPr>
              <w:t>类</w:t>
            </w:r>
            <w:r w:rsidRPr="00573BEA">
              <w:rPr>
                <w:rStyle w:val="NormalCharacter"/>
                <w:rFonts w:ascii="宋体" w:hAnsi="宋体" w:hint="eastAsia"/>
                <w:b/>
              </w:rPr>
              <w:t xml:space="preserve"> </w:t>
            </w:r>
            <w:r w:rsidRPr="00573BEA">
              <w:rPr>
                <w:rStyle w:val="NormalCharacter"/>
                <w:rFonts w:ascii="宋体" w:hAnsi="宋体"/>
                <w:b/>
              </w:rPr>
              <w:t>别</w:t>
            </w:r>
          </w:p>
        </w:tc>
        <w:tc>
          <w:tcPr>
            <w:tcW w:w="509" w:type="pct"/>
            <w:tcBorders>
              <w:top w:val="single" w:sz="4" w:space="0" w:color="000000"/>
              <w:left w:val="single" w:sz="4" w:space="0" w:color="000000"/>
              <w:bottom w:val="single" w:sz="4" w:space="0" w:color="000000"/>
              <w:right w:val="single" w:sz="4" w:space="0" w:color="000000"/>
            </w:tcBorders>
            <w:vAlign w:val="center"/>
          </w:tcPr>
          <w:p w14:paraId="432AB0C4" w14:textId="77777777" w:rsidR="0017335F" w:rsidRPr="00573BEA" w:rsidRDefault="0017335F" w:rsidP="00AE04E1">
            <w:pPr>
              <w:jc w:val="center"/>
              <w:rPr>
                <w:rFonts w:ascii="宋体" w:hAnsi="宋体" w:cs="宋体"/>
                <w:b/>
              </w:rPr>
            </w:pPr>
            <w:r>
              <w:rPr>
                <w:rFonts w:ascii="宋体" w:hAnsi="宋体" w:cs="宋体" w:hint="eastAsia"/>
                <w:b/>
              </w:rPr>
              <w:t>总分</w:t>
            </w:r>
          </w:p>
        </w:tc>
        <w:tc>
          <w:tcPr>
            <w:tcW w:w="3474" w:type="pct"/>
            <w:tcBorders>
              <w:top w:val="single" w:sz="4" w:space="0" w:color="000000"/>
              <w:left w:val="single" w:sz="4" w:space="0" w:color="000000"/>
              <w:bottom w:val="single" w:sz="4" w:space="0" w:color="000000"/>
              <w:right w:val="single" w:sz="4" w:space="0" w:color="000000"/>
            </w:tcBorders>
            <w:vAlign w:val="center"/>
          </w:tcPr>
          <w:p w14:paraId="57CC3268" w14:textId="77777777" w:rsidR="0017335F" w:rsidRPr="00573BEA" w:rsidRDefault="0017335F" w:rsidP="00AE04E1">
            <w:pPr>
              <w:jc w:val="center"/>
              <w:rPr>
                <w:rStyle w:val="NormalCharacter"/>
                <w:rFonts w:ascii="宋体" w:hAnsi="宋体"/>
                <w:b/>
                <w:sz w:val="20"/>
                <w:szCs w:val="22"/>
              </w:rPr>
            </w:pPr>
            <w:r w:rsidRPr="00573BEA">
              <w:rPr>
                <w:rFonts w:ascii="宋体" w:hAnsi="宋体" w:cs="宋体" w:hint="eastAsia"/>
                <w:b/>
              </w:rPr>
              <w:t>得  分  标  准</w:t>
            </w:r>
          </w:p>
        </w:tc>
      </w:tr>
      <w:tr w:rsidR="0017335F" w14:paraId="3ED4AD92" w14:textId="77777777" w:rsidTr="00AE04E1">
        <w:trPr>
          <w:trHeight w:val="1352"/>
          <w:jc w:val="center"/>
        </w:trPr>
        <w:tc>
          <w:tcPr>
            <w:tcW w:w="222" w:type="pct"/>
            <w:tcBorders>
              <w:top w:val="single" w:sz="4" w:space="0" w:color="000000"/>
              <w:left w:val="single" w:sz="4" w:space="0" w:color="000000"/>
              <w:bottom w:val="single" w:sz="4" w:space="0" w:color="000000"/>
              <w:right w:val="single" w:sz="4" w:space="0" w:color="000000"/>
            </w:tcBorders>
            <w:vAlign w:val="center"/>
          </w:tcPr>
          <w:p w14:paraId="2E0499D8" w14:textId="77777777" w:rsidR="0017335F" w:rsidRDefault="0017335F" w:rsidP="00AE04E1">
            <w:pPr>
              <w:jc w:val="center"/>
              <w:rPr>
                <w:rStyle w:val="NormalCharacter"/>
                <w:rFonts w:ascii="宋体" w:hAnsi="宋体"/>
                <w:bCs/>
              </w:rPr>
            </w:pPr>
            <w:r>
              <w:rPr>
                <w:rStyle w:val="NormalCharacter"/>
                <w:rFonts w:ascii="宋体" w:hAnsi="宋体"/>
                <w:bCs/>
              </w:rPr>
              <w:t>1</w:t>
            </w:r>
          </w:p>
        </w:tc>
        <w:tc>
          <w:tcPr>
            <w:tcW w:w="794" w:type="pct"/>
            <w:tcBorders>
              <w:top w:val="single" w:sz="4" w:space="0" w:color="000000"/>
              <w:left w:val="single" w:sz="4" w:space="0" w:color="000000"/>
              <w:bottom w:val="single" w:sz="4" w:space="0" w:color="000000"/>
              <w:right w:val="single" w:sz="4" w:space="0" w:color="000000"/>
            </w:tcBorders>
            <w:vAlign w:val="center"/>
          </w:tcPr>
          <w:p w14:paraId="018ECA2A" w14:textId="77777777" w:rsidR="0017335F" w:rsidRDefault="0017335F" w:rsidP="00AE04E1">
            <w:pPr>
              <w:jc w:val="center"/>
              <w:rPr>
                <w:rStyle w:val="NormalCharacter"/>
                <w:rFonts w:ascii="宋体" w:hAnsi="宋体"/>
                <w:bCs/>
              </w:rPr>
            </w:pPr>
            <w:r>
              <w:rPr>
                <w:rStyle w:val="NormalCharacter"/>
                <w:rFonts w:ascii="宋体" w:hAnsi="宋体" w:hint="eastAsia"/>
                <w:bCs/>
              </w:rPr>
              <w:t>投标</w:t>
            </w:r>
            <w:r>
              <w:rPr>
                <w:rStyle w:val="NormalCharacter"/>
                <w:rFonts w:ascii="宋体" w:hAnsi="宋体"/>
                <w:bCs/>
              </w:rPr>
              <w:t>总报价</w:t>
            </w:r>
          </w:p>
        </w:tc>
        <w:tc>
          <w:tcPr>
            <w:tcW w:w="509" w:type="pct"/>
            <w:tcBorders>
              <w:top w:val="single" w:sz="4" w:space="0" w:color="000000"/>
              <w:left w:val="single" w:sz="4" w:space="0" w:color="000000"/>
              <w:bottom w:val="single" w:sz="4" w:space="0" w:color="000000"/>
              <w:right w:val="single" w:sz="4" w:space="0" w:color="000000"/>
            </w:tcBorders>
            <w:vAlign w:val="center"/>
          </w:tcPr>
          <w:p w14:paraId="5DEE66CD" w14:textId="77777777" w:rsidR="0017335F" w:rsidRDefault="0017335F" w:rsidP="00AE04E1">
            <w:pPr>
              <w:jc w:val="center"/>
              <w:rPr>
                <w:rFonts w:ascii="宋体" w:cs="宋体"/>
                <w:bCs/>
                <w:kern w:val="0"/>
                <w:szCs w:val="21"/>
                <w:lang w:bidi="ar"/>
              </w:rPr>
            </w:pPr>
            <w:r>
              <w:rPr>
                <w:rFonts w:ascii="宋体" w:cs="宋体" w:hint="eastAsia"/>
                <w:bCs/>
                <w:kern w:val="0"/>
                <w:szCs w:val="21"/>
                <w:lang w:bidi="ar"/>
              </w:rPr>
              <w:t>1</w:t>
            </w:r>
            <w:r>
              <w:rPr>
                <w:rFonts w:ascii="宋体" w:cs="宋体"/>
                <w:bCs/>
                <w:kern w:val="0"/>
                <w:szCs w:val="21"/>
                <w:lang w:bidi="ar"/>
              </w:rPr>
              <w:t>00</w:t>
            </w:r>
            <w:r>
              <w:rPr>
                <w:rFonts w:ascii="宋体" w:cs="宋体" w:hint="eastAsia"/>
                <w:bCs/>
                <w:kern w:val="0"/>
                <w:szCs w:val="21"/>
                <w:lang w:bidi="ar"/>
              </w:rPr>
              <w:t>分</w:t>
            </w:r>
          </w:p>
        </w:tc>
        <w:tc>
          <w:tcPr>
            <w:tcW w:w="3474" w:type="pct"/>
            <w:tcBorders>
              <w:top w:val="single" w:sz="4" w:space="0" w:color="000000"/>
              <w:left w:val="single" w:sz="4" w:space="0" w:color="000000"/>
              <w:bottom w:val="single" w:sz="4" w:space="0" w:color="000000"/>
              <w:right w:val="single" w:sz="4" w:space="0" w:color="000000"/>
            </w:tcBorders>
            <w:vAlign w:val="center"/>
          </w:tcPr>
          <w:p w14:paraId="1DEAB37F" w14:textId="77777777" w:rsidR="0017335F" w:rsidRPr="0018365E" w:rsidRDefault="0017335F" w:rsidP="00AE04E1">
            <w:pPr>
              <w:adjustRightInd w:val="0"/>
              <w:snapToGrid w:val="0"/>
              <w:spacing w:line="420" w:lineRule="exact"/>
              <w:ind w:firstLineChars="200" w:firstLine="420"/>
              <w:jc w:val="left"/>
              <w:rPr>
                <w:rFonts w:ascii="宋体" w:cs="宋体"/>
                <w:bCs/>
                <w:kern w:val="0"/>
                <w:szCs w:val="21"/>
                <w:lang w:bidi="ar"/>
              </w:rPr>
            </w:pPr>
            <w:r>
              <w:rPr>
                <w:rFonts w:ascii="宋体" w:cs="宋体" w:hint="eastAsia"/>
                <w:bCs/>
                <w:kern w:val="0"/>
                <w:szCs w:val="21"/>
                <w:lang w:bidi="ar"/>
              </w:rPr>
              <w:t>入</w:t>
            </w:r>
            <w:r w:rsidRPr="0018365E">
              <w:rPr>
                <w:rFonts w:ascii="宋体" w:cs="宋体" w:hint="eastAsia"/>
                <w:bCs/>
                <w:kern w:val="0"/>
                <w:szCs w:val="21"/>
                <w:lang w:bidi="ar"/>
              </w:rPr>
              <w:t>围商务标的进行综合评审。</w:t>
            </w:r>
          </w:p>
          <w:p w14:paraId="4FF4D917" w14:textId="77777777" w:rsidR="0017335F" w:rsidRPr="0018365E" w:rsidRDefault="0017335F" w:rsidP="00AE04E1">
            <w:pPr>
              <w:adjustRightInd w:val="0"/>
              <w:snapToGrid w:val="0"/>
              <w:spacing w:line="420" w:lineRule="exact"/>
              <w:ind w:firstLineChars="200" w:firstLine="422"/>
              <w:jc w:val="left"/>
              <w:rPr>
                <w:rFonts w:ascii="宋体" w:cs="宋体"/>
                <w:b/>
                <w:kern w:val="0"/>
                <w:szCs w:val="21"/>
                <w:lang w:bidi="ar"/>
              </w:rPr>
            </w:pPr>
            <w:r w:rsidRPr="0018365E">
              <w:rPr>
                <w:rFonts w:ascii="宋体" w:cs="宋体" w:hint="eastAsia"/>
                <w:b/>
                <w:kern w:val="0"/>
                <w:szCs w:val="21"/>
                <w:lang w:bidi="ar"/>
              </w:rPr>
              <w:t>商务标得分=当前轮次最低价/</w:t>
            </w:r>
            <w:r>
              <w:rPr>
                <w:rFonts w:ascii="宋体" w:cs="宋体" w:hint="eastAsia"/>
                <w:b/>
                <w:kern w:val="0"/>
                <w:szCs w:val="21"/>
                <w:lang w:bidi="ar"/>
              </w:rPr>
              <w:t>当前轮次</w:t>
            </w:r>
            <w:r w:rsidRPr="0018365E">
              <w:rPr>
                <w:rFonts w:ascii="宋体" w:cs="宋体" w:hint="eastAsia"/>
                <w:b/>
                <w:kern w:val="0"/>
                <w:szCs w:val="21"/>
                <w:lang w:bidi="ar"/>
              </w:rPr>
              <w:t>供方投标价×商务标总分</w:t>
            </w:r>
          </w:p>
          <w:p w14:paraId="270C8F27" w14:textId="77777777" w:rsidR="0017335F" w:rsidRDefault="0017335F" w:rsidP="00AE04E1">
            <w:pPr>
              <w:adjustRightInd w:val="0"/>
              <w:snapToGrid w:val="0"/>
              <w:spacing w:line="420" w:lineRule="exact"/>
              <w:ind w:firstLineChars="200" w:firstLine="420"/>
              <w:jc w:val="left"/>
              <w:rPr>
                <w:rFonts w:ascii="宋体" w:cs="宋体"/>
                <w:bCs/>
                <w:kern w:val="0"/>
                <w:szCs w:val="21"/>
                <w:lang w:bidi="ar"/>
              </w:rPr>
            </w:pPr>
            <w:r w:rsidRPr="0018365E">
              <w:rPr>
                <w:rFonts w:ascii="宋体" w:cs="宋体" w:hint="eastAsia"/>
                <w:bCs/>
                <w:kern w:val="0"/>
                <w:szCs w:val="21"/>
                <w:lang w:bidi="ar"/>
              </w:rPr>
              <w:t>在开标价的基础上进行多轮</w:t>
            </w:r>
            <w:r>
              <w:rPr>
                <w:rFonts w:ascii="宋体" w:cs="宋体" w:hint="eastAsia"/>
                <w:bCs/>
                <w:kern w:val="0"/>
                <w:szCs w:val="21"/>
                <w:lang w:bidi="ar"/>
              </w:rPr>
              <w:t>谈判</w:t>
            </w:r>
            <w:r w:rsidRPr="0018365E">
              <w:rPr>
                <w:rFonts w:ascii="宋体" w:cs="宋体" w:hint="eastAsia"/>
                <w:bCs/>
                <w:kern w:val="0"/>
                <w:szCs w:val="21"/>
                <w:lang w:bidi="ar"/>
              </w:rPr>
              <w:t>并实行淘汰制，根据最终有效综合得分由高到低进行排序，综合得分最高者排名第一，综合得分次高者排名第二，以此类推，综合得分最低者排名最后。最终推荐综合得分</w:t>
            </w:r>
            <w:r w:rsidR="000F5FB0">
              <w:rPr>
                <w:rFonts w:ascii="宋体" w:cs="宋体" w:hint="eastAsia"/>
                <w:bCs/>
                <w:kern w:val="0"/>
                <w:szCs w:val="21"/>
                <w:lang w:bidi="ar"/>
              </w:rPr>
              <w:t>最高者</w:t>
            </w:r>
            <w:r w:rsidRPr="0018365E">
              <w:rPr>
                <w:rFonts w:ascii="宋体" w:cs="宋体" w:hint="eastAsia"/>
                <w:bCs/>
                <w:kern w:val="0"/>
                <w:szCs w:val="21"/>
                <w:lang w:bidi="ar"/>
              </w:rPr>
              <w:t>为拟中标人，但是报价明显低于成本的除外。</w:t>
            </w:r>
          </w:p>
          <w:p w14:paraId="4F565A57" w14:textId="128A91D9" w:rsidR="005F1BBC" w:rsidRPr="00221CAE" w:rsidRDefault="005F1BBC" w:rsidP="00361F08">
            <w:pPr>
              <w:adjustRightInd w:val="0"/>
              <w:snapToGrid w:val="0"/>
              <w:spacing w:line="420" w:lineRule="exact"/>
              <w:jc w:val="left"/>
              <w:rPr>
                <w:b/>
                <w:bCs/>
                <w:lang w:bidi="ar"/>
              </w:rPr>
            </w:pPr>
          </w:p>
        </w:tc>
      </w:tr>
    </w:tbl>
    <w:p w14:paraId="77974359" w14:textId="77777777" w:rsidR="003E6829" w:rsidRPr="006F2D31" w:rsidRDefault="003E6829" w:rsidP="00C823F7">
      <w:pPr>
        <w:pStyle w:val="2"/>
      </w:pPr>
      <w:bookmarkStart w:id="54" w:name="_Toc29153"/>
      <w:bookmarkStart w:id="55" w:name="_Toc32749"/>
      <w:bookmarkStart w:id="56" w:name="_Toc220505574"/>
      <w:bookmarkStart w:id="57" w:name="_Toc229994478"/>
      <w:r w:rsidRPr="006F2D31">
        <w:t>二、评标办法</w:t>
      </w:r>
      <w:bookmarkEnd w:id="54"/>
      <w:bookmarkEnd w:id="55"/>
      <w:bookmarkEnd w:id="56"/>
      <w:bookmarkEnd w:id="57"/>
    </w:p>
    <w:p w14:paraId="00FF98DC" w14:textId="77777777" w:rsidR="003E6829" w:rsidRDefault="003E6829" w:rsidP="003E6829">
      <w:pPr>
        <w:pStyle w:val="UserStyle95"/>
        <w:spacing w:before="0" w:after="0"/>
        <w:rPr>
          <w:rStyle w:val="NormalCharacter"/>
          <w:rFonts w:ascii="宋体" w:hAnsi="宋体"/>
          <w:sz w:val="24"/>
        </w:rPr>
      </w:pPr>
      <w:r>
        <w:rPr>
          <w:rStyle w:val="NormalCharacter"/>
          <w:rFonts w:ascii="宋体" w:hAnsi="宋体"/>
          <w:sz w:val="24"/>
        </w:rPr>
        <w:t>1. 评标方法</w:t>
      </w:r>
    </w:p>
    <w:p w14:paraId="6897D635" w14:textId="77777777" w:rsidR="003E6829" w:rsidRDefault="003E6829" w:rsidP="003E6829">
      <w:pPr>
        <w:spacing w:line="360" w:lineRule="auto"/>
        <w:rPr>
          <w:rStyle w:val="NormalCharacter"/>
          <w:rFonts w:ascii="宋体" w:hAnsi="宋体"/>
          <w:b/>
        </w:rPr>
      </w:pPr>
      <w:r>
        <w:rPr>
          <w:rStyle w:val="NormalCharacter"/>
          <w:rFonts w:ascii="宋体" w:hAnsi="宋体"/>
          <w:b/>
        </w:rPr>
        <w:t>1.1评标方法</w:t>
      </w:r>
    </w:p>
    <w:p w14:paraId="2401A87E" w14:textId="77777777" w:rsidR="003E6829" w:rsidRDefault="003E6829" w:rsidP="003E6829">
      <w:pPr>
        <w:spacing w:line="360" w:lineRule="auto"/>
        <w:rPr>
          <w:rStyle w:val="NormalCharacter"/>
          <w:rFonts w:ascii="宋体" w:hAnsi="宋体"/>
          <w:b/>
        </w:rPr>
      </w:pPr>
      <w:r>
        <w:rPr>
          <w:rStyle w:val="NormalCharacter"/>
          <w:rFonts w:ascii="宋体" w:hAnsi="宋体"/>
          <w:b/>
          <w:highlight w:val="yellow"/>
        </w:rPr>
        <w:t>1.2评分及排序</w:t>
      </w:r>
    </w:p>
    <w:p w14:paraId="6EA9A4AA" w14:textId="77777777" w:rsidR="003E6829" w:rsidRDefault="003E6829" w:rsidP="003E6829">
      <w:pPr>
        <w:spacing w:line="360" w:lineRule="auto"/>
        <w:ind w:firstLineChars="200" w:firstLine="422"/>
        <w:rPr>
          <w:rStyle w:val="NormalCharacter"/>
          <w:rFonts w:ascii="宋体" w:hAnsi="宋体"/>
          <w:b/>
          <w:bCs/>
        </w:rPr>
      </w:pPr>
      <w:r>
        <w:rPr>
          <w:rStyle w:val="NormalCharacter"/>
          <w:rFonts w:ascii="宋体" w:hAnsi="宋体" w:hint="eastAsia"/>
          <w:b/>
          <w:bCs/>
        </w:rPr>
        <w:t>技术标和商务</w:t>
      </w:r>
      <w:proofErr w:type="gramStart"/>
      <w:r>
        <w:rPr>
          <w:rStyle w:val="NormalCharacter"/>
          <w:rFonts w:ascii="宋体" w:hAnsi="宋体" w:hint="eastAsia"/>
          <w:b/>
          <w:bCs/>
        </w:rPr>
        <w:t>标同时</w:t>
      </w:r>
      <w:proofErr w:type="gramEnd"/>
      <w:r>
        <w:rPr>
          <w:rStyle w:val="NormalCharacter"/>
          <w:rFonts w:ascii="宋体" w:hAnsi="宋体" w:hint="eastAsia"/>
          <w:b/>
          <w:bCs/>
        </w:rPr>
        <w:t>开标、分阶段评标的模式</w:t>
      </w:r>
      <w:r>
        <w:rPr>
          <w:rStyle w:val="NormalCharacter"/>
          <w:rFonts w:ascii="宋体" w:hAnsi="宋体"/>
          <w:b/>
          <w:bCs/>
        </w:rPr>
        <w:t>。</w:t>
      </w:r>
    </w:p>
    <w:p w14:paraId="30342182" w14:textId="77777777" w:rsidR="00880CC2" w:rsidRDefault="00880CC2" w:rsidP="003E6829">
      <w:pPr>
        <w:spacing w:line="360" w:lineRule="auto"/>
        <w:ind w:firstLineChars="200" w:firstLine="422"/>
        <w:rPr>
          <w:rStyle w:val="NormalCharacter"/>
          <w:b/>
          <w:bCs/>
        </w:rPr>
      </w:pPr>
      <w:r w:rsidRPr="00880CC2">
        <w:rPr>
          <w:rStyle w:val="NormalCharacter"/>
          <w:rFonts w:hint="eastAsia"/>
          <w:b/>
          <w:bCs/>
        </w:rPr>
        <w:t>首先进行技术标评审，由评标专家组对所有投标方的技术标部分综合评定和打分，确定进入商务标评比资格的投标方。然后对所有入围商务标的单位进行综合评审，招标人有权根据项目情况，商务</w:t>
      </w:r>
      <w:proofErr w:type="gramStart"/>
      <w:r w:rsidRPr="00880CC2">
        <w:rPr>
          <w:rStyle w:val="NormalCharacter"/>
          <w:rFonts w:hint="eastAsia"/>
          <w:b/>
          <w:bCs/>
        </w:rPr>
        <w:t>标采取</w:t>
      </w:r>
      <w:proofErr w:type="gramEnd"/>
      <w:r w:rsidRPr="00880CC2">
        <w:rPr>
          <w:rStyle w:val="NormalCharacter"/>
          <w:rFonts w:hint="eastAsia"/>
          <w:b/>
          <w:bCs/>
        </w:rPr>
        <w:t>多轮报价模式，最终根据综合得分确定各投标人排序，原则上按照综合得分最高分确定推荐中标人，对未中标单位不做任何解释。</w:t>
      </w:r>
    </w:p>
    <w:p w14:paraId="649D31DE" w14:textId="376170E0" w:rsidR="003E6829" w:rsidRDefault="003E6829" w:rsidP="003E6829">
      <w:pPr>
        <w:spacing w:line="360" w:lineRule="auto"/>
        <w:ind w:firstLineChars="200" w:firstLine="422"/>
        <w:rPr>
          <w:rStyle w:val="NormalCharacter"/>
          <w:b/>
          <w:bCs/>
        </w:rPr>
      </w:pPr>
      <w:r>
        <w:rPr>
          <w:rStyle w:val="NormalCharacter"/>
          <w:rFonts w:hint="eastAsia"/>
          <w:b/>
          <w:bCs/>
        </w:rPr>
        <w:t>评标委员会对满足招标文件实质性要求的投标文件，按照本章第</w:t>
      </w:r>
      <w:r>
        <w:rPr>
          <w:rStyle w:val="NormalCharacter"/>
          <w:rFonts w:hint="eastAsia"/>
          <w:b/>
          <w:bCs/>
        </w:rPr>
        <w:t>2.2</w:t>
      </w:r>
      <w:r>
        <w:rPr>
          <w:rStyle w:val="NormalCharacter"/>
          <w:rFonts w:hint="eastAsia"/>
          <w:b/>
          <w:bCs/>
        </w:rPr>
        <w:t>款规定的评分标准进行打分，评标</w:t>
      </w:r>
      <w:r>
        <w:rPr>
          <w:rStyle w:val="NormalCharacter"/>
          <w:rFonts w:hint="eastAsia"/>
          <w:b/>
          <w:bCs/>
        </w:rPr>
        <w:lastRenderedPageBreak/>
        <w:t>委员会按照最终综合得分由高到低的次序排列，但投标报价低于其成本的除外。评分相等时由招标人自行确定排序。</w:t>
      </w:r>
    </w:p>
    <w:p w14:paraId="7D8F033C" w14:textId="77777777" w:rsidR="003E6829" w:rsidRDefault="003E6829" w:rsidP="003E6829">
      <w:pPr>
        <w:spacing w:line="360" w:lineRule="auto"/>
        <w:rPr>
          <w:b/>
          <w:bCs/>
        </w:rPr>
      </w:pPr>
      <w:r>
        <w:rPr>
          <w:rStyle w:val="NormalCharacter"/>
          <w:rFonts w:ascii="宋体" w:hAnsi="宋体" w:hint="eastAsia"/>
          <w:b/>
          <w:bCs/>
          <w:szCs w:val="22"/>
        </w:rPr>
        <w:t>1.3招标人有权根据项目情况，采取多轮报价模式。</w:t>
      </w:r>
      <w:r>
        <w:rPr>
          <w:rStyle w:val="NormalCharacter"/>
          <w:rFonts w:hAnsi="宋体" w:hint="eastAsia"/>
          <w:b/>
          <w:bCs/>
          <w:szCs w:val="22"/>
        </w:rPr>
        <w:t>除开标唱标为公开报价方式外，后续多轮澄清报价均为非公开的方式，投标人在重汽</w:t>
      </w:r>
      <w:r>
        <w:rPr>
          <w:rStyle w:val="NormalCharacter"/>
          <w:rFonts w:hAnsi="宋体"/>
          <w:b/>
          <w:bCs/>
          <w:szCs w:val="22"/>
        </w:rPr>
        <w:t>e</w:t>
      </w:r>
      <w:r>
        <w:rPr>
          <w:rStyle w:val="NormalCharacter"/>
          <w:rFonts w:hAnsi="宋体" w:hint="eastAsia"/>
          <w:b/>
          <w:bCs/>
          <w:szCs w:val="22"/>
        </w:rPr>
        <w:t>采</w:t>
      </w:r>
      <w:proofErr w:type="gramStart"/>
      <w:r>
        <w:rPr>
          <w:rStyle w:val="NormalCharacter"/>
          <w:rFonts w:hAnsi="宋体" w:hint="eastAsia"/>
          <w:b/>
          <w:bCs/>
          <w:szCs w:val="22"/>
        </w:rPr>
        <w:t>通进行</w:t>
      </w:r>
      <w:proofErr w:type="gramEnd"/>
      <w:r>
        <w:rPr>
          <w:rStyle w:val="NormalCharacter"/>
          <w:rFonts w:hAnsi="宋体" w:hint="eastAsia"/>
          <w:b/>
          <w:bCs/>
          <w:szCs w:val="22"/>
        </w:rPr>
        <w:t>提报报价。</w:t>
      </w:r>
    </w:p>
    <w:p w14:paraId="727C2315" w14:textId="77777777" w:rsidR="003E6829" w:rsidRDefault="003E6829" w:rsidP="003E6829">
      <w:pPr>
        <w:pStyle w:val="UserStyle95"/>
        <w:spacing w:before="0" w:after="0"/>
        <w:rPr>
          <w:rStyle w:val="NormalCharacter"/>
          <w:rFonts w:ascii="宋体" w:hAnsi="宋体"/>
          <w:sz w:val="24"/>
        </w:rPr>
      </w:pPr>
      <w:r>
        <w:rPr>
          <w:rStyle w:val="NormalCharacter"/>
          <w:rFonts w:ascii="宋体" w:hAnsi="宋体"/>
          <w:sz w:val="24"/>
        </w:rPr>
        <w:t>2. 评标程序</w:t>
      </w:r>
    </w:p>
    <w:p w14:paraId="1F5ADA70" w14:textId="77777777" w:rsidR="003E6829" w:rsidRDefault="003E6829" w:rsidP="003E6829">
      <w:pPr>
        <w:spacing w:line="360" w:lineRule="auto"/>
        <w:rPr>
          <w:rStyle w:val="NormalCharacter"/>
          <w:rFonts w:ascii="宋体" w:hAnsi="宋体"/>
          <w:b/>
        </w:rPr>
      </w:pPr>
      <w:r>
        <w:rPr>
          <w:rStyle w:val="NormalCharacter"/>
          <w:rFonts w:ascii="宋体" w:hAnsi="宋体"/>
          <w:b/>
        </w:rPr>
        <w:t>2.1 初步评审</w:t>
      </w:r>
    </w:p>
    <w:p w14:paraId="7B7AAD43" w14:textId="77777777" w:rsidR="003E6829" w:rsidRDefault="003E6829" w:rsidP="003E6829">
      <w:pPr>
        <w:spacing w:line="360" w:lineRule="auto"/>
        <w:rPr>
          <w:rStyle w:val="NormalCharacter"/>
          <w:rFonts w:ascii="宋体" w:hAnsi="宋体"/>
        </w:rPr>
      </w:pPr>
      <w:r>
        <w:rPr>
          <w:rStyle w:val="NormalCharacter"/>
          <w:rFonts w:ascii="宋体" w:hAnsi="宋体"/>
        </w:rPr>
        <w:t>2.1.1 评标委员会可以要求投标人提交第九</w:t>
      </w:r>
      <w:proofErr w:type="gramStart"/>
      <w:r>
        <w:rPr>
          <w:rStyle w:val="NormalCharacter"/>
          <w:rFonts w:ascii="宋体" w:hAnsi="宋体"/>
        </w:rPr>
        <w:t>章资格</w:t>
      </w:r>
      <w:proofErr w:type="gramEnd"/>
      <w:r>
        <w:rPr>
          <w:rStyle w:val="NormalCharacter"/>
          <w:rFonts w:ascii="宋体" w:hAnsi="宋体"/>
        </w:rPr>
        <w:t>审查文件规定的有关证明和证件的原件，以便核验。评标委员会对投标文件进行初步评审。有一项不符合</w:t>
      </w:r>
      <w:r>
        <w:rPr>
          <w:rStyle w:val="NormalCharacter"/>
          <w:rFonts w:ascii="宋体" w:hAnsi="宋体" w:hint="eastAsia"/>
        </w:rPr>
        <w:t>资格要求</w:t>
      </w:r>
      <w:r>
        <w:rPr>
          <w:rStyle w:val="NormalCharacter"/>
          <w:rFonts w:ascii="宋体" w:hAnsi="宋体"/>
        </w:rPr>
        <w:t>的，作</w:t>
      </w:r>
      <w:r>
        <w:rPr>
          <w:rStyle w:val="NormalCharacter"/>
          <w:rFonts w:ascii="宋体" w:hAnsi="宋体" w:hint="eastAsia"/>
        </w:rPr>
        <w:t>无效标</w:t>
      </w:r>
      <w:r>
        <w:rPr>
          <w:rStyle w:val="NormalCharacter"/>
          <w:rFonts w:ascii="宋体" w:hAnsi="宋体"/>
        </w:rPr>
        <w:t>处理。</w:t>
      </w:r>
    </w:p>
    <w:p w14:paraId="2C55D47C" w14:textId="77777777" w:rsidR="003E6829" w:rsidRDefault="003E6829" w:rsidP="003E6829">
      <w:pPr>
        <w:spacing w:line="360" w:lineRule="auto"/>
        <w:rPr>
          <w:rStyle w:val="NormalCharacter"/>
          <w:rFonts w:ascii="宋体" w:hAnsi="宋体"/>
          <w:b/>
        </w:rPr>
      </w:pPr>
      <w:r>
        <w:rPr>
          <w:rStyle w:val="NormalCharacter"/>
          <w:rFonts w:ascii="宋体" w:hAnsi="宋体"/>
        </w:rPr>
        <w:t>2.1.2 投标人有以下情形之一的，其投标作废标处理：</w:t>
      </w:r>
      <w:proofErr w:type="gramStart"/>
      <w:r w:rsidRPr="00880CC2">
        <w:rPr>
          <w:rStyle w:val="NormalCharacter"/>
          <w:rFonts w:ascii="宋体" w:hAnsi="宋体"/>
          <w:b/>
        </w:rPr>
        <w:t>详</w:t>
      </w:r>
      <w:proofErr w:type="gramEnd"/>
      <w:r w:rsidRPr="00880CC2">
        <w:rPr>
          <w:rStyle w:val="a6"/>
          <w:rFonts w:ascii="宋体" w:hAnsi="宋体"/>
          <w:b/>
          <w:color w:val="auto"/>
        </w:rPr>
        <w:t>附件B</w:t>
      </w:r>
      <w:r w:rsidRPr="00880CC2">
        <w:rPr>
          <w:rStyle w:val="NormalCharacter"/>
          <w:rFonts w:ascii="宋体" w:hAnsi="宋体"/>
          <w:b/>
        </w:rPr>
        <w:t>：</w:t>
      </w:r>
      <w:proofErr w:type="gramStart"/>
      <w:r w:rsidRPr="00880CC2">
        <w:rPr>
          <w:rStyle w:val="NormalCharacter"/>
          <w:rFonts w:ascii="宋体" w:hAnsi="宋体"/>
          <w:b/>
        </w:rPr>
        <w:t>废标条</w:t>
      </w:r>
      <w:r>
        <w:rPr>
          <w:rStyle w:val="NormalCharacter"/>
          <w:rFonts w:ascii="宋体" w:hAnsi="宋体"/>
          <w:b/>
        </w:rPr>
        <w:t>件</w:t>
      </w:r>
      <w:proofErr w:type="gramEnd"/>
    </w:p>
    <w:p w14:paraId="73C5574F" w14:textId="77777777" w:rsidR="003E6829" w:rsidRDefault="003E6829" w:rsidP="003E6829">
      <w:pPr>
        <w:spacing w:line="360" w:lineRule="auto"/>
        <w:rPr>
          <w:rStyle w:val="NormalCharacter"/>
          <w:rFonts w:ascii="宋体" w:hAnsi="宋体"/>
        </w:rPr>
      </w:pPr>
      <w:r>
        <w:rPr>
          <w:rStyle w:val="NormalCharacter"/>
          <w:rFonts w:ascii="宋体" w:hAnsi="宋体"/>
        </w:rPr>
        <w:t>2.1.3投标报价有算术错误的，评标委员会按以下原则对投标报价进行修正，修正的价格经投标人书面确认后具有约束力。投标人不接受修正价格的，其投标作</w:t>
      </w:r>
      <w:r>
        <w:rPr>
          <w:rStyle w:val="NormalCharacter"/>
          <w:rFonts w:ascii="宋体" w:hAnsi="宋体" w:hint="eastAsia"/>
        </w:rPr>
        <w:t>无效</w:t>
      </w:r>
      <w:r>
        <w:rPr>
          <w:rStyle w:val="NormalCharacter"/>
          <w:rFonts w:ascii="宋体" w:hAnsi="宋体"/>
        </w:rPr>
        <w:t>标处理。</w:t>
      </w:r>
    </w:p>
    <w:p w14:paraId="74B36FBA" w14:textId="77777777" w:rsidR="003E6829" w:rsidRDefault="003E6829" w:rsidP="003E6829">
      <w:pPr>
        <w:spacing w:line="360" w:lineRule="auto"/>
        <w:rPr>
          <w:rStyle w:val="NormalCharacter"/>
          <w:rFonts w:ascii="宋体" w:hAnsi="宋体"/>
        </w:rPr>
      </w:pPr>
      <w:r>
        <w:rPr>
          <w:rStyle w:val="NormalCharacter"/>
          <w:rFonts w:ascii="宋体" w:hAnsi="宋体"/>
        </w:rPr>
        <w:t>（1）投标文件中的大写金额与小写金额不一致的，以大写金额为准；</w:t>
      </w:r>
    </w:p>
    <w:p w14:paraId="22D2207E" w14:textId="77777777" w:rsidR="003E6829" w:rsidRDefault="003E6829" w:rsidP="003E6829">
      <w:pPr>
        <w:spacing w:line="360" w:lineRule="auto"/>
        <w:rPr>
          <w:rStyle w:val="NormalCharacter"/>
          <w:rFonts w:ascii="宋体" w:hAnsi="宋体"/>
        </w:rPr>
      </w:pPr>
      <w:r>
        <w:rPr>
          <w:rStyle w:val="NormalCharacter"/>
          <w:rFonts w:ascii="宋体" w:hAnsi="宋体"/>
        </w:rPr>
        <w:t>（2）总价金额与依据单价计算出的结果不一致的，以</w:t>
      </w:r>
      <w:r>
        <w:rPr>
          <w:rStyle w:val="NormalCharacter"/>
          <w:rFonts w:ascii="宋体" w:hAnsi="宋体" w:hint="eastAsia"/>
        </w:rPr>
        <w:t>总</w:t>
      </w:r>
      <w:r>
        <w:rPr>
          <w:rStyle w:val="NormalCharacter"/>
          <w:rFonts w:ascii="宋体" w:hAnsi="宋体"/>
        </w:rPr>
        <w:t>价金额为准修正</w:t>
      </w:r>
      <w:r>
        <w:rPr>
          <w:rStyle w:val="NormalCharacter"/>
          <w:rFonts w:ascii="宋体" w:hAnsi="宋体" w:hint="eastAsia"/>
        </w:rPr>
        <w:t>单</w:t>
      </w:r>
      <w:r>
        <w:rPr>
          <w:rStyle w:val="NormalCharacter"/>
          <w:rFonts w:ascii="宋体" w:hAnsi="宋体"/>
        </w:rPr>
        <w:t>价。</w:t>
      </w:r>
    </w:p>
    <w:p w14:paraId="7235473B" w14:textId="77777777" w:rsidR="003E6829" w:rsidRDefault="003E6829" w:rsidP="003E6829">
      <w:pPr>
        <w:spacing w:line="360" w:lineRule="auto"/>
        <w:rPr>
          <w:rStyle w:val="NormalCharacter"/>
          <w:rFonts w:ascii="宋体" w:hAnsi="宋体"/>
        </w:rPr>
      </w:pPr>
      <w:r>
        <w:rPr>
          <w:rStyle w:val="NormalCharacter"/>
          <w:rFonts w:ascii="宋体" w:hAnsi="宋体"/>
        </w:rPr>
        <w:t>（3）唱标单报价与投标报价文件中价格不一致的，评标过程中，评定内容的具体数据以单独递交的唱标单报价为准，签订合同及后期结算时，以价格低的为准，价格根据下浮率同比例下调。</w:t>
      </w:r>
    </w:p>
    <w:p w14:paraId="00FA8AE3" w14:textId="77777777" w:rsidR="003E6829" w:rsidRDefault="003E6829" w:rsidP="003E6829">
      <w:pPr>
        <w:spacing w:line="480" w:lineRule="exact"/>
        <w:rPr>
          <w:rStyle w:val="NormalCharacter"/>
          <w:rFonts w:ascii="宋体" w:hAnsi="宋体"/>
          <w:b/>
        </w:rPr>
      </w:pPr>
      <w:r>
        <w:rPr>
          <w:rStyle w:val="NormalCharacter"/>
          <w:rFonts w:ascii="宋体" w:hAnsi="宋体"/>
          <w:b/>
        </w:rPr>
        <w:t>2.1.4投标人有下列情形之一的视为无效投标：</w:t>
      </w:r>
    </w:p>
    <w:p w14:paraId="26AEE209" w14:textId="77777777" w:rsidR="003E6829" w:rsidRDefault="003E6829" w:rsidP="003E6829">
      <w:pPr>
        <w:spacing w:line="480" w:lineRule="exact"/>
        <w:rPr>
          <w:rStyle w:val="NormalCharacter"/>
          <w:rFonts w:ascii="宋体" w:hAnsi="宋体"/>
        </w:rPr>
      </w:pPr>
      <w:r>
        <w:rPr>
          <w:rStyle w:val="NormalCharacter"/>
          <w:rFonts w:ascii="宋体" w:hAnsi="宋体"/>
        </w:rPr>
        <w:t>（1）参加开标会议的投标人的法定代表人或其委托代理人未携带本人身份证，委托代理人未携带参加开标会议的法定代表人授权委托书，法定代表人未携带法定代表人证书，无法证明其身份的；</w:t>
      </w:r>
    </w:p>
    <w:p w14:paraId="1E223642" w14:textId="77777777" w:rsidR="003E6829" w:rsidRDefault="003E6829" w:rsidP="003E6829">
      <w:pPr>
        <w:spacing w:line="480" w:lineRule="exact"/>
        <w:rPr>
          <w:rStyle w:val="NormalCharacter"/>
          <w:rFonts w:ascii="宋体" w:hAnsi="宋体"/>
        </w:rPr>
      </w:pPr>
      <w:r>
        <w:rPr>
          <w:rStyle w:val="NormalCharacter"/>
          <w:rFonts w:ascii="宋体" w:hAnsi="宋体"/>
        </w:rPr>
        <w:t>（2）无单位盖章并无法定代表人或法定代表人授权的代理人签字或盖章的；</w:t>
      </w:r>
    </w:p>
    <w:p w14:paraId="21884FCB" w14:textId="77777777" w:rsidR="003E6829" w:rsidRDefault="003E6829" w:rsidP="003E6829">
      <w:pPr>
        <w:spacing w:line="480" w:lineRule="exact"/>
        <w:rPr>
          <w:rStyle w:val="NormalCharacter"/>
          <w:rFonts w:ascii="宋体" w:hAnsi="宋体"/>
        </w:rPr>
      </w:pPr>
      <w:r>
        <w:rPr>
          <w:rStyle w:val="NormalCharacter"/>
          <w:rFonts w:ascii="宋体" w:hAnsi="宋体"/>
        </w:rPr>
        <w:t>（3）未按规定格式填写，内容不全或关键字迹模糊、无法辨认的；</w:t>
      </w:r>
    </w:p>
    <w:p w14:paraId="0569D75C" w14:textId="77777777" w:rsidR="003E6829" w:rsidRDefault="003E6829" w:rsidP="003E6829">
      <w:pPr>
        <w:spacing w:line="480" w:lineRule="exact"/>
        <w:rPr>
          <w:rStyle w:val="NormalCharacter"/>
          <w:rFonts w:ascii="宋体" w:hAnsi="宋体"/>
        </w:rPr>
      </w:pPr>
      <w:r>
        <w:rPr>
          <w:rStyle w:val="NormalCharacter"/>
          <w:rFonts w:ascii="宋体" w:hAnsi="宋体"/>
        </w:rPr>
        <w:t>（4）投标人递交两份或多份内容不同的投标文件，或在一份投标文件中对同一招标项目抱有两个或多个报价，且未声明哪一个有效，按招标文件规定提交备选投标方案的除外；</w:t>
      </w:r>
    </w:p>
    <w:p w14:paraId="48778D85" w14:textId="77777777" w:rsidR="003E6829" w:rsidRDefault="003E6829" w:rsidP="003E6829">
      <w:pPr>
        <w:spacing w:line="480" w:lineRule="exact"/>
        <w:rPr>
          <w:rStyle w:val="NormalCharacter"/>
          <w:rFonts w:ascii="宋体" w:hAnsi="宋体"/>
        </w:rPr>
      </w:pPr>
      <w:r>
        <w:rPr>
          <w:rStyle w:val="NormalCharacter"/>
          <w:rFonts w:ascii="宋体" w:hAnsi="宋体"/>
        </w:rPr>
        <w:t>（5）投标人名称或组织结构与资格预审时不一致（资格预审的）；</w:t>
      </w:r>
    </w:p>
    <w:p w14:paraId="2D7D0624" w14:textId="77777777" w:rsidR="003E6829" w:rsidRDefault="003E6829" w:rsidP="003E6829">
      <w:pPr>
        <w:spacing w:line="480" w:lineRule="exact"/>
        <w:rPr>
          <w:rStyle w:val="NormalCharacter"/>
          <w:rFonts w:ascii="宋体" w:hAnsi="宋体"/>
        </w:rPr>
      </w:pPr>
      <w:r>
        <w:rPr>
          <w:rStyle w:val="NormalCharacter"/>
          <w:rFonts w:ascii="宋体" w:hAnsi="宋体"/>
        </w:rPr>
        <w:t>（6）投标人未按投标文件的要求提交投标保证金的；</w:t>
      </w:r>
    </w:p>
    <w:p w14:paraId="30615491" w14:textId="77777777" w:rsidR="003E6829" w:rsidRDefault="003E6829" w:rsidP="003E6829">
      <w:pPr>
        <w:spacing w:line="480" w:lineRule="exact"/>
        <w:rPr>
          <w:rStyle w:val="NormalCharacter"/>
          <w:rFonts w:ascii="宋体" w:hAnsi="宋体"/>
        </w:rPr>
      </w:pPr>
      <w:r>
        <w:rPr>
          <w:rStyle w:val="NormalCharacter"/>
          <w:rFonts w:ascii="宋体" w:hAnsi="宋体"/>
        </w:rPr>
        <w:t>（7）联合体投标未附联合体各方共同投标协议的（允许联合体投标的）；</w:t>
      </w:r>
    </w:p>
    <w:p w14:paraId="20F60F13" w14:textId="77777777" w:rsidR="003E6829" w:rsidRDefault="003E6829" w:rsidP="003E6829">
      <w:pPr>
        <w:spacing w:line="480" w:lineRule="exact"/>
        <w:rPr>
          <w:rStyle w:val="NormalCharacter"/>
          <w:rFonts w:ascii="宋体" w:hAnsi="宋体"/>
        </w:rPr>
      </w:pPr>
      <w:bookmarkStart w:id="58" w:name="_Toc16063905"/>
      <w:r>
        <w:rPr>
          <w:rStyle w:val="NormalCharacter"/>
          <w:rFonts w:ascii="宋体" w:hAnsi="宋体"/>
        </w:rPr>
        <w:t>（8）投标文件未按照招标文件的要求予以密封的；</w:t>
      </w:r>
      <w:bookmarkEnd w:id="58"/>
    </w:p>
    <w:p w14:paraId="1AAD21EC" w14:textId="77777777" w:rsidR="003E6829" w:rsidRDefault="003E6829" w:rsidP="003E6829">
      <w:pPr>
        <w:spacing w:line="480" w:lineRule="exact"/>
        <w:rPr>
          <w:rStyle w:val="NormalCharacter"/>
          <w:rFonts w:ascii="宋体" w:hAnsi="宋体"/>
        </w:rPr>
      </w:pPr>
      <w:r>
        <w:rPr>
          <w:rStyle w:val="NormalCharacter"/>
          <w:rFonts w:ascii="宋体" w:hAnsi="宋体"/>
        </w:rPr>
        <w:t>（9）投标文件中的</w:t>
      </w:r>
      <w:proofErr w:type="gramStart"/>
      <w:r>
        <w:rPr>
          <w:rStyle w:val="NormalCharacter"/>
          <w:rFonts w:ascii="宋体" w:hAnsi="宋体"/>
        </w:rPr>
        <w:t>投标函未加盖</w:t>
      </w:r>
      <w:proofErr w:type="gramEnd"/>
      <w:r>
        <w:rPr>
          <w:rStyle w:val="NormalCharacter"/>
          <w:rFonts w:ascii="宋体" w:hAnsi="宋体"/>
        </w:rPr>
        <w:t>投标人的企业及企业法定代表人印章的，或者企业法定代表人委托代理人没有合法、有效的委托书（原件）及委托代理人印章的；</w:t>
      </w:r>
    </w:p>
    <w:p w14:paraId="7EFB224A" w14:textId="77777777" w:rsidR="003E6829" w:rsidRDefault="003E6829" w:rsidP="003E6829">
      <w:pPr>
        <w:spacing w:line="480" w:lineRule="exact"/>
        <w:rPr>
          <w:rStyle w:val="NormalCharacter"/>
          <w:rFonts w:ascii="宋体" w:hAnsi="宋体"/>
        </w:rPr>
      </w:pPr>
      <w:r>
        <w:rPr>
          <w:rStyle w:val="NormalCharacter"/>
          <w:rFonts w:ascii="宋体" w:hAnsi="宋体"/>
        </w:rPr>
        <w:t>（10）资格审查未通过的</w:t>
      </w:r>
      <w:r>
        <w:rPr>
          <w:rStyle w:val="NormalCharacter"/>
          <w:rFonts w:ascii="宋体" w:hAnsi="宋体" w:hint="eastAsia"/>
        </w:rPr>
        <w:t>；</w:t>
      </w:r>
    </w:p>
    <w:p w14:paraId="035F5CA2" w14:textId="77777777" w:rsidR="003E6829" w:rsidRDefault="003E6829" w:rsidP="003E6829">
      <w:pPr>
        <w:spacing w:line="480" w:lineRule="exact"/>
        <w:rPr>
          <w:rStyle w:val="NormalCharacter"/>
          <w:rFonts w:ascii="宋体" w:hAnsi="宋体"/>
        </w:rPr>
      </w:pPr>
      <w:r>
        <w:rPr>
          <w:rStyle w:val="NormalCharacter"/>
          <w:rFonts w:ascii="宋体" w:hAnsi="宋体" w:hint="eastAsia"/>
        </w:rPr>
        <w:lastRenderedPageBreak/>
        <w:t>（11）未实质性响应招标文件内容的；</w:t>
      </w:r>
    </w:p>
    <w:p w14:paraId="7C716E1E" w14:textId="77777777" w:rsidR="003E6829" w:rsidRDefault="003E6829" w:rsidP="003E6829">
      <w:pPr>
        <w:spacing w:line="480" w:lineRule="exact"/>
        <w:rPr>
          <w:rStyle w:val="NormalCharacter"/>
          <w:rFonts w:ascii="宋体" w:hAnsi="宋体"/>
        </w:rPr>
      </w:pPr>
      <w:r>
        <w:rPr>
          <w:rStyle w:val="NormalCharacter"/>
          <w:rFonts w:ascii="宋体" w:hAnsi="宋体" w:hint="eastAsia"/>
        </w:rPr>
        <w:t>（12）投标单位负责人为同一人或存在管理关系的。</w:t>
      </w:r>
    </w:p>
    <w:p w14:paraId="269A68BD" w14:textId="77777777" w:rsidR="003E6829" w:rsidRDefault="003E6829" w:rsidP="003E6829">
      <w:pPr>
        <w:spacing w:line="480" w:lineRule="exact"/>
        <w:rPr>
          <w:rStyle w:val="NormalCharacter"/>
          <w:rFonts w:ascii="宋体" w:hAnsi="宋体"/>
        </w:rPr>
      </w:pPr>
      <w:r>
        <w:rPr>
          <w:rStyle w:val="NormalCharacter"/>
          <w:rFonts w:ascii="宋体" w:hAnsi="宋体" w:hint="eastAsia"/>
        </w:rPr>
        <w:t>（13）投标人被举报、检举，并经招标方查实无误的。</w:t>
      </w:r>
    </w:p>
    <w:p w14:paraId="0CB0ED9C" w14:textId="77777777" w:rsidR="003E6829" w:rsidRDefault="003E6829" w:rsidP="003E6829">
      <w:pPr>
        <w:spacing w:line="360" w:lineRule="auto"/>
        <w:rPr>
          <w:rStyle w:val="NormalCharacter"/>
          <w:rFonts w:ascii="宋体" w:hAnsi="宋体"/>
          <w:b/>
        </w:rPr>
      </w:pPr>
      <w:r>
        <w:rPr>
          <w:rStyle w:val="NormalCharacter"/>
          <w:rFonts w:ascii="宋体" w:hAnsi="宋体"/>
          <w:b/>
        </w:rPr>
        <w:t>2.2 详细评审</w:t>
      </w:r>
    </w:p>
    <w:p w14:paraId="7A983011" w14:textId="77777777" w:rsidR="003E6829" w:rsidRDefault="003E6829" w:rsidP="003E6829">
      <w:pPr>
        <w:spacing w:line="360" w:lineRule="auto"/>
        <w:rPr>
          <w:rStyle w:val="NormalCharacter"/>
          <w:rFonts w:ascii="宋体" w:hAnsi="宋体"/>
        </w:rPr>
      </w:pPr>
      <w:r>
        <w:rPr>
          <w:rStyle w:val="NormalCharacter"/>
          <w:rFonts w:ascii="宋体" w:hAnsi="宋体"/>
        </w:rPr>
        <w:t xml:space="preserve">2.2.1 </w:t>
      </w:r>
      <w:r>
        <w:rPr>
          <w:rStyle w:val="NormalCharacter"/>
          <w:rFonts w:ascii="宋体" w:hAnsi="宋体" w:hint="eastAsia"/>
        </w:rPr>
        <w:t>技术标：评标委员会按本章评分细则进行打分，并计算出平均得分；</w:t>
      </w:r>
    </w:p>
    <w:p w14:paraId="3B78F76F" w14:textId="77777777" w:rsidR="003E6829" w:rsidRDefault="003E6829" w:rsidP="003E6829">
      <w:pPr>
        <w:spacing w:line="360" w:lineRule="auto"/>
        <w:rPr>
          <w:rStyle w:val="NormalCharacter"/>
          <w:rFonts w:ascii="宋体" w:hAnsi="宋体"/>
          <w:i/>
          <w:iCs/>
          <w:color w:val="FF0000"/>
        </w:rPr>
      </w:pPr>
      <w:r>
        <w:rPr>
          <w:rStyle w:val="NormalCharacter"/>
          <w:rFonts w:ascii="宋体" w:hAnsi="宋体" w:hint="eastAsia"/>
        </w:rPr>
        <w:t>商务标：按照本章评分细则进行打分，并计算出综合评估得分</w:t>
      </w:r>
      <w:r>
        <w:rPr>
          <w:rStyle w:val="NormalCharacter"/>
          <w:rFonts w:ascii="宋体" w:hAnsi="宋体"/>
        </w:rPr>
        <w:t>。</w:t>
      </w:r>
    </w:p>
    <w:p w14:paraId="2AB92F86" w14:textId="77777777" w:rsidR="003E6829" w:rsidRDefault="003E6829" w:rsidP="003E6829">
      <w:pPr>
        <w:spacing w:line="360" w:lineRule="auto"/>
        <w:rPr>
          <w:rStyle w:val="NormalCharacter"/>
          <w:rFonts w:ascii="宋体" w:hAnsi="宋体"/>
        </w:rPr>
      </w:pPr>
      <w:r>
        <w:rPr>
          <w:rStyle w:val="NormalCharacter"/>
          <w:rFonts w:ascii="宋体" w:hAnsi="宋体"/>
        </w:rPr>
        <w:t>2.2.2 评分分值计算保留小数点后两位，小数点后第三位“四舍五入”。</w:t>
      </w:r>
    </w:p>
    <w:p w14:paraId="1D60E520" w14:textId="77777777" w:rsidR="003E6829" w:rsidRDefault="003E6829" w:rsidP="003E6829">
      <w:pPr>
        <w:spacing w:line="360" w:lineRule="auto"/>
        <w:rPr>
          <w:rStyle w:val="NormalCharacter"/>
          <w:rFonts w:ascii="宋体" w:hAnsi="宋体"/>
        </w:rPr>
      </w:pPr>
      <w:r>
        <w:rPr>
          <w:rStyle w:val="NormalCharacter"/>
          <w:rFonts w:ascii="宋体" w:hAnsi="宋体"/>
        </w:rPr>
        <w:t>2.2.3 投标人得分=评标委员会按照本章评分细则评审的得分。</w:t>
      </w:r>
    </w:p>
    <w:p w14:paraId="2942AE01" w14:textId="77777777" w:rsidR="003E6829" w:rsidRDefault="003E6829" w:rsidP="003E6829">
      <w:pPr>
        <w:spacing w:line="360" w:lineRule="auto"/>
        <w:rPr>
          <w:rStyle w:val="NormalCharacter"/>
          <w:rFonts w:ascii="宋体" w:hAnsi="宋体"/>
        </w:rPr>
      </w:pPr>
      <w:r>
        <w:rPr>
          <w:rStyle w:val="NormalCharacter"/>
          <w:rFonts w:ascii="宋体" w:hAnsi="宋体"/>
        </w:rPr>
        <w:t>2.2.4 评标委员会发现投标人的报价明显低于其他投标报价，使得其投标报价可能低于其个别成本的，应当要求该投标人</w:t>
      </w:r>
      <w:proofErr w:type="gramStart"/>
      <w:r>
        <w:rPr>
          <w:rStyle w:val="NormalCharacter"/>
          <w:rFonts w:ascii="宋体" w:hAnsi="宋体"/>
        </w:rPr>
        <w:t>作出</w:t>
      </w:r>
      <w:proofErr w:type="gramEnd"/>
      <w:r>
        <w:rPr>
          <w:rStyle w:val="NormalCharacter"/>
          <w:rFonts w:ascii="宋体" w:hAnsi="宋体"/>
        </w:rPr>
        <w:t>书面说明并提供相应的证明材料。投标人不能合理说明或者不能提供相应证明材料的，由评标委员会认定该投标人以低于成本报价竞标，其投标作废标处理。</w:t>
      </w:r>
    </w:p>
    <w:p w14:paraId="7E1A2ABC" w14:textId="77777777" w:rsidR="003E6829" w:rsidRDefault="003E6829" w:rsidP="003E6829">
      <w:pPr>
        <w:spacing w:line="360" w:lineRule="auto"/>
        <w:rPr>
          <w:rStyle w:val="NormalCharacter"/>
          <w:rFonts w:ascii="宋体" w:hAnsi="宋体"/>
          <w:b/>
        </w:rPr>
      </w:pPr>
      <w:r>
        <w:rPr>
          <w:rStyle w:val="NormalCharacter"/>
          <w:rFonts w:ascii="宋体" w:hAnsi="宋体"/>
          <w:b/>
        </w:rPr>
        <w:t>2.3 投标文件的澄清和补正</w:t>
      </w:r>
    </w:p>
    <w:p w14:paraId="4CE66E59" w14:textId="77777777" w:rsidR="003E6829" w:rsidRDefault="003E6829" w:rsidP="003E6829">
      <w:pPr>
        <w:spacing w:line="360" w:lineRule="auto"/>
        <w:rPr>
          <w:rStyle w:val="NormalCharacter"/>
          <w:rFonts w:ascii="宋体" w:hAnsi="宋体"/>
        </w:rPr>
      </w:pPr>
      <w:r>
        <w:rPr>
          <w:rStyle w:val="NormalCharacter"/>
          <w:rFonts w:ascii="宋体" w:hAnsi="宋体"/>
        </w:rPr>
        <w:t>2.3.1在评标过程中，评标委员会可以书面形式要求投标人对所提交投标文件中不明确的内容进行书面澄清或说明，或者对细微偏差进行补正。评标委员会不接受投标人主动提出的澄清、说明或补正。</w:t>
      </w:r>
    </w:p>
    <w:p w14:paraId="3F243681" w14:textId="77777777" w:rsidR="003E6829" w:rsidRDefault="003E6829" w:rsidP="003E6829">
      <w:pPr>
        <w:spacing w:line="360" w:lineRule="auto"/>
        <w:rPr>
          <w:rStyle w:val="NormalCharacter"/>
          <w:rFonts w:ascii="宋体" w:hAnsi="宋体"/>
        </w:rPr>
      </w:pPr>
      <w:r>
        <w:rPr>
          <w:rStyle w:val="NormalCharacter"/>
          <w:rFonts w:ascii="宋体" w:hAnsi="宋体"/>
        </w:rPr>
        <w:t>2.3.2 投标人的书面澄清、说明和补正属于投标文件的组成部分。</w:t>
      </w:r>
    </w:p>
    <w:p w14:paraId="6B4BDB76" w14:textId="77777777" w:rsidR="003E6829" w:rsidRDefault="003E6829" w:rsidP="003E6829">
      <w:pPr>
        <w:spacing w:line="360" w:lineRule="auto"/>
        <w:rPr>
          <w:rStyle w:val="NormalCharacter"/>
          <w:rFonts w:ascii="宋体" w:hAnsi="宋体"/>
        </w:rPr>
      </w:pPr>
      <w:r>
        <w:rPr>
          <w:rStyle w:val="NormalCharacter"/>
          <w:rFonts w:ascii="宋体" w:hAnsi="宋体"/>
        </w:rPr>
        <w:t>2.3.3 评标委员会对投标人提交的澄清、说明或补正有疑问的，可以要求投标人进一步澄清、说明或补正，直至满足评标委员会的要求。</w:t>
      </w:r>
    </w:p>
    <w:p w14:paraId="582F2D96" w14:textId="77777777" w:rsidR="003E6829" w:rsidRDefault="003E6829" w:rsidP="003E6829">
      <w:pPr>
        <w:spacing w:line="360" w:lineRule="auto"/>
        <w:rPr>
          <w:rStyle w:val="NormalCharacter"/>
          <w:rFonts w:ascii="宋体" w:hAnsi="宋体"/>
          <w:b/>
        </w:rPr>
      </w:pPr>
      <w:r>
        <w:rPr>
          <w:rStyle w:val="NormalCharacter"/>
          <w:rFonts w:ascii="宋体" w:hAnsi="宋体"/>
          <w:b/>
        </w:rPr>
        <w:t>2.4 评标结果</w:t>
      </w:r>
    </w:p>
    <w:p w14:paraId="24F4A6BD" w14:textId="77777777" w:rsidR="003E6829" w:rsidRDefault="003E6829" w:rsidP="003E6829">
      <w:pPr>
        <w:spacing w:line="360" w:lineRule="auto"/>
        <w:rPr>
          <w:rFonts w:ascii="宋体" w:hAnsi="宋体"/>
        </w:rPr>
      </w:pPr>
      <w:r>
        <w:rPr>
          <w:rStyle w:val="NormalCharacter"/>
          <w:rFonts w:ascii="宋体" w:hAnsi="宋体" w:hint="eastAsia"/>
        </w:rPr>
        <w:t>2</w:t>
      </w:r>
      <w:r>
        <w:rPr>
          <w:rStyle w:val="NormalCharacter"/>
          <w:rFonts w:ascii="宋体" w:hAnsi="宋体"/>
        </w:rPr>
        <w:t>.4.1除第二章“投标人须知”前附表</w:t>
      </w:r>
      <w:r>
        <w:rPr>
          <w:rStyle w:val="NormalCharacter"/>
          <w:u w:val="single"/>
        </w:rPr>
        <w:t>第</w:t>
      </w:r>
      <w:r>
        <w:rPr>
          <w:rStyle w:val="NormalCharacter"/>
          <w:u w:val="single"/>
        </w:rPr>
        <w:t>7.1</w:t>
      </w:r>
      <w:r>
        <w:rPr>
          <w:rStyle w:val="NormalCharacter"/>
          <w:u w:val="single"/>
        </w:rPr>
        <w:t>款</w:t>
      </w:r>
      <w:r>
        <w:rPr>
          <w:rStyle w:val="NormalCharacter"/>
          <w:rFonts w:ascii="宋体" w:hAnsi="宋体"/>
        </w:rPr>
        <w:t>授权直接确定中标人外，</w:t>
      </w:r>
      <w:r>
        <w:rPr>
          <w:rStyle w:val="NormalCharacter"/>
          <w:rFonts w:hint="eastAsia"/>
        </w:rPr>
        <w:t>评标委员会按照最终报价</w:t>
      </w:r>
      <w:r>
        <w:rPr>
          <w:rFonts w:ascii="宋体" w:hAnsi="宋体" w:hint="eastAsia"/>
          <w:szCs w:val="21"/>
        </w:rPr>
        <w:t>由高到低的次序排列</w:t>
      </w:r>
      <w:r>
        <w:rPr>
          <w:rFonts w:ascii="宋体" w:hAnsi="宋体" w:hint="eastAsia"/>
        </w:rPr>
        <w:t>。</w:t>
      </w:r>
    </w:p>
    <w:p w14:paraId="58AD72EE" w14:textId="77777777" w:rsidR="003E6829" w:rsidRDefault="003E6829" w:rsidP="003E6829">
      <w:pPr>
        <w:spacing w:line="360" w:lineRule="auto"/>
        <w:rPr>
          <w:rStyle w:val="NormalCharacter"/>
          <w:rFonts w:ascii="宋体" w:hAnsi="宋体"/>
        </w:rPr>
      </w:pPr>
      <w:r>
        <w:rPr>
          <w:rStyle w:val="NormalCharacter"/>
          <w:rFonts w:ascii="宋体" w:hAnsi="宋体"/>
        </w:rPr>
        <w:t>2.4.2 评标委员会完成评标后，应当向招标人提交书面评标报告。</w:t>
      </w:r>
    </w:p>
    <w:p w14:paraId="111EFF3D" w14:textId="77777777" w:rsidR="003E6829" w:rsidRDefault="003E6829" w:rsidP="003E6829">
      <w:pPr>
        <w:pStyle w:val="UserStyle95"/>
        <w:spacing w:before="0" w:after="0"/>
        <w:rPr>
          <w:rStyle w:val="NormalCharacter"/>
          <w:rFonts w:ascii="宋体" w:hAnsi="宋体"/>
          <w:sz w:val="24"/>
        </w:rPr>
      </w:pPr>
      <w:r>
        <w:rPr>
          <w:rStyle w:val="NormalCharacter"/>
          <w:rFonts w:ascii="宋体" w:hAnsi="宋体"/>
          <w:sz w:val="24"/>
        </w:rPr>
        <w:t>附件B：</w:t>
      </w:r>
      <w:proofErr w:type="gramStart"/>
      <w:r>
        <w:rPr>
          <w:rStyle w:val="NormalCharacter"/>
          <w:rFonts w:ascii="宋体" w:hAnsi="宋体"/>
          <w:sz w:val="24"/>
        </w:rPr>
        <w:t>废标条件</w:t>
      </w:r>
      <w:proofErr w:type="gramEnd"/>
    </w:p>
    <w:p w14:paraId="6D32746A" w14:textId="77777777" w:rsidR="003E6829" w:rsidRDefault="003E6829" w:rsidP="003E6829">
      <w:pPr>
        <w:pStyle w:val="UserStyle95"/>
        <w:spacing w:before="0" w:after="0"/>
        <w:rPr>
          <w:rStyle w:val="NormalCharacter"/>
          <w:rFonts w:ascii="宋体" w:hAnsi="宋体"/>
          <w:sz w:val="24"/>
        </w:rPr>
      </w:pPr>
      <w:bookmarkStart w:id="59" w:name="_Toc16063939"/>
      <w:r>
        <w:rPr>
          <w:rStyle w:val="NormalCharacter"/>
          <w:rFonts w:ascii="宋体" w:hAnsi="宋体"/>
          <w:sz w:val="24"/>
        </w:rPr>
        <w:t>B0、总则</w:t>
      </w:r>
      <w:bookmarkEnd w:id="59"/>
    </w:p>
    <w:p w14:paraId="43A8FB9F"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本附件所集中列示</w:t>
      </w:r>
      <w:proofErr w:type="gramStart"/>
      <w:r>
        <w:rPr>
          <w:rStyle w:val="NormalCharacter"/>
          <w:rFonts w:ascii="宋体" w:hAnsi="宋体"/>
        </w:rPr>
        <w:t>的废标条件</w:t>
      </w:r>
      <w:proofErr w:type="gramEnd"/>
      <w:r>
        <w:rPr>
          <w:rStyle w:val="NormalCharacter"/>
          <w:rFonts w:ascii="宋体" w:hAnsi="宋体"/>
        </w:rPr>
        <w:t>，是本章“评标办法”的组成部分，是对第二章“投标人须知”和本章正文部分所规定的</w:t>
      </w:r>
      <w:proofErr w:type="gramStart"/>
      <w:r>
        <w:rPr>
          <w:rStyle w:val="NormalCharacter"/>
          <w:rFonts w:ascii="宋体" w:hAnsi="宋体"/>
        </w:rPr>
        <w:t>废标条件</w:t>
      </w:r>
      <w:proofErr w:type="gramEnd"/>
      <w:r>
        <w:rPr>
          <w:rStyle w:val="NormalCharacter"/>
          <w:rFonts w:ascii="宋体" w:hAnsi="宋体"/>
        </w:rPr>
        <w:t>的总结和补充，如果出现相互矛盾的情况，以第二章“投标人须知”和本章正文部分的规定为准。</w:t>
      </w:r>
    </w:p>
    <w:p w14:paraId="44C9D901" w14:textId="77777777" w:rsidR="003E6829" w:rsidRDefault="003E6829" w:rsidP="003E6829">
      <w:pPr>
        <w:pStyle w:val="UserStyle95"/>
        <w:spacing w:before="0" w:after="0"/>
        <w:rPr>
          <w:rStyle w:val="NormalCharacter"/>
          <w:rFonts w:ascii="宋体" w:hAnsi="宋体"/>
          <w:sz w:val="24"/>
        </w:rPr>
      </w:pPr>
      <w:bookmarkStart w:id="60" w:name="_Toc16063940"/>
      <w:r>
        <w:rPr>
          <w:rStyle w:val="NormalCharacter"/>
          <w:rFonts w:ascii="宋体" w:hAnsi="宋体"/>
          <w:sz w:val="24"/>
        </w:rPr>
        <w:t xml:space="preserve">B1 </w:t>
      </w:r>
      <w:proofErr w:type="gramStart"/>
      <w:r>
        <w:rPr>
          <w:rStyle w:val="NormalCharacter"/>
          <w:rFonts w:ascii="宋体" w:hAnsi="宋体"/>
          <w:sz w:val="24"/>
        </w:rPr>
        <w:t>废标条件</w:t>
      </w:r>
      <w:bookmarkEnd w:id="60"/>
      <w:proofErr w:type="gramEnd"/>
    </w:p>
    <w:p w14:paraId="0E96D7D4" w14:textId="77777777" w:rsidR="003E6829" w:rsidRDefault="003E6829" w:rsidP="003E6829">
      <w:pPr>
        <w:spacing w:line="360" w:lineRule="auto"/>
        <w:rPr>
          <w:rStyle w:val="NormalCharacter"/>
          <w:rFonts w:ascii="宋体" w:hAnsi="宋体"/>
        </w:rPr>
      </w:pPr>
      <w:r>
        <w:rPr>
          <w:rStyle w:val="NormalCharacter"/>
          <w:rFonts w:ascii="宋体" w:hAnsi="宋体"/>
        </w:rPr>
        <w:t xml:space="preserve">    投标人或其投标文件有下列情形之一的，其投标作废标处理：</w:t>
      </w:r>
    </w:p>
    <w:p w14:paraId="4BE29909"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B1.1有第二章“投标人须知”</w:t>
      </w:r>
      <w:r w:rsidRPr="008D0A88">
        <w:rPr>
          <w:rStyle w:val="a6"/>
          <w:rFonts w:ascii="宋体" w:hAnsi="宋体"/>
          <w:color w:val="auto"/>
        </w:rPr>
        <w:t>第1.4.3</w:t>
      </w:r>
      <w:r>
        <w:rPr>
          <w:rStyle w:val="NormalCharacter"/>
          <w:rFonts w:ascii="宋体" w:hAnsi="宋体"/>
        </w:rPr>
        <w:t>项规定的任何一种情形的。</w:t>
      </w:r>
    </w:p>
    <w:p w14:paraId="4F15D0E0" w14:textId="77777777" w:rsidR="003E6829" w:rsidRDefault="003E6829" w:rsidP="003E6829">
      <w:pPr>
        <w:spacing w:line="360" w:lineRule="auto"/>
        <w:ind w:firstLineChars="200" w:firstLine="420"/>
        <w:rPr>
          <w:rStyle w:val="NormalCharacter"/>
          <w:rFonts w:ascii="宋体" w:hAnsi="宋体"/>
          <w:shd w:val="clear" w:color="auto" w:fill="D9D9D9"/>
        </w:rPr>
      </w:pPr>
      <w:r>
        <w:rPr>
          <w:rStyle w:val="NormalCharacter"/>
          <w:rFonts w:ascii="宋体" w:hAnsi="宋体"/>
          <w:shd w:val="clear" w:color="auto" w:fill="D9D9D9"/>
        </w:rPr>
        <w:t>B1.2 有串通投标或弄虚作假或其他违法行为的，详下：</w:t>
      </w:r>
    </w:p>
    <w:p w14:paraId="12FAFCB7"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lastRenderedPageBreak/>
        <w:t>B1.2.1投标人之间协商投标报价等投标文件的实质性内容；</w:t>
      </w:r>
    </w:p>
    <w:p w14:paraId="41BDBC11"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B1.2.2投标人之间约定中标人；</w:t>
      </w:r>
    </w:p>
    <w:p w14:paraId="26E4ABDF"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B1.2.3投标人之间约定部分投标人放弃投标或者中标；</w:t>
      </w:r>
    </w:p>
    <w:p w14:paraId="2DA25FBB"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B1.2.4属于同一集团、协会、商会等组织成员的投标人按照该组织要求协同投标；</w:t>
      </w:r>
    </w:p>
    <w:p w14:paraId="493F5AFB"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1" w:name="_Toc16063941"/>
      <w:r>
        <w:rPr>
          <w:rStyle w:val="NormalCharacter"/>
          <w:rFonts w:ascii="宋体" w:hAnsi="宋体"/>
          <w:shd w:val="clear" w:color="auto" w:fill="D9D9D9"/>
        </w:rPr>
        <w:t>B1.2.5投标人之间为谋取中标或者排斥特定投标人而采取的其他联合行动；</w:t>
      </w:r>
      <w:bookmarkEnd w:id="61"/>
    </w:p>
    <w:p w14:paraId="1E92250E"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B1.2.6不同投标人的投标文件由同一单位或者个人编制；</w:t>
      </w:r>
    </w:p>
    <w:p w14:paraId="67A443B4"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B1.2.7不同投标人委托同一单位或者个人办理投标事宜；</w:t>
      </w:r>
    </w:p>
    <w:p w14:paraId="23C64462"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B1.2.8不同投标人的投标文件载明的项目管理成员为同一人；</w:t>
      </w:r>
    </w:p>
    <w:p w14:paraId="083A1DF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B1.2.9 不同投标人聘请同一个人为其投标提供技术或者经济咨询服务的，但招标工程本身要求采用专有技术的除外；</w:t>
      </w:r>
    </w:p>
    <w:p w14:paraId="389CA00A"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2" w:name="_Toc16063942"/>
      <w:r>
        <w:rPr>
          <w:rStyle w:val="NormalCharacter"/>
          <w:rFonts w:ascii="宋体" w:hAnsi="宋体"/>
          <w:shd w:val="clear" w:color="auto" w:fill="D9D9D9"/>
        </w:rPr>
        <w:t>B1.2.10不同投标人的投标文件异常一致或者投标报价呈规律性差异；</w:t>
      </w:r>
      <w:bookmarkEnd w:id="62"/>
    </w:p>
    <w:p w14:paraId="6BB47D84"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B1.2.11不同投标人的投标文件错漏之处一致的；</w:t>
      </w:r>
    </w:p>
    <w:p w14:paraId="064021A6"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B1.2.12不同投标人的投标文件相互混装；</w:t>
      </w:r>
    </w:p>
    <w:p w14:paraId="655797F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B1.2.13不同投标人的投标文件由同一台电脑编制或者同一台附属设备打印；</w:t>
      </w:r>
    </w:p>
    <w:p w14:paraId="6C6E0DE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3" w:name="_Toc16063943"/>
      <w:r>
        <w:rPr>
          <w:rStyle w:val="NormalCharacter"/>
          <w:rFonts w:ascii="宋体" w:hAnsi="宋体"/>
          <w:shd w:val="clear" w:color="auto" w:fill="D9D9D9"/>
        </w:rPr>
        <w:t>B1.2.14不同投标人的投标保证金从同一单位或者个人的账户转出；</w:t>
      </w:r>
      <w:bookmarkEnd w:id="63"/>
    </w:p>
    <w:p w14:paraId="55189768"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B1.2.15不同投标人使用同一个人或者企业资金交纳投标保证金或者投标保函的反担保的；</w:t>
      </w:r>
    </w:p>
    <w:p w14:paraId="2B75630C"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B1.2.16使用伪造、变造的许可证件；</w:t>
      </w:r>
    </w:p>
    <w:p w14:paraId="51659D46"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B1.2.17提供虚假的财务状况或者业绩；</w:t>
      </w:r>
    </w:p>
    <w:p w14:paraId="424F5F12"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B1.2.18提供虚假的项目负责人或者主要技术人员简历、劳动关系证明；</w:t>
      </w:r>
    </w:p>
    <w:p w14:paraId="79FF0ACE"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B1.2.19提供虚假的信用状况；</w:t>
      </w:r>
    </w:p>
    <w:p w14:paraId="484E75CC"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B1.2.20其他弄虚作假的行为；</w:t>
      </w:r>
    </w:p>
    <w:p w14:paraId="050A01C8"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B1.2.21招标人在开标前开启投标文件并将有关信息泄露给其他投标人;</w:t>
      </w:r>
    </w:p>
    <w:p w14:paraId="6BF313FF"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4" w:name="_Toc16063944"/>
      <w:r>
        <w:rPr>
          <w:rStyle w:val="NormalCharacter"/>
          <w:rFonts w:ascii="宋体" w:hAnsi="宋体"/>
          <w:shd w:val="clear" w:color="auto" w:fill="D9D9D9"/>
        </w:rPr>
        <w:t>B1.2.22招标人直接或者间接向投标人泄露标底、评标委员会成员等信息；</w:t>
      </w:r>
      <w:bookmarkEnd w:id="64"/>
    </w:p>
    <w:p w14:paraId="6752FC45"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B1.2.23招标人明示或者暗示投标人压低或者抬高投标报价；</w:t>
      </w:r>
    </w:p>
    <w:p w14:paraId="75A4CCCA"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B1.2.24招标人授意投标人撤换、修改投标文件；</w:t>
      </w:r>
    </w:p>
    <w:p w14:paraId="4E514689"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B1.2.25招标人明示或者暗示投标人为特定投标人中标提供方便；</w:t>
      </w:r>
    </w:p>
    <w:p w14:paraId="1F0BD801"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r>
        <w:rPr>
          <w:rStyle w:val="NormalCharacter"/>
          <w:rFonts w:ascii="宋体" w:hAnsi="宋体"/>
          <w:shd w:val="clear" w:color="auto" w:fill="D9D9D9"/>
        </w:rPr>
        <w:t>B1.2.26招标人与投标人为谋求特定投标人中标而采取的其他串通行为；</w:t>
      </w:r>
    </w:p>
    <w:p w14:paraId="246A56DC" w14:textId="77777777" w:rsidR="003E6829" w:rsidRDefault="003E6829" w:rsidP="003E6829">
      <w:pPr>
        <w:spacing w:line="360" w:lineRule="auto"/>
        <w:ind w:leftChars="103" w:left="216" w:firstLineChars="296" w:firstLine="622"/>
        <w:rPr>
          <w:rStyle w:val="NormalCharacter"/>
          <w:rFonts w:ascii="宋体" w:hAnsi="宋体"/>
          <w:shd w:val="clear" w:color="auto" w:fill="D9D9D9"/>
        </w:rPr>
      </w:pPr>
      <w:bookmarkStart w:id="65" w:name="_Toc16063945"/>
      <w:r>
        <w:rPr>
          <w:rStyle w:val="NormalCharacter"/>
          <w:rFonts w:ascii="宋体" w:hAnsi="宋体"/>
          <w:shd w:val="clear" w:color="auto" w:fill="D9D9D9"/>
        </w:rPr>
        <w:t>B1.2.27评标委员会认定的其他串通投标情形；</w:t>
      </w:r>
      <w:bookmarkEnd w:id="65"/>
    </w:p>
    <w:p w14:paraId="1E930E1D"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B1.3不按评标委员会要求澄清、说明或补正的。</w:t>
      </w:r>
    </w:p>
    <w:p w14:paraId="0A91405C" w14:textId="77777777" w:rsidR="003E6829" w:rsidRDefault="003E6829" w:rsidP="003E6829">
      <w:pPr>
        <w:spacing w:line="360" w:lineRule="auto"/>
        <w:ind w:firstLineChars="200" w:firstLine="422"/>
        <w:rPr>
          <w:rStyle w:val="NormalCharacter"/>
          <w:rFonts w:ascii="宋体" w:hAnsi="宋体"/>
          <w:b/>
        </w:rPr>
      </w:pPr>
      <w:r>
        <w:rPr>
          <w:rStyle w:val="NormalCharacter"/>
          <w:rFonts w:ascii="宋体" w:hAnsi="宋体"/>
          <w:b/>
        </w:rPr>
        <w:t>B1.</w:t>
      </w:r>
      <w:r>
        <w:rPr>
          <w:rStyle w:val="NormalCharacter"/>
          <w:rFonts w:ascii="宋体" w:hAnsi="宋体" w:hint="eastAsia"/>
          <w:b/>
        </w:rPr>
        <w:t>4</w:t>
      </w:r>
      <w:r>
        <w:rPr>
          <w:rStyle w:val="NormalCharacter"/>
          <w:rFonts w:ascii="宋体" w:hAnsi="宋体"/>
          <w:b/>
        </w:rPr>
        <w:t>投标报价文件（投标函除外）未经有资格的工程造价专业人员签字并加盖执业专用章的。</w:t>
      </w:r>
    </w:p>
    <w:p w14:paraId="015ECA64"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lastRenderedPageBreak/>
        <w:t>B1.</w:t>
      </w:r>
      <w:r>
        <w:rPr>
          <w:rStyle w:val="NormalCharacter"/>
          <w:rFonts w:ascii="宋体" w:hAnsi="宋体" w:hint="eastAsia"/>
        </w:rPr>
        <w:t>5</w:t>
      </w:r>
      <w:r>
        <w:rPr>
          <w:rStyle w:val="NormalCharacter"/>
          <w:rFonts w:ascii="宋体" w:hAnsi="宋体"/>
        </w:rPr>
        <w:t>在施工组织设计和项目管理机构评审中，评标委员会认定投标人的投标未能通过此项评审的。</w:t>
      </w:r>
    </w:p>
    <w:p w14:paraId="2C86FDF3"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w:t>
      </w:r>
      <w:r>
        <w:rPr>
          <w:rStyle w:val="NormalCharacter"/>
          <w:rFonts w:ascii="宋体" w:hAnsi="宋体" w:hint="eastAsia"/>
        </w:rPr>
        <w:t>6</w:t>
      </w:r>
      <w:r>
        <w:rPr>
          <w:rStyle w:val="NormalCharacter"/>
          <w:rFonts w:ascii="宋体" w:hAnsi="宋体"/>
        </w:rPr>
        <w:t>评标委员会认定投标人以低于成本报价竞标的。</w:t>
      </w:r>
    </w:p>
    <w:p w14:paraId="51C91FC8" w14:textId="77777777" w:rsidR="003E6829" w:rsidRDefault="003E6829" w:rsidP="003E6829">
      <w:pPr>
        <w:spacing w:line="360" w:lineRule="auto"/>
        <w:ind w:firstLineChars="200" w:firstLine="420"/>
        <w:rPr>
          <w:rStyle w:val="NormalCharacter"/>
          <w:rFonts w:ascii="宋体" w:hAnsi="宋体"/>
        </w:rPr>
      </w:pPr>
      <w:r>
        <w:rPr>
          <w:rStyle w:val="NormalCharacter"/>
          <w:rFonts w:ascii="宋体" w:hAnsi="宋体"/>
        </w:rPr>
        <w:t>B1.</w:t>
      </w:r>
      <w:r>
        <w:rPr>
          <w:rStyle w:val="NormalCharacter"/>
          <w:rFonts w:ascii="宋体" w:hAnsi="宋体" w:hint="eastAsia"/>
        </w:rPr>
        <w:t>7</w:t>
      </w:r>
      <w:r>
        <w:rPr>
          <w:rStyle w:val="NormalCharacter"/>
          <w:rFonts w:ascii="宋体" w:hAnsi="宋体"/>
        </w:rPr>
        <w:t xml:space="preserve">投标人未按第二章 </w:t>
      </w:r>
      <w:r w:rsidRPr="003E6829">
        <w:rPr>
          <w:rStyle w:val="a6"/>
          <w:rFonts w:ascii="宋体" w:hAnsi="宋体"/>
          <w:color w:val="auto"/>
        </w:rPr>
        <w:t>投标人须知前附表第11.5款</w:t>
      </w:r>
      <w:r w:rsidRPr="003E6829">
        <w:rPr>
          <w:rStyle w:val="NormalCharacter"/>
          <w:rFonts w:ascii="宋体" w:hAnsi="宋体"/>
        </w:rPr>
        <w:t>规</w:t>
      </w:r>
      <w:r>
        <w:rPr>
          <w:rStyle w:val="NormalCharacter"/>
          <w:rFonts w:ascii="宋体" w:hAnsi="宋体"/>
        </w:rPr>
        <w:t>定出席开标会的。</w:t>
      </w:r>
    </w:p>
    <w:p w14:paraId="2BD50C18" w14:textId="77777777" w:rsidR="003E6829" w:rsidRDefault="003E6829" w:rsidP="003E6829">
      <w:pPr>
        <w:spacing w:line="360" w:lineRule="auto"/>
        <w:ind w:leftChars="200" w:left="420"/>
        <w:rPr>
          <w:rStyle w:val="NormalCharacter"/>
          <w:rFonts w:ascii="宋体" w:hAnsi="宋体"/>
          <w:szCs w:val="22"/>
        </w:rPr>
      </w:pPr>
      <w:r>
        <w:rPr>
          <w:rStyle w:val="NormalCharacter"/>
          <w:rFonts w:ascii="宋体" w:hAnsi="宋体" w:hint="eastAsia"/>
          <w:szCs w:val="22"/>
        </w:rPr>
        <w:t>B1.8</w:t>
      </w:r>
      <w:r>
        <w:rPr>
          <w:rStyle w:val="NormalCharacter"/>
          <w:rFonts w:ascii="宋体" w:hAnsi="宋体"/>
          <w:szCs w:val="22"/>
        </w:rPr>
        <w:t>符合条件、或对招标文件做实质响应的供应商不足3家的</w:t>
      </w:r>
      <w:r>
        <w:rPr>
          <w:rStyle w:val="NormalCharacter"/>
          <w:rFonts w:ascii="宋体" w:hAnsi="宋体" w:hint="eastAsia"/>
          <w:szCs w:val="22"/>
        </w:rPr>
        <w:t>。</w:t>
      </w:r>
    </w:p>
    <w:p w14:paraId="6F04244B" w14:textId="36F944E0" w:rsidR="004B3946" w:rsidRDefault="003E6829" w:rsidP="00880CC2">
      <w:pPr>
        <w:spacing w:line="360" w:lineRule="auto"/>
        <w:ind w:leftChars="200" w:left="420"/>
      </w:pPr>
      <w:r>
        <w:rPr>
          <w:rStyle w:val="NormalCharacter"/>
          <w:rFonts w:ascii="宋体" w:hAnsi="宋体" w:hint="eastAsia"/>
          <w:szCs w:val="22"/>
        </w:rPr>
        <w:t>B1.9</w:t>
      </w:r>
      <w:r>
        <w:rPr>
          <w:rStyle w:val="NormalCharacter"/>
          <w:rFonts w:ascii="宋体" w:hAnsi="宋体"/>
          <w:szCs w:val="22"/>
        </w:rPr>
        <w:t>出现影响采购公正的违法违规行为的、投标人报价均超过采购预算的、因重大变故、采购任务取消的等</w:t>
      </w:r>
      <w:r>
        <w:rPr>
          <w:rStyle w:val="NormalCharacter"/>
          <w:rFonts w:ascii="宋体" w:hAnsi="宋体" w:hint="eastAsia"/>
          <w:szCs w:val="22"/>
        </w:rPr>
        <w:t>。</w:t>
      </w:r>
    </w:p>
    <w:p w14:paraId="46BA5EBB" w14:textId="3BBC492F" w:rsidR="004B3946" w:rsidRPr="004B3946" w:rsidRDefault="004B3946" w:rsidP="004B3946">
      <w:pPr>
        <w:sectPr w:rsidR="004B3946" w:rsidRPr="004B3946" w:rsidSect="00F06433">
          <w:pgSz w:w="11906" w:h="16838"/>
          <w:pgMar w:top="1440" w:right="1080" w:bottom="1440" w:left="1080" w:header="851" w:footer="992" w:gutter="0"/>
          <w:cols w:space="720"/>
          <w:docGrid w:type="lines" w:linePitch="312"/>
        </w:sectPr>
      </w:pPr>
    </w:p>
    <w:p w14:paraId="76D11787" w14:textId="77777777" w:rsidR="002B370B" w:rsidRPr="002E1A61" w:rsidRDefault="002B370B" w:rsidP="002B370B"/>
    <w:p w14:paraId="17B854FB" w14:textId="773A7BB0" w:rsidR="00416460" w:rsidRPr="004B20E5" w:rsidRDefault="00416460" w:rsidP="004B20E5">
      <w:pPr>
        <w:pStyle w:val="1"/>
      </w:pPr>
      <w:bookmarkStart w:id="66" w:name="_Toc229994479"/>
      <w:r w:rsidRPr="00AC47DA">
        <w:rPr>
          <w:rStyle w:val="10"/>
          <w:rFonts w:hint="eastAsia"/>
          <w:b/>
          <w:bCs/>
        </w:rPr>
        <w:t>第</w:t>
      </w:r>
      <w:r w:rsidR="002B370B" w:rsidRPr="00AC47DA">
        <w:rPr>
          <w:rStyle w:val="10"/>
          <w:rFonts w:hint="eastAsia"/>
          <w:b/>
          <w:bCs/>
        </w:rPr>
        <w:t>四</w:t>
      </w:r>
      <w:r w:rsidRPr="00AC47DA">
        <w:rPr>
          <w:rStyle w:val="10"/>
          <w:rFonts w:hint="eastAsia"/>
          <w:b/>
          <w:bCs/>
        </w:rPr>
        <w:t>章</w:t>
      </w:r>
      <w:bookmarkEnd w:id="48"/>
      <w:r w:rsidRPr="00AC47DA">
        <w:rPr>
          <w:rStyle w:val="10"/>
          <w:rFonts w:hint="eastAsia"/>
          <w:b/>
          <w:bCs/>
        </w:rPr>
        <w:t xml:space="preserve"> </w:t>
      </w:r>
      <w:r w:rsidRPr="00AC47DA">
        <w:rPr>
          <w:rStyle w:val="10"/>
          <w:rFonts w:hint="eastAsia"/>
          <w:b/>
          <w:bCs/>
        </w:rPr>
        <w:t>服务标准及要求</w:t>
      </w:r>
      <w:bookmarkEnd w:id="49"/>
      <w:bookmarkEnd w:id="66"/>
    </w:p>
    <w:p w14:paraId="54D796E7" w14:textId="77777777" w:rsidR="00416460" w:rsidRDefault="00416460" w:rsidP="002640ED">
      <w:pPr>
        <w:pStyle w:val="af"/>
        <w:adjustRightInd w:val="0"/>
        <w:snapToGrid w:val="0"/>
        <w:spacing w:after="156" w:line="500" w:lineRule="exact"/>
        <w:ind w:leftChars="0" w:left="0"/>
        <w:jc w:val="left"/>
        <w:rPr>
          <w:rFonts w:ascii="宋体" w:cs="宋体"/>
          <w:b/>
          <w:spacing w:val="8"/>
          <w:sz w:val="28"/>
          <w:szCs w:val="28"/>
        </w:rPr>
      </w:pPr>
      <w:r>
        <w:rPr>
          <w:rFonts w:ascii="宋体" w:cs="宋体" w:hint="eastAsia"/>
          <w:b/>
          <w:spacing w:val="8"/>
          <w:sz w:val="28"/>
          <w:szCs w:val="28"/>
        </w:rPr>
        <w:t>一、项目说明</w:t>
      </w:r>
    </w:p>
    <w:p w14:paraId="710C78E0" w14:textId="473CF6E2" w:rsidR="00A21867" w:rsidRDefault="00880CC2" w:rsidP="00A21867">
      <w:pPr>
        <w:spacing w:line="360" w:lineRule="auto"/>
        <w:ind w:firstLineChars="200" w:firstLine="480"/>
        <w:rPr>
          <w:rFonts w:ascii="宋体" w:cs="宋体"/>
          <w:kern w:val="0"/>
          <w:sz w:val="24"/>
          <w:lang w:bidi="en-US"/>
        </w:rPr>
      </w:pPr>
      <w:bookmarkStart w:id="67" w:name="_Toc474691850"/>
      <w:bookmarkStart w:id="68" w:name="_Toc465165108"/>
      <w:r w:rsidRPr="00880CC2">
        <w:rPr>
          <w:rFonts w:ascii="宋体" w:cs="宋体" w:hint="eastAsia"/>
          <w:kern w:val="0"/>
          <w:sz w:val="24"/>
          <w:lang w:bidi="en-US"/>
        </w:rPr>
        <w:t>详见</w:t>
      </w:r>
      <w:r w:rsidR="00AC3B55">
        <w:rPr>
          <w:rFonts w:ascii="宋体" w:cs="宋体" w:hint="eastAsia"/>
          <w:kern w:val="0"/>
          <w:sz w:val="24"/>
          <w:lang w:bidi="en-US"/>
        </w:rPr>
        <w:t>第一章</w:t>
      </w:r>
      <w:r w:rsidRPr="00880CC2">
        <w:rPr>
          <w:rFonts w:ascii="宋体" w:cs="宋体" w:hint="eastAsia"/>
          <w:kern w:val="0"/>
          <w:sz w:val="24"/>
          <w:lang w:bidi="en-US"/>
        </w:rPr>
        <w:t>招标公告。</w:t>
      </w:r>
    </w:p>
    <w:p w14:paraId="5FBB7913" w14:textId="77777777" w:rsidR="00416460" w:rsidRPr="0081569E" w:rsidRDefault="00416460" w:rsidP="002640ED">
      <w:pPr>
        <w:pStyle w:val="af"/>
        <w:adjustRightInd w:val="0"/>
        <w:snapToGrid w:val="0"/>
        <w:spacing w:after="156" w:line="500" w:lineRule="exact"/>
        <w:ind w:leftChars="0" w:left="0"/>
        <w:jc w:val="left"/>
        <w:rPr>
          <w:rFonts w:ascii="宋体" w:cs="宋体"/>
          <w:b/>
          <w:spacing w:val="8"/>
          <w:sz w:val="28"/>
          <w:szCs w:val="28"/>
        </w:rPr>
      </w:pPr>
      <w:r>
        <w:rPr>
          <w:rFonts w:ascii="宋体" w:cs="宋体" w:hint="eastAsia"/>
          <w:b/>
          <w:spacing w:val="8"/>
          <w:sz w:val="28"/>
          <w:szCs w:val="28"/>
        </w:rPr>
        <w:t>二</w:t>
      </w:r>
      <w:r w:rsidRPr="0081569E">
        <w:rPr>
          <w:rFonts w:ascii="宋体" w:cs="宋体" w:hint="eastAsia"/>
          <w:b/>
          <w:spacing w:val="8"/>
          <w:sz w:val="28"/>
          <w:szCs w:val="28"/>
        </w:rPr>
        <w:t>、</w:t>
      </w:r>
      <w:r w:rsidRPr="0087340E">
        <w:rPr>
          <w:rFonts w:ascii="宋体" w:cs="宋体" w:hint="eastAsia"/>
          <w:b/>
          <w:spacing w:val="8"/>
          <w:sz w:val="28"/>
          <w:szCs w:val="28"/>
        </w:rPr>
        <w:t>服务标准及技术要求</w:t>
      </w:r>
      <w:bookmarkEnd w:id="67"/>
      <w:bookmarkEnd w:id="68"/>
    </w:p>
    <w:p w14:paraId="41F8D7EE" w14:textId="45358314" w:rsidR="004B732D" w:rsidRDefault="00AC3B55" w:rsidP="007661D5">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详见第五章合同。</w:t>
      </w:r>
    </w:p>
    <w:p w14:paraId="731D5F8B" w14:textId="48E74125" w:rsidR="00CB0B70" w:rsidRDefault="00CB0B70" w:rsidP="007661D5">
      <w:pPr>
        <w:pStyle w:val="af"/>
        <w:adjustRightInd w:val="0"/>
        <w:snapToGrid w:val="0"/>
        <w:spacing w:after="0" w:line="360" w:lineRule="auto"/>
        <w:ind w:leftChars="0" w:left="0" w:firstLineChars="200" w:firstLine="512"/>
        <w:jc w:val="left"/>
        <w:rPr>
          <w:rFonts w:ascii="宋体" w:cs="宋体"/>
          <w:spacing w:val="8"/>
          <w:sz w:val="24"/>
        </w:rPr>
      </w:pPr>
    </w:p>
    <w:p w14:paraId="6ABB06C6" w14:textId="77777777" w:rsidR="00CB0B70" w:rsidRDefault="00CB0B70" w:rsidP="007661D5">
      <w:pPr>
        <w:pStyle w:val="af"/>
        <w:adjustRightInd w:val="0"/>
        <w:snapToGrid w:val="0"/>
        <w:spacing w:after="0" w:line="360" w:lineRule="auto"/>
        <w:ind w:leftChars="0" w:left="0" w:firstLineChars="200" w:firstLine="512"/>
        <w:jc w:val="left"/>
        <w:rPr>
          <w:rFonts w:ascii="宋体" w:cs="宋体"/>
          <w:spacing w:val="8"/>
          <w:sz w:val="24"/>
        </w:rPr>
      </w:pPr>
    </w:p>
    <w:p w14:paraId="0F7FB6E6" w14:textId="77777777" w:rsidR="00FC067E" w:rsidRDefault="00FC067E" w:rsidP="002640ED">
      <w:pPr>
        <w:pStyle w:val="af"/>
        <w:adjustRightInd w:val="0"/>
        <w:snapToGrid w:val="0"/>
        <w:spacing w:after="0" w:line="360" w:lineRule="auto"/>
        <w:ind w:leftChars="0" w:left="0" w:firstLineChars="200" w:firstLine="512"/>
        <w:jc w:val="left"/>
        <w:rPr>
          <w:rFonts w:ascii="宋体" w:cs="宋体"/>
          <w:spacing w:val="8"/>
          <w:sz w:val="24"/>
        </w:rPr>
      </w:pPr>
    </w:p>
    <w:p w14:paraId="7B9D2A33" w14:textId="319851A6" w:rsidR="009C294F" w:rsidRDefault="009C294F" w:rsidP="002640ED">
      <w:pPr>
        <w:pStyle w:val="af"/>
        <w:adjustRightInd w:val="0"/>
        <w:snapToGrid w:val="0"/>
        <w:spacing w:after="0" w:line="360" w:lineRule="auto"/>
        <w:ind w:leftChars="0" w:left="0" w:firstLineChars="200" w:firstLine="420"/>
        <w:jc w:val="left"/>
        <w:sectPr w:rsidR="009C294F" w:rsidSect="00F06433">
          <w:pgSz w:w="11906" w:h="16838"/>
          <w:pgMar w:top="1440" w:right="1080" w:bottom="1440" w:left="1080" w:header="851" w:footer="992" w:gutter="0"/>
          <w:cols w:space="720"/>
          <w:docGrid w:type="lines" w:linePitch="312"/>
        </w:sectPr>
      </w:pPr>
    </w:p>
    <w:p w14:paraId="5FCB1D29" w14:textId="5BA2348E" w:rsidR="00416460" w:rsidRPr="009C294F" w:rsidRDefault="00416460" w:rsidP="009C294F">
      <w:pPr>
        <w:pStyle w:val="1"/>
      </w:pPr>
      <w:bookmarkStart w:id="69" w:name="_Toc10971"/>
      <w:bookmarkStart w:id="70" w:name="_Toc229994480"/>
      <w:r w:rsidRPr="009C294F">
        <w:rPr>
          <w:rFonts w:hint="eastAsia"/>
        </w:rPr>
        <w:lastRenderedPageBreak/>
        <w:t>第</w:t>
      </w:r>
      <w:r w:rsidR="002B370B">
        <w:rPr>
          <w:rFonts w:hint="eastAsia"/>
        </w:rPr>
        <w:t>五</w:t>
      </w:r>
      <w:r w:rsidRPr="009C294F">
        <w:rPr>
          <w:rFonts w:hint="eastAsia"/>
        </w:rPr>
        <w:t>章</w:t>
      </w:r>
      <w:r w:rsidRPr="009C294F">
        <w:rPr>
          <w:rFonts w:hint="eastAsia"/>
        </w:rPr>
        <w:t xml:space="preserve"> </w:t>
      </w:r>
      <w:r w:rsidRPr="009C294F">
        <w:rPr>
          <w:rStyle w:val="10"/>
          <w:rFonts w:hint="eastAsia"/>
          <w:b/>
          <w:bCs/>
        </w:rPr>
        <w:t>合同</w:t>
      </w:r>
      <w:bookmarkEnd w:id="69"/>
      <w:bookmarkEnd w:id="70"/>
    </w:p>
    <w:p w14:paraId="0E2AA21D" w14:textId="77777777" w:rsidR="00416460" w:rsidRDefault="00416460" w:rsidP="00416460">
      <w:pPr>
        <w:jc w:val="center"/>
        <w:rPr>
          <w:kern w:val="44"/>
        </w:rPr>
      </w:pPr>
    </w:p>
    <w:p w14:paraId="1499DB73" w14:textId="77777777" w:rsidR="00416460" w:rsidRDefault="00416460" w:rsidP="00416460">
      <w:pPr>
        <w:jc w:val="center"/>
        <w:rPr>
          <w:kern w:val="44"/>
        </w:rPr>
      </w:pPr>
    </w:p>
    <w:p w14:paraId="6D8484FF" w14:textId="1C030477" w:rsidR="00416460" w:rsidRDefault="00416460" w:rsidP="00416460">
      <w:pPr>
        <w:jc w:val="center"/>
        <w:rPr>
          <w:kern w:val="44"/>
        </w:rPr>
      </w:pPr>
      <w:r>
        <w:rPr>
          <w:rFonts w:hint="eastAsia"/>
          <w:kern w:val="44"/>
        </w:rPr>
        <w:t>（</w:t>
      </w:r>
      <w:r w:rsidR="00B540C2">
        <w:rPr>
          <w:rFonts w:hint="eastAsia"/>
          <w:kern w:val="44"/>
        </w:rPr>
        <w:t>仅为</w:t>
      </w:r>
      <w:r>
        <w:rPr>
          <w:rFonts w:hint="eastAsia"/>
          <w:kern w:val="44"/>
        </w:rPr>
        <w:t>参考格式，以最终签约版本为准）</w:t>
      </w:r>
      <w:bookmarkStart w:id="71" w:name="_Toc323123046"/>
      <w:bookmarkEnd w:id="50"/>
    </w:p>
    <w:p w14:paraId="0FEF09A6" w14:textId="77777777" w:rsidR="00416460" w:rsidRDefault="00416460" w:rsidP="00416460">
      <w:pPr>
        <w:jc w:val="center"/>
        <w:rPr>
          <w:kern w:val="44"/>
        </w:rPr>
      </w:pPr>
    </w:p>
    <w:p w14:paraId="521E769E" w14:textId="77777777" w:rsidR="00E43810" w:rsidRPr="002D18FA" w:rsidRDefault="00E43810" w:rsidP="00E43810">
      <w:pPr>
        <w:wordWrap w:val="0"/>
        <w:jc w:val="right"/>
        <w:rPr>
          <w:b/>
          <w:sz w:val="24"/>
        </w:rPr>
      </w:pPr>
      <w:bookmarkStart w:id="72" w:name="_Toc119413766"/>
      <w:bookmarkStart w:id="73" w:name="_Toc301469810"/>
      <w:bookmarkEnd w:id="71"/>
      <w:r w:rsidRPr="002D18FA">
        <w:rPr>
          <w:rFonts w:hint="eastAsia"/>
          <w:b/>
          <w:bCs/>
          <w:kern w:val="44"/>
          <w:sz w:val="24"/>
          <w:szCs w:val="32"/>
        </w:rPr>
        <w:t>合同编号：</w:t>
      </w:r>
      <w:r w:rsidRPr="002D18FA">
        <w:rPr>
          <w:rFonts w:hint="eastAsia"/>
          <w:b/>
          <w:sz w:val="24"/>
          <w:u w:val="single"/>
        </w:rPr>
        <w:t xml:space="preserve"> </w:t>
      </w:r>
      <w:r w:rsidRPr="002D18FA">
        <w:rPr>
          <w:b/>
          <w:sz w:val="24"/>
          <w:u w:val="single"/>
        </w:rPr>
        <w:t xml:space="preserve">     </w:t>
      </w:r>
      <w:r>
        <w:rPr>
          <w:b/>
          <w:sz w:val="24"/>
          <w:u w:val="single"/>
        </w:rPr>
        <w:t xml:space="preserve">  </w:t>
      </w:r>
      <w:r w:rsidRPr="002D18FA">
        <w:rPr>
          <w:b/>
          <w:sz w:val="24"/>
          <w:u w:val="single"/>
        </w:rPr>
        <w:t xml:space="preserve">        </w:t>
      </w:r>
    </w:p>
    <w:p w14:paraId="75B978A4" w14:textId="77777777" w:rsidR="00E43810" w:rsidRDefault="00E43810" w:rsidP="00E43810">
      <w:pPr>
        <w:pStyle w:val="TOC1"/>
      </w:pPr>
    </w:p>
    <w:p w14:paraId="67562556" w14:textId="77777777" w:rsidR="00E43810" w:rsidRDefault="00E43810" w:rsidP="00E43810">
      <w:pPr>
        <w:adjustRightInd w:val="0"/>
        <w:snapToGrid w:val="0"/>
      </w:pPr>
    </w:p>
    <w:p w14:paraId="6EE33486" w14:textId="77777777" w:rsidR="00E43810" w:rsidRDefault="00E43810" w:rsidP="00E43810">
      <w:pPr>
        <w:pStyle w:val="TOC1"/>
      </w:pPr>
    </w:p>
    <w:p w14:paraId="1D62E22E" w14:textId="77777777" w:rsidR="00E43810" w:rsidRDefault="00E43810" w:rsidP="00E43810">
      <w:pPr>
        <w:adjustRightInd w:val="0"/>
        <w:snapToGrid w:val="0"/>
      </w:pPr>
    </w:p>
    <w:p w14:paraId="758BCEF5" w14:textId="77777777" w:rsidR="00E43810" w:rsidRDefault="00E43810" w:rsidP="00E43810">
      <w:pPr>
        <w:pStyle w:val="TOC1"/>
      </w:pPr>
    </w:p>
    <w:p w14:paraId="0F8F7B74" w14:textId="77777777" w:rsidR="00E43810" w:rsidRDefault="00E43810" w:rsidP="00E43810">
      <w:pPr>
        <w:adjustRightInd w:val="0"/>
        <w:snapToGrid w:val="0"/>
      </w:pPr>
    </w:p>
    <w:p w14:paraId="0E7FBABB" w14:textId="77777777" w:rsidR="00E43810" w:rsidRDefault="00E43810" w:rsidP="00E43810">
      <w:pPr>
        <w:pStyle w:val="TOC1"/>
      </w:pPr>
    </w:p>
    <w:p w14:paraId="552B4424" w14:textId="77777777" w:rsidR="00E43810" w:rsidRDefault="00E43810" w:rsidP="00E43810">
      <w:pPr>
        <w:pStyle w:val="TOC1"/>
      </w:pPr>
    </w:p>
    <w:p w14:paraId="77E1F95C" w14:textId="77777777" w:rsidR="00E43810" w:rsidRDefault="00E43810" w:rsidP="00E43810">
      <w:pPr>
        <w:adjustRightInd w:val="0"/>
        <w:snapToGrid w:val="0"/>
      </w:pPr>
    </w:p>
    <w:p w14:paraId="332827EC" w14:textId="77777777" w:rsidR="00E43810" w:rsidRDefault="00E43810" w:rsidP="00E43810"/>
    <w:p w14:paraId="269058FC" w14:textId="77777777" w:rsidR="00E43810" w:rsidRDefault="00E43810" w:rsidP="00E43810">
      <w:pPr>
        <w:jc w:val="center"/>
        <w:rPr>
          <w:rFonts w:ascii="宋体" w:hAnsi="宋体"/>
          <w:b/>
          <w:sz w:val="72"/>
          <w:szCs w:val="72"/>
        </w:rPr>
      </w:pPr>
      <w:r>
        <w:rPr>
          <w:rFonts w:ascii="宋体" w:hAnsi="宋体" w:hint="eastAsia"/>
          <w:b/>
          <w:sz w:val="72"/>
          <w:szCs w:val="72"/>
        </w:rPr>
        <w:t xml:space="preserve">技 术 服 </w:t>
      </w:r>
      <w:proofErr w:type="gramStart"/>
      <w:r>
        <w:rPr>
          <w:rFonts w:ascii="宋体" w:hAnsi="宋体" w:hint="eastAsia"/>
          <w:b/>
          <w:sz w:val="72"/>
          <w:szCs w:val="72"/>
        </w:rPr>
        <w:t>务</w:t>
      </w:r>
      <w:proofErr w:type="gramEnd"/>
      <w:r>
        <w:rPr>
          <w:rFonts w:ascii="宋体" w:hAnsi="宋体" w:hint="eastAsia"/>
          <w:b/>
          <w:sz w:val="72"/>
          <w:szCs w:val="72"/>
        </w:rPr>
        <w:t xml:space="preserve"> 合 同 书</w:t>
      </w:r>
    </w:p>
    <w:p w14:paraId="0AB283A2" w14:textId="77777777" w:rsidR="00E43810" w:rsidRDefault="00E43810" w:rsidP="00E43810"/>
    <w:p w14:paraId="7D708749" w14:textId="77777777" w:rsidR="00E43810" w:rsidRDefault="00E43810" w:rsidP="00E43810">
      <w:pPr>
        <w:adjustRightInd w:val="0"/>
        <w:snapToGrid w:val="0"/>
      </w:pPr>
    </w:p>
    <w:p w14:paraId="3E08C158" w14:textId="77777777" w:rsidR="00E43810" w:rsidRDefault="00E43810" w:rsidP="00E43810">
      <w:pPr>
        <w:adjustRightInd w:val="0"/>
        <w:snapToGrid w:val="0"/>
      </w:pPr>
    </w:p>
    <w:p w14:paraId="70EE22FC" w14:textId="77777777" w:rsidR="00E43810" w:rsidRDefault="00E43810" w:rsidP="00E43810">
      <w:pPr>
        <w:pStyle w:val="TOC1"/>
      </w:pPr>
    </w:p>
    <w:p w14:paraId="7AC10B77" w14:textId="77777777" w:rsidR="00E43810" w:rsidRDefault="00E43810" w:rsidP="00E43810"/>
    <w:p w14:paraId="5AE1C00D" w14:textId="77777777" w:rsidR="00E43810" w:rsidRDefault="00E43810" w:rsidP="00E43810">
      <w:pPr>
        <w:pStyle w:val="TOC1"/>
      </w:pPr>
    </w:p>
    <w:p w14:paraId="21919B40" w14:textId="77777777" w:rsidR="00E43810" w:rsidRDefault="00E43810" w:rsidP="00E43810"/>
    <w:p w14:paraId="69FDA8A2" w14:textId="4FE34627" w:rsidR="00E43810" w:rsidRDefault="00E43810" w:rsidP="00AC3B55">
      <w:pPr>
        <w:adjustRightInd w:val="0"/>
        <w:snapToGrid w:val="0"/>
        <w:spacing w:line="480" w:lineRule="auto"/>
        <w:ind w:firstLine="1134"/>
        <w:rPr>
          <w:rFonts w:ascii="宋体" w:hAnsi="宋体"/>
          <w:b/>
          <w:sz w:val="32"/>
          <w:szCs w:val="32"/>
          <w:u w:val="single"/>
        </w:rPr>
      </w:pPr>
      <w:r>
        <w:rPr>
          <w:rFonts w:ascii="宋体" w:hAnsi="宋体" w:hint="eastAsia"/>
          <w:b/>
          <w:sz w:val="32"/>
          <w:szCs w:val="32"/>
        </w:rPr>
        <w:t>项目名称：</w:t>
      </w:r>
      <w:r w:rsidR="00AC3B55">
        <w:rPr>
          <w:rFonts w:ascii="宋体" w:hAnsi="宋体" w:hint="eastAsia"/>
          <w:bCs/>
          <w:sz w:val="32"/>
          <w:szCs w:val="32"/>
          <w:u w:val="single"/>
        </w:rPr>
        <w:t>X</w:t>
      </w:r>
      <w:r w:rsidR="00AC3B55">
        <w:rPr>
          <w:rFonts w:ascii="宋体" w:hAnsi="宋体"/>
          <w:bCs/>
          <w:sz w:val="32"/>
          <w:szCs w:val="32"/>
          <w:u w:val="single"/>
        </w:rPr>
        <w:t>X</w:t>
      </w:r>
      <w:r w:rsidR="00E238DE">
        <w:rPr>
          <w:rFonts w:ascii="宋体" w:hAnsi="宋体" w:hint="eastAsia"/>
          <w:bCs/>
          <w:sz w:val="32"/>
          <w:szCs w:val="32"/>
          <w:u w:val="single"/>
        </w:rPr>
        <w:t>项目</w:t>
      </w:r>
      <w:r w:rsidR="00CB0B70">
        <w:rPr>
          <w:rFonts w:ascii="宋体" w:hAnsi="宋体" w:hint="eastAsia"/>
          <w:bCs/>
          <w:sz w:val="32"/>
          <w:szCs w:val="32"/>
          <w:u w:val="single"/>
        </w:rPr>
        <w:t>职业病危害</w:t>
      </w:r>
      <w:proofErr w:type="gramStart"/>
      <w:r w:rsidR="00CB0B70">
        <w:rPr>
          <w:rFonts w:ascii="宋体" w:hAnsi="宋体" w:hint="eastAsia"/>
          <w:bCs/>
          <w:sz w:val="32"/>
          <w:szCs w:val="32"/>
          <w:u w:val="single"/>
        </w:rPr>
        <w:t>预评价</w:t>
      </w:r>
      <w:proofErr w:type="gramEnd"/>
      <w:r w:rsidR="00CB0B70">
        <w:rPr>
          <w:rFonts w:ascii="宋体" w:hAnsi="宋体" w:hint="eastAsia"/>
          <w:bCs/>
          <w:sz w:val="32"/>
          <w:szCs w:val="32"/>
          <w:u w:val="single"/>
        </w:rPr>
        <w:t>及控制效果评价</w:t>
      </w:r>
      <w:r w:rsidR="00361F08" w:rsidRPr="00361F08">
        <w:rPr>
          <w:rFonts w:ascii="宋体" w:hAnsi="宋体" w:hint="eastAsia"/>
          <w:bCs/>
          <w:sz w:val="32"/>
          <w:szCs w:val="32"/>
          <w:u w:val="single"/>
        </w:rPr>
        <w:t>技术服务</w:t>
      </w:r>
    </w:p>
    <w:p w14:paraId="433B4C82" w14:textId="7240A8BA" w:rsidR="00E43810" w:rsidRDefault="00E43810" w:rsidP="00E43810">
      <w:pPr>
        <w:adjustRightInd w:val="0"/>
        <w:snapToGrid w:val="0"/>
        <w:spacing w:line="480" w:lineRule="auto"/>
        <w:ind w:firstLine="1134"/>
        <w:rPr>
          <w:rFonts w:ascii="宋体" w:hAnsi="宋体"/>
          <w:sz w:val="32"/>
          <w:szCs w:val="32"/>
          <w:u w:val="single"/>
        </w:rPr>
      </w:pPr>
      <w:r>
        <w:rPr>
          <w:rFonts w:ascii="宋体" w:hAnsi="宋体" w:hint="eastAsia"/>
          <w:b/>
          <w:sz w:val="32"/>
          <w:szCs w:val="32"/>
        </w:rPr>
        <w:t xml:space="preserve">甲 </w:t>
      </w:r>
      <w:r>
        <w:rPr>
          <w:rFonts w:ascii="宋体" w:hAnsi="宋体"/>
          <w:b/>
          <w:sz w:val="32"/>
          <w:szCs w:val="32"/>
        </w:rPr>
        <w:t xml:space="preserve">   </w:t>
      </w:r>
      <w:r>
        <w:rPr>
          <w:rFonts w:ascii="宋体" w:hAnsi="宋体" w:hint="eastAsia"/>
          <w:b/>
          <w:sz w:val="32"/>
          <w:szCs w:val="32"/>
        </w:rPr>
        <w:t>方：</w:t>
      </w:r>
      <w:r w:rsidR="00AC3B55">
        <w:rPr>
          <w:rFonts w:ascii="宋体" w:hAnsi="宋体" w:hint="eastAsia"/>
          <w:bCs/>
          <w:sz w:val="32"/>
          <w:szCs w:val="32"/>
          <w:u w:val="single"/>
        </w:rPr>
        <w:t xml:space="preserve"> </w:t>
      </w:r>
      <w:r w:rsidR="00AC3B55">
        <w:rPr>
          <w:rFonts w:ascii="宋体" w:hAnsi="宋体"/>
          <w:bCs/>
          <w:sz w:val="32"/>
          <w:szCs w:val="32"/>
          <w:u w:val="single"/>
        </w:rPr>
        <w:t xml:space="preserve">                           </w:t>
      </w:r>
    </w:p>
    <w:p w14:paraId="54F2E227" w14:textId="5731C893" w:rsidR="00E43810" w:rsidRDefault="00E43810" w:rsidP="00E43810">
      <w:pPr>
        <w:adjustRightInd w:val="0"/>
        <w:snapToGrid w:val="0"/>
        <w:spacing w:line="480" w:lineRule="auto"/>
        <w:ind w:firstLine="1134"/>
        <w:rPr>
          <w:rFonts w:ascii="宋体" w:hAnsi="宋体"/>
          <w:sz w:val="32"/>
          <w:szCs w:val="32"/>
        </w:rPr>
      </w:pPr>
      <w:r>
        <w:rPr>
          <w:rFonts w:ascii="宋体" w:hAnsi="宋体" w:hint="eastAsia"/>
          <w:b/>
          <w:sz w:val="32"/>
          <w:szCs w:val="32"/>
        </w:rPr>
        <w:t xml:space="preserve">乙 </w:t>
      </w:r>
      <w:r>
        <w:rPr>
          <w:rFonts w:ascii="宋体" w:hAnsi="宋体"/>
          <w:b/>
          <w:sz w:val="32"/>
          <w:szCs w:val="32"/>
        </w:rPr>
        <w:t xml:space="preserve">   </w:t>
      </w:r>
      <w:r>
        <w:rPr>
          <w:rFonts w:ascii="宋体" w:hAnsi="宋体" w:hint="eastAsia"/>
          <w:b/>
          <w:sz w:val="32"/>
          <w:szCs w:val="32"/>
        </w:rPr>
        <w:t>方：</w:t>
      </w:r>
      <w:r>
        <w:rPr>
          <w:rFonts w:ascii="宋体" w:hAnsi="宋体" w:hint="eastAsia"/>
          <w:bCs/>
          <w:sz w:val="32"/>
          <w:szCs w:val="32"/>
          <w:u w:val="single"/>
        </w:rPr>
        <w:t xml:space="preserve"> </w:t>
      </w:r>
      <w:r>
        <w:rPr>
          <w:rFonts w:ascii="宋体" w:hAnsi="宋体"/>
          <w:bCs/>
          <w:sz w:val="32"/>
          <w:szCs w:val="32"/>
          <w:u w:val="single"/>
        </w:rPr>
        <w:t xml:space="preserve">                          </w:t>
      </w:r>
      <w:r w:rsidR="00361F08">
        <w:rPr>
          <w:rFonts w:ascii="宋体" w:hAnsi="宋体"/>
          <w:bCs/>
          <w:sz w:val="32"/>
          <w:szCs w:val="32"/>
          <w:u w:val="single"/>
        </w:rPr>
        <w:t xml:space="preserve"> </w:t>
      </w:r>
    </w:p>
    <w:p w14:paraId="04DAE496" w14:textId="77777777" w:rsidR="00E43810" w:rsidRDefault="00E43810" w:rsidP="00E43810">
      <w:pPr>
        <w:adjustRightInd w:val="0"/>
        <w:snapToGrid w:val="0"/>
        <w:spacing w:line="480" w:lineRule="auto"/>
        <w:ind w:firstLine="1134"/>
        <w:rPr>
          <w:sz w:val="32"/>
          <w:szCs w:val="32"/>
        </w:rPr>
      </w:pPr>
      <w:r>
        <w:rPr>
          <w:rFonts w:ascii="宋体" w:hAnsi="宋体" w:hint="eastAsia"/>
          <w:b/>
          <w:sz w:val="32"/>
          <w:szCs w:val="32"/>
        </w:rPr>
        <w:t>签订地点：</w:t>
      </w:r>
      <w:r>
        <w:rPr>
          <w:rFonts w:ascii="宋体" w:hAnsi="宋体" w:hint="eastAsia"/>
          <w:sz w:val="32"/>
          <w:szCs w:val="32"/>
          <w:u w:val="single"/>
        </w:rPr>
        <w:t>山东省济南市</w:t>
      </w:r>
    </w:p>
    <w:p w14:paraId="5C800FFA" w14:textId="77777777" w:rsidR="00E43810" w:rsidRDefault="00E43810" w:rsidP="00E43810">
      <w:pPr>
        <w:adjustRightInd w:val="0"/>
        <w:snapToGrid w:val="0"/>
        <w:spacing w:line="480" w:lineRule="auto"/>
        <w:rPr>
          <w:rFonts w:ascii="宋体" w:hAnsi="宋体"/>
          <w:sz w:val="32"/>
          <w:szCs w:val="32"/>
          <w:u w:val="single"/>
        </w:rPr>
      </w:pPr>
    </w:p>
    <w:p w14:paraId="37F1E095" w14:textId="77777777" w:rsidR="00E43810" w:rsidRDefault="00E43810" w:rsidP="00E43810">
      <w:pPr>
        <w:pStyle w:val="TOC1"/>
        <w:sectPr w:rsidR="00E43810">
          <w:pgSz w:w="11906" w:h="16838"/>
          <w:pgMar w:top="1440" w:right="1080" w:bottom="1440" w:left="1080" w:header="851" w:footer="992" w:gutter="0"/>
          <w:cols w:space="425"/>
          <w:docGrid w:type="lines" w:linePitch="312"/>
        </w:sectPr>
      </w:pPr>
    </w:p>
    <w:p w14:paraId="55418A25" w14:textId="3165389A" w:rsidR="00E43810" w:rsidRDefault="00E43810" w:rsidP="00E43810">
      <w:pPr>
        <w:adjustRightInd w:val="0"/>
        <w:snapToGrid w:val="0"/>
        <w:spacing w:line="360" w:lineRule="auto"/>
        <w:ind w:firstLineChars="200" w:firstLine="512"/>
        <w:jc w:val="left"/>
        <w:rPr>
          <w:rFonts w:ascii="宋体" w:hAnsi="宋体" w:cs="宋体"/>
          <w:spacing w:val="8"/>
          <w:sz w:val="24"/>
        </w:rPr>
      </w:pPr>
      <w:r>
        <w:rPr>
          <w:rFonts w:ascii="宋体" w:hAnsi="宋体" w:cs="宋体" w:hint="eastAsia"/>
          <w:spacing w:val="8"/>
          <w:sz w:val="24"/>
        </w:rPr>
        <w:lastRenderedPageBreak/>
        <w:t>根据《中华人民共和国民法典》及国家有关法规规定，结合本项目的具体情况，为明确责任，协作配合，确保建设项</w:t>
      </w:r>
      <w:r w:rsidRPr="002D18FA">
        <w:rPr>
          <w:rFonts w:ascii="宋体" w:hAnsi="宋体" w:cs="宋体" w:hint="eastAsia"/>
          <w:spacing w:val="8"/>
          <w:sz w:val="24"/>
        </w:rPr>
        <w:t>目</w:t>
      </w:r>
      <w:r w:rsidR="00CB0B70" w:rsidRPr="00AC3B55">
        <w:rPr>
          <w:rFonts w:ascii="宋体" w:hAnsi="宋体" w:cs="宋体" w:hint="eastAsia"/>
          <w:i/>
          <w:iCs/>
          <w:spacing w:val="8"/>
          <w:sz w:val="24"/>
          <w:u w:val="single"/>
        </w:rPr>
        <w:t>职业病危害</w:t>
      </w:r>
      <w:proofErr w:type="gramStart"/>
      <w:r w:rsidR="00CB0B70" w:rsidRPr="00AC3B55">
        <w:rPr>
          <w:rFonts w:ascii="宋体" w:hAnsi="宋体" w:cs="宋体" w:hint="eastAsia"/>
          <w:i/>
          <w:iCs/>
          <w:spacing w:val="8"/>
          <w:sz w:val="24"/>
          <w:u w:val="single"/>
        </w:rPr>
        <w:t>预评价</w:t>
      </w:r>
      <w:proofErr w:type="gramEnd"/>
      <w:r w:rsidR="00CB0B70" w:rsidRPr="00AC3B55">
        <w:rPr>
          <w:rFonts w:ascii="宋体" w:hAnsi="宋体" w:cs="宋体" w:hint="eastAsia"/>
          <w:i/>
          <w:iCs/>
          <w:spacing w:val="8"/>
          <w:sz w:val="24"/>
          <w:u w:val="single"/>
        </w:rPr>
        <w:t>及控制效果评价</w:t>
      </w:r>
      <w:r>
        <w:rPr>
          <w:rFonts w:ascii="宋体" w:hAnsi="宋体" w:cs="宋体" w:hint="eastAsia"/>
          <w:spacing w:val="8"/>
          <w:sz w:val="24"/>
        </w:rPr>
        <w:t>技术服务质量，经甲方、乙方协商一致，特签订本合同，双方共同遵守。</w:t>
      </w:r>
    </w:p>
    <w:p w14:paraId="4E5D9B5C"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1 项目概况</w:t>
      </w:r>
    </w:p>
    <w:p w14:paraId="781E042A" w14:textId="077F352D"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1.1本项目为</w:t>
      </w:r>
      <w:r w:rsidR="00AC3B55">
        <w:rPr>
          <w:rFonts w:ascii="宋体" w:cs="宋体" w:hint="eastAsia"/>
          <w:i/>
          <w:iCs/>
          <w:spacing w:val="8"/>
          <w:sz w:val="24"/>
          <w:u w:val="single"/>
        </w:rPr>
        <w:t>x</w:t>
      </w:r>
      <w:r w:rsidR="00AC3B55">
        <w:rPr>
          <w:rFonts w:ascii="宋体" w:cs="宋体"/>
          <w:i/>
          <w:iCs/>
          <w:spacing w:val="8"/>
          <w:sz w:val="24"/>
          <w:u w:val="single"/>
        </w:rPr>
        <w:t>x</w:t>
      </w:r>
      <w:r w:rsidR="00E238DE" w:rsidRPr="00AC3B55">
        <w:rPr>
          <w:rFonts w:ascii="宋体" w:cs="宋体" w:hint="eastAsia"/>
          <w:i/>
          <w:iCs/>
          <w:spacing w:val="8"/>
          <w:sz w:val="24"/>
          <w:u w:val="single"/>
        </w:rPr>
        <w:t>项目</w:t>
      </w:r>
      <w:r w:rsidR="00CB0B70" w:rsidRPr="00AC3B55">
        <w:rPr>
          <w:rFonts w:ascii="宋体" w:cs="宋体" w:hint="eastAsia"/>
          <w:i/>
          <w:iCs/>
          <w:spacing w:val="8"/>
          <w:sz w:val="24"/>
          <w:u w:val="single"/>
        </w:rPr>
        <w:t>职业病危害</w:t>
      </w:r>
      <w:proofErr w:type="gramStart"/>
      <w:r w:rsidR="00CB0B70" w:rsidRPr="00AC3B55">
        <w:rPr>
          <w:rFonts w:ascii="宋体" w:cs="宋体" w:hint="eastAsia"/>
          <w:i/>
          <w:iCs/>
          <w:spacing w:val="8"/>
          <w:sz w:val="24"/>
          <w:u w:val="single"/>
        </w:rPr>
        <w:t>预评价</w:t>
      </w:r>
      <w:proofErr w:type="gramEnd"/>
      <w:r w:rsidR="00CB0B70" w:rsidRPr="00AC3B55">
        <w:rPr>
          <w:rFonts w:ascii="宋体" w:cs="宋体" w:hint="eastAsia"/>
          <w:i/>
          <w:iCs/>
          <w:spacing w:val="8"/>
          <w:sz w:val="24"/>
          <w:u w:val="single"/>
        </w:rPr>
        <w:t>及控制效果评价</w:t>
      </w:r>
      <w:r w:rsidR="00361F08" w:rsidRPr="00AC3B55">
        <w:rPr>
          <w:rFonts w:ascii="宋体" w:cs="宋体" w:hint="eastAsia"/>
          <w:i/>
          <w:iCs/>
          <w:spacing w:val="8"/>
          <w:sz w:val="24"/>
          <w:u w:val="single"/>
        </w:rPr>
        <w:t>技术服务</w:t>
      </w:r>
      <w:r>
        <w:rPr>
          <w:rFonts w:ascii="宋体" w:cs="宋体" w:hint="eastAsia"/>
          <w:sz w:val="24"/>
        </w:rPr>
        <w:t>工作</w:t>
      </w:r>
      <w:r>
        <w:rPr>
          <w:rFonts w:ascii="宋体" w:cs="宋体" w:hint="eastAsia"/>
          <w:spacing w:val="8"/>
          <w:sz w:val="24"/>
        </w:rPr>
        <w:t>。</w:t>
      </w:r>
    </w:p>
    <w:p w14:paraId="3292C71B" w14:textId="77777777" w:rsidR="00E43810" w:rsidRDefault="00E43810" w:rsidP="00E43810">
      <w:pPr>
        <w:pStyle w:val="af"/>
        <w:adjustRightInd w:val="0"/>
        <w:snapToGrid w:val="0"/>
        <w:spacing w:after="0" w:line="360" w:lineRule="auto"/>
        <w:ind w:leftChars="0" w:left="0" w:firstLineChars="200" w:firstLine="512"/>
        <w:jc w:val="left"/>
        <w:rPr>
          <w:rFonts w:ascii="宋体" w:cs="宋体"/>
          <w:b/>
          <w:bCs/>
          <w:i/>
          <w:iCs/>
          <w:spacing w:val="8"/>
          <w:sz w:val="24"/>
        </w:rPr>
      </w:pPr>
      <w:r>
        <w:rPr>
          <w:rFonts w:ascii="宋体" w:cs="宋体"/>
          <w:spacing w:val="8"/>
          <w:sz w:val="24"/>
        </w:rPr>
        <w:t>1.2</w:t>
      </w:r>
      <w:r>
        <w:rPr>
          <w:rFonts w:ascii="宋体" w:cs="宋体" w:hint="eastAsia"/>
          <w:spacing w:val="8"/>
          <w:sz w:val="24"/>
        </w:rPr>
        <w:t>工作内容</w:t>
      </w:r>
    </w:p>
    <w:p w14:paraId="11084B26" w14:textId="77777777" w:rsidR="00AC6314" w:rsidRDefault="00AC6314" w:rsidP="00AC6314">
      <w:pPr>
        <w:pStyle w:val="af"/>
        <w:adjustRightInd w:val="0"/>
        <w:snapToGrid w:val="0"/>
        <w:spacing w:after="0" w:line="360" w:lineRule="auto"/>
        <w:ind w:leftChars="0" w:left="0" w:firstLineChars="200" w:firstLine="512"/>
        <w:rPr>
          <w:rFonts w:ascii="宋体" w:cs="宋体"/>
          <w:spacing w:val="8"/>
          <w:sz w:val="24"/>
        </w:rPr>
      </w:pPr>
      <w:r>
        <w:rPr>
          <w:rFonts w:ascii="宋体" w:cs="宋体" w:hint="eastAsia"/>
          <w:spacing w:val="8"/>
          <w:sz w:val="24"/>
        </w:rPr>
        <w:t>职业病危害预评价报告及控制效果评价报告的编制工作，包含但不限于现场勘查与资料收集、编制职业病危害</w:t>
      </w:r>
      <w:proofErr w:type="gramStart"/>
      <w:r>
        <w:rPr>
          <w:rFonts w:ascii="宋体" w:cs="宋体" w:hint="eastAsia"/>
          <w:spacing w:val="8"/>
          <w:sz w:val="24"/>
        </w:rPr>
        <w:t>预评价</w:t>
      </w:r>
      <w:proofErr w:type="gramEnd"/>
      <w:r>
        <w:rPr>
          <w:rFonts w:ascii="宋体" w:cs="宋体" w:hint="eastAsia"/>
          <w:spacing w:val="8"/>
          <w:sz w:val="24"/>
        </w:rPr>
        <w:t>和职业病危害控制效果评价报告、初稿的沟通确认、组织专家评审、根据专家意见对报告进行修改、最终协助甲方完成职业病防护设施竣工验收，并随时接受甲方的咨询。</w:t>
      </w:r>
    </w:p>
    <w:p w14:paraId="434D4524" w14:textId="0CD7532D" w:rsidR="00E0549C" w:rsidRDefault="00E0549C" w:rsidP="00E0549C">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1.</w:t>
      </w:r>
      <w:r>
        <w:rPr>
          <w:rFonts w:ascii="宋体" w:cs="宋体"/>
          <w:spacing w:val="8"/>
          <w:sz w:val="24"/>
        </w:rPr>
        <w:t>3</w:t>
      </w:r>
      <w:r>
        <w:rPr>
          <w:rFonts w:ascii="宋体" w:cs="宋体" w:hint="eastAsia"/>
          <w:spacing w:val="8"/>
          <w:sz w:val="24"/>
        </w:rPr>
        <w:t>服务标准及要求</w:t>
      </w:r>
    </w:p>
    <w:p w14:paraId="10422E98" w14:textId="605C0091" w:rsidR="00AC6314" w:rsidRDefault="00AC6314" w:rsidP="00AC6314">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1）熟悉国家及地方的职业病防护政策，详细掌握相关法律法规及办理流程，根据《中华人民共和国职业病防治法》、《建设项目职业病防护设施“三同时”监督管理办法》、《工作场所职业卫生管理规定》、《工业企业设计卫生标准》（GBZ1）、《山东省职业病防治条例》、《工作场所有害因素职业接触限值》（GBZ2.1</w:t>
      </w:r>
      <w:r w:rsidR="00BC4136">
        <w:rPr>
          <w:rFonts w:ascii="宋体" w:cs="宋体" w:hint="eastAsia"/>
          <w:spacing w:val="8"/>
          <w:sz w:val="24"/>
        </w:rPr>
        <w:t>、</w:t>
      </w:r>
      <w:r>
        <w:rPr>
          <w:rFonts w:ascii="宋体" w:cs="宋体" w:hint="eastAsia"/>
          <w:spacing w:val="8"/>
          <w:sz w:val="24"/>
        </w:rPr>
        <w:t>GBZ2.2）、《工作场所空气中有害物质监测的采样规范》（GBZ159）</w:t>
      </w:r>
      <w:r w:rsidR="00F5497C">
        <w:rPr>
          <w:rFonts w:ascii="宋体" w:cs="宋体" w:hint="eastAsia"/>
          <w:spacing w:val="8"/>
          <w:sz w:val="24"/>
        </w:rPr>
        <w:t>、</w:t>
      </w:r>
      <w:r w:rsidR="00406912" w:rsidRPr="00406912">
        <w:rPr>
          <w:rFonts w:ascii="宋体" w:cs="宋体" w:hint="eastAsia"/>
          <w:spacing w:val="8"/>
          <w:sz w:val="24"/>
        </w:rPr>
        <w:t>《电离辐射防护与辐射源安全基本标准》（GB18871）</w:t>
      </w:r>
      <w:r w:rsidR="00406912">
        <w:rPr>
          <w:rFonts w:ascii="宋体" w:cs="宋体" w:hint="eastAsia"/>
          <w:spacing w:val="8"/>
          <w:sz w:val="24"/>
        </w:rPr>
        <w:t>、</w:t>
      </w:r>
      <w:r w:rsidR="00F5497C">
        <w:rPr>
          <w:rFonts w:ascii="宋体" w:cs="宋体" w:hint="eastAsia"/>
          <w:spacing w:val="8"/>
          <w:sz w:val="24"/>
        </w:rPr>
        <w:t>《</w:t>
      </w:r>
      <w:r w:rsidR="00F5497C" w:rsidRPr="00F5497C">
        <w:rPr>
          <w:rFonts w:ascii="宋体" w:cs="宋体" w:hint="eastAsia"/>
          <w:spacing w:val="8"/>
          <w:sz w:val="24"/>
        </w:rPr>
        <w:t>建设项目职业病危害预评价技术标准</w:t>
      </w:r>
      <w:r w:rsidR="00F5497C">
        <w:rPr>
          <w:rFonts w:ascii="宋体" w:cs="宋体" w:hint="eastAsia"/>
          <w:spacing w:val="8"/>
          <w:sz w:val="24"/>
        </w:rPr>
        <w:t>》（</w:t>
      </w:r>
      <w:r w:rsidR="00F5497C" w:rsidRPr="00F5497C">
        <w:rPr>
          <w:rFonts w:ascii="宋体" w:cs="宋体"/>
          <w:spacing w:val="8"/>
          <w:sz w:val="24"/>
        </w:rPr>
        <w:t>GBZ/T196</w:t>
      </w:r>
      <w:r w:rsidR="00F5497C">
        <w:rPr>
          <w:rFonts w:ascii="宋体" w:cs="宋体" w:hint="eastAsia"/>
          <w:spacing w:val="8"/>
          <w:sz w:val="24"/>
        </w:rPr>
        <w:t>）</w:t>
      </w:r>
      <w:r w:rsidR="00B140C6">
        <w:rPr>
          <w:rFonts w:ascii="宋体" w:cs="宋体" w:hint="eastAsia"/>
          <w:spacing w:val="8"/>
          <w:sz w:val="24"/>
        </w:rPr>
        <w:t>、《</w:t>
      </w:r>
      <w:r w:rsidR="00B140C6" w:rsidRPr="00B140C6">
        <w:rPr>
          <w:rFonts w:ascii="宋体" w:cs="宋体" w:hint="eastAsia"/>
          <w:spacing w:val="8"/>
          <w:sz w:val="24"/>
        </w:rPr>
        <w:t>建设项目职业病危害控制效果评价技术导则</w:t>
      </w:r>
      <w:r w:rsidR="00B140C6">
        <w:rPr>
          <w:rFonts w:ascii="宋体" w:cs="宋体" w:hint="eastAsia"/>
          <w:spacing w:val="8"/>
          <w:sz w:val="24"/>
        </w:rPr>
        <w:t>》（</w:t>
      </w:r>
      <w:r w:rsidR="00B140C6" w:rsidRPr="00B140C6">
        <w:rPr>
          <w:rFonts w:ascii="宋体" w:cs="宋体"/>
          <w:spacing w:val="8"/>
          <w:sz w:val="24"/>
        </w:rPr>
        <w:t>GBZ/T197</w:t>
      </w:r>
      <w:r w:rsidR="00B140C6">
        <w:rPr>
          <w:rFonts w:ascii="宋体" w:cs="宋体" w:hint="eastAsia"/>
          <w:spacing w:val="8"/>
          <w:sz w:val="24"/>
        </w:rPr>
        <w:t>）</w:t>
      </w:r>
      <w:r>
        <w:rPr>
          <w:rFonts w:ascii="宋体" w:cs="宋体" w:hint="eastAsia"/>
          <w:spacing w:val="8"/>
          <w:sz w:val="24"/>
        </w:rPr>
        <w:t>等编制报告，如国家及地方出台最新职业病防护相关法律法规和技术标准，则按照最新版执行。</w:t>
      </w:r>
    </w:p>
    <w:p w14:paraId="5602423A" w14:textId="77777777" w:rsidR="00AC6314" w:rsidRDefault="00AC6314" w:rsidP="00AC6314">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职业病危害预评价技术服务工作，包括但不限于乙方根据项目特点及相关资料到现场进行踏勘、调研，辨识与分析建设项目、生产经营活动潜在的职业病危害、危险因素进行职业病评价等相关工作；乙方应对项目目前阶段存在的不足，从组织管理、工程技术、个体防护、卫生保健、应急救援等方面，综合提出控制职业病危害的补充措施，编制职业病危害预评价报告；负责组织专家评审报告；根据专家意见对报告进行修改；负责协助甲方完成当地主管部门申报备案。</w:t>
      </w:r>
    </w:p>
    <w:p w14:paraId="2FB39013" w14:textId="77777777" w:rsidR="00AC6314" w:rsidRDefault="00AC6314" w:rsidP="00AC6314">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3）职业病危害控制效果评价技术服务工作，包括但不限于通过项目现场的职业病危害因素、职业病危害程度、职业病防护设施及效果、劳动者健康影响等方面做出综合评价，预防、控制和消除职业病危害；明确建设项目产生的职业病危害因素，分析危害程度及对劳动者健康的影响，发现可能存在的职业病防护设施问题，评价职业病危害控制效果，提出合理、可行的防护措施、对策和建议，协助甲方完善、落实职业病防治</w:t>
      </w:r>
      <w:r>
        <w:rPr>
          <w:rFonts w:ascii="宋体" w:cs="宋体" w:hint="eastAsia"/>
          <w:spacing w:val="8"/>
          <w:sz w:val="24"/>
        </w:rPr>
        <w:lastRenderedPageBreak/>
        <w:t>管理体系及制度；从整体上确定建设项目的运行状况和职业病管理情况，做出职业病危害控制效果评价结论，最终形成评价报告，并组织进行专家组评审，协助甲方完成职业病防护设施竣工验收，接受行业主管部门的监督和指导，为甲方职业病防治的日常管理提供依据。</w:t>
      </w:r>
    </w:p>
    <w:p w14:paraId="16AAFD0D" w14:textId="77777777" w:rsidR="00AC6314" w:rsidRDefault="00AC6314" w:rsidP="00AC6314">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（4）工作内容包括：现场勘查、监测、资料收集等过程中所需的技术措施；编制职业病危害预评价报告及职业病危害控制效果评价报告；组织专家评审报告；根据专家意见对报告进行修改。</w:t>
      </w:r>
    </w:p>
    <w:p w14:paraId="38BA8E86" w14:textId="77777777" w:rsidR="00AC6314" w:rsidRDefault="00AC6314" w:rsidP="00AC6314">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成果交底要求：项目具体实施时，乙方向甲方提供经专家评审过的最终验收完成的成果书面资料各8份，电子版各2份，费用包含在报价中。同时甲方要求增加的份数另行免费赠予。乙方出具的报告知识产权归甲方所有并不得侵犯第三方的知识产权，否则，应承担因此给甲方造成的全部损失。</w:t>
      </w:r>
    </w:p>
    <w:p w14:paraId="67FA8A5C" w14:textId="3D43880E" w:rsidR="00AC6314" w:rsidRDefault="00AC6314" w:rsidP="00AC6314">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（6）人员要求：乙方拟派项目负责人须具有相关专业</w:t>
      </w:r>
      <w:r w:rsidR="00581D20">
        <w:rPr>
          <w:rFonts w:ascii="宋体" w:cs="宋体" w:hint="eastAsia"/>
          <w:spacing w:val="8"/>
          <w:sz w:val="24"/>
        </w:rPr>
        <w:t>高</w:t>
      </w:r>
      <w:r>
        <w:rPr>
          <w:rFonts w:ascii="宋体" w:cs="宋体" w:hint="eastAsia"/>
          <w:spacing w:val="8"/>
          <w:sz w:val="24"/>
        </w:rPr>
        <w:t>级及以上技术职称。</w:t>
      </w:r>
    </w:p>
    <w:p w14:paraId="6E9DB12D" w14:textId="27870ECB" w:rsidR="00E43810" w:rsidRDefault="00E43810" w:rsidP="002D679A">
      <w:pPr>
        <w:pStyle w:val="af"/>
        <w:adjustRightInd w:val="0"/>
        <w:snapToGrid w:val="0"/>
        <w:spacing w:after="0" w:line="360" w:lineRule="auto"/>
        <w:ind w:leftChars="0" w:left="0" w:firstLineChars="200" w:firstLine="514"/>
        <w:jc w:val="left"/>
        <w:rPr>
          <w:rFonts w:ascii="宋体" w:cs="宋体"/>
          <w:b/>
          <w:bCs/>
          <w:spacing w:val="8"/>
          <w:sz w:val="24"/>
        </w:rPr>
      </w:pPr>
      <w:r>
        <w:rPr>
          <w:rFonts w:ascii="宋体" w:cs="宋体" w:hint="eastAsia"/>
          <w:b/>
          <w:bCs/>
          <w:spacing w:val="8"/>
          <w:sz w:val="24"/>
        </w:rPr>
        <w:t>2 双方权利义务</w:t>
      </w:r>
    </w:p>
    <w:p w14:paraId="32A2EC62"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2.1甲方权利义务</w:t>
      </w:r>
    </w:p>
    <w:p w14:paraId="2F5327C5"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2.1.1项目实施时，甲方应及时向乙方提供现有的技术资料，并对其准确性、可靠性负责。甲方不能提供上述资料，由乙方收集的，甲方不需向乙方支付相应费用。</w:t>
      </w:r>
    </w:p>
    <w:p w14:paraId="242984F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2.1.2检查、监督乙方的工作，对乙方不符合合同规定的服务内容，甲方有权要求乙方限期改正。</w:t>
      </w:r>
    </w:p>
    <w:p w14:paraId="67DDB2E4"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2.1.3乙方服务人员的工作能力及表现不符合合同约定和甲方要求的，甲方有权要求乙方更换工作人员。</w:t>
      </w:r>
    </w:p>
    <w:p w14:paraId="3F24CE83"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2.1.4乙方在从事服务过程中，甲方有权派专人监督、检查。</w:t>
      </w:r>
    </w:p>
    <w:p w14:paraId="021350D5"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2.1.5在合同期内，甲方进行与本工程有关的讨论、询价、对外谈判、调研考察等所得的信息资料，如上述信息资料与本项目技术服务工作密切相关，甲方应及时地提供给乙方。</w:t>
      </w:r>
    </w:p>
    <w:p w14:paraId="3A10BBAB"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2.1.6在不违反有关国家法律规定和甲方工作制度的前提下，甲方可对乙方的服务工作提供配合。</w:t>
      </w:r>
    </w:p>
    <w:p w14:paraId="2EFC631F"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2.2乙方权利义务</w:t>
      </w:r>
    </w:p>
    <w:p w14:paraId="23735822"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2.2.1在提供符合本合同约定的服务后，乙方有权要求甲方付款。</w:t>
      </w:r>
    </w:p>
    <w:p w14:paraId="1B08C8D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2.2.2在不违反有关国家法律规定和甲方工作制度的前提下，乙方可以要求甲方对其服务工作提供配合。</w:t>
      </w:r>
    </w:p>
    <w:p w14:paraId="3B0E0506" w14:textId="096232D2"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lastRenderedPageBreak/>
        <w:t>2.2.3乙方应按照约定时间和要求以及国家各行业主管部门对</w:t>
      </w:r>
      <w:r w:rsidR="00C62972" w:rsidRPr="00C62972">
        <w:rPr>
          <w:rFonts w:ascii="宋体" w:cs="宋体" w:hint="eastAsia"/>
          <w:i/>
          <w:iCs/>
          <w:spacing w:val="8"/>
          <w:sz w:val="24"/>
          <w:u w:val="single"/>
        </w:rPr>
        <w:t>职业病危害预评价</w:t>
      </w:r>
      <w:r w:rsidR="00C62972">
        <w:rPr>
          <w:rFonts w:ascii="宋体" w:cs="宋体" w:hint="eastAsia"/>
          <w:i/>
          <w:iCs/>
          <w:spacing w:val="8"/>
          <w:sz w:val="24"/>
          <w:u w:val="single"/>
        </w:rPr>
        <w:t>报告或职业病危害</w:t>
      </w:r>
      <w:r w:rsidR="00C62972" w:rsidRPr="00C62972">
        <w:rPr>
          <w:rFonts w:ascii="宋体" w:cs="宋体" w:hint="eastAsia"/>
          <w:i/>
          <w:iCs/>
          <w:spacing w:val="8"/>
          <w:sz w:val="24"/>
          <w:u w:val="single"/>
        </w:rPr>
        <w:t>控制效果评价</w:t>
      </w:r>
      <w:r w:rsidR="00C62972">
        <w:rPr>
          <w:rFonts w:ascii="宋体" w:cs="宋体" w:hint="eastAsia"/>
          <w:i/>
          <w:iCs/>
          <w:spacing w:val="8"/>
          <w:sz w:val="24"/>
          <w:u w:val="single"/>
        </w:rPr>
        <w:t>报告</w:t>
      </w:r>
      <w:r>
        <w:rPr>
          <w:rFonts w:ascii="宋体" w:cs="宋体" w:hint="eastAsia"/>
          <w:spacing w:val="8"/>
          <w:sz w:val="24"/>
        </w:rPr>
        <w:t>的内容及深度要求完成编制工作，并出具专业报告。</w:t>
      </w:r>
    </w:p>
    <w:p w14:paraId="23E38901"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2.2.4在申请政府相关部门审核或召开论证会时，如上述文件内容需要调整，乙方应无偿负责修改和返工，并按照要求提供正式文本。</w:t>
      </w:r>
    </w:p>
    <w:p w14:paraId="6B0BAC53" w14:textId="6418F960"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2.2.5在编制专业报告过程中，因甲方对项目方案提出局部变更造成</w:t>
      </w:r>
      <w:r w:rsidR="00C62972" w:rsidRPr="00C62972">
        <w:rPr>
          <w:rFonts w:ascii="宋体" w:cs="宋体" w:hint="eastAsia"/>
          <w:i/>
          <w:iCs/>
          <w:spacing w:val="8"/>
          <w:sz w:val="24"/>
          <w:u w:val="single"/>
        </w:rPr>
        <w:t>职业病危害预评价</w:t>
      </w:r>
      <w:r w:rsidR="00C62972">
        <w:rPr>
          <w:rFonts w:ascii="宋体" w:cs="宋体" w:hint="eastAsia"/>
          <w:i/>
          <w:iCs/>
          <w:spacing w:val="8"/>
          <w:sz w:val="24"/>
          <w:u w:val="single"/>
        </w:rPr>
        <w:t>报告或职业病危害</w:t>
      </w:r>
      <w:r w:rsidR="00C62972" w:rsidRPr="00C62972">
        <w:rPr>
          <w:rFonts w:ascii="宋体" w:cs="宋体" w:hint="eastAsia"/>
          <w:i/>
          <w:iCs/>
          <w:spacing w:val="8"/>
          <w:sz w:val="24"/>
          <w:u w:val="single"/>
        </w:rPr>
        <w:t>控制效果评价</w:t>
      </w:r>
      <w:r w:rsidR="00C62972">
        <w:rPr>
          <w:rFonts w:ascii="宋体" w:cs="宋体" w:hint="eastAsia"/>
          <w:i/>
          <w:iCs/>
          <w:spacing w:val="8"/>
          <w:sz w:val="24"/>
          <w:u w:val="single"/>
        </w:rPr>
        <w:t>报告</w:t>
      </w:r>
      <w:r>
        <w:rPr>
          <w:rFonts w:ascii="宋体" w:cs="宋体" w:hint="eastAsia"/>
          <w:spacing w:val="8"/>
          <w:sz w:val="24"/>
        </w:rPr>
        <w:t>修改的，乙方应无偿负责修改；因甲方对项目方案提出重大变更致使</w:t>
      </w:r>
      <w:r w:rsidR="00C62972" w:rsidRPr="00C62972">
        <w:rPr>
          <w:rFonts w:ascii="宋体" w:cs="宋体" w:hint="eastAsia"/>
          <w:i/>
          <w:iCs/>
          <w:spacing w:val="8"/>
          <w:sz w:val="24"/>
          <w:u w:val="single"/>
        </w:rPr>
        <w:t>职业病危害预评价</w:t>
      </w:r>
      <w:r w:rsidR="00C62972">
        <w:rPr>
          <w:rFonts w:ascii="宋体" w:cs="宋体" w:hint="eastAsia"/>
          <w:i/>
          <w:iCs/>
          <w:spacing w:val="8"/>
          <w:sz w:val="24"/>
          <w:u w:val="single"/>
        </w:rPr>
        <w:t>报告或职业病危害</w:t>
      </w:r>
      <w:r w:rsidR="00C62972" w:rsidRPr="00C62972">
        <w:rPr>
          <w:rFonts w:ascii="宋体" w:cs="宋体" w:hint="eastAsia"/>
          <w:i/>
          <w:iCs/>
          <w:spacing w:val="8"/>
          <w:sz w:val="24"/>
          <w:u w:val="single"/>
        </w:rPr>
        <w:t>控制效果评价</w:t>
      </w:r>
      <w:r w:rsidR="00C62972">
        <w:rPr>
          <w:rFonts w:ascii="宋体" w:cs="宋体" w:hint="eastAsia"/>
          <w:i/>
          <w:iCs/>
          <w:spacing w:val="8"/>
          <w:sz w:val="24"/>
          <w:u w:val="single"/>
        </w:rPr>
        <w:t>报告</w:t>
      </w:r>
      <w:r>
        <w:rPr>
          <w:rFonts w:ascii="宋体" w:cs="宋体" w:hint="eastAsia"/>
          <w:spacing w:val="8"/>
          <w:sz w:val="24"/>
        </w:rPr>
        <w:t>必须进行重新编制的，双方应另行协商确定费用和出具报告书的时间。</w:t>
      </w:r>
    </w:p>
    <w:p w14:paraId="39DED88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2.2.6乙方应积极配合甲方的工作，发现问题及时上报甲方。</w:t>
      </w:r>
    </w:p>
    <w:p w14:paraId="35247327"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2.2.7乙方服务不符合国家及当地政府有关规定而导致甲方遭受的损失，乙方应负责赔偿。</w:t>
      </w:r>
    </w:p>
    <w:p w14:paraId="5262720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2.2.8乙方对文件出现的遗漏或错误负责修改或补充。由于乙方错误造成工程质量事故损失，乙方除负责采取补救措施外，应免收受损失部分的编制费，并根据损失程度向甲方支付赔偿金。</w:t>
      </w:r>
    </w:p>
    <w:p w14:paraId="25BDBF6D"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2.2.9</w:t>
      </w:r>
      <w:hyperlink r:id="rId28" w:history="1">
        <w:r>
          <w:rPr>
            <w:rFonts w:ascii="宋体" w:cs="宋体" w:hint="eastAsia"/>
            <w:spacing w:val="8"/>
            <w:sz w:val="24"/>
          </w:rPr>
          <w:t>合同</w:t>
        </w:r>
      </w:hyperlink>
      <w:r>
        <w:rPr>
          <w:rFonts w:ascii="宋体" w:cs="宋体" w:hint="eastAsia"/>
          <w:spacing w:val="8"/>
          <w:sz w:val="24"/>
        </w:rPr>
        <w:t>生效后，若乙方主动要求终止或解除</w:t>
      </w:r>
      <w:hyperlink r:id="rId29" w:history="1">
        <w:r>
          <w:rPr>
            <w:rFonts w:ascii="宋体" w:cs="宋体" w:hint="eastAsia"/>
            <w:spacing w:val="8"/>
            <w:sz w:val="24"/>
          </w:rPr>
          <w:t>合同</w:t>
        </w:r>
      </w:hyperlink>
      <w:r>
        <w:rPr>
          <w:rFonts w:ascii="宋体" w:cs="宋体" w:hint="eastAsia"/>
          <w:spacing w:val="8"/>
          <w:sz w:val="24"/>
        </w:rPr>
        <w:t>，乙方应向甲方支付赔偿金。</w:t>
      </w:r>
    </w:p>
    <w:p w14:paraId="7B65919C"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2.2.10乙方应利用自身资源为甲方做好与有关部门的沟通、协调，保障各成果审核通过。</w:t>
      </w:r>
    </w:p>
    <w:p w14:paraId="029005C9"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2.2.11乙方在编制期间应为项目人员缴纳意外伤害保险，如发生意外事故与甲方无关。</w:t>
      </w:r>
    </w:p>
    <w:p w14:paraId="6A3AAA16"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2.2.1</w:t>
      </w:r>
      <w:r>
        <w:rPr>
          <w:rFonts w:ascii="宋体" w:cs="宋体"/>
          <w:spacing w:val="8"/>
          <w:sz w:val="24"/>
        </w:rPr>
        <w:t>2</w:t>
      </w:r>
      <w:r>
        <w:rPr>
          <w:rFonts w:ascii="宋体" w:cs="宋体" w:hint="eastAsia"/>
          <w:spacing w:val="8"/>
          <w:sz w:val="24"/>
        </w:rPr>
        <w:t>未经甲方书面同意，乙方不得转委托。否则甲方有权单方解除合同，因此给甲方造成的损失，乙方应该赔偿。</w:t>
      </w:r>
    </w:p>
    <w:p w14:paraId="679C056E" w14:textId="481ECB08"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2</w:t>
      </w:r>
      <w:r>
        <w:rPr>
          <w:rFonts w:ascii="宋体" w:cs="宋体"/>
          <w:spacing w:val="8"/>
          <w:sz w:val="24"/>
        </w:rPr>
        <w:t>.2.13</w:t>
      </w:r>
      <w:r>
        <w:rPr>
          <w:rFonts w:ascii="宋体" w:cs="宋体" w:hint="eastAsia"/>
          <w:spacing w:val="8"/>
          <w:sz w:val="24"/>
        </w:rPr>
        <w:t>乙方</w:t>
      </w:r>
      <w:r>
        <w:rPr>
          <w:rFonts w:ascii="宋体" w:cs="宋体" w:hint="eastAsia"/>
          <w:bCs/>
          <w:sz w:val="24"/>
        </w:rPr>
        <w:t>应按国家技术规范、标准、规程和甲方的任务委托书及技术要求进行本项目技术服务，按本合同规定的时间完成</w:t>
      </w:r>
      <w:r w:rsidR="00C62972" w:rsidRPr="00C62972">
        <w:rPr>
          <w:rFonts w:ascii="宋体" w:cs="宋体" w:hint="eastAsia"/>
          <w:i/>
          <w:iCs/>
          <w:spacing w:val="8"/>
          <w:sz w:val="24"/>
          <w:u w:val="single"/>
        </w:rPr>
        <w:t>职业病危害预评价</w:t>
      </w:r>
      <w:r w:rsidR="00C62972">
        <w:rPr>
          <w:rFonts w:ascii="宋体" w:cs="宋体" w:hint="eastAsia"/>
          <w:i/>
          <w:iCs/>
          <w:spacing w:val="8"/>
          <w:sz w:val="24"/>
          <w:u w:val="single"/>
        </w:rPr>
        <w:t>报告或职业病危害</w:t>
      </w:r>
      <w:r w:rsidR="00C62972" w:rsidRPr="00C62972">
        <w:rPr>
          <w:rFonts w:ascii="宋体" w:cs="宋体" w:hint="eastAsia"/>
          <w:i/>
          <w:iCs/>
          <w:spacing w:val="8"/>
          <w:sz w:val="24"/>
          <w:u w:val="single"/>
        </w:rPr>
        <w:t>控制效果评价</w:t>
      </w:r>
      <w:r w:rsidR="00C62972">
        <w:rPr>
          <w:rFonts w:ascii="宋体" w:cs="宋体" w:hint="eastAsia"/>
          <w:i/>
          <w:iCs/>
          <w:spacing w:val="8"/>
          <w:sz w:val="24"/>
          <w:u w:val="single"/>
        </w:rPr>
        <w:t>报告</w:t>
      </w:r>
      <w:r>
        <w:rPr>
          <w:rFonts w:ascii="宋体" w:cs="宋体" w:hint="eastAsia"/>
          <w:bCs/>
          <w:sz w:val="24"/>
        </w:rPr>
        <w:t>，并对其负责。</w:t>
      </w:r>
    </w:p>
    <w:p w14:paraId="67892BF8"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3 工期要求、合同价款及支付方式</w:t>
      </w:r>
    </w:p>
    <w:p w14:paraId="1468AF39"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3.1工期要求</w:t>
      </w:r>
    </w:p>
    <w:p w14:paraId="31E8E140" w14:textId="77777777" w:rsidR="00581D20" w:rsidRPr="00581D20" w:rsidRDefault="00581D20" w:rsidP="00581D20">
      <w:pPr>
        <w:pStyle w:val="af"/>
        <w:adjustRightInd w:val="0"/>
        <w:snapToGrid w:val="0"/>
        <w:spacing w:after="0" w:line="360" w:lineRule="auto"/>
        <w:ind w:leftChars="0" w:left="0" w:firstLineChars="200" w:firstLine="512"/>
        <w:rPr>
          <w:rFonts w:ascii="宋体" w:hAnsi="宋体" w:cs="宋体"/>
          <w:i/>
          <w:iCs/>
          <w:spacing w:val="8"/>
          <w:sz w:val="24"/>
        </w:rPr>
      </w:pPr>
      <w:r w:rsidRPr="00581D20">
        <w:rPr>
          <w:rFonts w:ascii="宋体" w:hAnsi="宋体" w:cs="宋体" w:hint="eastAsia"/>
          <w:i/>
          <w:iCs/>
          <w:spacing w:val="8"/>
          <w:sz w:val="24"/>
        </w:rPr>
        <w:t>在接到甲方职业病危害</w:t>
      </w:r>
      <w:proofErr w:type="gramStart"/>
      <w:r w:rsidRPr="00581D20">
        <w:rPr>
          <w:rFonts w:ascii="宋体" w:hAnsi="宋体" w:cs="宋体" w:hint="eastAsia"/>
          <w:i/>
          <w:iCs/>
          <w:spacing w:val="8"/>
          <w:sz w:val="24"/>
        </w:rPr>
        <w:t>预评价</w:t>
      </w:r>
      <w:proofErr w:type="gramEnd"/>
      <w:r w:rsidRPr="00581D20">
        <w:rPr>
          <w:rFonts w:ascii="宋体" w:hAnsi="宋体" w:cs="宋体" w:hint="eastAsia"/>
          <w:i/>
          <w:iCs/>
          <w:spacing w:val="8"/>
          <w:sz w:val="24"/>
        </w:rPr>
        <w:t>委托通知的第二天开始，20日完成预评价报告编制，15日内组织完成专家评审并</w:t>
      </w:r>
      <w:proofErr w:type="gramStart"/>
      <w:r w:rsidRPr="00581D20">
        <w:rPr>
          <w:rFonts w:ascii="宋体" w:hAnsi="宋体" w:cs="宋体" w:hint="eastAsia"/>
          <w:i/>
          <w:iCs/>
          <w:spacing w:val="8"/>
          <w:sz w:val="24"/>
        </w:rPr>
        <w:t>按意见</w:t>
      </w:r>
      <w:proofErr w:type="gramEnd"/>
      <w:r w:rsidRPr="00581D20">
        <w:rPr>
          <w:rFonts w:ascii="宋体" w:hAnsi="宋体" w:cs="宋体" w:hint="eastAsia"/>
          <w:i/>
          <w:iCs/>
          <w:spacing w:val="8"/>
          <w:sz w:val="24"/>
        </w:rPr>
        <w:t>修正完成；</w:t>
      </w:r>
    </w:p>
    <w:p w14:paraId="5A5AD002" w14:textId="77777777" w:rsidR="00581D20" w:rsidRDefault="00581D20" w:rsidP="00581D20">
      <w:pPr>
        <w:pStyle w:val="af"/>
        <w:adjustRightInd w:val="0"/>
        <w:snapToGrid w:val="0"/>
        <w:spacing w:after="0" w:line="360" w:lineRule="auto"/>
        <w:ind w:leftChars="0" w:left="0" w:firstLineChars="200" w:firstLine="512"/>
        <w:rPr>
          <w:rFonts w:ascii="宋体" w:hAnsi="宋体" w:cs="宋体"/>
          <w:i/>
          <w:iCs/>
          <w:spacing w:val="8"/>
          <w:sz w:val="24"/>
        </w:rPr>
      </w:pPr>
      <w:r w:rsidRPr="00581D20">
        <w:rPr>
          <w:rFonts w:ascii="宋体" w:hAnsi="宋体" w:cs="宋体" w:hint="eastAsia"/>
          <w:i/>
          <w:iCs/>
          <w:spacing w:val="8"/>
          <w:sz w:val="24"/>
        </w:rPr>
        <w:t>在接到甲方职业病危害控制效果评价委托通知的第二天开始，30日内完成控制效果评价报告编制，15日内通过专家验收评审会并取得职业病防护设施竣工验收意见。</w:t>
      </w:r>
    </w:p>
    <w:p w14:paraId="7CB3C397" w14:textId="75E12BD0" w:rsidR="00E43810" w:rsidRDefault="00E43810" w:rsidP="00581D20">
      <w:pPr>
        <w:pStyle w:val="af"/>
        <w:adjustRightInd w:val="0"/>
        <w:snapToGrid w:val="0"/>
        <w:spacing w:after="0" w:line="360" w:lineRule="auto"/>
        <w:ind w:leftChars="0" w:left="0" w:firstLineChars="200" w:firstLine="512"/>
        <w:rPr>
          <w:rFonts w:ascii="宋体" w:cs="宋体"/>
          <w:spacing w:val="8"/>
          <w:sz w:val="24"/>
        </w:rPr>
      </w:pPr>
      <w:r>
        <w:rPr>
          <w:rFonts w:ascii="宋体" w:cs="宋体"/>
          <w:spacing w:val="8"/>
          <w:sz w:val="24"/>
        </w:rPr>
        <w:lastRenderedPageBreak/>
        <w:t>由于甲方或乙方的原因未能按期开工或提交成果资料时，按本合同第5条规定办理。</w:t>
      </w:r>
    </w:p>
    <w:p w14:paraId="17638386" w14:textId="77777777" w:rsidR="00E43810" w:rsidRDefault="00E43810" w:rsidP="00E43810">
      <w:pPr>
        <w:pStyle w:val="af"/>
        <w:adjustRightInd w:val="0"/>
        <w:snapToGrid w:val="0"/>
        <w:spacing w:after="0" w:line="360" w:lineRule="auto"/>
        <w:ind w:leftChars="0" w:left="0" w:firstLineChars="200" w:firstLine="512"/>
        <w:rPr>
          <w:rFonts w:ascii="宋体" w:cs="宋体"/>
          <w:spacing w:val="8"/>
          <w:sz w:val="24"/>
        </w:rPr>
      </w:pPr>
      <w:r>
        <w:rPr>
          <w:rFonts w:ascii="宋体" w:cs="宋体" w:hint="eastAsia"/>
          <w:spacing w:val="8"/>
          <w:sz w:val="24"/>
        </w:rPr>
        <w:t>3.2合同价款</w:t>
      </w:r>
    </w:p>
    <w:p w14:paraId="5FB97555" w14:textId="4DEF33AD" w:rsidR="00E43810" w:rsidRDefault="00E43810" w:rsidP="00E43810">
      <w:pPr>
        <w:adjustRightInd w:val="0"/>
        <w:snapToGrid w:val="0"/>
        <w:spacing w:line="360" w:lineRule="auto"/>
        <w:ind w:firstLineChars="200" w:firstLine="480"/>
        <w:jc w:val="left"/>
        <w:rPr>
          <w:rFonts w:ascii="宋体" w:hAnsi="宋体" w:cs="宋体"/>
          <w:sz w:val="24"/>
        </w:rPr>
      </w:pPr>
      <w:r>
        <w:rPr>
          <w:rFonts w:ascii="宋体" w:hAnsi="宋体" w:cs="宋体" w:hint="eastAsia"/>
          <w:sz w:val="24"/>
        </w:rPr>
        <w:t>合同总价款为</w:t>
      </w:r>
      <w:r>
        <w:rPr>
          <w:rFonts w:ascii="宋体" w:hAnsi="宋体" w:cs="宋体"/>
          <w:sz w:val="24"/>
          <w:u w:val="single"/>
        </w:rPr>
        <w:t xml:space="preserve">       </w:t>
      </w:r>
      <w:r>
        <w:rPr>
          <w:rFonts w:ascii="宋体" w:hAnsi="宋体" w:cs="宋体" w:hint="eastAsia"/>
          <w:sz w:val="24"/>
        </w:rPr>
        <w:t>元人民币（大写：</w:t>
      </w:r>
      <w:r>
        <w:rPr>
          <w:rFonts w:ascii="宋体" w:hAnsi="宋体" w:cs="宋体" w:hint="eastAsia"/>
          <w:sz w:val="24"/>
          <w:u w:val="single"/>
        </w:rPr>
        <w:t xml:space="preserve">人民币 </w:t>
      </w:r>
      <w:r>
        <w:rPr>
          <w:rFonts w:ascii="宋体" w:hAnsi="宋体" w:cs="宋体"/>
          <w:sz w:val="24"/>
          <w:u w:val="single"/>
        </w:rPr>
        <w:t xml:space="preserve">       </w:t>
      </w:r>
      <w:r>
        <w:rPr>
          <w:rFonts w:ascii="宋体" w:hAnsi="宋体" w:cs="宋体" w:hint="eastAsia"/>
          <w:sz w:val="24"/>
        </w:rPr>
        <w:t>），该价款为包含</w:t>
      </w:r>
      <w:r>
        <w:rPr>
          <w:rFonts w:ascii="宋体" w:hAnsi="宋体" w:cs="宋体"/>
          <w:sz w:val="24"/>
          <w:u w:val="single"/>
        </w:rPr>
        <w:t xml:space="preserve">   </w:t>
      </w:r>
      <w:r>
        <w:rPr>
          <w:rFonts w:ascii="宋体" w:hAnsi="宋体" w:cs="宋体" w:hint="eastAsia"/>
          <w:sz w:val="24"/>
        </w:rPr>
        <w:t>%增值税的总价款，其中不含税价款为</w:t>
      </w:r>
      <w:r>
        <w:rPr>
          <w:rFonts w:ascii="宋体" w:hAnsi="宋体" w:cs="宋体"/>
          <w:sz w:val="24"/>
          <w:u w:val="single"/>
        </w:rPr>
        <w:t xml:space="preserve">      </w:t>
      </w:r>
      <w:r>
        <w:rPr>
          <w:rFonts w:ascii="宋体" w:hAnsi="宋体" w:cs="宋体" w:hint="eastAsia"/>
          <w:sz w:val="24"/>
        </w:rPr>
        <w:t>元人民币（大写：</w:t>
      </w:r>
      <w:r>
        <w:rPr>
          <w:rFonts w:ascii="宋体" w:hAnsi="宋体" w:cs="宋体" w:hint="eastAsia"/>
          <w:sz w:val="24"/>
          <w:u w:val="single"/>
        </w:rPr>
        <w:t xml:space="preserve">人民币 </w:t>
      </w:r>
      <w:r>
        <w:rPr>
          <w:rFonts w:ascii="宋体" w:hAnsi="宋体" w:cs="宋体"/>
          <w:sz w:val="24"/>
          <w:u w:val="single"/>
        </w:rPr>
        <w:t xml:space="preserve">        </w:t>
      </w:r>
      <w:r>
        <w:rPr>
          <w:rFonts w:ascii="宋体" w:hAnsi="宋体" w:cs="宋体" w:hint="eastAsia"/>
          <w:sz w:val="24"/>
        </w:rPr>
        <w:t>）。</w:t>
      </w:r>
      <w:r w:rsidR="006A152C" w:rsidRPr="006A152C">
        <w:rPr>
          <w:rFonts w:ascii="宋体" w:hAnsi="宋体" w:cs="宋体" w:hint="eastAsia"/>
          <w:sz w:val="24"/>
        </w:rPr>
        <w:t>其中，</w:t>
      </w:r>
      <w:r w:rsidR="00C62972">
        <w:rPr>
          <w:rFonts w:ascii="宋体" w:hAnsi="宋体" w:cs="宋体" w:hint="eastAsia"/>
          <w:sz w:val="24"/>
        </w:rPr>
        <w:t>职业病危害预评价</w:t>
      </w:r>
      <w:r w:rsidR="006A152C" w:rsidRPr="006A152C">
        <w:rPr>
          <w:rFonts w:ascii="宋体" w:hAnsi="宋体" w:cs="宋体" w:hint="eastAsia"/>
          <w:sz w:val="24"/>
        </w:rPr>
        <w:t>技术服务费用，含税价为</w:t>
      </w:r>
      <w:r w:rsidR="006A152C" w:rsidRPr="006A152C">
        <w:rPr>
          <w:rFonts w:ascii="宋体" w:hAnsi="宋体" w:cs="宋体" w:hint="eastAsia"/>
          <w:sz w:val="24"/>
          <w:u w:val="single"/>
        </w:rPr>
        <w:t xml:space="preserve">        </w:t>
      </w:r>
      <w:r w:rsidR="006A152C" w:rsidRPr="006A152C">
        <w:rPr>
          <w:rFonts w:ascii="宋体" w:hAnsi="宋体" w:cs="宋体" w:hint="eastAsia"/>
          <w:sz w:val="24"/>
        </w:rPr>
        <w:t>元人民币（大写：</w:t>
      </w:r>
      <w:r w:rsidR="006A152C" w:rsidRPr="006A152C">
        <w:rPr>
          <w:rFonts w:ascii="宋体" w:hAnsi="宋体" w:cs="宋体" w:hint="eastAsia"/>
          <w:sz w:val="24"/>
          <w:u w:val="single"/>
        </w:rPr>
        <w:t xml:space="preserve">人民币        </w:t>
      </w:r>
      <w:r w:rsidR="006A152C" w:rsidRPr="006A152C">
        <w:rPr>
          <w:rFonts w:ascii="宋体" w:hAnsi="宋体" w:cs="宋体" w:hint="eastAsia"/>
          <w:sz w:val="24"/>
        </w:rPr>
        <w:t>），未税价为</w:t>
      </w:r>
      <w:r w:rsidR="006A152C" w:rsidRPr="006A152C">
        <w:rPr>
          <w:rFonts w:ascii="宋体" w:hAnsi="宋体" w:cs="宋体" w:hint="eastAsia"/>
          <w:sz w:val="24"/>
          <w:u w:val="single"/>
        </w:rPr>
        <w:t xml:space="preserve">    </w:t>
      </w:r>
      <w:r w:rsidR="006A152C" w:rsidRPr="006A152C">
        <w:rPr>
          <w:rFonts w:ascii="宋体" w:hAnsi="宋体" w:cs="宋体" w:hint="eastAsia"/>
          <w:sz w:val="24"/>
        </w:rPr>
        <w:t>元人民币（大写：</w:t>
      </w:r>
      <w:r w:rsidR="006A152C" w:rsidRPr="006A152C">
        <w:rPr>
          <w:rFonts w:ascii="宋体" w:hAnsi="宋体" w:cs="宋体" w:hint="eastAsia"/>
          <w:sz w:val="24"/>
          <w:u w:val="single"/>
        </w:rPr>
        <w:t xml:space="preserve">人民币        </w:t>
      </w:r>
      <w:r w:rsidR="006A152C" w:rsidRPr="006A152C">
        <w:rPr>
          <w:rFonts w:ascii="宋体" w:hAnsi="宋体" w:cs="宋体" w:hint="eastAsia"/>
          <w:sz w:val="24"/>
        </w:rPr>
        <w:t>）；</w:t>
      </w:r>
      <w:r w:rsidR="00C62972">
        <w:rPr>
          <w:rFonts w:ascii="宋体" w:hAnsi="宋体" w:cs="宋体" w:hint="eastAsia"/>
          <w:sz w:val="24"/>
        </w:rPr>
        <w:t>职业病危害控制效果评价</w:t>
      </w:r>
      <w:r w:rsidR="006A152C" w:rsidRPr="006A152C">
        <w:rPr>
          <w:rFonts w:ascii="宋体" w:hAnsi="宋体" w:cs="宋体" w:hint="eastAsia"/>
          <w:sz w:val="24"/>
        </w:rPr>
        <w:t>技术服务费用，含税价为</w:t>
      </w:r>
      <w:r w:rsidR="006A152C" w:rsidRPr="006A152C">
        <w:rPr>
          <w:rFonts w:ascii="宋体" w:hAnsi="宋体" w:cs="宋体" w:hint="eastAsia"/>
          <w:sz w:val="24"/>
          <w:u w:val="single"/>
        </w:rPr>
        <w:t xml:space="preserve">        </w:t>
      </w:r>
      <w:r w:rsidR="006A152C" w:rsidRPr="006A152C">
        <w:rPr>
          <w:rFonts w:ascii="宋体" w:hAnsi="宋体" w:cs="宋体" w:hint="eastAsia"/>
          <w:sz w:val="24"/>
        </w:rPr>
        <w:t>元人民币（大写：人民币</w:t>
      </w:r>
      <w:r w:rsidR="006A152C" w:rsidRPr="006A152C">
        <w:rPr>
          <w:rFonts w:ascii="宋体" w:hAnsi="宋体" w:cs="宋体" w:hint="eastAsia"/>
          <w:sz w:val="24"/>
          <w:u w:val="single"/>
        </w:rPr>
        <w:t xml:space="preserve">        </w:t>
      </w:r>
      <w:r w:rsidR="006A152C" w:rsidRPr="006A152C">
        <w:rPr>
          <w:rFonts w:ascii="宋体" w:hAnsi="宋体" w:cs="宋体" w:hint="eastAsia"/>
          <w:sz w:val="24"/>
        </w:rPr>
        <w:t>），未税价为</w:t>
      </w:r>
      <w:r w:rsidR="006A152C" w:rsidRPr="006A152C">
        <w:rPr>
          <w:rFonts w:ascii="宋体" w:hAnsi="宋体" w:cs="宋体" w:hint="eastAsia"/>
          <w:sz w:val="24"/>
          <w:u w:val="single"/>
        </w:rPr>
        <w:t xml:space="preserve">  </w:t>
      </w:r>
      <w:r w:rsidR="006A152C" w:rsidRPr="006A152C">
        <w:rPr>
          <w:rFonts w:ascii="宋体" w:hAnsi="宋体" w:cs="宋体"/>
          <w:sz w:val="24"/>
          <w:u w:val="single"/>
        </w:rPr>
        <w:t xml:space="preserve">    </w:t>
      </w:r>
      <w:r w:rsidR="006A152C" w:rsidRPr="006A152C">
        <w:rPr>
          <w:rFonts w:ascii="宋体" w:hAnsi="宋体" w:cs="宋体" w:hint="eastAsia"/>
          <w:sz w:val="24"/>
          <w:u w:val="single"/>
        </w:rPr>
        <w:t xml:space="preserve">  </w:t>
      </w:r>
      <w:r w:rsidR="006A152C" w:rsidRPr="006A152C">
        <w:rPr>
          <w:rFonts w:ascii="宋体" w:hAnsi="宋体" w:cs="宋体" w:hint="eastAsia"/>
          <w:sz w:val="24"/>
        </w:rPr>
        <w:t>元人民币（大写：人民币</w:t>
      </w:r>
      <w:r w:rsidR="006A152C" w:rsidRPr="006A152C">
        <w:rPr>
          <w:rFonts w:ascii="宋体" w:hAnsi="宋体" w:cs="宋体" w:hint="eastAsia"/>
          <w:sz w:val="24"/>
          <w:u w:val="single"/>
        </w:rPr>
        <w:t xml:space="preserve">        </w:t>
      </w:r>
      <w:r w:rsidR="006A152C" w:rsidRPr="006A152C">
        <w:rPr>
          <w:rFonts w:ascii="宋体" w:hAnsi="宋体" w:cs="宋体" w:hint="eastAsia"/>
          <w:sz w:val="24"/>
        </w:rPr>
        <w:t>）。</w:t>
      </w:r>
      <w:r>
        <w:rPr>
          <w:rFonts w:ascii="宋体" w:hAnsi="宋体" w:cs="宋体" w:hint="eastAsia"/>
          <w:sz w:val="24"/>
        </w:rPr>
        <w:t>此合同价款包含</w:t>
      </w:r>
      <w:r w:rsidR="0084532D" w:rsidRPr="0084532D">
        <w:rPr>
          <w:rFonts w:ascii="宋体" w:hAnsi="宋体" w:cs="宋体" w:hint="eastAsia"/>
          <w:i/>
          <w:iCs/>
          <w:sz w:val="24"/>
          <w:u w:val="single"/>
        </w:rPr>
        <w:t>X</w:t>
      </w:r>
      <w:r w:rsidR="0084532D" w:rsidRPr="0084532D">
        <w:rPr>
          <w:rFonts w:ascii="宋体" w:hAnsi="宋体" w:cs="宋体"/>
          <w:i/>
          <w:iCs/>
          <w:sz w:val="24"/>
          <w:u w:val="single"/>
        </w:rPr>
        <w:t>XXX</w:t>
      </w:r>
      <w:r w:rsidR="00E238DE" w:rsidRPr="0084532D">
        <w:rPr>
          <w:rFonts w:ascii="宋体" w:hAnsi="宋体" w:cs="宋体" w:hint="eastAsia"/>
          <w:i/>
          <w:iCs/>
          <w:sz w:val="24"/>
          <w:u w:val="single"/>
        </w:rPr>
        <w:t>项目</w:t>
      </w:r>
      <w:r w:rsidR="00CB0B70" w:rsidRPr="0084532D">
        <w:rPr>
          <w:rFonts w:ascii="宋体" w:hAnsi="宋体" w:cs="宋体" w:hint="eastAsia"/>
          <w:i/>
          <w:iCs/>
          <w:sz w:val="24"/>
          <w:u w:val="single"/>
        </w:rPr>
        <w:t>职业病危害</w:t>
      </w:r>
      <w:proofErr w:type="gramStart"/>
      <w:r w:rsidR="00CB0B70" w:rsidRPr="0084532D">
        <w:rPr>
          <w:rFonts w:ascii="宋体" w:hAnsi="宋体" w:cs="宋体" w:hint="eastAsia"/>
          <w:i/>
          <w:iCs/>
          <w:sz w:val="24"/>
          <w:u w:val="single"/>
        </w:rPr>
        <w:t>预评价</w:t>
      </w:r>
      <w:proofErr w:type="gramEnd"/>
      <w:r w:rsidR="00CB0B70" w:rsidRPr="0084532D">
        <w:rPr>
          <w:rFonts w:ascii="宋体" w:hAnsi="宋体" w:cs="宋体" w:hint="eastAsia"/>
          <w:i/>
          <w:iCs/>
          <w:sz w:val="24"/>
          <w:u w:val="single"/>
        </w:rPr>
        <w:t>及控制效果评价</w:t>
      </w:r>
      <w:r w:rsidR="00B8549D" w:rsidRPr="0084532D">
        <w:rPr>
          <w:rFonts w:ascii="宋体" w:hAnsi="宋体" w:cs="宋体" w:hint="eastAsia"/>
          <w:i/>
          <w:iCs/>
          <w:sz w:val="24"/>
          <w:u w:val="single"/>
        </w:rPr>
        <w:t>技术服务</w:t>
      </w:r>
      <w:r>
        <w:rPr>
          <w:rFonts w:ascii="宋体" w:hAnsi="宋体" w:cs="宋体" w:hint="eastAsia"/>
          <w:sz w:val="24"/>
        </w:rPr>
        <w:t>所需报告</w:t>
      </w:r>
      <w:r>
        <w:rPr>
          <w:rFonts w:ascii="宋体" w:hAnsi="宋体" w:cs="宋体" w:hint="eastAsia"/>
          <w:i/>
          <w:iCs/>
          <w:sz w:val="24"/>
          <w:u w:val="single"/>
        </w:rPr>
        <w:t>编制费、劳务费、专家咨询费、企业管理费、税金、利润（根据项目实际修改或补充）</w:t>
      </w:r>
      <w:r>
        <w:rPr>
          <w:rFonts w:ascii="宋体" w:hAnsi="宋体" w:cs="宋体" w:hint="eastAsia"/>
          <w:sz w:val="24"/>
        </w:rPr>
        <w:t>等，为综合考虑工作范围内全部工作内容、服务承诺及不可预见风险等所有费用总和。</w:t>
      </w:r>
      <w:r>
        <w:rPr>
          <w:rFonts w:ascii="宋体" w:hAnsi="宋体" w:cs="宋体" w:hint="eastAsia"/>
          <w:bCs/>
          <w:sz w:val="24"/>
        </w:rPr>
        <w:t>如国家出台新政策对增值税率进行了调整，则不含税价款不变，本合同含税总价在不含税价基础上根据国家最新税法进行相应的调整</w:t>
      </w:r>
      <w:r>
        <w:rPr>
          <w:rFonts w:ascii="宋体" w:hAnsi="宋体" w:cs="宋体" w:hint="eastAsia"/>
          <w:sz w:val="24"/>
        </w:rPr>
        <w:t>。</w:t>
      </w:r>
    </w:p>
    <w:p w14:paraId="68D72CEC" w14:textId="77777777" w:rsidR="00E43810" w:rsidRDefault="00E43810" w:rsidP="00E43810">
      <w:pPr>
        <w:pStyle w:val="af"/>
        <w:adjustRightInd w:val="0"/>
        <w:snapToGrid w:val="0"/>
        <w:spacing w:after="0" w:line="360" w:lineRule="auto"/>
        <w:ind w:leftChars="0" w:left="0" w:firstLineChars="200" w:firstLine="512"/>
        <w:rPr>
          <w:rFonts w:ascii="宋体" w:cs="宋体"/>
          <w:spacing w:val="8"/>
          <w:sz w:val="24"/>
        </w:rPr>
      </w:pPr>
      <w:r>
        <w:rPr>
          <w:rFonts w:ascii="宋体" w:cs="宋体" w:hint="eastAsia"/>
          <w:spacing w:val="8"/>
          <w:sz w:val="24"/>
        </w:rPr>
        <w:t>3.3支付方式</w:t>
      </w:r>
    </w:p>
    <w:p w14:paraId="21E33AEB" w14:textId="2F5402E1"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付款方式：</w:t>
      </w:r>
      <w:r w:rsidR="00A63DA9" w:rsidRPr="00A63DA9">
        <w:rPr>
          <w:rFonts w:ascii="宋体" w:cs="宋体" w:hint="eastAsia"/>
          <w:spacing w:val="8"/>
          <w:sz w:val="24"/>
        </w:rPr>
        <w:t>半年期商业汇票（银行承兑汇票和商业承兑汇票）</w:t>
      </w:r>
      <w:r>
        <w:rPr>
          <w:rFonts w:ascii="宋体" w:cs="宋体" w:hint="eastAsia"/>
          <w:spacing w:val="8"/>
          <w:sz w:val="24"/>
        </w:rPr>
        <w:t>。</w:t>
      </w:r>
    </w:p>
    <w:p w14:paraId="55C8C386" w14:textId="77777777" w:rsidR="00581D20" w:rsidRPr="00581D20" w:rsidRDefault="00581D20" w:rsidP="00E43810">
      <w:pPr>
        <w:pStyle w:val="af"/>
        <w:adjustRightInd w:val="0"/>
        <w:snapToGrid w:val="0"/>
        <w:spacing w:after="0" w:line="360" w:lineRule="auto"/>
        <w:ind w:leftChars="0" w:left="0" w:firstLineChars="200" w:firstLine="512"/>
        <w:jc w:val="left"/>
        <w:rPr>
          <w:rFonts w:ascii="宋体" w:hAnsi="宋体" w:cs="宋体"/>
          <w:i/>
          <w:iCs/>
          <w:spacing w:val="8"/>
          <w:sz w:val="24"/>
        </w:rPr>
      </w:pPr>
      <w:r w:rsidRPr="00581D20">
        <w:rPr>
          <w:rFonts w:ascii="宋体" w:hAnsi="宋体" w:cs="宋体" w:hint="eastAsia"/>
          <w:i/>
          <w:iCs/>
          <w:spacing w:val="8"/>
          <w:sz w:val="24"/>
        </w:rPr>
        <w:t>乙方完成预评价报告编写、组织完成专家评审并</w:t>
      </w:r>
      <w:proofErr w:type="gramStart"/>
      <w:r w:rsidRPr="00581D20">
        <w:rPr>
          <w:rFonts w:ascii="宋体" w:hAnsi="宋体" w:cs="宋体" w:hint="eastAsia"/>
          <w:i/>
          <w:iCs/>
          <w:spacing w:val="8"/>
          <w:sz w:val="24"/>
        </w:rPr>
        <w:t>按意见</w:t>
      </w:r>
      <w:proofErr w:type="gramEnd"/>
      <w:r w:rsidRPr="00581D20">
        <w:rPr>
          <w:rFonts w:ascii="宋体" w:hAnsi="宋体" w:cs="宋体" w:hint="eastAsia"/>
          <w:i/>
          <w:iCs/>
          <w:spacing w:val="8"/>
          <w:sz w:val="24"/>
        </w:rPr>
        <w:t>修正后，甲方支付合同总价的50%；乙方出具最终的控制效果评价报告、通过专家验收评审会并取得验收意见后，甲方支付至合同总价的100%。</w:t>
      </w:r>
    </w:p>
    <w:p w14:paraId="3EED1B94" w14:textId="776AC306"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甲方付款前，乙方应向甲方提供符合一般纳税人要求税率为</w:t>
      </w:r>
      <w:r>
        <w:rPr>
          <w:rFonts w:ascii="宋体" w:cs="宋体"/>
          <w:spacing w:val="8"/>
          <w:sz w:val="24"/>
          <w:u w:val="single"/>
        </w:rPr>
        <w:t xml:space="preserve">   </w:t>
      </w:r>
      <w:r>
        <w:rPr>
          <w:rFonts w:ascii="宋体" w:cs="宋体" w:hint="eastAsia"/>
          <w:spacing w:val="8"/>
          <w:sz w:val="24"/>
        </w:rPr>
        <w:t>%增值税专用发票，且合同主体名称、银行账户开户姓名寄发票销售名称三者必须一致，符合甲方要求的票据标准，否则甲方有权拒付且不承担任何责任。因发票违规给甲方造成的增值税、所得税等损失，由乙方承担相关责任，包括但不限于税款、滞纳金、罚款及其它相关损失。</w:t>
      </w:r>
    </w:p>
    <w:p w14:paraId="2947C958"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4</w:t>
      </w:r>
      <w:r>
        <w:rPr>
          <w:rFonts w:ascii="宋体" w:cs="宋体"/>
          <w:b/>
          <w:bCs/>
          <w:spacing w:val="8"/>
          <w:sz w:val="24"/>
        </w:rPr>
        <w:t xml:space="preserve"> </w:t>
      </w:r>
      <w:r>
        <w:rPr>
          <w:rFonts w:ascii="宋体" w:cs="宋体" w:hint="eastAsia"/>
          <w:b/>
          <w:bCs/>
          <w:spacing w:val="8"/>
          <w:sz w:val="24"/>
        </w:rPr>
        <w:t>甲方、乙方责任</w:t>
      </w:r>
    </w:p>
    <w:p w14:paraId="420400DF"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4.1甲方责任</w:t>
      </w:r>
    </w:p>
    <w:p w14:paraId="2EA244ED"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4.1.1甲方委托任务时，必须以书面形式向乙方明确本项目技术服务任务及技术要求,并按第2条规定提供文件资料。</w:t>
      </w:r>
    </w:p>
    <w:p w14:paraId="223B10BD"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4.1.2由于甲方原因造成乙方停、窝工，应顺延工期。</w:t>
      </w:r>
    </w:p>
    <w:p w14:paraId="4EFDF7EE"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4.2乙方责任</w:t>
      </w:r>
    </w:p>
    <w:p w14:paraId="001D3411"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4.2.1乙方应按国家技术规范、标准、规程和甲方的任务委托书及技术要求进行技术服务，按本合同规定的时间提交质量合格的技术服务工作成果资料，并对其负责。</w:t>
      </w:r>
    </w:p>
    <w:p w14:paraId="7B63120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lastRenderedPageBreak/>
        <w:t>4.2.2由于乙方提供的技术服务工作成果资料质量不合格，乙方应负责无偿给予补充完善使其达到质量合格；若乙方无力补充完善，需</w:t>
      </w:r>
      <w:proofErr w:type="gramStart"/>
      <w:r>
        <w:rPr>
          <w:rFonts w:ascii="宋体" w:cs="宋体" w:hint="eastAsia"/>
          <w:spacing w:val="8"/>
          <w:sz w:val="24"/>
        </w:rPr>
        <w:t>另委托</w:t>
      </w:r>
      <w:proofErr w:type="gramEnd"/>
      <w:r>
        <w:rPr>
          <w:rFonts w:ascii="宋体" w:cs="宋体" w:hint="eastAsia"/>
          <w:spacing w:val="8"/>
          <w:sz w:val="24"/>
        </w:rPr>
        <w:t>其他单位时，乙方应承担全部相关技术服务费用；或因技术服务质量造成重大经济损失或工程事故时，乙方除应负法律责任和免收直接受损失部分的技术服务费外，还应赔偿由此给甲方造成的损失，赔偿金为实际损失的100%。</w:t>
      </w:r>
    </w:p>
    <w:p w14:paraId="22B80DBC"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4.2.3在开展本项目技术服务前，提出相关服务纲要或实施组织设计，派人与甲方的人员一起验收甲方提供的材料。</w:t>
      </w:r>
    </w:p>
    <w:p w14:paraId="09F3B027"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4.2.4在现场工作的乙方人员，应遵守甲方的安全保卫及其他有关的规章制度，承担其有关资料保密义务。</w:t>
      </w:r>
    </w:p>
    <w:p w14:paraId="64B98D4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4.2.5本合同有关条款规定和补充协议中乙方应负的其他责任。</w:t>
      </w:r>
    </w:p>
    <w:p w14:paraId="3D6CBC39"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5</w:t>
      </w:r>
      <w:r>
        <w:rPr>
          <w:rFonts w:ascii="宋体" w:cs="宋体"/>
          <w:b/>
          <w:bCs/>
          <w:spacing w:val="8"/>
          <w:sz w:val="24"/>
        </w:rPr>
        <w:t xml:space="preserve"> </w:t>
      </w:r>
      <w:r>
        <w:rPr>
          <w:rFonts w:ascii="宋体" w:cs="宋体" w:hint="eastAsia"/>
          <w:b/>
          <w:bCs/>
          <w:spacing w:val="8"/>
          <w:sz w:val="24"/>
        </w:rPr>
        <w:t>违约责任</w:t>
      </w:r>
    </w:p>
    <w:p w14:paraId="0F7DA6BC"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5.1由于乙方原因造成本项目技术服务工作成果资料质量不合格，不能满足后续工作要求时，其返工费用由乙方承担。若技术服务资料不详尽，不能为甲方后期工作提供依据，影响甲方下步工作安排的，乙方应承担合同含税总价的50%的违约金，若甲方重新选择本项目技术服务单位，乙方应无条件代甲方支付全部本项目技术服务费用。</w:t>
      </w:r>
    </w:p>
    <w:p w14:paraId="62722D79"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5.2合同履行期间，由于工程停建而终止合同或甲方要求解除合同时，已进行本项目技术服务工作的，甲方应</w:t>
      </w:r>
      <w:proofErr w:type="gramStart"/>
      <w:r>
        <w:rPr>
          <w:rFonts w:ascii="宋体" w:cs="宋体" w:hint="eastAsia"/>
          <w:spacing w:val="8"/>
          <w:sz w:val="24"/>
        </w:rPr>
        <w:t>据实向</w:t>
      </w:r>
      <w:proofErr w:type="gramEnd"/>
      <w:r>
        <w:rPr>
          <w:rFonts w:ascii="宋体" w:cs="宋体" w:hint="eastAsia"/>
          <w:spacing w:val="8"/>
          <w:sz w:val="24"/>
        </w:rPr>
        <w:t>乙方支付本项目技术服务费。由于乙方原因未按合同规定时间（日期）提交本项目技术服务成果资料和组织专家评审的，每超期一日，应减收服务费500元。逾期超过30天，甲方有权解除合同，乙方应向甲方支付相应的违约金。</w:t>
      </w:r>
    </w:p>
    <w:p w14:paraId="5147571E"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5</w:t>
      </w:r>
      <w:r>
        <w:rPr>
          <w:rFonts w:ascii="宋体" w:cs="宋体"/>
          <w:spacing w:val="8"/>
          <w:sz w:val="24"/>
        </w:rPr>
        <w:t>.3</w:t>
      </w:r>
      <w:r>
        <w:rPr>
          <w:rFonts w:ascii="宋体" w:cs="宋体" w:hint="eastAsia"/>
          <w:spacing w:val="8"/>
          <w:sz w:val="24"/>
        </w:rPr>
        <w:t>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38E603C6" w14:textId="77777777" w:rsidR="00E43810" w:rsidRDefault="00E43810" w:rsidP="00E43810">
      <w:pPr>
        <w:pStyle w:val="af"/>
        <w:adjustRightInd w:val="0"/>
        <w:snapToGrid w:val="0"/>
        <w:spacing w:after="0" w:line="360" w:lineRule="auto"/>
        <w:ind w:leftChars="0" w:left="0" w:firstLineChars="200" w:firstLine="514"/>
        <w:rPr>
          <w:rFonts w:ascii="宋体" w:cs="宋体"/>
          <w:b/>
          <w:bCs/>
          <w:spacing w:val="8"/>
          <w:sz w:val="24"/>
        </w:rPr>
      </w:pPr>
      <w:r>
        <w:rPr>
          <w:rFonts w:ascii="宋体" w:cs="宋体" w:hint="eastAsia"/>
          <w:b/>
          <w:bCs/>
          <w:spacing w:val="8"/>
          <w:sz w:val="24"/>
        </w:rPr>
        <w:t>6</w:t>
      </w:r>
      <w:r>
        <w:rPr>
          <w:rFonts w:ascii="宋体" w:cs="宋体"/>
          <w:b/>
          <w:bCs/>
          <w:spacing w:val="8"/>
          <w:sz w:val="24"/>
        </w:rPr>
        <w:t xml:space="preserve"> </w:t>
      </w:r>
      <w:r>
        <w:rPr>
          <w:rFonts w:ascii="宋体" w:cs="宋体" w:hint="eastAsia"/>
          <w:b/>
          <w:bCs/>
          <w:spacing w:val="8"/>
          <w:sz w:val="24"/>
        </w:rPr>
        <w:t>其他约定事项</w:t>
      </w:r>
    </w:p>
    <w:p w14:paraId="6B2B8FA7"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6.1合同双方对本合同和各方相互提供的资料、信息(包括但不限于商业秘密、技术材料、图纸、数据、以及与业务有关的客户的信息等)负保密责任,并不得向任何人披露上述资料和信息,但正常履行本合同项</w:t>
      </w:r>
      <w:proofErr w:type="gramStart"/>
      <w:r>
        <w:rPr>
          <w:rFonts w:ascii="宋体" w:cs="宋体" w:hint="eastAsia"/>
          <w:spacing w:val="8"/>
          <w:sz w:val="24"/>
        </w:rPr>
        <w:t>下义务</w:t>
      </w:r>
      <w:proofErr w:type="gramEnd"/>
      <w:r>
        <w:rPr>
          <w:rFonts w:ascii="宋体" w:cs="宋体" w:hint="eastAsia"/>
          <w:spacing w:val="8"/>
          <w:sz w:val="24"/>
        </w:rPr>
        <w:t>的除外。任何一方导致合同其他方遭受损失的,泄密方应按本合同含税总价的20%向合同其他方支付违约金,违约金不足以赔偿合同其他方损失的,应按合同其他方的实际损失赔偿。本保密条款具有独立性,不受本合同的终止或解除的影响。</w:t>
      </w:r>
    </w:p>
    <w:p w14:paraId="0132F9E0"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lastRenderedPageBreak/>
        <w:t>6.2因政策性原因暂停本项目技术服务工作，双方互不进行费用和工期索赔，待恢复服务工作时，合同约定的时间相应顺延，其他各项条款仍执行本合同约定。</w:t>
      </w:r>
    </w:p>
    <w:p w14:paraId="1BA8B1C3"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6.3合同约定本项目技术服务之外的，以及因甲方生产工艺或投资内容发生重大变化等特殊原因需重新开展本项目技术服务的，乙方需服从甲方的要求，并根据甲方认可的计价原则进行取费。</w:t>
      </w:r>
    </w:p>
    <w:p w14:paraId="31B83FD6" w14:textId="77777777" w:rsidR="00E43810" w:rsidRDefault="00E43810" w:rsidP="00E43810">
      <w:pPr>
        <w:pStyle w:val="af"/>
        <w:numPr>
          <w:ilvl w:val="0"/>
          <w:numId w:val="36"/>
        </w:numPr>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本合同发生争议，甲方、乙方应及时协商解决，也可由当地建设行政主管部门调解，协商或调解不成时，甲方、乙方同意向甲方所在地人民法院起诉。</w:t>
      </w:r>
    </w:p>
    <w:p w14:paraId="0475CA5A" w14:textId="77777777" w:rsidR="00E43810" w:rsidRDefault="00E43810" w:rsidP="00E43810">
      <w:pPr>
        <w:pStyle w:val="af"/>
        <w:adjustRightInd w:val="0"/>
        <w:snapToGrid w:val="0"/>
        <w:spacing w:after="0" w:line="360" w:lineRule="auto"/>
        <w:ind w:leftChars="0" w:left="0" w:firstLineChars="200" w:firstLine="512"/>
        <w:jc w:val="left"/>
        <w:rPr>
          <w:rFonts w:ascii="宋体" w:cs="宋体"/>
          <w:spacing w:val="8"/>
          <w:sz w:val="24"/>
        </w:rPr>
      </w:pPr>
      <w:r>
        <w:rPr>
          <w:rFonts w:ascii="宋体" w:cs="宋体" w:hint="eastAsia"/>
          <w:spacing w:val="8"/>
          <w:sz w:val="24"/>
        </w:rPr>
        <w:t>8.本合同自甲方、乙方签字盖章后生效。甲方、乙方履行</w:t>
      </w:r>
      <w:proofErr w:type="gramStart"/>
      <w:r>
        <w:rPr>
          <w:rFonts w:ascii="宋体" w:cs="宋体" w:hint="eastAsia"/>
          <w:spacing w:val="8"/>
          <w:sz w:val="24"/>
        </w:rPr>
        <w:t>完合同</w:t>
      </w:r>
      <w:proofErr w:type="gramEnd"/>
      <w:r>
        <w:rPr>
          <w:rFonts w:ascii="宋体" w:cs="宋体" w:hint="eastAsia"/>
          <w:spacing w:val="8"/>
          <w:sz w:val="24"/>
        </w:rPr>
        <w:t>规定的义务后，本合同终止。</w:t>
      </w:r>
    </w:p>
    <w:p w14:paraId="35E0931C" w14:textId="77777777" w:rsidR="00E43810" w:rsidRDefault="00E43810" w:rsidP="00E43810">
      <w:pPr>
        <w:adjustRightInd w:val="0"/>
        <w:snapToGrid w:val="0"/>
        <w:spacing w:line="360" w:lineRule="auto"/>
        <w:ind w:firstLineChars="200" w:firstLine="512"/>
        <w:jc w:val="left"/>
        <w:rPr>
          <w:rFonts w:ascii="宋体" w:hAnsi="宋体" w:cs="宋体"/>
          <w:spacing w:val="8"/>
          <w:sz w:val="24"/>
        </w:rPr>
      </w:pPr>
      <w:r>
        <w:rPr>
          <w:rFonts w:ascii="宋体" w:hAnsi="宋体" w:cs="宋体" w:hint="eastAsia"/>
          <w:spacing w:val="8"/>
          <w:sz w:val="24"/>
        </w:rPr>
        <w:t>本合同一式</w:t>
      </w:r>
      <w:r>
        <w:rPr>
          <w:rFonts w:ascii="宋体" w:hAnsi="宋体" w:cs="宋体" w:hint="eastAsia"/>
          <w:spacing w:val="8"/>
          <w:sz w:val="24"/>
          <w:u w:val="single"/>
        </w:rPr>
        <w:t xml:space="preserve"> </w:t>
      </w:r>
      <w:r>
        <w:rPr>
          <w:rFonts w:ascii="宋体" w:hAnsi="宋体" w:cs="宋体" w:hint="eastAsia"/>
          <w:i/>
          <w:iCs/>
          <w:spacing w:val="8"/>
          <w:sz w:val="24"/>
          <w:u w:val="single"/>
        </w:rPr>
        <w:t>陆</w:t>
      </w:r>
      <w:r>
        <w:rPr>
          <w:rFonts w:ascii="宋体" w:hAnsi="宋体" w:cs="宋体" w:hint="eastAsia"/>
          <w:spacing w:val="8"/>
          <w:sz w:val="24"/>
          <w:u w:val="single"/>
        </w:rPr>
        <w:t xml:space="preserve"> </w:t>
      </w:r>
      <w:r>
        <w:rPr>
          <w:rFonts w:ascii="宋体" w:hAnsi="宋体" w:cs="宋体" w:hint="eastAsia"/>
          <w:spacing w:val="8"/>
          <w:sz w:val="24"/>
        </w:rPr>
        <w:t>份，甲方</w:t>
      </w:r>
      <w:r>
        <w:rPr>
          <w:rFonts w:ascii="宋体" w:hAnsi="宋体" w:cs="宋体" w:hint="eastAsia"/>
          <w:spacing w:val="8"/>
          <w:sz w:val="24"/>
          <w:u w:val="single"/>
        </w:rPr>
        <w:t xml:space="preserve"> </w:t>
      </w:r>
      <w:r>
        <w:rPr>
          <w:rFonts w:ascii="宋体" w:hAnsi="宋体" w:cs="宋体" w:hint="eastAsia"/>
          <w:i/>
          <w:iCs/>
          <w:spacing w:val="8"/>
          <w:sz w:val="24"/>
          <w:u w:val="single"/>
        </w:rPr>
        <w:t>肆</w:t>
      </w:r>
      <w:r>
        <w:rPr>
          <w:rFonts w:ascii="宋体" w:hAnsi="宋体" w:cs="宋体" w:hint="eastAsia"/>
          <w:spacing w:val="8"/>
          <w:sz w:val="24"/>
          <w:u w:val="single"/>
        </w:rPr>
        <w:t xml:space="preserve"> </w:t>
      </w:r>
      <w:r>
        <w:rPr>
          <w:rFonts w:ascii="宋体" w:hAnsi="宋体" w:cs="宋体" w:hint="eastAsia"/>
          <w:spacing w:val="8"/>
          <w:sz w:val="24"/>
        </w:rPr>
        <w:t>份，乙方</w:t>
      </w:r>
      <w:r>
        <w:rPr>
          <w:rFonts w:ascii="宋体" w:hAnsi="宋体" w:cs="宋体" w:hint="eastAsia"/>
          <w:spacing w:val="8"/>
          <w:sz w:val="24"/>
          <w:u w:val="single"/>
        </w:rPr>
        <w:t xml:space="preserve"> </w:t>
      </w:r>
      <w:r>
        <w:rPr>
          <w:rFonts w:ascii="宋体" w:hAnsi="宋体" w:cs="宋体" w:hint="eastAsia"/>
          <w:i/>
          <w:iCs/>
          <w:spacing w:val="8"/>
          <w:sz w:val="24"/>
          <w:u w:val="single"/>
        </w:rPr>
        <w:t>贰</w:t>
      </w:r>
      <w:r>
        <w:rPr>
          <w:rFonts w:ascii="宋体" w:hAnsi="宋体" w:cs="宋体" w:hint="eastAsia"/>
          <w:spacing w:val="8"/>
          <w:sz w:val="24"/>
          <w:u w:val="single"/>
        </w:rPr>
        <w:t xml:space="preserve"> </w:t>
      </w:r>
      <w:r>
        <w:rPr>
          <w:rFonts w:ascii="宋体" w:hAnsi="宋体" w:cs="宋体" w:hint="eastAsia"/>
          <w:spacing w:val="8"/>
          <w:sz w:val="24"/>
        </w:rPr>
        <w:t>份。</w:t>
      </w:r>
    </w:p>
    <w:p w14:paraId="0378620B" w14:textId="77777777" w:rsidR="00E43810" w:rsidRDefault="00E43810" w:rsidP="00E43810">
      <w:pPr>
        <w:ind w:firstLineChars="200" w:firstLine="512"/>
        <w:rPr>
          <w:rFonts w:ascii="宋体" w:hAnsi="宋体" w:cs="宋体"/>
          <w:spacing w:val="8"/>
          <w:sz w:val="24"/>
        </w:rPr>
      </w:pPr>
    </w:p>
    <w:p w14:paraId="3C55F918" w14:textId="77777777" w:rsidR="00E43810" w:rsidRDefault="00E43810" w:rsidP="00E43810">
      <w:pPr>
        <w:pStyle w:val="a8"/>
        <w:spacing w:after="0"/>
        <w:ind w:left="62" w:right="62" w:firstLineChars="200" w:firstLine="514"/>
        <w:rPr>
          <w:rFonts w:ascii="宋体" w:cs="宋体"/>
          <w:b/>
          <w:spacing w:val="8"/>
          <w:sz w:val="24"/>
        </w:rPr>
      </w:pPr>
      <w:r>
        <w:rPr>
          <w:rFonts w:ascii="宋体" w:cs="宋体"/>
          <w:b/>
          <w:spacing w:val="8"/>
          <w:sz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ascii="宋体" w:cs="宋体" w:hint="eastAsia"/>
          <w:b/>
          <w:spacing w:val="8"/>
          <w:sz w:val="24"/>
        </w:rPr>
        <w:t>个人手写</w:t>
      </w:r>
      <w:r>
        <w:rPr>
          <w:rFonts w:ascii="宋体" w:cs="宋体"/>
          <w:b/>
          <w:spacing w:val="8"/>
          <w:sz w:val="24"/>
        </w:rPr>
        <w:t>签名除外）</w:t>
      </w:r>
      <w:r>
        <w:rPr>
          <w:rFonts w:ascii="宋体" w:cs="宋体" w:hint="eastAsia"/>
          <w:b/>
          <w:spacing w:val="8"/>
          <w:sz w:val="24"/>
        </w:rPr>
        <w:t>。</w:t>
      </w:r>
    </w:p>
    <w:p w14:paraId="4941D0EE" w14:textId="77777777" w:rsidR="00E43810" w:rsidRDefault="00E43810" w:rsidP="00E43810">
      <w:pPr>
        <w:pStyle w:val="a8"/>
        <w:spacing w:after="0"/>
        <w:ind w:left="62" w:right="62" w:firstLineChars="200" w:firstLine="514"/>
        <w:rPr>
          <w:rFonts w:ascii="宋体" w:cs="宋体"/>
          <w:b/>
          <w:spacing w:val="8"/>
          <w:sz w:val="24"/>
        </w:rPr>
      </w:pPr>
      <w:r>
        <w:rPr>
          <w:rFonts w:ascii="宋体" w:cs="宋体"/>
          <w:b/>
          <w:spacing w:val="8"/>
          <w:sz w:val="24"/>
        </w:rPr>
        <w:t>若一方不使用电子签约，此情形</w:t>
      </w:r>
      <w:proofErr w:type="gramStart"/>
      <w:r>
        <w:rPr>
          <w:rFonts w:ascii="宋体" w:cs="宋体"/>
          <w:b/>
          <w:spacing w:val="8"/>
          <w:sz w:val="24"/>
        </w:rPr>
        <w:t>下各方</w:t>
      </w:r>
      <w:proofErr w:type="gramEnd"/>
      <w:r>
        <w:rPr>
          <w:rFonts w:ascii="宋体" w:cs="宋体"/>
          <w:b/>
          <w:spacing w:val="8"/>
          <w:sz w:val="24"/>
        </w:rPr>
        <w:t>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ascii="宋体" w:cs="宋体" w:hint="eastAsia"/>
          <w:b/>
          <w:spacing w:val="8"/>
          <w:sz w:val="24"/>
        </w:rPr>
        <w:t>各</w:t>
      </w:r>
      <w:r>
        <w:rPr>
          <w:rFonts w:ascii="宋体" w:cs="宋体"/>
          <w:b/>
          <w:spacing w:val="8"/>
          <w:sz w:val="24"/>
        </w:rPr>
        <w:t>方已签署完毕。</w:t>
      </w:r>
    </w:p>
    <w:p w14:paraId="4D44B47B" w14:textId="23340DC2" w:rsidR="00E43810" w:rsidRDefault="00E43810" w:rsidP="00936061">
      <w:pPr>
        <w:pStyle w:val="TOC1"/>
        <w:rPr>
          <w:rFonts w:ascii="楷体" w:eastAsia="楷体" w:hAnsi="楷体"/>
          <w:b w:val="0"/>
          <w:bCs/>
        </w:rPr>
      </w:pPr>
    </w:p>
    <w:tbl>
      <w:tblPr>
        <w:tblW w:w="5000" w:type="pct"/>
        <w:tblLook w:val="04A0" w:firstRow="1" w:lastRow="0" w:firstColumn="1" w:lastColumn="0" w:noHBand="0" w:noVBand="1"/>
      </w:tblPr>
      <w:tblGrid>
        <w:gridCol w:w="4873"/>
        <w:gridCol w:w="4873"/>
      </w:tblGrid>
      <w:tr w:rsidR="00E43810" w14:paraId="7D57B19E" w14:textId="77777777" w:rsidTr="00A03629">
        <w:trPr>
          <w:trHeight w:val="20"/>
        </w:trPr>
        <w:tc>
          <w:tcPr>
            <w:tcW w:w="2500" w:type="pct"/>
          </w:tcPr>
          <w:p w14:paraId="5FCCC087"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 xml:space="preserve">甲方：  </w:t>
            </w:r>
            <w:r>
              <w:rPr>
                <w:rFonts w:ascii="仿宋" w:eastAsia="仿宋" w:hAnsi="仿宋"/>
                <w:sz w:val="28"/>
                <w:szCs w:val="28"/>
              </w:rPr>
              <w:t>(</w:t>
            </w:r>
            <w:r>
              <w:rPr>
                <w:rFonts w:ascii="仿宋" w:eastAsia="仿宋" w:hAnsi="仿宋" w:hint="eastAsia"/>
                <w:sz w:val="28"/>
                <w:szCs w:val="28"/>
              </w:rPr>
              <w:t>签</w:t>
            </w:r>
            <w:r>
              <w:rPr>
                <w:rFonts w:ascii="仿宋" w:eastAsia="仿宋" w:hAnsi="仿宋"/>
                <w:sz w:val="28"/>
                <w:szCs w:val="28"/>
              </w:rPr>
              <w:t>章)</w:t>
            </w:r>
          </w:p>
          <w:p w14:paraId="4D02DFD2" w14:textId="77777777" w:rsidR="00E43810" w:rsidRDefault="00E43810" w:rsidP="000050BE">
            <w:pPr>
              <w:pStyle w:val="TOC1"/>
              <w:spacing w:line="240" w:lineRule="auto"/>
            </w:pPr>
          </w:p>
        </w:tc>
        <w:tc>
          <w:tcPr>
            <w:tcW w:w="2500" w:type="pct"/>
          </w:tcPr>
          <w:p w14:paraId="025160E5"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 xml:space="preserve">乙方：  </w:t>
            </w:r>
            <w:r>
              <w:rPr>
                <w:rFonts w:ascii="仿宋" w:eastAsia="仿宋" w:hAnsi="仿宋"/>
                <w:sz w:val="28"/>
                <w:szCs w:val="28"/>
              </w:rPr>
              <w:t>(</w:t>
            </w:r>
            <w:r>
              <w:rPr>
                <w:rFonts w:ascii="仿宋" w:eastAsia="仿宋" w:hAnsi="仿宋" w:hint="eastAsia"/>
                <w:sz w:val="28"/>
                <w:szCs w:val="28"/>
              </w:rPr>
              <w:t>签</w:t>
            </w:r>
            <w:r>
              <w:rPr>
                <w:rFonts w:ascii="仿宋" w:eastAsia="仿宋" w:hAnsi="仿宋"/>
                <w:sz w:val="28"/>
                <w:szCs w:val="28"/>
              </w:rPr>
              <w:t>章)</w:t>
            </w:r>
          </w:p>
          <w:p w14:paraId="06FEF05C" w14:textId="77777777" w:rsidR="00E43810" w:rsidRDefault="00E43810" w:rsidP="000050BE">
            <w:pPr>
              <w:pStyle w:val="TOC1"/>
              <w:spacing w:line="240" w:lineRule="auto"/>
              <w:rPr>
                <w:rFonts w:ascii="仿宋" w:eastAsia="仿宋" w:hAnsi="仿宋"/>
                <w:sz w:val="28"/>
                <w:szCs w:val="28"/>
              </w:rPr>
            </w:pPr>
          </w:p>
        </w:tc>
      </w:tr>
      <w:tr w:rsidR="00E43810" w14:paraId="2D6892BB" w14:textId="77777777" w:rsidTr="00A03629">
        <w:trPr>
          <w:trHeight w:val="20"/>
        </w:trPr>
        <w:tc>
          <w:tcPr>
            <w:tcW w:w="2500" w:type="pct"/>
          </w:tcPr>
          <w:p w14:paraId="2845F413"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法定代表人/委托代理人：</w:t>
            </w:r>
          </w:p>
          <w:p w14:paraId="1EB14702"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 xml:space="preserve">（签字）   </w:t>
            </w:r>
          </w:p>
        </w:tc>
        <w:tc>
          <w:tcPr>
            <w:tcW w:w="2500" w:type="pct"/>
          </w:tcPr>
          <w:p w14:paraId="11FDE3DB"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法定代表人/委托代理人：</w:t>
            </w:r>
          </w:p>
          <w:p w14:paraId="541B1103"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 xml:space="preserve">（签字）   </w:t>
            </w:r>
          </w:p>
        </w:tc>
      </w:tr>
      <w:tr w:rsidR="00E43810" w14:paraId="0A9C2060" w14:textId="77777777" w:rsidTr="00A03629">
        <w:trPr>
          <w:trHeight w:val="20"/>
        </w:trPr>
        <w:tc>
          <w:tcPr>
            <w:tcW w:w="2500" w:type="pct"/>
          </w:tcPr>
          <w:p w14:paraId="1FD1E654" w14:textId="77777777" w:rsidR="00E43810" w:rsidRDefault="00E43810" w:rsidP="000050BE">
            <w:pPr>
              <w:snapToGrid w:val="0"/>
              <w:rPr>
                <w:rFonts w:ascii="仿宋" w:eastAsia="仿宋" w:hAnsi="仿宋"/>
                <w:sz w:val="28"/>
                <w:szCs w:val="28"/>
              </w:rPr>
            </w:pPr>
          </w:p>
          <w:p w14:paraId="527DE88D"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日期：</w:t>
            </w:r>
          </w:p>
        </w:tc>
        <w:tc>
          <w:tcPr>
            <w:tcW w:w="2500" w:type="pct"/>
          </w:tcPr>
          <w:p w14:paraId="434F405D" w14:textId="77777777" w:rsidR="00E43810" w:rsidRDefault="00E43810" w:rsidP="000050BE">
            <w:pPr>
              <w:snapToGrid w:val="0"/>
              <w:rPr>
                <w:rFonts w:ascii="仿宋" w:eastAsia="仿宋" w:hAnsi="仿宋"/>
                <w:sz w:val="28"/>
                <w:szCs w:val="28"/>
              </w:rPr>
            </w:pPr>
          </w:p>
          <w:p w14:paraId="52651324" w14:textId="77777777" w:rsidR="00E43810" w:rsidRDefault="00E43810" w:rsidP="000050BE">
            <w:pPr>
              <w:snapToGrid w:val="0"/>
              <w:rPr>
                <w:rFonts w:ascii="仿宋" w:eastAsia="仿宋" w:hAnsi="仿宋"/>
                <w:sz w:val="28"/>
                <w:szCs w:val="28"/>
              </w:rPr>
            </w:pPr>
            <w:r>
              <w:rPr>
                <w:rFonts w:ascii="仿宋" w:eastAsia="仿宋" w:hAnsi="仿宋" w:hint="eastAsia"/>
                <w:sz w:val="28"/>
                <w:szCs w:val="28"/>
              </w:rPr>
              <w:t>日期：</w:t>
            </w:r>
          </w:p>
        </w:tc>
      </w:tr>
    </w:tbl>
    <w:p w14:paraId="2292C39D" w14:textId="77777777" w:rsidR="00E43810" w:rsidRDefault="00E43810" w:rsidP="00E43810">
      <w:r>
        <w:br w:type="page"/>
      </w:r>
      <w:r w:rsidRPr="006C4D07">
        <w:rPr>
          <w:rFonts w:hint="eastAsia"/>
          <w:sz w:val="24"/>
          <w:szCs w:val="32"/>
        </w:rPr>
        <w:lastRenderedPageBreak/>
        <w:t>附件</w:t>
      </w:r>
      <w:r w:rsidRPr="006C4D07">
        <w:rPr>
          <w:rFonts w:hint="eastAsia"/>
          <w:sz w:val="24"/>
          <w:szCs w:val="32"/>
        </w:rPr>
        <w:t>1</w:t>
      </w:r>
      <w:r w:rsidRPr="006C4D07">
        <w:rPr>
          <w:rFonts w:hint="eastAsia"/>
          <w:sz w:val="24"/>
          <w:szCs w:val="32"/>
        </w:rPr>
        <w:t>：</w:t>
      </w:r>
    </w:p>
    <w:p w14:paraId="73673579" w14:textId="77777777" w:rsidR="00E43810" w:rsidRDefault="00E43810" w:rsidP="00E43810">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74" w:name="_Toc224313211"/>
      <w:bookmarkStart w:id="75" w:name="_Toc227249203"/>
      <w:bookmarkStart w:id="76" w:name="_Toc227587332"/>
      <w:bookmarkStart w:id="77" w:name="_Toc227587368"/>
      <w:bookmarkStart w:id="78" w:name="_Toc229994481"/>
      <w:r>
        <w:rPr>
          <w:rFonts w:ascii="方正小标宋简体" w:eastAsia="方正小标宋简体" w:hAnsi="方正小标宋简体" w:cs="方正小标宋简体" w:hint="eastAsia"/>
          <w:b w:val="0"/>
          <w:bCs w:val="0"/>
        </w:rPr>
        <w:t>相关方安全协议</w:t>
      </w:r>
      <w:bookmarkEnd w:id="74"/>
      <w:bookmarkEnd w:id="75"/>
      <w:bookmarkEnd w:id="76"/>
      <w:bookmarkEnd w:id="77"/>
      <w:bookmarkEnd w:id="78"/>
    </w:p>
    <w:p w14:paraId="597B622F" w14:textId="6CF163B9"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sz w:val="24"/>
        </w:rPr>
        <w:t>甲方：</w:t>
      </w:r>
      <w:r w:rsidR="00581D20">
        <w:rPr>
          <w:rFonts w:ascii="仿宋_GB2312" w:eastAsia="仿宋_GB2312" w:hAnsi="仿宋_GB2312" w:cs="仿宋_GB2312"/>
          <w:sz w:val="24"/>
        </w:rPr>
        <w:t xml:space="preserve"> </w:t>
      </w:r>
    </w:p>
    <w:p w14:paraId="6D728F6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sz w:val="24"/>
        </w:rPr>
        <w:t>乙方：</w:t>
      </w:r>
    </w:p>
    <w:p w14:paraId="5EF40C3A" w14:textId="7EA28F5C"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乙方在甲方厂区（含园区）开展</w:t>
      </w:r>
      <w:r w:rsidR="004B732D">
        <w:rPr>
          <w:rFonts w:ascii="仿宋_GB2312" w:eastAsia="仿宋_GB2312" w:hAnsi="仿宋_GB2312" w:cs="仿宋_GB2312" w:hint="eastAsia"/>
          <w:sz w:val="24"/>
          <w:u w:val="single"/>
        </w:rPr>
        <w:t xml:space="preserve"> </w:t>
      </w:r>
      <w:r w:rsidR="004B732D">
        <w:rPr>
          <w:rFonts w:ascii="仿宋_GB2312" w:eastAsia="仿宋_GB2312" w:hAnsi="仿宋_GB2312" w:cs="仿宋_GB2312"/>
          <w:sz w:val="24"/>
          <w:u w:val="single"/>
        </w:rPr>
        <w:t xml:space="preserve">   </w:t>
      </w:r>
      <w:r>
        <w:rPr>
          <w:rFonts w:ascii="仿宋_GB2312" w:eastAsia="仿宋_GB2312" w:hAnsi="仿宋_GB2312" w:cs="仿宋_GB2312"/>
          <w:sz w:val="24"/>
        </w:rPr>
        <w:t>项目</w:t>
      </w:r>
      <w:r>
        <w:rPr>
          <w:rFonts w:ascii="仿宋_GB2312" w:eastAsia="仿宋_GB2312" w:hAnsi="仿宋_GB2312" w:cs="仿宋_GB2312" w:hint="eastAsia"/>
          <w:sz w:val="24"/>
        </w:rPr>
        <w:t>，</w:t>
      </w:r>
      <w:r>
        <w:rPr>
          <w:rFonts w:ascii="仿宋_GB2312" w:eastAsia="仿宋_GB2312" w:hAnsi="仿宋_GB2312" w:cs="仿宋_GB2312"/>
          <w:sz w:val="24"/>
        </w:rPr>
        <w:t>根据国</w:t>
      </w:r>
      <w:r>
        <w:rPr>
          <w:rFonts w:ascii="仿宋_GB2312" w:eastAsia="仿宋_GB2312" w:hAnsi="仿宋_GB2312" w:cs="仿宋_GB2312" w:hint="eastAsia"/>
          <w:sz w:val="24"/>
        </w:rPr>
        <w:t>家、地方</w:t>
      </w:r>
      <w:r>
        <w:rPr>
          <w:rFonts w:ascii="仿宋_GB2312" w:eastAsia="仿宋_GB2312" w:hAnsi="仿宋_GB2312" w:cs="仿宋_GB2312"/>
          <w:sz w:val="24"/>
        </w:rPr>
        <w:t>有关安全生产的法律、法规、条例</w:t>
      </w:r>
      <w:r>
        <w:rPr>
          <w:rFonts w:ascii="仿宋_GB2312" w:eastAsia="仿宋_GB2312" w:hAnsi="仿宋_GB2312" w:cs="仿宋_GB2312" w:hint="eastAsia"/>
          <w:sz w:val="24"/>
        </w:rPr>
        <w:t>、规章、政策等规范性文件的要求</w:t>
      </w:r>
      <w:r>
        <w:rPr>
          <w:rFonts w:ascii="仿宋_GB2312" w:eastAsia="仿宋_GB2312" w:hAnsi="仿宋_GB2312" w:cs="仿宋_GB2312"/>
          <w:sz w:val="24"/>
        </w:rPr>
        <w:t>，为明确甲乙双方安全管理职责与权利，预防各类事故的发生，经甲乙双方协商一致，同意签订本协议，并</w:t>
      </w:r>
      <w:r>
        <w:rPr>
          <w:rFonts w:ascii="仿宋_GB2312" w:eastAsia="仿宋_GB2312" w:hAnsi="仿宋_GB2312" w:cs="仿宋_GB2312" w:hint="eastAsia"/>
          <w:sz w:val="24"/>
        </w:rPr>
        <w:t>共同</w:t>
      </w:r>
      <w:r>
        <w:rPr>
          <w:rFonts w:ascii="仿宋_GB2312" w:eastAsia="仿宋_GB2312" w:hAnsi="仿宋_GB2312" w:cs="仿宋_GB2312"/>
          <w:sz w:val="24"/>
        </w:rPr>
        <w:t>遵守。</w:t>
      </w:r>
    </w:p>
    <w:p w14:paraId="5385F4B2"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一、甲乙双方安全管理职责与权利：</w:t>
      </w:r>
    </w:p>
    <w:p w14:paraId="55093285" w14:textId="77777777" w:rsidR="00E43810" w:rsidRDefault="00E43810" w:rsidP="00936061">
      <w:pPr>
        <w:pStyle w:val="a5"/>
        <w:numPr>
          <w:ilvl w:val="255"/>
          <w:numId w:val="0"/>
        </w:numPr>
        <w:spacing w:line="360" w:lineRule="auto"/>
        <w:ind w:firstLineChars="200" w:firstLine="482"/>
        <w:rPr>
          <w:rFonts w:ascii="楷体_GB2312" w:eastAsia="楷体_GB2312" w:hAnsi="楷体_GB2312" w:cs="楷体_GB2312"/>
          <w:b/>
          <w:bCs/>
          <w:sz w:val="24"/>
        </w:rPr>
      </w:pPr>
      <w:r>
        <w:rPr>
          <w:rFonts w:ascii="楷体_GB2312" w:eastAsia="楷体_GB2312" w:hAnsi="楷体_GB2312" w:cs="楷体_GB2312" w:hint="eastAsia"/>
          <w:b/>
          <w:bCs/>
          <w:sz w:val="24"/>
        </w:rPr>
        <w:t>（一）甲方职责与权利</w:t>
      </w:r>
    </w:p>
    <w:p w14:paraId="5CE3FAB2"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1.甲方根据协作需求，负责为乙方提供作业场地及必要的风、水、电、气等能源。</w:t>
      </w:r>
    </w:p>
    <w:p w14:paraId="31156B7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1DC85DD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2AC3ED8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4.甲方对乙方不得违章指挥、强令冒险作业，因甲方人员人为原因造成乙方人员发生事故的，由乙方负责处理，甲方予以协助并赔偿乙方的合理损失。</w:t>
      </w:r>
    </w:p>
    <w:p w14:paraId="397B016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5.甲方对乙方在甲方发生安全事故时，将尽量协助救护、保护事故现场，并有权开展或参加对事故的调查处理。因乙方原因导致的生产安全事故，由乙方承担相应责任。</w:t>
      </w:r>
    </w:p>
    <w:p w14:paraId="3EF24F5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70DBBFC2"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7.对于提供生活物质、食品的乙方，甲方有权要求乙方提供乙方工作人员的健康证明。在甲方服务时，乙方要严格遵守甲方的相关安全管理制度和卫生、健康管理制度。</w:t>
      </w:r>
    </w:p>
    <w:p w14:paraId="395863E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8、甲方有权要求乙方提供作业人员的工伤保险及意外保险缴纳证明。</w:t>
      </w:r>
    </w:p>
    <w:p w14:paraId="0EFE24B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9、甲方指定专人（联系人、安全员：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）负责乙方业务和</w:t>
      </w:r>
      <w:r>
        <w:rPr>
          <w:rFonts w:ascii="仿宋_GB2312" w:eastAsia="仿宋_GB2312" w:hAnsi="仿宋_GB2312" w:cs="仿宋_GB2312" w:hint="eastAsia"/>
          <w:sz w:val="24"/>
        </w:rPr>
        <w:lastRenderedPageBreak/>
        <w:t>安全管理，乙方出现各类问题都应及时与甲方联系人、安全员联系。</w:t>
      </w:r>
    </w:p>
    <w:p w14:paraId="46D22025" w14:textId="77777777" w:rsidR="00E43810" w:rsidRDefault="00E43810" w:rsidP="00936061">
      <w:pPr>
        <w:pStyle w:val="a5"/>
        <w:numPr>
          <w:ilvl w:val="255"/>
          <w:numId w:val="0"/>
        </w:numPr>
        <w:spacing w:line="360" w:lineRule="auto"/>
        <w:ind w:firstLineChars="200" w:firstLine="482"/>
        <w:rPr>
          <w:rFonts w:ascii="楷体_GB2312" w:eastAsia="楷体_GB2312" w:hAnsi="楷体_GB2312" w:cs="楷体_GB2312"/>
          <w:b/>
          <w:bCs/>
          <w:sz w:val="24"/>
        </w:rPr>
      </w:pPr>
      <w:r>
        <w:rPr>
          <w:rFonts w:ascii="楷体_GB2312" w:eastAsia="楷体_GB2312" w:hAnsi="楷体_GB2312" w:cs="楷体_GB2312" w:hint="eastAsia"/>
          <w:b/>
          <w:bCs/>
          <w:sz w:val="24"/>
        </w:rPr>
        <w:t>（二）乙方职责与权利</w:t>
      </w:r>
    </w:p>
    <w:p w14:paraId="06280BB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1.乙方进入甲方生产现场的车辆、人员必须执行甲方的各项安全管理规定，接受甲方安全管理人员的监督和管理。乙方应在进入现场前充分了解并知悉甲方的各项安全管理规定。</w:t>
      </w:r>
    </w:p>
    <w:p w14:paraId="4956A1B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2.乙方在甲方现场作业应指定安全负责人，佩戴安全管理标识负责本方的安全管理工作，乙方安全管理人员要定期开展隐患排查，并将检查及处理情况如实记录存档</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。乙方应于本协议签订前，将该负责人姓名及其相关资料送至甲方审核、备案，当负责人发生变动时，乙方应在变动后5个工作日内书面通知甲方并将变动后的人员姓名及相关资料送至甲方备案。</w:t>
      </w:r>
    </w:p>
    <w:p w14:paraId="1B866D0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0F108773"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0828F037"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2594329E"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4166998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181DEBB4"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4EE8095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9.因乙方人员不遵守相关安全法律法规及甲方的规章制度造成安全生产事故的，乙方应负责处理相关事宜，并承担相应责任和损失，甲方予以协助。</w:t>
      </w:r>
    </w:p>
    <w:p w14:paraId="36BA59B8"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10.乙方负责处理其工作人员在甲方现场工作期间发生的工伤事故，并承担相应费用及责任，甲方予以积极配合。</w:t>
      </w:r>
    </w:p>
    <w:p w14:paraId="2610B3E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11.乙方人员在甲方现场造成甲方工作人员或第三方人员人身伤害、财产损失或甲方产品、设备等财产损失的，由乙方承担相应费用及责任。</w:t>
      </w:r>
    </w:p>
    <w:p w14:paraId="69D2400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41EFB66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w:t>
      </w:r>
      <w:proofErr w:type="gramStart"/>
      <w:r>
        <w:rPr>
          <w:rFonts w:ascii="仿宋_GB2312" w:eastAsia="仿宋_GB2312" w:hAnsi="仿宋_GB2312" w:cs="仿宋_GB2312" w:hint="eastAsia"/>
          <w:sz w:val="24"/>
        </w:rPr>
        <w:t>接害因素</w:t>
      </w:r>
      <w:proofErr w:type="gramEnd"/>
      <w:r>
        <w:rPr>
          <w:rFonts w:ascii="仿宋_GB2312" w:eastAsia="仿宋_GB2312" w:hAnsi="仿宋_GB2312" w:cs="仿宋_GB2312" w:hint="eastAsia"/>
          <w:sz w:val="24"/>
        </w:rPr>
        <w:t>配备相应的符合国家规范要求的劳动防护用品。乙方出现的职业病、禁忌证人员，由乙方全权负责。</w:t>
      </w:r>
    </w:p>
    <w:p w14:paraId="243516B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14.乙方所使用的机械设施、各类机器等设备，必须是经过检测且合格可靠的，各类设备设施的合格证、检测证和安全防护装置等必须齐全、完好。严禁使用不安全的设备设施进行作业。</w:t>
      </w:r>
    </w:p>
    <w:p w14:paraId="23B50BA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15.乙方负责按照相关要求为作业现场配备所需的安全防护设施、消防设施，负责为乙方作业人员配备合格、可靠的安全防护用品（特殊劳动防护用品需提供采购单位相应资质）。</w:t>
      </w:r>
    </w:p>
    <w:p w14:paraId="738DB13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16.乙方作业完成后，负责清理现场并恢复作业前的正常环境。对于作业过程中产生的废水、废料、废渣、建筑垃圾等（不包含危险废物），由乙方负责按照环保法律法规要求合法处理，因乙方违规处置产生的后果由乙方承担。</w:t>
      </w:r>
    </w:p>
    <w:p w14:paraId="1DD505EB"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17.乙方承诺，不将承租的项目部分或全部转包给其他单位，因违规转包而导致的一切后果由乙方自行承担。</w:t>
      </w:r>
    </w:p>
    <w:p w14:paraId="1050C7F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18.积极支持配合和参加甲方组织的消防安全防范活动，自觉培养消防意识宣传消防重要性。进行经常性的防火安全检查，对发现的火险隐患必须采取应急措施。</w:t>
      </w:r>
    </w:p>
    <w:p w14:paraId="0614F08F"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19.乙方</w:t>
      </w:r>
      <w:proofErr w:type="gramStart"/>
      <w:r>
        <w:rPr>
          <w:rFonts w:ascii="仿宋_GB2312" w:eastAsia="仿宋_GB2312" w:hAnsi="仿宋_GB2312" w:cs="仿宋_GB2312" w:hint="eastAsia"/>
          <w:sz w:val="24"/>
        </w:rPr>
        <w:t>不</w:t>
      </w:r>
      <w:proofErr w:type="gramEnd"/>
      <w:r>
        <w:rPr>
          <w:rFonts w:ascii="仿宋_GB2312" w:eastAsia="仿宋_GB2312" w:hAnsi="仿宋_GB2312" w:cs="仿宋_GB2312" w:hint="eastAsia"/>
          <w:sz w:val="24"/>
        </w:rPr>
        <w:t>违规使用电器、不超容量用电和</w:t>
      </w:r>
      <w:proofErr w:type="gramStart"/>
      <w:r>
        <w:rPr>
          <w:rFonts w:ascii="仿宋_GB2312" w:eastAsia="仿宋_GB2312" w:hAnsi="仿宋_GB2312" w:cs="仿宋_GB2312" w:hint="eastAsia"/>
          <w:sz w:val="24"/>
        </w:rPr>
        <w:t>不</w:t>
      </w:r>
      <w:proofErr w:type="gramEnd"/>
      <w:r>
        <w:rPr>
          <w:rFonts w:ascii="仿宋_GB2312" w:eastAsia="仿宋_GB2312" w:hAnsi="仿宋_GB2312" w:cs="仿宋_GB2312" w:hint="eastAsia"/>
          <w:sz w:val="24"/>
        </w:rPr>
        <w:t>违规使用液化气、管道煤气等燃气具；禁止私接电源插座，乱拉临时电线，私自拆修开关和更换灯管，灯泡，保险丝等。不在所属住宅房屋、厂房、仓库或车辆内违规贮藏保存易燃易爆危险物品。</w:t>
      </w:r>
    </w:p>
    <w:p w14:paraId="6C5D418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20.乙方应遵守装修工程消防安全管理规定和工程施工安全技术规范，在作业范围内消防</w:t>
      </w:r>
      <w:r>
        <w:rPr>
          <w:rFonts w:ascii="仿宋_GB2312" w:eastAsia="仿宋_GB2312" w:hAnsi="仿宋_GB2312" w:cs="仿宋_GB2312" w:hint="eastAsia"/>
          <w:sz w:val="24"/>
        </w:rPr>
        <w:lastRenderedPageBreak/>
        <w:t>灭火器材的配备及日常的维护由乙方负责，应确保消防器材及设施完好有效。</w:t>
      </w:r>
    </w:p>
    <w:p w14:paraId="50A82FB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21.乙方作业区域发生火灾事故时能冷静准确向119报警，并能灭火、指引和协助他人逃生。必须立即采取有效措施防止事故扩大，组织人员抢救并保护现场，并立即向甲方报告。</w:t>
      </w:r>
    </w:p>
    <w:p w14:paraId="5F3A43C9"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59474F7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23.乙方承诺指定专人（联系人、安全员：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；联系方式：</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）负责作业过程中的安全管理，负责与甲方进行安全管理工作的对接，配合甲方统一协调管理。</w:t>
      </w:r>
    </w:p>
    <w:p w14:paraId="1FC11D3E"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二、其他相关手续办理</w:t>
      </w:r>
    </w:p>
    <w:p w14:paraId="4E8B9B28"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乙方进入甲方厂区进行施工，办理其他相关手续，应遵守以下约定：</w:t>
      </w:r>
    </w:p>
    <w:p w14:paraId="5CCC19E2"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1.进厂手续：甲方与乙方的施工合同签订后，乙方单位持相关的资质材料，按照甲方管理制度办理施工手续后 ,方可进行作业。</w:t>
      </w:r>
    </w:p>
    <w:p w14:paraId="1D09D077"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1C8F2526"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3.入厂安全教育：乙方进入甲方厂区前应对其施工人员进行安全教育并提供教育培训的相关资料，到甲方办理《施工许可证》。</w:t>
      </w:r>
    </w:p>
    <w:p w14:paraId="3A90D3F5"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61203DD6"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三、违约责任</w:t>
      </w:r>
    </w:p>
    <w:p w14:paraId="2CF120CC"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因乙方人员或车辆违反有关法律、法规、规章、规范性文件、甲方有关管理规定以及本协议约定，造成的一切后果和损失，由乙方承担全部责任并赔偿甲方之损失。</w:t>
      </w:r>
    </w:p>
    <w:p w14:paraId="3983F4B9"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1650230B"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四、争议解决</w:t>
      </w:r>
    </w:p>
    <w:p w14:paraId="1B5D1B90"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本协议履行过程中产生的争议，双方协商解决，协商不成的提交甲方所在地法院诉讼解决。</w:t>
      </w:r>
    </w:p>
    <w:p w14:paraId="5DF7307D" w14:textId="77777777" w:rsidR="00E43810" w:rsidRDefault="00E43810" w:rsidP="00936061">
      <w:pPr>
        <w:pStyle w:val="a5"/>
        <w:spacing w:line="360" w:lineRule="auto"/>
        <w:ind w:firstLine="480"/>
        <w:rPr>
          <w:rFonts w:ascii="黑体" w:eastAsia="黑体" w:hAnsi="黑体" w:cs="黑体"/>
          <w:sz w:val="24"/>
        </w:rPr>
      </w:pPr>
      <w:r>
        <w:rPr>
          <w:rFonts w:ascii="黑体" w:eastAsia="黑体" w:hAnsi="黑体" w:cs="黑体" w:hint="eastAsia"/>
          <w:sz w:val="24"/>
        </w:rPr>
        <w:t>五、附则</w:t>
      </w:r>
    </w:p>
    <w:p w14:paraId="6F0C08B1"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3BB673F9"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2.本协议附件与主协议具有相同的法律效力。在本协议有效期内，双方就未尽事宜达成补充协议的，补充协议与本协议具有同等法律效力。</w:t>
      </w:r>
    </w:p>
    <w:p w14:paraId="618BF318"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3.甲方与乙方签订本协议时，已向乙方告知甲方的各项安全管理规定。乙方已充分了解并知悉甲方的各项安全管理规定及内容，并承诺严格遵守。</w:t>
      </w:r>
    </w:p>
    <w:p w14:paraId="50F9BF2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4.按照《安全生产法》规定，乙方如有不签订本协议和未执行协议擅自在甲方厂区内施工的情况，乙方均属违章作业。</w:t>
      </w:r>
    </w:p>
    <w:p w14:paraId="18280AED"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5337D6F3"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若一方不使用电子签约，此情形</w:t>
      </w:r>
      <w:proofErr w:type="gramStart"/>
      <w:r>
        <w:rPr>
          <w:rFonts w:ascii="仿宋_GB2312" w:eastAsia="仿宋_GB2312" w:hAnsi="仿宋_GB2312" w:cs="仿宋_GB2312" w:hint="eastAsia"/>
          <w:sz w:val="24"/>
        </w:rPr>
        <w:t>下各方</w:t>
      </w:r>
      <w:proofErr w:type="gramEnd"/>
      <w:r>
        <w:rPr>
          <w:rFonts w:ascii="仿宋_GB2312" w:eastAsia="仿宋_GB2312" w:hAnsi="仿宋_GB2312" w:cs="仿宋_GB2312" w:hint="eastAsia"/>
          <w:sz w:val="24"/>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03E129A" w14:textId="77777777" w:rsidR="00E43810" w:rsidRDefault="00E43810" w:rsidP="00936061">
      <w:pPr>
        <w:pStyle w:val="a5"/>
        <w:spacing w:line="360" w:lineRule="auto"/>
        <w:ind w:firstLine="480"/>
        <w:rPr>
          <w:rFonts w:ascii="仿宋_GB2312" w:eastAsia="仿宋_GB2312" w:hAnsi="仿宋_GB2312" w:cs="仿宋_GB2312"/>
          <w:sz w:val="24"/>
        </w:rPr>
      </w:pPr>
      <w:r>
        <w:rPr>
          <w:rFonts w:ascii="仿宋_GB2312" w:eastAsia="仿宋_GB2312" w:hAnsi="仿宋_GB2312" w:cs="仿宋_GB2312" w:hint="eastAsia"/>
          <w:sz w:val="24"/>
        </w:rPr>
        <w:t>6.本协议应与具体项目合同同时签订。一式四份，甲乙双方各两份。</w:t>
      </w:r>
    </w:p>
    <w:p w14:paraId="6559A2CB" w14:textId="77777777" w:rsidR="00E43810" w:rsidRDefault="00E43810" w:rsidP="00E43810">
      <w:pPr>
        <w:pStyle w:val="a5"/>
        <w:spacing w:line="300" w:lineRule="auto"/>
        <w:ind w:firstLine="480"/>
        <w:rPr>
          <w:rFonts w:ascii="仿宋_GB2312" w:eastAsia="仿宋_GB2312" w:hAnsi="仿宋_GB2312" w:cs="仿宋_GB2312"/>
          <w:sz w:val="24"/>
        </w:rPr>
      </w:pPr>
    </w:p>
    <w:p w14:paraId="3AC7305F" w14:textId="77777777" w:rsidR="00E43810" w:rsidRDefault="00E43810" w:rsidP="00E43810">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甲方（盖章）：                    乙方（盖章）：</w:t>
      </w:r>
    </w:p>
    <w:p w14:paraId="002636F4" w14:textId="77777777" w:rsidR="00E43810" w:rsidRDefault="00E43810" w:rsidP="00E43810">
      <w:pPr>
        <w:pStyle w:val="a5"/>
        <w:spacing w:line="300" w:lineRule="auto"/>
        <w:ind w:firstLine="480"/>
        <w:rPr>
          <w:rFonts w:ascii="仿宋_GB2312" w:eastAsia="仿宋_GB2312" w:hAnsi="仿宋_GB2312" w:cs="仿宋_GB2312"/>
          <w:sz w:val="24"/>
        </w:rPr>
      </w:pPr>
    </w:p>
    <w:p w14:paraId="5516E4D0" w14:textId="77777777" w:rsidR="00E43810" w:rsidRDefault="00E43810" w:rsidP="00E43810">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授权代表（签字）：                授权代表（签字）：</w:t>
      </w:r>
    </w:p>
    <w:p w14:paraId="6A54E5EA" w14:textId="597F01B0" w:rsidR="00E43810" w:rsidRDefault="00E43810" w:rsidP="00E43810">
      <w:pPr>
        <w:pStyle w:val="a5"/>
        <w:spacing w:line="300" w:lineRule="auto"/>
        <w:ind w:firstLine="480"/>
        <w:rPr>
          <w:rFonts w:ascii="仿宋_GB2312" w:eastAsia="仿宋_GB2312" w:hAnsi="仿宋_GB2312" w:cs="仿宋_GB2312"/>
          <w:sz w:val="24"/>
        </w:rPr>
      </w:pPr>
    </w:p>
    <w:p w14:paraId="78709799" w14:textId="77777777" w:rsidR="00936061" w:rsidRPr="00936061" w:rsidRDefault="00936061" w:rsidP="00E43810">
      <w:pPr>
        <w:pStyle w:val="a5"/>
        <w:spacing w:line="300" w:lineRule="auto"/>
        <w:ind w:firstLine="480"/>
        <w:rPr>
          <w:rFonts w:ascii="仿宋_GB2312" w:eastAsia="仿宋_GB2312" w:hAnsi="仿宋_GB2312" w:cs="仿宋_GB2312"/>
          <w:sz w:val="24"/>
        </w:rPr>
      </w:pPr>
    </w:p>
    <w:p w14:paraId="1FE444A8" w14:textId="77777777" w:rsidR="00E43810" w:rsidRDefault="00E43810" w:rsidP="00E43810">
      <w:pPr>
        <w:pStyle w:val="a5"/>
        <w:spacing w:line="300" w:lineRule="auto"/>
        <w:ind w:firstLine="480"/>
        <w:rPr>
          <w:rFonts w:ascii="仿宋_GB2312" w:eastAsia="仿宋_GB2312" w:hAnsi="仿宋_GB2312" w:cs="仿宋_GB2312"/>
          <w:sz w:val="24"/>
        </w:rPr>
      </w:pPr>
    </w:p>
    <w:p w14:paraId="3BEA0995" w14:textId="6EA1438C" w:rsidR="00E43810" w:rsidRDefault="00413ED2" w:rsidP="00936061">
      <w:pPr>
        <w:spacing w:line="30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日期：</w:t>
      </w:r>
      <w:r w:rsidR="00E43810">
        <w:rPr>
          <w:rFonts w:ascii="仿宋_GB2312" w:eastAsia="仿宋_GB2312" w:hAnsi="仿宋_GB2312" w:cs="仿宋_GB2312" w:hint="eastAsia"/>
          <w:sz w:val="24"/>
        </w:rPr>
        <w:t xml:space="preserve">                     </w:t>
      </w:r>
      <w:r>
        <w:rPr>
          <w:rFonts w:ascii="仿宋_GB2312" w:eastAsia="仿宋_GB2312" w:hAnsi="仿宋_GB2312" w:cs="仿宋_GB2312"/>
          <w:sz w:val="24"/>
        </w:rPr>
        <w:t xml:space="preserve">      </w:t>
      </w:r>
      <w:r>
        <w:rPr>
          <w:rFonts w:ascii="仿宋_GB2312" w:eastAsia="仿宋_GB2312" w:hAnsi="仿宋_GB2312" w:cs="仿宋_GB2312" w:hint="eastAsia"/>
          <w:sz w:val="24"/>
        </w:rPr>
        <w:t>日期：</w:t>
      </w:r>
    </w:p>
    <w:p w14:paraId="1C7E7B23" w14:textId="77777777" w:rsidR="00E43810" w:rsidRDefault="00E43810" w:rsidP="00E43810">
      <w:pPr>
        <w:tabs>
          <w:tab w:val="left" w:pos="1244"/>
        </w:tabs>
        <w:adjustRightInd w:val="0"/>
        <w:spacing w:line="304" w:lineRule="auto"/>
        <w:rPr>
          <w:rFonts w:ascii="仿宋_GB2312" w:eastAsia="仿宋_GB2312" w:hAnsi="仿宋_GB2312" w:cs="仿宋_GB2312"/>
          <w:sz w:val="24"/>
        </w:rPr>
      </w:pPr>
      <w:r>
        <w:rPr>
          <w:rFonts w:ascii="仿宋_GB2312" w:eastAsia="仿宋_GB2312" w:hAnsi="仿宋_GB2312" w:cs="仿宋_GB2312"/>
          <w:sz w:val="24"/>
        </w:rPr>
        <w:br w:type="page"/>
      </w:r>
    </w:p>
    <w:p w14:paraId="3B46B7AB" w14:textId="77777777" w:rsidR="00E43810" w:rsidRDefault="00E43810" w:rsidP="00E43810">
      <w:pPr>
        <w:tabs>
          <w:tab w:val="left" w:pos="1244"/>
        </w:tabs>
        <w:adjustRightInd w:val="0"/>
        <w:spacing w:line="304" w:lineRule="auto"/>
        <w:rPr>
          <w:rFonts w:ascii="仿宋_GB2312" w:eastAsia="仿宋_GB2312" w:hAnsi="仿宋_GB2312" w:cs="仿宋_GB2312"/>
          <w:sz w:val="24"/>
        </w:rPr>
      </w:pPr>
      <w:r>
        <w:rPr>
          <w:rFonts w:ascii="仿宋_GB2312" w:eastAsia="仿宋_GB2312" w:hAnsi="仿宋_GB2312" w:cs="仿宋_GB2312" w:hint="eastAsia"/>
          <w:sz w:val="24"/>
        </w:rPr>
        <w:lastRenderedPageBreak/>
        <w:t>附件</w:t>
      </w:r>
      <w:r>
        <w:rPr>
          <w:rFonts w:ascii="仿宋_GB2312" w:eastAsia="仿宋_GB2312" w:hAnsi="仿宋_GB2312" w:cs="仿宋_GB2312"/>
          <w:sz w:val="24"/>
        </w:rPr>
        <w:t>2</w:t>
      </w:r>
      <w:r>
        <w:rPr>
          <w:rFonts w:ascii="仿宋_GB2312" w:eastAsia="仿宋_GB2312" w:hAnsi="仿宋_GB2312" w:cs="仿宋_GB2312" w:hint="eastAsia"/>
          <w:sz w:val="24"/>
        </w:rPr>
        <w:t>：</w:t>
      </w:r>
    </w:p>
    <w:p w14:paraId="2300FFAD" w14:textId="77777777" w:rsidR="00E43810" w:rsidRDefault="00E43810" w:rsidP="00E43810">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79" w:name="_Toc224313212"/>
      <w:bookmarkStart w:id="80" w:name="_Toc227249204"/>
      <w:bookmarkStart w:id="81" w:name="_Toc227587333"/>
      <w:bookmarkStart w:id="82" w:name="_Toc227587369"/>
      <w:bookmarkStart w:id="83" w:name="_Toc229994482"/>
      <w:r>
        <w:rPr>
          <w:rFonts w:ascii="方正小标宋简体" w:eastAsia="方正小标宋简体" w:hAnsi="方正小标宋简体" w:cs="方正小标宋简体" w:hint="eastAsia"/>
          <w:b w:val="0"/>
          <w:bCs w:val="0"/>
        </w:rPr>
        <w:t>廉洁诚信协议</w:t>
      </w:r>
      <w:bookmarkEnd w:id="79"/>
      <w:bookmarkEnd w:id="80"/>
      <w:bookmarkEnd w:id="81"/>
      <w:bookmarkEnd w:id="82"/>
      <w:bookmarkEnd w:id="83"/>
    </w:p>
    <w:p w14:paraId="785D608B" w14:textId="1D7AA63E" w:rsidR="00E43810" w:rsidRPr="00ED152B" w:rsidRDefault="00E43810" w:rsidP="00E43810">
      <w:pPr>
        <w:pStyle w:val="a5"/>
        <w:tabs>
          <w:tab w:val="left" w:pos="1244"/>
        </w:tabs>
        <w:adjustRightInd w:val="0"/>
        <w:spacing w:beforeLines="50" w:before="156" w:afterLines="50" w:after="156"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甲方：</w:t>
      </w:r>
      <w:r w:rsidR="00581D20" w:rsidRPr="00ED152B">
        <w:rPr>
          <w:rFonts w:ascii="仿宋_GB2312" w:eastAsia="仿宋_GB2312" w:hAnsi="楷体" w:cs="楷体"/>
          <w:spacing w:val="-2"/>
          <w:sz w:val="24"/>
        </w:rPr>
        <w:t xml:space="preserve"> </w:t>
      </w:r>
    </w:p>
    <w:p w14:paraId="314DA663" w14:textId="77777777" w:rsidR="00E43810" w:rsidRPr="00ED152B" w:rsidRDefault="00E43810" w:rsidP="00E43810">
      <w:pPr>
        <w:pStyle w:val="a5"/>
        <w:tabs>
          <w:tab w:val="left" w:pos="1244"/>
        </w:tabs>
        <w:adjustRightInd w:val="0"/>
        <w:spacing w:beforeLines="50" w:before="156" w:afterLines="50" w:after="156"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乙方：</w:t>
      </w:r>
    </w:p>
    <w:p w14:paraId="0AF50167"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14:paraId="7443934C"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1.甲乙双方应当共同遵守国家、地方法律法规以及本协议的约定，在合同的订立、履行过程中廉洁自律，绝不弄虚作假、以次充好，虚结虚算。</w:t>
      </w:r>
    </w:p>
    <w:p w14:paraId="5F76C45E"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14:paraId="6A582A6E"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w:t>
      </w:r>
      <w:proofErr w:type="gramStart"/>
      <w:r w:rsidRPr="00ED152B">
        <w:rPr>
          <w:rFonts w:ascii="仿宋_GB2312" w:eastAsia="仿宋_GB2312" w:hAnsi="楷体" w:cs="楷体" w:hint="eastAsia"/>
          <w:spacing w:val="-2"/>
          <w:sz w:val="24"/>
        </w:rPr>
        <w:t>虽实际</w:t>
      </w:r>
      <w:proofErr w:type="gramEnd"/>
      <w:r w:rsidRPr="00ED152B">
        <w:rPr>
          <w:rFonts w:ascii="仿宋_GB2312" w:eastAsia="仿宋_GB2312" w:hAnsi="楷体" w:cs="楷体" w:hint="eastAsia"/>
          <w:spacing w:val="-2"/>
          <w:sz w:val="24"/>
        </w:rPr>
        <w:t>工作但领取明显超出同职级标准薪酬。（若乙方为甲方新合作伙伴，如在本协议签订前乙方存在本条规定情形的，需在本协议签订后30日内，将相关情况报甲方</w:t>
      </w:r>
      <w:proofErr w:type="gramStart"/>
      <w:r w:rsidRPr="00ED152B">
        <w:rPr>
          <w:rFonts w:ascii="仿宋_GB2312" w:eastAsia="仿宋_GB2312" w:hAnsi="楷体" w:cs="楷体" w:hint="eastAsia"/>
          <w:spacing w:val="-2"/>
          <w:sz w:val="24"/>
        </w:rPr>
        <w:t>所属重</w:t>
      </w:r>
      <w:proofErr w:type="gramEnd"/>
      <w:r w:rsidRPr="00ED152B">
        <w:rPr>
          <w:rFonts w:ascii="仿宋_GB2312" w:eastAsia="仿宋_GB2312" w:hAnsi="楷体" w:cs="楷体" w:hint="eastAsia"/>
          <w:spacing w:val="-2"/>
          <w:sz w:val="24"/>
        </w:rPr>
        <w:t>汽集团的纪检监察部门备案）。</w:t>
      </w:r>
    </w:p>
    <w:p w14:paraId="5360A77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14:paraId="3E052A1E"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5.乙方承诺不以任何理由为甲方人员及其配偶、子女及其配偶等亲属和其他特定关系人提供如下：</w:t>
      </w:r>
    </w:p>
    <w:p w14:paraId="672D88FA"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a)赠送礼品、礼金、消费卡（</w:t>
      </w:r>
      <w:proofErr w:type="gramStart"/>
      <w:r w:rsidRPr="00ED152B">
        <w:rPr>
          <w:rFonts w:ascii="仿宋_GB2312" w:eastAsia="仿宋_GB2312" w:hAnsi="楷体" w:cs="楷体" w:hint="eastAsia"/>
          <w:spacing w:val="-2"/>
          <w:sz w:val="24"/>
        </w:rPr>
        <w:t>券</w:t>
      </w:r>
      <w:proofErr w:type="gramEnd"/>
      <w:r w:rsidRPr="00ED152B">
        <w:rPr>
          <w:rFonts w:ascii="仿宋_GB2312" w:eastAsia="仿宋_GB2312" w:hAnsi="楷体" w:cs="楷体" w:hint="eastAsia"/>
          <w:spacing w:val="-2"/>
          <w:sz w:val="24"/>
        </w:rPr>
        <w:t>）、购物卡、充值卡、信用卡和有价证券、股权、其他金融产品等财物和其他贵重物品；</w:t>
      </w:r>
    </w:p>
    <w:p w14:paraId="58ECD4FB"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b)报销个人费用或以讲课费、课题费、咨询费等名义支付费用；</w:t>
      </w:r>
    </w:p>
    <w:p w14:paraId="10B38C2F"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c)以洽谈业务、签订合同等为借口宴请或邀请外出旅游、健身、娱乐和进入营业性娱乐场所；</w:t>
      </w:r>
    </w:p>
    <w:p w14:paraId="5315A93C"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lastRenderedPageBreak/>
        <w:t>d)购置或提供通讯、交通工具、钱款、住房、车辆等或提供通过民间借贷等金融助其获得大额回报；</w:t>
      </w:r>
    </w:p>
    <w:p w14:paraId="010A4B8D"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e)住房装修、婚丧嫁娶、家属和子女的工作安排以及出国等提供任何金钱或非金钱方式的资助或帮助；</w:t>
      </w:r>
    </w:p>
    <w:p w14:paraId="03011128"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f)吸收存款、推销金融产品、经营名贵特产类资源等提供帮助谋取利益；</w:t>
      </w:r>
    </w:p>
    <w:p w14:paraId="5AFBD019"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g)其他可能影响甲方人员公平、公正的履行职权或者履行职责的情形。</w:t>
      </w:r>
    </w:p>
    <w:p w14:paraId="096B26A3"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6.乙方应当通过正常途径开展相关业务，决不为谋取不正当利益诱使甲方人员就采购、服务或销售、经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14:paraId="6EB5F462"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7.若乙方发现甲方人员或其配偶、子女及其配偶等亲属和其他特定关系人有任何形式的索贿受贿行为，乙方有责任向甲方</w:t>
      </w:r>
      <w:proofErr w:type="gramStart"/>
      <w:r w:rsidRPr="00ED152B">
        <w:rPr>
          <w:rFonts w:ascii="仿宋_GB2312" w:eastAsia="仿宋_GB2312" w:hAnsi="楷体" w:cs="楷体" w:hint="eastAsia"/>
          <w:spacing w:val="-2"/>
          <w:sz w:val="24"/>
        </w:rPr>
        <w:t>所属重</w:t>
      </w:r>
      <w:proofErr w:type="gramEnd"/>
      <w:r w:rsidRPr="00ED152B">
        <w:rPr>
          <w:rFonts w:ascii="仿宋_GB2312" w:eastAsia="仿宋_GB2312" w:hAnsi="楷体" w:cs="楷体" w:hint="eastAsia"/>
          <w:spacing w:val="-2"/>
          <w:sz w:val="24"/>
        </w:rPr>
        <w:t>汽集团的纪检监察部门举报（举报电话：0531-58062233，举报邮箱：zgzqjw@sinotruk.com）。甲方不得以任何借口对乙方进行报复。对举报属实和严格遵守廉洁协议的乙方，在同等条件下甲方优先考虑与乙方继续合作并给予更优惠的商务合作条件。</w:t>
      </w:r>
    </w:p>
    <w:p w14:paraId="556D4425"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8.若乙方知悉其它与甲方合作的供应商、服务商或采购商、经销商等合作伙伴存在违反本协议规定之行为，乙方应向甲方或甲方</w:t>
      </w:r>
      <w:proofErr w:type="gramStart"/>
      <w:r w:rsidRPr="00ED152B">
        <w:rPr>
          <w:rFonts w:ascii="仿宋_GB2312" w:eastAsia="仿宋_GB2312" w:hAnsi="楷体" w:cs="楷体" w:hint="eastAsia"/>
          <w:spacing w:val="-2"/>
          <w:sz w:val="24"/>
        </w:rPr>
        <w:t>所属重</w:t>
      </w:r>
      <w:proofErr w:type="gramEnd"/>
      <w:r w:rsidRPr="00ED152B">
        <w:rPr>
          <w:rFonts w:ascii="仿宋_GB2312" w:eastAsia="仿宋_GB2312" w:hAnsi="楷体" w:cs="楷体" w:hint="eastAsia"/>
          <w:spacing w:val="-2"/>
          <w:sz w:val="24"/>
        </w:rPr>
        <w:t>汽集团的纪检监察部门检举并提供证据。</w:t>
      </w:r>
    </w:p>
    <w:p w14:paraId="5BDC12AF"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9.乙方承诺在双方业务往来期间，不得对甲方人员采取任何手段使其离开甲方到乙方或乙方关联企业任职，若出现上述情况，则属于乙方违约，</w:t>
      </w:r>
      <w:proofErr w:type="gramStart"/>
      <w:r w:rsidRPr="00ED152B">
        <w:rPr>
          <w:rFonts w:ascii="仿宋_GB2312" w:eastAsia="仿宋_GB2312" w:hAnsi="楷体" w:cs="楷体" w:hint="eastAsia"/>
          <w:spacing w:val="-2"/>
          <w:sz w:val="24"/>
        </w:rPr>
        <w:t>应承担给甲方</w:t>
      </w:r>
      <w:proofErr w:type="gramEnd"/>
      <w:r w:rsidRPr="00ED152B">
        <w:rPr>
          <w:rFonts w:ascii="仿宋_GB2312" w:eastAsia="仿宋_GB2312" w:hAnsi="楷体" w:cs="楷体" w:hint="eastAsia"/>
          <w:spacing w:val="-2"/>
          <w:sz w:val="24"/>
        </w:rPr>
        <w:t>造成的一切损失。</w:t>
      </w:r>
    </w:p>
    <w:p w14:paraId="24C5BC3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10.乙方承诺不聘任甲方内退领导干部或其他人员在乙方或乙方关联企业工作；乙方承诺不聘任甲方离职或退休三年内的领导干部或其他人员在乙方或乙方关联企业工作。</w:t>
      </w:r>
    </w:p>
    <w:p w14:paraId="50D22807"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956682A"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72E6E201"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E793CE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w:t>
      </w:r>
      <w:r w:rsidRPr="00ED152B">
        <w:rPr>
          <w:rFonts w:ascii="仿宋_GB2312" w:eastAsia="仿宋_GB2312" w:hAnsi="楷体" w:cs="楷体" w:hint="eastAsia"/>
          <w:spacing w:val="-2"/>
          <w:sz w:val="24"/>
        </w:rPr>
        <w:lastRenderedPageBreak/>
        <w:t>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2C21F2D6"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若一方不使用电子签约，此情形</w:t>
      </w:r>
      <w:proofErr w:type="gramStart"/>
      <w:r w:rsidRPr="00ED152B">
        <w:rPr>
          <w:rFonts w:ascii="仿宋_GB2312" w:eastAsia="仿宋_GB2312" w:hAnsi="楷体" w:cs="楷体" w:hint="eastAsia"/>
          <w:spacing w:val="-2"/>
          <w:sz w:val="24"/>
        </w:rPr>
        <w:t>下各方</w:t>
      </w:r>
      <w:proofErr w:type="gramEnd"/>
      <w:r w:rsidRPr="00ED152B">
        <w:rPr>
          <w:rFonts w:ascii="仿宋_GB2312" w:eastAsia="仿宋_GB2312" w:hAnsi="楷体" w:cs="楷体" w:hint="eastAsia"/>
          <w:spacing w:val="-2"/>
          <w:sz w:val="24"/>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D6DC6D2"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14.本协议作为执行甲乙双方采购协议或其他合作合同、协议的附件，自双方签署之日起生效，此协议在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7714047" w14:textId="77777777" w:rsidR="00E43810" w:rsidRPr="00ED152B" w:rsidRDefault="00E43810" w:rsidP="00E43810">
      <w:pPr>
        <w:pStyle w:val="a5"/>
        <w:tabs>
          <w:tab w:val="left" w:pos="1244"/>
        </w:tabs>
        <w:adjustRightInd w:val="0"/>
        <w:spacing w:line="305" w:lineRule="auto"/>
        <w:ind w:firstLine="472"/>
        <w:rPr>
          <w:rFonts w:ascii="仿宋_GB2312" w:eastAsia="仿宋_GB2312" w:hAnsi="楷体" w:cs="楷体"/>
          <w:spacing w:val="-2"/>
          <w:sz w:val="24"/>
        </w:rPr>
      </w:pPr>
      <w:r w:rsidRPr="00ED152B">
        <w:rPr>
          <w:rFonts w:ascii="仿宋_GB2312" w:eastAsia="仿宋_GB2312" w:hAnsi="楷体" w:cs="楷体" w:hint="eastAsia"/>
          <w:spacing w:val="-2"/>
          <w:sz w:val="24"/>
        </w:rPr>
        <w:t>15.本协议一式二份，双方各执一份，具有同等法律效力。若产生争议，双方协商解决，协商不成的在甲方所在地有管辖权的法院诉讼解决。</w:t>
      </w:r>
    </w:p>
    <w:p w14:paraId="7EBBC366" w14:textId="77777777" w:rsidR="00E43810" w:rsidRDefault="00E43810" w:rsidP="00E43810">
      <w:pPr>
        <w:pStyle w:val="a8"/>
        <w:spacing w:before="9"/>
        <w:rPr>
          <w:rFonts w:ascii="楷体" w:eastAsia="楷体" w:hAnsi="楷体" w:cs="楷体"/>
          <w:sz w:val="40"/>
          <w:szCs w:val="28"/>
        </w:rPr>
      </w:pPr>
    </w:p>
    <w:p w14:paraId="04441792" w14:textId="77777777" w:rsidR="00E43810" w:rsidRPr="00ED152B" w:rsidRDefault="00E43810" w:rsidP="00E43810">
      <w:pPr>
        <w:tabs>
          <w:tab w:val="left" w:pos="5457"/>
        </w:tabs>
        <w:spacing w:before="1"/>
        <w:ind w:left="117"/>
        <w:rPr>
          <w:rFonts w:ascii="仿宋_GB2312" w:eastAsia="仿宋_GB2312" w:hAnsi="楷体" w:cs="楷体"/>
          <w:b/>
          <w:sz w:val="24"/>
          <w:szCs w:val="21"/>
        </w:rPr>
      </w:pPr>
      <w:r w:rsidRPr="00ED152B">
        <w:rPr>
          <w:rFonts w:ascii="仿宋_GB2312" w:eastAsia="仿宋_GB2312" w:hAnsi="楷体" w:cs="楷体" w:hint="eastAsia"/>
          <w:b/>
          <w:spacing w:val="-1"/>
          <w:w w:val="99"/>
          <w:sz w:val="24"/>
          <w:szCs w:val="21"/>
        </w:rPr>
        <w:t>甲方（盖章</w:t>
      </w:r>
      <w:r w:rsidRPr="00ED152B">
        <w:rPr>
          <w:rFonts w:ascii="仿宋_GB2312" w:eastAsia="仿宋_GB2312" w:hAnsi="楷体" w:cs="楷体" w:hint="eastAsia"/>
          <w:b/>
          <w:spacing w:val="-140"/>
          <w:w w:val="99"/>
          <w:sz w:val="24"/>
          <w:szCs w:val="21"/>
        </w:rPr>
        <w:t>）</w:t>
      </w:r>
      <w:r w:rsidRPr="00ED152B">
        <w:rPr>
          <w:rFonts w:ascii="仿宋_GB2312" w:eastAsia="仿宋_GB2312" w:hAnsi="楷体" w:cs="楷体" w:hint="eastAsia"/>
          <w:b/>
          <w:w w:val="99"/>
          <w:sz w:val="24"/>
          <w:szCs w:val="21"/>
        </w:rPr>
        <w:t>：</w:t>
      </w:r>
      <w:r w:rsidRPr="00ED152B">
        <w:rPr>
          <w:rFonts w:ascii="仿宋_GB2312" w:eastAsia="仿宋_GB2312" w:hAnsi="楷体" w:cs="楷体" w:hint="eastAsia"/>
          <w:b/>
          <w:sz w:val="24"/>
          <w:szCs w:val="21"/>
        </w:rPr>
        <w:tab/>
      </w:r>
      <w:r w:rsidRPr="00ED152B">
        <w:rPr>
          <w:rFonts w:ascii="仿宋_GB2312" w:eastAsia="仿宋_GB2312" w:hAnsi="楷体" w:cs="楷体" w:hint="eastAsia"/>
          <w:b/>
          <w:spacing w:val="-1"/>
          <w:w w:val="99"/>
          <w:sz w:val="24"/>
          <w:szCs w:val="21"/>
        </w:rPr>
        <w:t>乙方（盖</w:t>
      </w:r>
      <w:r w:rsidRPr="00ED152B">
        <w:rPr>
          <w:rFonts w:ascii="仿宋_GB2312" w:eastAsia="仿宋_GB2312" w:hAnsi="楷体" w:cs="楷体" w:hint="eastAsia"/>
          <w:b/>
          <w:spacing w:val="2"/>
          <w:w w:val="99"/>
          <w:sz w:val="24"/>
          <w:szCs w:val="21"/>
        </w:rPr>
        <w:t>章</w:t>
      </w:r>
      <w:r w:rsidRPr="00ED152B">
        <w:rPr>
          <w:rFonts w:ascii="仿宋_GB2312" w:eastAsia="仿宋_GB2312" w:hAnsi="楷体" w:cs="楷体" w:hint="eastAsia"/>
          <w:b/>
          <w:spacing w:val="-142"/>
          <w:w w:val="99"/>
          <w:sz w:val="24"/>
          <w:szCs w:val="21"/>
        </w:rPr>
        <w:t>）</w:t>
      </w:r>
      <w:r w:rsidRPr="00ED152B">
        <w:rPr>
          <w:rFonts w:ascii="仿宋_GB2312" w:eastAsia="仿宋_GB2312" w:hAnsi="楷体" w:cs="楷体" w:hint="eastAsia"/>
          <w:b/>
          <w:w w:val="99"/>
          <w:sz w:val="24"/>
          <w:szCs w:val="21"/>
        </w:rPr>
        <w:t>：</w:t>
      </w:r>
    </w:p>
    <w:p w14:paraId="4348E4BA" w14:textId="77777777" w:rsidR="00E43810" w:rsidRPr="00ED152B" w:rsidRDefault="00E43810" w:rsidP="00E43810">
      <w:pPr>
        <w:pStyle w:val="a8"/>
        <w:rPr>
          <w:rFonts w:ascii="仿宋_GB2312" w:eastAsia="仿宋_GB2312" w:hAnsi="楷体" w:cs="楷体"/>
          <w:b/>
          <w:sz w:val="24"/>
          <w:szCs w:val="28"/>
        </w:rPr>
      </w:pPr>
    </w:p>
    <w:p w14:paraId="5E7B7F3F" w14:textId="77777777" w:rsidR="00E43810" w:rsidRPr="00ED152B" w:rsidRDefault="00E43810" w:rsidP="00E43810">
      <w:pPr>
        <w:pStyle w:val="a8"/>
        <w:rPr>
          <w:rFonts w:ascii="仿宋_GB2312" w:eastAsia="仿宋_GB2312" w:hAnsi="楷体" w:cs="楷体"/>
          <w:b/>
          <w:sz w:val="24"/>
          <w:szCs w:val="28"/>
        </w:rPr>
      </w:pPr>
    </w:p>
    <w:p w14:paraId="42CD7F42" w14:textId="77777777" w:rsidR="00E43810" w:rsidRPr="00ED152B" w:rsidRDefault="00E43810" w:rsidP="00E43810">
      <w:pPr>
        <w:pStyle w:val="a8"/>
        <w:spacing w:before="1"/>
        <w:rPr>
          <w:rFonts w:ascii="仿宋_GB2312" w:eastAsia="仿宋_GB2312" w:hAnsi="楷体" w:cs="楷体"/>
          <w:b/>
          <w:sz w:val="24"/>
          <w:szCs w:val="28"/>
        </w:rPr>
      </w:pPr>
    </w:p>
    <w:p w14:paraId="6097EBFA" w14:textId="77777777" w:rsidR="00E43810" w:rsidRPr="00ED152B" w:rsidRDefault="00E43810" w:rsidP="00E43810">
      <w:pPr>
        <w:tabs>
          <w:tab w:val="left" w:pos="5457"/>
        </w:tabs>
        <w:ind w:left="117"/>
        <w:rPr>
          <w:rFonts w:ascii="仿宋_GB2312" w:eastAsia="仿宋_GB2312" w:hAnsi="楷体" w:cs="楷体"/>
          <w:b/>
          <w:sz w:val="24"/>
          <w:szCs w:val="21"/>
        </w:rPr>
      </w:pPr>
      <w:r w:rsidRPr="00ED152B">
        <w:rPr>
          <w:rFonts w:ascii="仿宋_GB2312" w:eastAsia="仿宋_GB2312" w:hAnsi="楷体" w:cs="楷体" w:hint="eastAsia"/>
          <w:b/>
          <w:sz w:val="24"/>
          <w:szCs w:val="21"/>
        </w:rPr>
        <w:t>法定代表/授权代表</w:t>
      </w:r>
      <w:r w:rsidRPr="00ED152B">
        <w:rPr>
          <w:rFonts w:ascii="仿宋_GB2312" w:eastAsia="仿宋_GB2312" w:hAnsi="楷体" w:cs="楷体" w:hint="eastAsia"/>
          <w:b/>
          <w:sz w:val="24"/>
          <w:szCs w:val="21"/>
        </w:rPr>
        <w:tab/>
        <w:t>法定代表/授权代表</w:t>
      </w:r>
    </w:p>
    <w:p w14:paraId="3F44D054" w14:textId="77777777" w:rsidR="00E43810" w:rsidRPr="00ED152B" w:rsidRDefault="00E43810" w:rsidP="00E43810">
      <w:pPr>
        <w:tabs>
          <w:tab w:val="left" w:pos="5457"/>
        </w:tabs>
        <w:ind w:left="117"/>
        <w:rPr>
          <w:rFonts w:ascii="仿宋_GB2312" w:eastAsia="仿宋_GB2312" w:hAnsi="楷体" w:cs="楷体"/>
          <w:b/>
          <w:sz w:val="24"/>
          <w:szCs w:val="21"/>
        </w:rPr>
      </w:pPr>
    </w:p>
    <w:p w14:paraId="4DF8FFAE" w14:textId="77777777" w:rsidR="00E43810" w:rsidRPr="00ED152B" w:rsidRDefault="00E43810" w:rsidP="00E43810">
      <w:pPr>
        <w:tabs>
          <w:tab w:val="left" w:pos="5457"/>
        </w:tabs>
        <w:ind w:left="117"/>
        <w:rPr>
          <w:rFonts w:ascii="仿宋_GB2312" w:eastAsia="仿宋_GB2312" w:hAnsi="楷体" w:cs="楷体"/>
          <w:b/>
          <w:sz w:val="24"/>
          <w:szCs w:val="21"/>
        </w:rPr>
      </w:pPr>
    </w:p>
    <w:p w14:paraId="647595E4" w14:textId="77777777" w:rsidR="00E43810" w:rsidRPr="00ED152B" w:rsidRDefault="00E43810" w:rsidP="00E43810">
      <w:pPr>
        <w:tabs>
          <w:tab w:val="left" w:pos="5457"/>
        </w:tabs>
        <w:ind w:left="117"/>
        <w:rPr>
          <w:rFonts w:ascii="仿宋_GB2312" w:eastAsia="仿宋_GB2312" w:hAnsi="楷体" w:cs="楷体"/>
          <w:b/>
          <w:sz w:val="24"/>
          <w:szCs w:val="21"/>
        </w:rPr>
      </w:pPr>
    </w:p>
    <w:p w14:paraId="0E044A4F" w14:textId="77777777" w:rsidR="00E43810" w:rsidRPr="00ED152B" w:rsidRDefault="00E43810" w:rsidP="00E43810">
      <w:pPr>
        <w:tabs>
          <w:tab w:val="left" w:pos="5457"/>
        </w:tabs>
        <w:ind w:left="117"/>
        <w:rPr>
          <w:rFonts w:ascii="仿宋_GB2312" w:eastAsia="仿宋_GB2312" w:hAnsi="楷体" w:cs="楷体"/>
          <w:b/>
          <w:sz w:val="24"/>
          <w:szCs w:val="21"/>
        </w:rPr>
      </w:pPr>
      <w:r w:rsidRPr="00ED152B">
        <w:rPr>
          <w:rFonts w:ascii="仿宋_GB2312" w:eastAsia="仿宋_GB2312" w:hAnsi="楷体" w:cs="楷体" w:hint="eastAsia"/>
          <w:b/>
          <w:sz w:val="24"/>
          <w:szCs w:val="21"/>
        </w:rPr>
        <w:t>日</w:t>
      </w:r>
      <w:r w:rsidRPr="00ED152B">
        <w:rPr>
          <w:rFonts w:ascii="仿宋_GB2312" w:eastAsia="仿宋_GB2312" w:hAnsi="楷体" w:cs="楷体" w:hint="eastAsia"/>
          <w:b/>
          <w:spacing w:val="-4"/>
          <w:sz w:val="24"/>
          <w:szCs w:val="21"/>
        </w:rPr>
        <w:t xml:space="preserve"> </w:t>
      </w:r>
      <w:r w:rsidRPr="00ED152B">
        <w:rPr>
          <w:rFonts w:ascii="仿宋_GB2312" w:eastAsia="仿宋_GB2312" w:hAnsi="楷体" w:cs="楷体" w:hint="eastAsia"/>
          <w:b/>
          <w:sz w:val="24"/>
          <w:szCs w:val="21"/>
        </w:rPr>
        <w:t>期:</w:t>
      </w:r>
      <w:r w:rsidRPr="00ED152B">
        <w:rPr>
          <w:rFonts w:ascii="仿宋_GB2312" w:eastAsia="仿宋_GB2312" w:hAnsi="楷体" w:cs="楷体" w:hint="eastAsia"/>
          <w:b/>
          <w:sz w:val="24"/>
          <w:szCs w:val="21"/>
        </w:rPr>
        <w:tab/>
        <w:t>日 期:</w:t>
      </w:r>
    </w:p>
    <w:p w14:paraId="55A3838D" w14:textId="77777777" w:rsidR="00E43810" w:rsidRDefault="00E43810" w:rsidP="00E43810"/>
    <w:p w14:paraId="7CFAA3AB" w14:textId="77777777" w:rsidR="00E43810" w:rsidRDefault="00E43810" w:rsidP="00E43810">
      <w:pPr>
        <w:rPr>
          <w:rFonts w:ascii="仿宋" w:eastAsia="仿宋" w:hAnsi="仿宋"/>
        </w:rPr>
      </w:pPr>
    </w:p>
    <w:p w14:paraId="3665C318" w14:textId="77777777" w:rsidR="00E43810" w:rsidRDefault="00E43810" w:rsidP="00E43810">
      <w:pPr>
        <w:pStyle w:val="a5"/>
        <w:spacing w:line="300" w:lineRule="auto"/>
        <w:ind w:firstLineChars="0" w:firstLine="0"/>
        <w:rPr>
          <w:rFonts w:ascii="仿宋_GB2312" w:eastAsia="仿宋_GB2312" w:hAnsi="仿宋_GB2312" w:cs="仿宋_GB2312"/>
          <w:sz w:val="24"/>
        </w:rPr>
      </w:pPr>
      <w:r>
        <w:rPr>
          <w:rFonts w:ascii="仿宋_GB2312" w:eastAsia="仿宋_GB2312" w:hAnsi="仿宋_GB2312" w:cs="仿宋_GB2312"/>
          <w:sz w:val="24"/>
        </w:rPr>
        <w:br w:type="page"/>
      </w:r>
    </w:p>
    <w:p w14:paraId="78FA3FD0" w14:textId="77777777" w:rsidR="00E43810" w:rsidRDefault="00E43810" w:rsidP="00E43810">
      <w:pPr>
        <w:pStyle w:val="a5"/>
        <w:spacing w:line="300" w:lineRule="auto"/>
        <w:ind w:firstLineChars="0" w:firstLine="0"/>
        <w:rPr>
          <w:rFonts w:ascii="仿宋_GB2312" w:eastAsia="仿宋_GB2312" w:hAnsi="仿宋_GB2312" w:cs="仿宋_GB2312"/>
          <w:sz w:val="24"/>
        </w:rPr>
      </w:pPr>
      <w:r>
        <w:rPr>
          <w:rFonts w:ascii="仿宋_GB2312" w:eastAsia="仿宋_GB2312" w:hAnsi="仿宋_GB2312" w:cs="仿宋_GB2312" w:hint="eastAsia"/>
          <w:sz w:val="24"/>
        </w:rPr>
        <w:lastRenderedPageBreak/>
        <w:t>附件3：</w:t>
      </w:r>
    </w:p>
    <w:p w14:paraId="336F156F" w14:textId="77777777" w:rsidR="00E43810" w:rsidRDefault="00E43810" w:rsidP="00E43810">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84" w:name="_Toc224313213"/>
      <w:bookmarkStart w:id="85" w:name="_Toc227249205"/>
      <w:bookmarkStart w:id="86" w:name="_Toc227587334"/>
      <w:bookmarkStart w:id="87" w:name="_Toc227587370"/>
      <w:bookmarkStart w:id="88" w:name="_Toc229994483"/>
      <w:r>
        <w:rPr>
          <w:rFonts w:ascii="方正小标宋简体" w:eastAsia="方正小标宋简体" w:hAnsi="方正小标宋简体" w:cs="方正小标宋简体" w:hint="eastAsia"/>
          <w:b w:val="0"/>
          <w:bCs w:val="0"/>
        </w:rPr>
        <w:t>保密协议</w:t>
      </w:r>
      <w:bookmarkEnd w:id="84"/>
      <w:bookmarkEnd w:id="85"/>
      <w:bookmarkEnd w:id="86"/>
      <w:bookmarkEnd w:id="87"/>
      <w:bookmarkEnd w:id="88"/>
    </w:p>
    <w:p w14:paraId="47961B5D"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本协议由以下双方于</w:t>
      </w:r>
      <w:r>
        <w:rPr>
          <w:rFonts w:ascii="仿宋_GB2312" w:eastAsia="仿宋_GB2312" w:hAnsiTheme="minorEastAsia" w:cstheme="minorEastAsia" w:hint="eastAsia"/>
          <w:sz w:val="24"/>
          <w:u w:val="single"/>
        </w:rPr>
        <w:t>山东省济南市</w:t>
      </w:r>
      <w:r>
        <w:rPr>
          <w:rFonts w:ascii="仿宋_GB2312" w:eastAsia="仿宋_GB2312" w:hAnsiTheme="minorEastAsia" w:cstheme="minorEastAsia" w:hint="eastAsia"/>
          <w:sz w:val="24"/>
        </w:rPr>
        <w:t>共同签署：</w:t>
      </w:r>
    </w:p>
    <w:p w14:paraId="64A4A908" w14:textId="45500D2A"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甲方：中国重汽集团</w:t>
      </w:r>
      <w:r w:rsidR="00581D20">
        <w:rPr>
          <w:rFonts w:ascii="仿宋_GB2312" w:eastAsia="仿宋_GB2312" w:hAnsi="宋体" w:cs="宋体" w:hint="eastAsia"/>
          <w:sz w:val="24"/>
          <w:u w:val="single"/>
        </w:rPr>
        <w:t xml:space="preserve"> </w:t>
      </w:r>
      <w:r w:rsidR="00581D20">
        <w:rPr>
          <w:rFonts w:ascii="仿宋_GB2312" w:eastAsia="仿宋_GB2312" w:hAnsi="宋体" w:cs="宋体"/>
          <w:sz w:val="24"/>
          <w:u w:val="single"/>
        </w:rPr>
        <w:t xml:space="preserve">    </w:t>
      </w:r>
      <w:r>
        <w:rPr>
          <w:rFonts w:ascii="仿宋_GB2312" w:eastAsia="仿宋_GB2312" w:hAnsi="宋体" w:cs="宋体" w:hint="eastAsia"/>
          <w:sz w:val="24"/>
        </w:rPr>
        <w:t>有限公司</w:t>
      </w:r>
    </w:p>
    <w:p w14:paraId="1BF5877A" w14:textId="02D0816B"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公司住所：</w:t>
      </w:r>
      <w:r w:rsidR="00581D20">
        <w:rPr>
          <w:rFonts w:ascii="仿宋_GB2312" w:eastAsia="仿宋_GB2312" w:hAnsi="宋体" w:cs="宋体" w:hint="eastAsia"/>
          <w:sz w:val="24"/>
        </w:rPr>
        <w:t xml:space="preserve"> </w:t>
      </w:r>
    </w:p>
    <w:p w14:paraId="355B188E" w14:textId="1DE8CB8D"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法定代表人：</w:t>
      </w:r>
      <w:r w:rsidR="00581D20">
        <w:rPr>
          <w:rFonts w:ascii="仿宋_GB2312" w:eastAsia="仿宋_GB2312" w:hAnsi="宋体" w:cs="宋体" w:hint="eastAsia"/>
          <w:sz w:val="24"/>
        </w:rPr>
        <w:t xml:space="preserve"> </w:t>
      </w:r>
      <w:r>
        <w:rPr>
          <w:rFonts w:ascii="仿宋_GB2312" w:eastAsia="仿宋_GB2312" w:hAnsi="宋体" w:cs="宋体" w:hint="eastAsia"/>
          <w:sz w:val="24"/>
        </w:rPr>
        <w:t xml:space="preserve"> </w:t>
      </w:r>
    </w:p>
    <w:p w14:paraId="02C9D323" w14:textId="77777777" w:rsidR="00E43810" w:rsidRDefault="00E43810" w:rsidP="00E43810">
      <w:pPr>
        <w:spacing w:line="360" w:lineRule="auto"/>
        <w:rPr>
          <w:rFonts w:ascii="仿宋_GB2312" w:eastAsia="仿宋_GB2312" w:hAnsi="宋体" w:cs="宋体"/>
          <w:sz w:val="24"/>
        </w:rPr>
      </w:pPr>
    </w:p>
    <w:p w14:paraId="13B58723"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 xml:space="preserve">乙方： </w:t>
      </w:r>
    </w:p>
    <w:p w14:paraId="360DFDA5"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公司住所：</w:t>
      </w:r>
    </w:p>
    <w:p w14:paraId="51C868B3" w14:textId="77777777" w:rsidR="00E43810" w:rsidRDefault="00E43810" w:rsidP="00E43810">
      <w:pPr>
        <w:spacing w:line="360" w:lineRule="auto"/>
        <w:rPr>
          <w:rFonts w:ascii="仿宋_GB2312" w:eastAsia="仿宋_GB2312" w:hAnsi="宋体" w:cs="宋体"/>
          <w:sz w:val="24"/>
        </w:rPr>
      </w:pPr>
      <w:r>
        <w:rPr>
          <w:rFonts w:ascii="仿宋_GB2312" w:eastAsia="仿宋_GB2312" w:hAnsi="宋体" w:cs="宋体" w:hint="eastAsia"/>
          <w:sz w:val="24"/>
        </w:rPr>
        <w:t>法定代表人：</w:t>
      </w:r>
    </w:p>
    <w:p w14:paraId="106578FE" w14:textId="77777777" w:rsidR="00E43810" w:rsidRDefault="00E43810" w:rsidP="00E43810">
      <w:pPr>
        <w:spacing w:line="360" w:lineRule="auto"/>
        <w:rPr>
          <w:rFonts w:ascii="仿宋_GB2312" w:eastAsia="仿宋_GB2312" w:hAnsi="宋体" w:cs="宋体"/>
          <w:sz w:val="24"/>
          <w:lang w:val="en-GB"/>
        </w:rPr>
      </w:pPr>
    </w:p>
    <w:p w14:paraId="1FDF5336" w14:textId="48C8F59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甲乙双方需开展</w:t>
      </w:r>
      <w:r w:rsidR="004B732D">
        <w:rPr>
          <w:rFonts w:ascii="仿宋_GB2312" w:eastAsia="仿宋_GB2312" w:hAnsiTheme="minorEastAsia" w:cstheme="minorEastAsia" w:hint="eastAsia"/>
          <w:sz w:val="24"/>
          <w:u w:val="single"/>
        </w:rPr>
        <w:t xml:space="preserve"> </w:t>
      </w:r>
      <w:r w:rsidR="004B732D">
        <w:rPr>
          <w:rFonts w:ascii="仿宋_GB2312" w:eastAsia="仿宋_GB2312" w:hAnsiTheme="minorEastAsia" w:cstheme="minorEastAsia"/>
          <w:sz w:val="24"/>
          <w:u w:val="single"/>
        </w:rPr>
        <w:t xml:space="preserve">     </w:t>
      </w:r>
      <w:r>
        <w:rPr>
          <w:rFonts w:ascii="仿宋_GB2312" w:eastAsia="仿宋_GB2312" w:hAnsiTheme="minorEastAsia" w:cstheme="minorEastAsia" w:hint="eastAsia"/>
          <w:sz w:val="24"/>
        </w:rPr>
        <w:t>项目合作。出于该合作目的，甲方已经或将要向乙方提供有关项目的保密信息。经平等协商，双方自愿签订协议如下：</w:t>
      </w:r>
    </w:p>
    <w:p w14:paraId="5587F52A"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第一条 定义</w:t>
      </w:r>
    </w:p>
    <w:p w14:paraId="5BD52F16"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1、“保密信息”指甲</w:t>
      </w:r>
      <w:proofErr w:type="gramStart"/>
      <w:r>
        <w:rPr>
          <w:rFonts w:ascii="仿宋_GB2312" w:eastAsia="仿宋_GB2312" w:hAnsiTheme="minorEastAsia" w:cstheme="minorEastAsia" w:hint="eastAsia"/>
          <w:sz w:val="24"/>
        </w:rPr>
        <w:t>方现在</w:t>
      </w:r>
      <w:proofErr w:type="gramEnd"/>
      <w:r>
        <w:rPr>
          <w:rFonts w:ascii="仿宋_GB2312" w:eastAsia="仿宋_GB2312" w:hAnsiTheme="minorEastAsia" w:cstheme="minorEastAsia" w:hint="eastAsia"/>
          <w:sz w:val="24"/>
        </w:rPr>
        <w:t>或将来向乙方提供的</w:t>
      </w:r>
      <w:r>
        <w:rPr>
          <w:rFonts w:ascii="仿宋_GB2312" w:eastAsia="仿宋_GB2312" w:hAnsiTheme="minorEastAsia" w:cstheme="minorEastAsia" w:hint="eastAsia"/>
          <w:sz w:val="24"/>
          <w:lang w:val="en-GB"/>
        </w:rPr>
        <w:t>与本协议有关的任何信息和数据，包括但不限于任何类型的</w:t>
      </w:r>
      <w:r>
        <w:rPr>
          <w:rFonts w:ascii="仿宋_GB2312" w:eastAsia="仿宋_GB2312" w:hAnsiTheme="minorEastAsia" w:cstheme="minorEastAsia" w:hint="eastAsia"/>
          <w:sz w:val="24"/>
        </w:rPr>
        <w:t>经营信息、技术信息</w:t>
      </w:r>
      <w:r>
        <w:rPr>
          <w:rFonts w:ascii="仿宋_GB2312" w:eastAsia="仿宋_GB2312" w:hAnsiTheme="minorEastAsia" w:cstheme="minorEastAsia" w:hint="eastAsia"/>
          <w:sz w:val="24"/>
          <w:lang w:val="en-GB"/>
        </w:rPr>
        <w:t>、</w:t>
      </w:r>
      <w:r>
        <w:rPr>
          <w:rFonts w:ascii="仿宋_GB2312" w:eastAsia="仿宋_GB2312" w:hAnsiTheme="minorEastAsia" w:cstheme="minorEastAsia" w:hint="eastAsia"/>
          <w:sz w:val="24"/>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1C7C4F3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2、信息提供方：甲方</w:t>
      </w:r>
    </w:p>
    <w:p w14:paraId="67F88E61"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3、信息接受方：乙方</w:t>
      </w:r>
    </w:p>
    <w:p w14:paraId="457B1A6C"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4、第三方：指本协议双方之外的任何第三方。</w:t>
      </w:r>
    </w:p>
    <w:p w14:paraId="1EB16C64"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宋体" w:cs="宋体" w:hint="eastAsia"/>
          <w:sz w:val="24"/>
        </w:rPr>
        <w:t>5、</w:t>
      </w:r>
      <w:r>
        <w:rPr>
          <w:rFonts w:ascii="仿宋_GB2312" w:eastAsia="仿宋_GB2312" w:hAnsi="宋体" w:cs="宋体" w:hint="eastAsia"/>
          <w:sz w:val="24"/>
          <w:lang w:val="en-GB"/>
        </w:rPr>
        <w:t>关联</w:t>
      </w:r>
      <w:r>
        <w:rPr>
          <w:rFonts w:ascii="仿宋_GB2312" w:eastAsia="仿宋_GB2312" w:hAnsi="宋体" w:cs="宋体" w:hint="eastAsia"/>
          <w:sz w:val="24"/>
        </w:rPr>
        <w:t>公司</w:t>
      </w:r>
      <w:r>
        <w:rPr>
          <w:rFonts w:ascii="仿宋_GB2312" w:eastAsia="仿宋_GB2312" w:hAnsi="宋体" w:cs="宋体" w:hint="eastAsia"/>
          <w:sz w:val="24"/>
          <w:lang w:val="en-GB"/>
        </w:rPr>
        <w:t>：直接或间接控制</w:t>
      </w:r>
      <w:r>
        <w:rPr>
          <w:rFonts w:ascii="仿宋_GB2312" w:eastAsia="仿宋_GB2312" w:hAnsi="宋体" w:cs="宋体" w:hint="eastAsia"/>
          <w:sz w:val="24"/>
        </w:rPr>
        <w:t>一</w:t>
      </w:r>
      <w:r>
        <w:rPr>
          <w:rFonts w:ascii="仿宋_GB2312" w:eastAsia="仿宋_GB2312" w:hAnsi="宋体" w:cs="宋体" w:hint="eastAsia"/>
          <w:sz w:val="24"/>
          <w:lang w:val="en-GB"/>
        </w:rPr>
        <w:t>方，或者受控于</w:t>
      </w:r>
      <w:r>
        <w:rPr>
          <w:rFonts w:ascii="仿宋_GB2312" w:eastAsia="仿宋_GB2312" w:hAnsi="宋体" w:cs="宋体" w:hint="eastAsia"/>
          <w:sz w:val="24"/>
        </w:rPr>
        <w:t>该</w:t>
      </w:r>
      <w:r>
        <w:rPr>
          <w:rFonts w:ascii="仿宋_GB2312" w:eastAsia="仿宋_GB2312" w:hAnsi="宋体" w:cs="宋体" w:hint="eastAsia"/>
          <w:sz w:val="24"/>
          <w:lang w:val="en-GB"/>
        </w:rPr>
        <w:t>方，或者与</w:t>
      </w:r>
      <w:r>
        <w:rPr>
          <w:rFonts w:ascii="仿宋_GB2312" w:eastAsia="仿宋_GB2312" w:hAnsi="宋体" w:cs="宋体" w:hint="eastAsia"/>
          <w:sz w:val="24"/>
        </w:rPr>
        <w:t>该</w:t>
      </w:r>
      <w:r>
        <w:rPr>
          <w:rFonts w:ascii="仿宋_GB2312" w:eastAsia="仿宋_GB2312" w:hAnsi="宋体" w:cs="宋体" w:hint="eastAsia"/>
          <w:sz w:val="24"/>
          <w:lang w:val="en-GB"/>
        </w:rPr>
        <w:t>方共同处于控制之下的任何</w:t>
      </w:r>
      <w:r>
        <w:rPr>
          <w:rFonts w:ascii="仿宋_GB2312" w:eastAsia="仿宋_GB2312" w:hAnsiTheme="minorEastAsia" w:cstheme="minorEastAsia" w:hint="eastAsia"/>
          <w:sz w:val="24"/>
        </w:rPr>
        <w:t>第三方。</w:t>
      </w:r>
    </w:p>
    <w:p w14:paraId="1797F2ED"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第二条 保密信息的提供</w:t>
      </w:r>
    </w:p>
    <w:p w14:paraId="3B4F2339"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1、本协议所述之保密信息均由协议双方为洽谈合作事项之目的而提供。</w:t>
      </w:r>
    </w:p>
    <w:p w14:paraId="6607133A"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2、保密信息的所有权及知识产权归属于甲方或甲方具有合法来源。</w:t>
      </w:r>
    </w:p>
    <w:p w14:paraId="387989E3"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lastRenderedPageBreak/>
        <w:t>3、本协议任何条款均不视为将保密信息的所有权和其他权利转让给乙方。</w:t>
      </w:r>
    </w:p>
    <w:p w14:paraId="29AB9FEF"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第三条 保密义务</w:t>
      </w:r>
    </w:p>
    <w:p w14:paraId="38235ED4"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w:t>
      </w:r>
      <w:proofErr w:type="gramStart"/>
      <w:r>
        <w:rPr>
          <w:rFonts w:ascii="仿宋_GB2312" w:eastAsia="仿宋_GB2312" w:hAnsiTheme="minorEastAsia" w:cstheme="minorEastAsia" w:hint="eastAsia"/>
          <w:sz w:val="24"/>
        </w:rPr>
        <w:t>乙方仅</w:t>
      </w:r>
      <w:proofErr w:type="gramEnd"/>
      <w:r>
        <w:rPr>
          <w:rFonts w:ascii="仿宋_GB2312" w:eastAsia="仿宋_GB2312" w:hAnsiTheme="minorEastAsia" w:cstheme="minorEastAsia" w:hint="eastAsia"/>
          <w:sz w:val="24"/>
        </w:rPr>
        <w:t>能将甲方提供的保密信息用于本协议所约定的项目并承担保密义务。</w:t>
      </w:r>
    </w:p>
    <w:p w14:paraId="3FF9BE09"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6AFC42FF"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3、如果乙方为项目需要，而不得不向该第三方披露保密信息，则乙方应事先从甲方得到书面同意。乙方应在披露保密信息之前，按照与本协议相同的保护程度与该第三方签署一份保密协议。若</w:t>
      </w:r>
      <w:proofErr w:type="gramStart"/>
      <w:r>
        <w:rPr>
          <w:rFonts w:ascii="仿宋_GB2312" w:eastAsia="仿宋_GB2312" w:hAnsiTheme="minorEastAsia" w:cstheme="minorEastAsia" w:hint="eastAsia"/>
          <w:sz w:val="24"/>
        </w:rPr>
        <w:t>上述第三</w:t>
      </w:r>
      <w:proofErr w:type="gramEnd"/>
      <w:r>
        <w:rPr>
          <w:rFonts w:ascii="仿宋_GB2312" w:eastAsia="仿宋_GB2312" w:hAnsiTheme="minorEastAsia" w:cstheme="minorEastAsia" w:hint="eastAsia"/>
          <w:sz w:val="24"/>
        </w:rPr>
        <w:t>方（包括其股东、高管、雇员）发生泄密，乙方应与该第三方承担连带责任。</w:t>
      </w:r>
    </w:p>
    <w:p w14:paraId="6AA327C5"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1039A994"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0F2B53A8"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6、乙方应遵从甲方不时发出的有关使用、处理和保管保密信息的任何指令或政策，并按照甲方的要求将本协议项下保密信息的使用情况向甲方汇报。 </w:t>
      </w:r>
    </w:p>
    <w:p w14:paraId="0C35130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7、乙方不得为第三方利益使用保密信息，不得非为实现双方合作目的使用保密信息，不得对保密信息采取任何反向工程、反向编译或反向分解等行为。</w:t>
      </w:r>
    </w:p>
    <w:p w14:paraId="6B2883FB" w14:textId="77777777" w:rsidR="00E43810" w:rsidRDefault="00E43810" w:rsidP="00E43810">
      <w:pPr>
        <w:spacing w:line="360" w:lineRule="auto"/>
        <w:ind w:firstLineChars="200" w:firstLine="480"/>
        <w:rPr>
          <w:rFonts w:ascii="仿宋_GB2312" w:eastAsia="仿宋_GB2312" w:hAnsiTheme="minorEastAsia" w:cstheme="minorEastAsia"/>
          <w:sz w:val="24"/>
          <w:highlight w:val="yellow"/>
        </w:rPr>
      </w:pPr>
      <w:r>
        <w:rPr>
          <w:rFonts w:ascii="仿宋_GB2312" w:eastAsia="仿宋_GB2312" w:hAnsiTheme="minorEastAsia" w:cstheme="minorEastAsia" w:hint="eastAsia"/>
          <w:sz w:val="24"/>
        </w:rPr>
        <w:t>8、双方合作期间形成的与本协议有关的任何信息和数据受本协议约束。</w:t>
      </w:r>
    </w:p>
    <w:p w14:paraId="0C5C1F1C" w14:textId="77777777" w:rsidR="00E43810" w:rsidRDefault="00E43810" w:rsidP="00E43810">
      <w:pPr>
        <w:tabs>
          <w:tab w:val="left" w:pos="567"/>
        </w:tabs>
        <w:spacing w:line="360" w:lineRule="auto"/>
        <w:ind w:firstLineChars="200" w:firstLine="480"/>
        <w:rPr>
          <w:rFonts w:ascii="仿宋_GB2312" w:eastAsia="仿宋_GB2312" w:hAnsi="宋体" w:cs="宋体"/>
          <w:sz w:val="24"/>
          <w:lang w:val="en-GB"/>
        </w:rPr>
      </w:pPr>
      <w:r>
        <w:rPr>
          <w:rFonts w:ascii="仿宋_GB2312" w:eastAsia="仿宋_GB2312" w:hAnsi="宋体" w:cs="宋体" w:hint="eastAsia"/>
          <w:sz w:val="24"/>
          <w:lang w:val="en-GB"/>
        </w:rPr>
        <w:t>在本协议签订后，</w:t>
      </w:r>
      <w:r>
        <w:rPr>
          <w:rFonts w:ascii="仿宋_GB2312" w:eastAsia="仿宋_GB2312" w:hAnsi="宋体" w:cs="宋体" w:hint="eastAsia"/>
          <w:sz w:val="24"/>
        </w:rPr>
        <w:t>甲方仅将保密信息向乙</w:t>
      </w:r>
      <w:r>
        <w:rPr>
          <w:rFonts w:ascii="仿宋_GB2312" w:eastAsia="仿宋_GB2312" w:hAnsi="宋体" w:cs="宋体" w:hint="eastAsia"/>
          <w:sz w:val="24"/>
          <w:lang w:val="en-GB"/>
        </w:rPr>
        <w:t>方</w:t>
      </w:r>
      <w:r>
        <w:rPr>
          <w:rFonts w:ascii="仿宋_GB2312" w:eastAsia="仿宋_GB2312" w:hAnsi="宋体" w:cs="宋体" w:hint="eastAsia"/>
          <w:sz w:val="24"/>
        </w:rPr>
        <w:t>指定联系人</w:t>
      </w:r>
      <w:bookmarkStart w:id="89" w:name="OLE_LINK3"/>
      <w:bookmarkStart w:id="90" w:name="OLE_LINK2"/>
      <w:r>
        <w:rPr>
          <w:rFonts w:ascii="仿宋_GB2312" w:eastAsia="仿宋_GB2312" w:hAnsi="宋体" w:cs="宋体" w:hint="eastAsia"/>
          <w:sz w:val="24"/>
        </w:rPr>
        <w:t>：</w:t>
      </w:r>
      <w:bookmarkStart w:id="91" w:name="OLE_LINK1"/>
      <w:r>
        <w:rPr>
          <w:rFonts w:ascii="仿宋_GB2312" w:eastAsia="仿宋_GB2312" w:hAnsi="宋体" w:cs="宋体" w:hint="eastAsia"/>
          <w:sz w:val="24"/>
          <w:u w:val="single"/>
        </w:rPr>
        <w:t xml:space="preserve">   </w:t>
      </w:r>
      <w:bookmarkEnd w:id="89"/>
      <w:r>
        <w:rPr>
          <w:rFonts w:ascii="仿宋_GB2312" w:eastAsia="仿宋_GB2312" w:hAnsi="宋体" w:cs="宋体" w:hint="eastAsia"/>
          <w:sz w:val="24"/>
          <w:u w:val="single"/>
        </w:rPr>
        <w:t xml:space="preserve"> </w:t>
      </w:r>
      <w:bookmarkEnd w:id="90"/>
      <w:r>
        <w:rPr>
          <w:rFonts w:ascii="仿宋_GB2312" w:eastAsia="仿宋_GB2312" w:hAnsi="宋体" w:cs="宋体" w:hint="eastAsia"/>
          <w:sz w:val="24"/>
          <w:u w:val="single"/>
        </w:rPr>
        <w:t xml:space="preserve"> </w:t>
      </w:r>
      <w:bookmarkEnd w:id="91"/>
      <w:r>
        <w:rPr>
          <w:rFonts w:ascii="仿宋_GB2312" w:eastAsia="仿宋_GB2312" w:hAnsi="宋体" w:cs="宋体" w:hint="eastAsia"/>
          <w:sz w:val="24"/>
        </w:rPr>
        <w:t>进行披露，如乙方联系人发生变更，应立即书面通知甲方并做出新的授权。</w:t>
      </w:r>
    </w:p>
    <w:p w14:paraId="45223071"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第四条 保密义务的例外</w:t>
      </w:r>
    </w:p>
    <w:p w14:paraId="4BA92C87" w14:textId="77777777" w:rsidR="00E43810" w:rsidRDefault="00E43810" w:rsidP="00E43810">
      <w:pPr>
        <w:spacing w:line="360" w:lineRule="auto"/>
        <w:ind w:firstLineChars="200" w:firstLine="480"/>
        <w:rPr>
          <w:rFonts w:ascii="仿宋_GB2312" w:eastAsia="仿宋_GB2312" w:hAnsiTheme="minorEastAsia" w:cstheme="minorEastAsia"/>
          <w:sz w:val="24"/>
          <w:lang w:val="en-GB"/>
        </w:rPr>
      </w:pPr>
      <w:r>
        <w:rPr>
          <w:rFonts w:ascii="仿宋_GB2312" w:eastAsia="仿宋_GB2312" w:hAnsiTheme="minorEastAsia" w:cstheme="minorEastAsia" w:hint="eastAsia"/>
          <w:sz w:val="24"/>
        </w:rPr>
        <w:t>1、</w:t>
      </w:r>
      <w:r>
        <w:rPr>
          <w:rFonts w:ascii="仿宋_GB2312" w:eastAsia="仿宋_GB2312" w:hAnsiTheme="minorEastAsia" w:cstheme="minorEastAsia" w:hint="eastAsia"/>
          <w:sz w:val="24"/>
          <w:lang w:val="en-GB"/>
        </w:rPr>
        <w:t>根据有关法律或有管辖权的法院、仲裁机构、交易所或政府机构</w:t>
      </w:r>
      <w:r>
        <w:rPr>
          <w:rFonts w:ascii="仿宋_GB2312" w:eastAsia="仿宋_GB2312" w:hAnsiTheme="minorEastAsia" w:cstheme="minorEastAsia" w:hint="eastAsia"/>
          <w:sz w:val="24"/>
        </w:rPr>
        <w:t>的</w:t>
      </w:r>
      <w:r>
        <w:rPr>
          <w:rFonts w:ascii="仿宋_GB2312" w:eastAsia="仿宋_GB2312" w:hAnsiTheme="minorEastAsia" w:cstheme="minorEastAsia" w:hint="eastAsia"/>
          <w:sz w:val="24"/>
          <w:lang w:val="en-GB"/>
        </w:rPr>
        <w:t>要求而披露保密信息。</w:t>
      </w:r>
    </w:p>
    <w:p w14:paraId="341E09D7"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2、事先取得甲方书面同意而公开的信息。</w:t>
      </w:r>
    </w:p>
    <w:p w14:paraId="7F6C4BE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披露该等保密信息之前，乙方应当立即通知甲方，并提供有关该等命令的通知，协同甲方</w:t>
      </w:r>
      <w:r>
        <w:rPr>
          <w:rFonts w:ascii="仿宋_GB2312" w:eastAsia="仿宋_GB2312" w:hAnsiTheme="minorEastAsia" w:cstheme="minorEastAsia" w:hint="eastAsia"/>
          <w:sz w:val="24"/>
        </w:rPr>
        <w:lastRenderedPageBreak/>
        <w:t>采取有效措施防范风险。</w:t>
      </w:r>
    </w:p>
    <w:p w14:paraId="78A9C698"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第五条 保密信息的返还</w:t>
      </w:r>
    </w:p>
    <w:p w14:paraId="2434AD08" w14:textId="77777777" w:rsidR="00E43810" w:rsidRDefault="00E43810" w:rsidP="00E43810">
      <w:pPr>
        <w:tabs>
          <w:tab w:val="left" w:pos="990"/>
        </w:tabs>
        <w:spacing w:line="360" w:lineRule="auto"/>
        <w:ind w:firstLineChars="200" w:firstLine="480"/>
        <w:rPr>
          <w:rFonts w:ascii="仿宋_GB2312" w:eastAsia="仿宋_GB2312" w:hAnsi="宋体" w:cs="宋体"/>
          <w:sz w:val="24"/>
        </w:rPr>
      </w:pPr>
      <w:r>
        <w:rPr>
          <w:rFonts w:ascii="仿宋_GB2312" w:eastAsia="仿宋_GB2312" w:hAnsiTheme="minorEastAsia" w:cstheme="minorEastAsia" w:hint="eastAsia"/>
          <w:sz w:val="24"/>
        </w:rPr>
        <w:t>根据</w:t>
      </w:r>
      <w:r>
        <w:rPr>
          <w:rFonts w:ascii="仿宋_GB2312" w:eastAsia="仿宋_GB2312" w:hAnsi="宋体" w:cs="宋体" w:hint="eastAsia"/>
          <w:sz w:val="24"/>
        </w:rPr>
        <w:t>甲方要求或乙方违约时</w:t>
      </w:r>
      <w:r>
        <w:rPr>
          <w:rFonts w:ascii="仿宋_GB2312" w:eastAsia="仿宋_GB2312" w:hAnsi="宋体" w:cs="宋体" w:hint="eastAsia"/>
          <w:sz w:val="24"/>
          <w:lang w:val="en-GB"/>
        </w:rPr>
        <w:t>，</w:t>
      </w:r>
      <w:r>
        <w:rPr>
          <w:rFonts w:ascii="仿宋_GB2312" w:eastAsia="仿宋_GB2312" w:hAnsi="宋体" w:cs="宋体" w:hint="eastAsia"/>
          <w:sz w:val="24"/>
        </w:rPr>
        <w:t>乙方应</w:t>
      </w:r>
      <w:r>
        <w:rPr>
          <w:rFonts w:ascii="仿宋_GB2312" w:eastAsia="仿宋_GB2312" w:hAnsi="宋体" w:cs="宋体" w:hint="eastAsia"/>
          <w:sz w:val="24"/>
          <w:lang w:val="en-GB"/>
        </w:rPr>
        <w:t>立即</w:t>
      </w:r>
      <w:r>
        <w:rPr>
          <w:rFonts w:ascii="仿宋_GB2312" w:eastAsia="仿宋_GB2312" w:hAnsi="宋体" w:cs="宋体" w:hint="eastAsia"/>
          <w:sz w:val="24"/>
        </w:rPr>
        <w:t>在甲方要求的时间内</w:t>
      </w:r>
      <w:r>
        <w:rPr>
          <w:rFonts w:ascii="仿宋_GB2312" w:eastAsia="仿宋_GB2312" w:hAnsi="宋体" w:cs="宋体" w:hint="eastAsia"/>
          <w:sz w:val="24"/>
          <w:lang w:val="en-GB"/>
        </w:rPr>
        <w:t>向甲方返还所有保密信息并不得保存副本，</w:t>
      </w:r>
      <w:r>
        <w:rPr>
          <w:rFonts w:ascii="仿宋_GB2312" w:eastAsia="仿宋_GB2312" w:hAnsi="宋体" w:cs="宋体" w:hint="eastAsia"/>
          <w:sz w:val="24"/>
        </w:rPr>
        <w:t>包括但不限于储存于</w:t>
      </w:r>
      <w:r>
        <w:rPr>
          <w:rFonts w:ascii="仿宋_GB2312" w:eastAsia="仿宋_GB2312" w:hAnsi="宋体" w:cs="宋体" w:hint="eastAsia"/>
          <w:sz w:val="24"/>
          <w:lang w:val="en-GB"/>
        </w:rPr>
        <w:t>计算机磁盘、CD-ROM驱动、CD-ROM、硬盘、软件或任何纸质媒介的材料</w:t>
      </w:r>
      <w:r>
        <w:rPr>
          <w:rFonts w:ascii="仿宋_GB2312" w:eastAsia="仿宋_GB2312" w:hAnsi="宋体" w:cs="宋体" w:hint="eastAsia"/>
          <w:sz w:val="24"/>
        </w:rPr>
        <w:t>及其</w:t>
      </w:r>
      <w:r>
        <w:rPr>
          <w:rFonts w:ascii="仿宋_GB2312" w:eastAsia="仿宋_GB2312" w:hAnsi="宋体" w:cs="宋体" w:hint="eastAsia"/>
          <w:sz w:val="24"/>
          <w:lang w:val="en-GB"/>
        </w:rPr>
        <w:t>备份。</w:t>
      </w:r>
      <w:r>
        <w:rPr>
          <w:rFonts w:ascii="仿宋_GB2312" w:eastAsia="仿宋_GB2312" w:hAnsi="宋体" w:cs="宋体" w:hint="eastAsia"/>
          <w:sz w:val="24"/>
        </w:rPr>
        <w:t>因</w:t>
      </w:r>
      <w:r>
        <w:rPr>
          <w:rFonts w:ascii="仿宋_GB2312" w:eastAsia="仿宋_GB2312" w:hAnsi="宋体" w:cs="宋体" w:hint="eastAsia"/>
          <w:sz w:val="24"/>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ascii="仿宋_GB2312" w:eastAsia="仿宋_GB2312" w:hAnsi="宋体" w:cs="宋体" w:hint="eastAsia"/>
          <w:sz w:val="24"/>
        </w:rPr>
        <w:t>同时乙方应</w:t>
      </w:r>
      <w:r>
        <w:rPr>
          <w:rFonts w:ascii="仿宋_GB2312" w:eastAsia="仿宋_GB2312" w:hAnsi="宋体" w:cs="宋体" w:hint="eastAsia"/>
          <w:sz w:val="24"/>
          <w:lang w:val="en-GB"/>
        </w:rPr>
        <w:t>向</w:t>
      </w:r>
      <w:r>
        <w:rPr>
          <w:rFonts w:ascii="仿宋_GB2312" w:eastAsia="仿宋_GB2312" w:hAnsi="宋体" w:cs="宋体" w:hint="eastAsia"/>
          <w:sz w:val="24"/>
        </w:rPr>
        <w:t>甲</w:t>
      </w:r>
      <w:r>
        <w:rPr>
          <w:rFonts w:ascii="仿宋_GB2312" w:eastAsia="仿宋_GB2312" w:hAnsi="宋体" w:cs="宋体" w:hint="eastAsia"/>
          <w:sz w:val="24"/>
          <w:lang w:val="en-GB"/>
        </w:rPr>
        <w:t>方出具已经归还或销毁</w:t>
      </w:r>
      <w:r>
        <w:rPr>
          <w:rFonts w:ascii="仿宋_GB2312" w:eastAsia="仿宋_GB2312" w:hAnsi="宋体" w:cs="宋体" w:hint="eastAsia"/>
          <w:sz w:val="24"/>
        </w:rPr>
        <w:t>全部</w:t>
      </w:r>
      <w:r>
        <w:rPr>
          <w:rFonts w:ascii="仿宋_GB2312" w:eastAsia="仿宋_GB2312" w:hAnsi="宋体" w:cs="宋体" w:hint="eastAsia"/>
          <w:sz w:val="24"/>
          <w:lang w:val="en-GB"/>
        </w:rPr>
        <w:t>材料的书面</w:t>
      </w:r>
      <w:r>
        <w:rPr>
          <w:rFonts w:ascii="仿宋_GB2312" w:eastAsia="仿宋_GB2312" w:hAnsi="宋体" w:cs="宋体" w:hint="eastAsia"/>
          <w:sz w:val="24"/>
        </w:rPr>
        <w:t>承诺。</w:t>
      </w:r>
    </w:p>
    <w:p w14:paraId="13DED078"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第六条 保密期限</w:t>
      </w:r>
    </w:p>
    <w:p w14:paraId="65F046C9"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除本协议双方另有约定外，本协议的保密期限自甲方提供保密信息之日起至本协议所述保密信息向公众披露或为公众所知悉之日止。</w:t>
      </w:r>
    </w:p>
    <w:p w14:paraId="4DD879E4"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第七条 违约责任</w:t>
      </w:r>
    </w:p>
    <w:p w14:paraId="04C8F6C0"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2CAECBD7"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48CEB166"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3、在各种情况下，双方一致认为甲方的损失均应被视为最少不低于</w:t>
      </w:r>
      <w:r>
        <w:rPr>
          <w:rFonts w:ascii="仿宋_GB2312" w:eastAsia="仿宋_GB2312" w:hAnsiTheme="minorEastAsia" w:cstheme="minorEastAsia" w:hint="eastAsia"/>
          <w:sz w:val="24"/>
          <w:u w:val="single"/>
        </w:rPr>
        <w:t xml:space="preserve"> </w:t>
      </w:r>
      <w:r>
        <w:rPr>
          <w:rFonts w:ascii="仿宋_GB2312" w:eastAsia="仿宋_GB2312" w:hAnsiTheme="minorEastAsia" w:cstheme="minorEastAsia"/>
          <w:sz w:val="24"/>
          <w:u w:val="single"/>
        </w:rPr>
        <w:t xml:space="preserve">1 </w:t>
      </w:r>
      <w:r>
        <w:rPr>
          <w:rFonts w:ascii="仿宋_GB2312" w:eastAsia="仿宋_GB2312" w:hAnsiTheme="minorEastAsia" w:cstheme="minorEastAsia" w:hint="eastAsia"/>
          <w:sz w:val="24"/>
        </w:rPr>
        <w:t xml:space="preserve">万元。 </w:t>
      </w:r>
    </w:p>
    <w:p w14:paraId="3C787C08" w14:textId="77777777" w:rsidR="00E43810" w:rsidRDefault="00E43810" w:rsidP="00E43810">
      <w:pPr>
        <w:spacing w:line="360" w:lineRule="auto"/>
        <w:ind w:firstLineChars="200" w:firstLine="480"/>
        <w:rPr>
          <w:rFonts w:ascii="仿宋_GB2312" w:eastAsia="仿宋_GB2312"/>
          <w:sz w:val="24"/>
        </w:rPr>
      </w:pPr>
      <w:r>
        <w:rPr>
          <w:rFonts w:ascii="仿宋_GB2312" w:eastAsia="仿宋_GB2312" w:hAnsiTheme="minorEastAsia" w:cstheme="minorEastAsia" w:hint="eastAsia"/>
          <w:sz w:val="24"/>
        </w:rPr>
        <w:t>4、</w:t>
      </w:r>
      <w:r>
        <w:rPr>
          <w:rFonts w:ascii="仿宋_GB2312" w:eastAsia="仿宋_GB2312" w:hint="eastAsia"/>
          <w:sz w:val="24"/>
        </w:rPr>
        <w:t>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w:t>
      </w:r>
    </w:p>
    <w:p w14:paraId="753B20E9" w14:textId="77777777" w:rsidR="00E43810" w:rsidRDefault="00E43810" w:rsidP="00E43810">
      <w:pPr>
        <w:spacing w:line="360" w:lineRule="auto"/>
        <w:ind w:firstLineChars="200" w:firstLine="480"/>
        <w:rPr>
          <w:rFonts w:ascii="仿宋_GB2312" w:eastAsia="仿宋_GB2312"/>
          <w:sz w:val="24"/>
        </w:rPr>
      </w:pPr>
      <w:r>
        <w:rPr>
          <w:rFonts w:ascii="仿宋_GB2312" w:eastAsia="仿宋_GB2312" w:hAnsiTheme="minorEastAsia" w:cstheme="minorEastAsia" w:hint="eastAsia"/>
          <w:sz w:val="24"/>
        </w:rPr>
        <w:t>5、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786A7AF5"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第八条 适用法律及争议的解决</w:t>
      </w:r>
    </w:p>
    <w:p w14:paraId="27FC13FF" w14:textId="77777777" w:rsidR="00E43810" w:rsidRDefault="00E43810" w:rsidP="00E43810">
      <w:pPr>
        <w:tabs>
          <w:tab w:val="left" w:pos="567"/>
        </w:tabs>
        <w:spacing w:line="360" w:lineRule="auto"/>
        <w:ind w:firstLineChars="200" w:firstLine="480"/>
        <w:rPr>
          <w:rFonts w:ascii="仿宋_GB2312" w:eastAsia="仿宋_GB2312" w:hAnsi="宋体" w:cs="宋体"/>
          <w:sz w:val="24"/>
          <w:lang w:val="en-GB"/>
        </w:rPr>
      </w:pPr>
      <w:r>
        <w:rPr>
          <w:rFonts w:ascii="仿宋_GB2312" w:eastAsia="仿宋_GB2312" w:hAnsi="宋体" w:cs="宋体" w:hint="eastAsia"/>
          <w:sz w:val="24"/>
          <w:lang w:val="en-GB"/>
        </w:rPr>
        <w:t>本协议受中国现行</w:t>
      </w:r>
      <w:r>
        <w:rPr>
          <w:rFonts w:ascii="仿宋_GB2312" w:eastAsia="仿宋_GB2312" w:hAnsi="宋体" w:cs="宋体" w:hint="eastAsia"/>
          <w:sz w:val="24"/>
        </w:rPr>
        <w:t>有效的法律</w:t>
      </w:r>
      <w:r>
        <w:rPr>
          <w:rFonts w:ascii="仿宋_GB2312" w:eastAsia="仿宋_GB2312" w:hAnsi="宋体" w:cs="宋体" w:hint="eastAsia"/>
          <w:sz w:val="24"/>
          <w:lang w:val="en-GB"/>
        </w:rPr>
        <w:t>管辖，因本协议引起的或与本协议有关的任何争议，应由双</w:t>
      </w:r>
      <w:r>
        <w:rPr>
          <w:rFonts w:ascii="仿宋_GB2312" w:eastAsia="仿宋_GB2312" w:hAnsi="宋体" w:cs="宋体" w:hint="eastAsia"/>
          <w:sz w:val="24"/>
          <w:lang w:val="en-GB"/>
        </w:rPr>
        <w:lastRenderedPageBreak/>
        <w:t>方先行协商解决，协商不成的，由甲方所在地法院诉讼解决。</w:t>
      </w:r>
    </w:p>
    <w:p w14:paraId="0C97F562" w14:textId="77777777" w:rsidR="00E43810" w:rsidRDefault="00E43810" w:rsidP="00E43810">
      <w:pPr>
        <w:spacing w:line="360" w:lineRule="auto"/>
        <w:ind w:firstLineChars="200" w:firstLine="560"/>
        <w:rPr>
          <w:rFonts w:ascii="黑体" w:eastAsia="黑体" w:hAnsi="黑体" w:cstheme="minorEastAsia"/>
          <w:bCs/>
          <w:sz w:val="28"/>
          <w:szCs w:val="28"/>
        </w:rPr>
      </w:pPr>
      <w:r>
        <w:rPr>
          <w:rFonts w:ascii="黑体" w:eastAsia="黑体" w:hAnsi="黑体" w:cstheme="minorEastAsia" w:hint="eastAsia"/>
          <w:bCs/>
          <w:sz w:val="28"/>
          <w:szCs w:val="28"/>
        </w:rPr>
        <w:t xml:space="preserve">第九条 继续有效 </w:t>
      </w:r>
    </w:p>
    <w:p w14:paraId="3CAD589D"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如果本协议有任何条款或部分因任何原因被判定为无效或不可执行，本协议其他条款不应受到影响，在法律允许的范围内继续具有完全效力。</w:t>
      </w:r>
    </w:p>
    <w:p w14:paraId="612D58B9" w14:textId="77777777" w:rsidR="00E43810" w:rsidRDefault="00E43810" w:rsidP="00E43810">
      <w:pPr>
        <w:spacing w:line="360" w:lineRule="auto"/>
        <w:ind w:firstLineChars="200" w:firstLine="560"/>
        <w:rPr>
          <w:rFonts w:ascii="仿宋_GB2312" w:eastAsia="仿宋_GB2312" w:hAnsiTheme="minorEastAsia" w:cstheme="minorEastAsia"/>
          <w:sz w:val="24"/>
        </w:rPr>
      </w:pPr>
      <w:r>
        <w:rPr>
          <w:rFonts w:ascii="黑体" w:eastAsia="黑体" w:hAnsi="黑体" w:cstheme="minorEastAsia" w:hint="eastAsia"/>
          <w:bCs/>
          <w:sz w:val="28"/>
          <w:szCs w:val="28"/>
        </w:rPr>
        <w:t>第十条 协议生效</w:t>
      </w:r>
    </w:p>
    <w:p w14:paraId="23B19B4F"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1、协议双方同意，本协议于双方签署之日起生效。但是如果本协议签订前存在甲方向乙方提供保密信息的，也适用本协议。</w:t>
      </w:r>
      <w:r>
        <w:rPr>
          <w:rFonts w:ascii="仿宋_GB2312" w:eastAsia="仿宋_GB2312" w:hAnsiTheme="minorEastAsia" w:cstheme="minorEastAsia"/>
          <w:sz w:val="24"/>
        </w:rPr>
        <w:t xml:space="preserve"> </w:t>
      </w:r>
    </w:p>
    <w:p w14:paraId="6F9FE0F7"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2、协议双方对本协议内容的修改或补充，应采用书面形式订立补充协议，补充协议经双方签署生效，成为本协议的有效组成部份、与本协议具有同等法律效力。</w:t>
      </w:r>
    </w:p>
    <w:p w14:paraId="63865791"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3、本协议正本一式三份，甲方执两份，乙方执一份，具有同等法律效力。</w:t>
      </w:r>
    </w:p>
    <w:p w14:paraId="33DA4EFC" w14:textId="77777777" w:rsidR="00E43810" w:rsidRDefault="00E43810" w:rsidP="00E43810">
      <w:pPr>
        <w:spacing w:line="360" w:lineRule="auto"/>
        <w:ind w:firstLineChars="200" w:firstLine="480"/>
        <w:rPr>
          <w:rFonts w:ascii="仿宋_GB2312" w:eastAsia="仿宋_GB2312" w:hAnsiTheme="minorEastAsia" w:cstheme="minorEastAsia"/>
          <w:sz w:val="24"/>
        </w:rPr>
      </w:pPr>
      <w:r>
        <w:rPr>
          <w:rFonts w:ascii="仿宋_GB2312" w:eastAsia="仿宋_GB2312" w:hAnsiTheme="minorEastAsia" w:cstheme="minorEastAsia" w:hint="eastAsia"/>
          <w:sz w:val="24"/>
        </w:rPr>
        <w:t>兹此，双方已促使本协议由各自正式授权代表签署或加盖双方公章或合同专用章。</w:t>
      </w:r>
    </w:p>
    <w:p w14:paraId="5914F64F" w14:textId="77777777" w:rsidR="00E43810" w:rsidRDefault="00E43810" w:rsidP="00E43810">
      <w:pPr>
        <w:spacing w:line="360" w:lineRule="auto"/>
        <w:ind w:firstLineChars="200" w:firstLine="480"/>
        <w:rPr>
          <w:rFonts w:ascii="仿宋_GB2312" w:eastAsia="仿宋_GB2312" w:hAnsiTheme="minorEastAsia" w:cstheme="minorEastAsia"/>
          <w:sz w:val="24"/>
        </w:rPr>
      </w:pPr>
    </w:p>
    <w:p w14:paraId="143A0999" w14:textId="77777777" w:rsidR="00E43810" w:rsidRDefault="00E43810" w:rsidP="00E43810">
      <w:pPr>
        <w:ind w:firstLineChars="200" w:firstLine="422"/>
        <w:rPr>
          <w:rFonts w:ascii="宋体" w:hAnsi="宋体" w:cs="宋体"/>
          <w:b/>
          <w:szCs w:val="21"/>
        </w:rPr>
      </w:pPr>
      <w:r>
        <w:rPr>
          <w:rFonts w:ascii="宋体" w:hAnsi="宋体" w:cs="宋体" w:hint="eastAsia"/>
          <w:b/>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118EDE58" w14:textId="77777777" w:rsidR="00E43810" w:rsidRDefault="00E43810" w:rsidP="00E43810">
      <w:pPr>
        <w:ind w:firstLineChars="200" w:firstLine="422"/>
        <w:rPr>
          <w:rFonts w:ascii="宋体" w:hAnsi="宋体" w:cs="宋体"/>
          <w:b/>
          <w:szCs w:val="21"/>
        </w:rPr>
      </w:pPr>
      <w:r>
        <w:rPr>
          <w:rFonts w:ascii="宋体" w:hAnsi="宋体" w:cs="宋体" w:hint="eastAsia"/>
          <w:b/>
          <w:szCs w:val="21"/>
        </w:rPr>
        <w:t>若一方不使用电子签约，此情形</w:t>
      </w:r>
      <w:proofErr w:type="gramStart"/>
      <w:r>
        <w:rPr>
          <w:rFonts w:ascii="宋体" w:hAnsi="宋体" w:cs="宋体" w:hint="eastAsia"/>
          <w:b/>
          <w:szCs w:val="21"/>
        </w:rPr>
        <w:t>下各方</w:t>
      </w:r>
      <w:proofErr w:type="gramEnd"/>
      <w:r>
        <w:rPr>
          <w:rFonts w:ascii="宋体" w:hAnsi="宋体" w:cs="宋体" w:hint="eastAsia"/>
          <w:b/>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30BCA6EA" w14:textId="77777777" w:rsidR="00E43810" w:rsidRDefault="00E43810" w:rsidP="00E43810">
      <w:pPr>
        <w:spacing w:line="360" w:lineRule="auto"/>
        <w:ind w:firstLineChars="200" w:firstLine="480"/>
        <w:rPr>
          <w:rFonts w:ascii="仿宋_GB2312" w:eastAsia="仿宋_GB2312" w:hAnsiTheme="minorEastAsia" w:cstheme="minorEastAsia"/>
          <w:sz w:val="24"/>
        </w:rPr>
      </w:pPr>
    </w:p>
    <w:p w14:paraId="505C2D02"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甲方：中国重汽集团</w:t>
      </w:r>
      <w:r>
        <w:rPr>
          <w:rFonts w:ascii="仿宋_GB2312" w:eastAsia="仿宋_GB2312" w:hAnsiTheme="minorEastAsia" w:cstheme="minorEastAsia" w:hint="eastAsia"/>
          <w:sz w:val="24"/>
          <w:u w:val="single"/>
        </w:rPr>
        <w:t>济南动力</w:t>
      </w:r>
      <w:r>
        <w:rPr>
          <w:rFonts w:ascii="仿宋_GB2312" w:eastAsia="仿宋_GB2312" w:hAnsiTheme="minorEastAsia" w:cstheme="minorEastAsia" w:hint="eastAsia"/>
          <w:sz w:val="24"/>
        </w:rPr>
        <w:t>有限公司（盖章）</w:t>
      </w:r>
    </w:p>
    <w:p w14:paraId="7B3782EF"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法定代表人或授权代表：</w:t>
      </w:r>
      <w:r>
        <w:rPr>
          <w:rFonts w:ascii="仿宋_GB2312" w:eastAsia="仿宋_GB2312" w:hAnsiTheme="minorEastAsia" w:cstheme="minorEastAsia" w:hint="eastAsia"/>
          <w:sz w:val="24"/>
          <w:u w:val="single"/>
        </w:rPr>
        <w:t xml:space="preserve">                </w:t>
      </w:r>
      <w:r>
        <w:rPr>
          <w:rFonts w:ascii="仿宋_GB2312" w:eastAsia="仿宋_GB2312" w:hAnsiTheme="minorEastAsia" w:cstheme="minorEastAsia" w:hint="eastAsia"/>
          <w:sz w:val="24"/>
        </w:rPr>
        <w:t>（签字）</w:t>
      </w:r>
    </w:p>
    <w:p w14:paraId="1BA70988" w14:textId="6E154658" w:rsidR="00E43810" w:rsidRDefault="00C7695E" w:rsidP="00C7695E">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日期：</w:t>
      </w:r>
      <w:r>
        <w:rPr>
          <w:rFonts w:ascii="仿宋_GB2312" w:eastAsia="仿宋_GB2312" w:hAnsiTheme="minorEastAsia" w:cstheme="minorEastAsia"/>
          <w:sz w:val="24"/>
        </w:rPr>
        <w:t xml:space="preserve"> </w:t>
      </w:r>
    </w:p>
    <w:p w14:paraId="72255FE0" w14:textId="77777777" w:rsidR="00E43810" w:rsidRDefault="00E43810" w:rsidP="00E43810">
      <w:pPr>
        <w:spacing w:line="360" w:lineRule="auto"/>
        <w:rPr>
          <w:rFonts w:ascii="仿宋_GB2312" w:eastAsia="仿宋_GB2312" w:hAnsiTheme="minorEastAsia" w:cstheme="minorEastAsia"/>
          <w:sz w:val="24"/>
        </w:rPr>
      </w:pPr>
    </w:p>
    <w:p w14:paraId="1EDBFA6E"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 xml:space="preserve">乙方： </w:t>
      </w:r>
    </w:p>
    <w:p w14:paraId="782310B8" w14:textId="77777777" w:rsidR="00E43810" w:rsidRDefault="00E43810" w:rsidP="00E43810">
      <w:pPr>
        <w:spacing w:line="360" w:lineRule="auto"/>
        <w:rPr>
          <w:rFonts w:ascii="仿宋_GB2312" w:eastAsia="仿宋_GB2312" w:hAnsiTheme="minorEastAsia" w:cstheme="minorEastAsia"/>
          <w:sz w:val="24"/>
        </w:rPr>
      </w:pPr>
      <w:r>
        <w:rPr>
          <w:rFonts w:ascii="仿宋_GB2312" w:eastAsia="仿宋_GB2312" w:hAnsiTheme="minorEastAsia" w:cstheme="minorEastAsia" w:hint="eastAsia"/>
          <w:sz w:val="24"/>
        </w:rPr>
        <w:t>法定代表人或授权代表：</w:t>
      </w:r>
      <w:r>
        <w:rPr>
          <w:rFonts w:ascii="仿宋_GB2312" w:eastAsia="仿宋_GB2312" w:hAnsiTheme="minorEastAsia" w:cstheme="minorEastAsia" w:hint="eastAsia"/>
          <w:sz w:val="24"/>
          <w:u w:val="single"/>
        </w:rPr>
        <w:t xml:space="preserve">                </w:t>
      </w:r>
      <w:r>
        <w:rPr>
          <w:rFonts w:ascii="仿宋_GB2312" w:eastAsia="仿宋_GB2312" w:hAnsiTheme="minorEastAsia" w:cstheme="minorEastAsia" w:hint="eastAsia"/>
          <w:sz w:val="24"/>
        </w:rPr>
        <w:t>（签字）</w:t>
      </w:r>
    </w:p>
    <w:p w14:paraId="30098BF8" w14:textId="5EE1BC47" w:rsidR="00416460" w:rsidRPr="00E43810" w:rsidRDefault="00C7695E" w:rsidP="00C7695E">
      <w:pPr>
        <w:spacing w:line="360" w:lineRule="auto"/>
      </w:pPr>
      <w:r>
        <w:rPr>
          <w:rFonts w:ascii="仿宋_GB2312" w:eastAsia="仿宋_GB2312" w:hAnsiTheme="minorEastAsia" w:cstheme="minorEastAsia" w:hint="eastAsia"/>
          <w:sz w:val="24"/>
        </w:rPr>
        <w:t>日期：</w:t>
      </w:r>
    </w:p>
    <w:p w14:paraId="06A25F19" w14:textId="5CD7DB35" w:rsidR="00416460" w:rsidRPr="00843D11" w:rsidRDefault="00416460" w:rsidP="0074340F">
      <w:pPr>
        <w:pStyle w:val="1"/>
      </w:pPr>
      <w:r>
        <w:rPr>
          <w:sz w:val="32"/>
          <w:szCs w:val="32"/>
        </w:rPr>
        <w:br w:type="page"/>
      </w:r>
      <w:bookmarkStart w:id="92" w:name="_Toc6299"/>
      <w:bookmarkStart w:id="93" w:name="_Toc229994484"/>
      <w:r>
        <w:rPr>
          <w:rFonts w:hint="eastAsia"/>
        </w:rPr>
        <w:lastRenderedPageBreak/>
        <w:t>第</w:t>
      </w:r>
      <w:r w:rsidR="002B370B" w:rsidRPr="00843D11">
        <w:rPr>
          <w:rFonts w:hint="eastAsia"/>
        </w:rPr>
        <w:t>六</w:t>
      </w:r>
      <w:r>
        <w:rPr>
          <w:rFonts w:hint="eastAsia"/>
        </w:rPr>
        <w:t>章</w:t>
      </w:r>
      <w:r>
        <w:rPr>
          <w:rFonts w:hint="eastAsia"/>
        </w:rPr>
        <w:t xml:space="preserve"> </w:t>
      </w:r>
      <w:r>
        <w:rPr>
          <w:rFonts w:hint="eastAsia"/>
        </w:rPr>
        <w:t>投标文件格式</w:t>
      </w:r>
      <w:bookmarkEnd w:id="92"/>
      <w:bookmarkEnd w:id="93"/>
    </w:p>
    <w:p w14:paraId="1E26F124" w14:textId="455F34CE" w:rsidR="00416460" w:rsidRDefault="00416460" w:rsidP="00C46767">
      <w:pPr>
        <w:pStyle w:val="2"/>
      </w:pPr>
      <w:bookmarkStart w:id="94" w:name="_Toc9331"/>
      <w:bookmarkStart w:id="95" w:name="_Toc229994485"/>
      <w:bookmarkEnd w:id="72"/>
      <w:bookmarkEnd w:id="73"/>
      <w:r>
        <w:rPr>
          <w:rFonts w:hint="eastAsia"/>
        </w:rPr>
        <w:t>一、投标函</w:t>
      </w:r>
      <w:bookmarkEnd w:id="94"/>
      <w:bookmarkEnd w:id="95"/>
    </w:p>
    <w:p w14:paraId="56FDA840"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致：</w:t>
      </w:r>
      <w:r>
        <w:rPr>
          <w:rFonts w:ascii="宋体" w:cs="宋体" w:hint="eastAsia"/>
          <w:sz w:val="24"/>
          <w:u w:val="single"/>
        </w:rPr>
        <w:t xml:space="preserve">               </w:t>
      </w:r>
    </w:p>
    <w:p w14:paraId="5C2C859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根据贵方</w:t>
      </w:r>
      <w:r>
        <w:rPr>
          <w:rFonts w:ascii="宋体" w:cs="宋体" w:hint="eastAsia"/>
          <w:sz w:val="24"/>
          <w:u w:val="single"/>
        </w:rPr>
        <w:t xml:space="preserve">                 项目</w:t>
      </w:r>
      <w:r>
        <w:rPr>
          <w:rFonts w:ascii="宋体" w:cs="宋体" w:hint="eastAsia"/>
          <w:sz w:val="24"/>
        </w:rPr>
        <w:t>招标文件的要求，我方签字代表</w:t>
      </w:r>
      <w:r>
        <w:rPr>
          <w:rFonts w:ascii="宋体" w:cs="宋体" w:hint="eastAsia"/>
          <w:sz w:val="24"/>
          <w:u w:val="single"/>
        </w:rPr>
        <w:t>（印刷体姓名、职务）</w:t>
      </w:r>
      <w:r>
        <w:rPr>
          <w:rFonts w:ascii="宋体" w:cs="宋体" w:hint="eastAsia"/>
          <w:sz w:val="24"/>
        </w:rPr>
        <w:t>经正式授权并代表投标人</w:t>
      </w:r>
      <w:r>
        <w:rPr>
          <w:rFonts w:ascii="宋体" w:cs="宋体" w:hint="eastAsia"/>
          <w:sz w:val="24"/>
          <w:u w:val="single"/>
        </w:rPr>
        <w:t>（投标人名称、地址）</w:t>
      </w:r>
      <w:r>
        <w:rPr>
          <w:rFonts w:ascii="宋体" w:cs="宋体" w:hint="eastAsia"/>
          <w:sz w:val="24"/>
        </w:rPr>
        <w:t>提交按《投标人须知》要求的，与本投标人相关的全部文件。</w:t>
      </w:r>
    </w:p>
    <w:p w14:paraId="330E436E"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据此函，投标人签字代表宣布同意如下：</w:t>
      </w:r>
    </w:p>
    <w:p w14:paraId="453DAEAC" w14:textId="6AFA7E12" w:rsidR="00416460" w:rsidRDefault="00416460" w:rsidP="00D50BDF">
      <w:pPr>
        <w:numPr>
          <w:ilvl w:val="0"/>
          <w:numId w:val="6"/>
        </w:numPr>
        <w:adjustRightInd w:val="0"/>
        <w:snapToGrid w:val="0"/>
        <w:spacing w:line="360" w:lineRule="auto"/>
        <w:ind w:firstLineChars="200" w:firstLine="480"/>
        <w:rPr>
          <w:rFonts w:ascii="宋体" w:cs="宋体"/>
          <w:sz w:val="24"/>
        </w:rPr>
      </w:pPr>
      <w:r>
        <w:rPr>
          <w:rFonts w:ascii="宋体" w:cs="宋体" w:hint="eastAsia"/>
          <w:sz w:val="24"/>
        </w:rPr>
        <w:t>按照贵方提供的招标文件的要求，我们愿以唱标单中所报价格作为结算</w:t>
      </w:r>
      <w:r w:rsidR="00D50BDF">
        <w:rPr>
          <w:rFonts w:ascii="宋体" w:cs="宋体" w:hint="eastAsia"/>
          <w:sz w:val="24"/>
        </w:rPr>
        <w:t xml:space="preserve"> </w:t>
      </w:r>
      <w:r w:rsidR="00D50BDF">
        <w:rPr>
          <w:rFonts w:ascii="宋体" w:cs="宋体"/>
          <w:sz w:val="24"/>
          <w:u w:val="single"/>
        </w:rPr>
        <w:t xml:space="preserve">   </w:t>
      </w:r>
      <w:r w:rsidR="00D50BDF">
        <w:rPr>
          <w:rFonts w:ascii="宋体" w:cs="宋体" w:hint="eastAsia"/>
          <w:sz w:val="24"/>
          <w:u w:val="single"/>
        </w:rPr>
        <w:t>*</w:t>
      </w:r>
      <w:r w:rsidR="00D50BDF">
        <w:rPr>
          <w:rFonts w:ascii="宋体" w:cs="宋体"/>
          <w:sz w:val="24"/>
          <w:u w:val="single"/>
        </w:rPr>
        <w:t>********************</w:t>
      </w:r>
      <w:r w:rsidR="00D50BDF">
        <w:rPr>
          <w:rFonts w:ascii="宋体" w:cs="宋体" w:hint="eastAsia"/>
          <w:sz w:val="24"/>
          <w:u w:val="single"/>
        </w:rPr>
        <w:t>项目</w:t>
      </w:r>
      <w:r>
        <w:rPr>
          <w:rFonts w:ascii="宋体" w:cs="宋体" w:hint="eastAsia"/>
          <w:sz w:val="24"/>
        </w:rPr>
        <w:t>费用的依据，承担本项目技术服务工作并提供相关服务。</w:t>
      </w:r>
    </w:p>
    <w:p w14:paraId="6A62E2E9" w14:textId="7975A2D7"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6EA7EA18" w14:textId="3AFCB92E"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我们保证：我们将遵守招标文件的全部规定，我们提交的文件中的所有陈述和声明均是真实和正确的。</w:t>
      </w:r>
    </w:p>
    <w:p w14:paraId="3ACC98AD" w14:textId="5C2BF6E3"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我们同意在投标文件递交截止期起的</w:t>
      </w:r>
      <w:r>
        <w:rPr>
          <w:rFonts w:ascii="宋体" w:cs="宋体" w:hint="eastAsia"/>
          <w:sz w:val="24"/>
          <w:u w:val="single"/>
        </w:rPr>
        <w:t xml:space="preserve">    </w:t>
      </w:r>
      <w:r>
        <w:rPr>
          <w:rFonts w:ascii="宋体" w:cs="宋体" w:hint="eastAsia"/>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5609E55C" w14:textId="2BB23C68"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 xml:space="preserve">如果贵方接受我们的投标，我们保证在接到中标通知书后，在招标规定的期限内签署合同、完成并交付规定的全部工作成果。   </w:t>
      </w:r>
    </w:p>
    <w:p w14:paraId="54B0E352" w14:textId="1F5219BD"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我们保证技术服务工作在投标文件中承诺的项目班子人员的基础上进行。</w:t>
      </w:r>
    </w:p>
    <w:p w14:paraId="210DA605" w14:textId="77777777" w:rsidR="00416460" w:rsidRDefault="00416460" w:rsidP="00416460">
      <w:pPr>
        <w:snapToGrid w:val="0"/>
        <w:spacing w:line="360" w:lineRule="auto"/>
        <w:ind w:firstLineChars="200" w:firstLine="480"/>
        <w:rPr>
          <w:rFonts w:ascii="宋体" w:cs="宋体"/>
          <w:sz w:val="24"/>
        </w:rPr>
      </w:pPr>
    </w:p>
    <w:p w14:paraId="23A6D081"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投标人名称（盖章）：</w:t>
      </w:r>
    </w:p>
    <w:p w14:paraId="5199B1A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授权人签名：                           授权人职务：</w:t>
      </w:r>
    </w:p>
    <w:p w14:paraId="1041A792" w14:textId="43A8C632" w:rsidR="00416460" w:rsidRDefault="00416460" w:rsidP="00416460">
      <w:pPr>
        <w:snapToGrid w:val="0"/>
        <w:spacing w:line="360" w:lineRule="auto"/>
        <w:ind w:firstLineChars="200" w:firstLine="480"/>
        <w:rPr>
          <w:rFonts w:ascii="宋体" w:cs="宋体"/>
          <w:sz w:val="24"/>
        </w:rPr>
      </w:pPr>
      <w:r>
        <w:rPr>
          <w:rFonts w:ascii="宋体" w:cs="宋体" w:hint="eastAsia"/>
          <w:sz w:val="24"/>
        </w:rPr>
        <w:t>地址：                电话：            日期：      年    月    日</w:t>
      </w:r>
    </w:p>
    <w:p w14:paraId="41C6333A" w14:textId="77777777" w:rsidR="00416460" w:rsidRDefault="00416460" w:rsidP="00416460">
      <w:pPr>
        <w:snapToGrid w:val="0"/>
        <w:spacing w:line="360" w:lineRule="auto"/>
        <w:ind w:firstLineChars="200" w:firstLine="420"/>
      </w:pPr>
      <w:r>
        <w:br w:type="page"/>
      </w:r>
    </w:p>
    <w:p w14:paraId="6BA811D5" w14:textId="43F4C240" w:rsidR="00416460" w:rsidRDefault="00416460" w:rsidP="00C46767">
      <w:pPr>
        <w:pStyle w:val="2"/>
      </w:pPr>
      <w:bookmarkStart w:id="96" w:name="_Toc216"/>
      <w:bookmarkStart w:id="97" w:name="_Toc229994486"/>
      <w:r>
        <w:rPr>
          <w:rFonts w:hint="eastAsia"/>
        </w:rPr>
        <w:lastRenderedPageBreak/>
        <w:t>二、法定代表人授权书</w:t>
      </w:r>
      <w:bookmarkEnd w:id="96"/>
      <w:bookmarkEnd w:id="97"/>
    </w:p>
    <w:p w14:paraId="29C10973" w14:textId="77777777" w:rsidR="00416460" w:rsidRDefault="00416460" w:rsidP="00416460">
      <w:pPr>
        <w:spacing w:line="360" w:lineRule="auto"/>
        <w:jc w:val="center"/>
        <w:rPr>
          <w:rFonts w:ascii="宋体"/>
          <w:bCs/>
          <w:sz w:val="24"/>
        </w:rPr>
      </w:pPr>
      <w:r>
        <w:rPr>
          <w:rFonts w:ascii="宋体" w:hint="eastAsia"/>
          <w:bCs/>
          <w:sz w:val="24"/>
        </w:rPr>
        <w:t xml:space="preserve"> </w:t>
      </w:r>
    </w:p>
    <w:p w14:paraId="6D9437FF" w14:textId="77777777" w:rsidR="00416460" w:rsidRDefault="00416460" w:rsidP="00416460">
      <w:pPr>
        <w:snapToGrid w:val="0"/>
        <w:spacing w:line="360" w:lineRule="auto"/>
        <w:rPr>
          <w:rFonts w:ascii="宋体" w:cs="宋体"/>
          <w:sz w:val="24"/>
        </w:rPr>
      </w:pPr>
      <w:r>
        <w:rPr>
          <w:rFonts w:ascii="宋体" w:cs="宋体" w:hint="eastAsia"/>
          <w:sz w:val="24"/>
        </w:rPr>
        <w:t>致:</w:t>
      </w:r>
      <w:r>
        <w:rPr>
          <w:rFonts w:ascii="宋体" w:cs="宋体" w:hint="eastAsia"/>
          <w:sz w:val="24"/>
          <w:u w:val="single"/>
        </w:rPr>
        <w:t xml:space="preserve">                    </w:t>
      </w:r>
    </w:p>
    <w:p w14:paraId="6A352CD1" w14:textId="4F5342F2" w:rsidR="00416460" w:rsidRDefault="00416460" w:rsidP="005A7D82">
      <w:pPr>
        <w:snapToGrid w:val="0"/>
        <w:spacing w:line="360" w:lineRule="auto"/>
        <w:ind w:firstLineChars="200" w:firstLine="480"/>
        <w:rPr>
          <w:rFonts w:ascii="宋体" w:cs="宋体"/>
          <w:sz w:val="24"/>
        </w:rPr>
      </w:pPr>
      <w:r>
        <w:rPr>
          <w:rFonts w:ascii="宋体" w:cs="宋体" w:hint="eastAsia"/>
          <w:sz w:val="24"/>
        </w:rPr>
        <w:t>本授权书宣告，我单位</w:t>
      </w:r>
      <w:r>
        <w:rPr>
          <w:rFonts w:ascii="宋体" w:cs="宋体" w:hint="eastAsia"/>
          <w:sz w:val="24"/>
          <w:u w:val="single"/>
        </w:rPr>
        <w:t xml:space="preserve">              </w:t>
      </w:r>
      <w:r>
        <w:rPr>
          <w:rFonts w:ascii="宋体" w:cs="宋体" w:hint="eastAsia"/>
          <w:sz w:val="24"/>
        </w:rPr>
        <w:t>（以下简称“投标人”）授权</w:t>
      </w:r>
      <w:r>
        <w:rPr>
          <w:rFonts w:ascii="宋体" w:cs="宋体" w:hint="eastAsia"/>
          <w:sz w:val="24"/>
          <w:u w:val="single"/>
        </w:rPr>
        <w:t xml:space="preserve">   （姓名）</w:t>
      </w:r>
      <w:r>
        <w:rPr>
          <w:rFonts w:ascii="宋体" w:cs="宋体" w:hint="eastAsia"/>
          <w:sz w:val="24"/>
        </w:rPr>
        <w:t>为本单位的合法代理人，授权其在</w:t>
      </w:r>
      <w:r>
        <w:rPr>
          <w:rFonts w:ascii="宋体" w:cs="宋体" w:hint="eastAsia"/>
          <w:sz w:val="24"/>
          <w:u w:val="single"/>
        </w:rPr>
        <w:t xml:space="preserve">                     项目</w:t>
      </w:r>
      <w:r>
        <w:rPr>
          <w:rFonts w:ascii="宋体" w:cs="宋体" w:hint="eastAsia"/>
          <w:sz w:val="24"/>
        </w:rPr>
        <w:t>的投标活动中，以本单位的名义，并代表投标人</w:t>
      </w:r>
      <w:r>
        <w:rPr>
          <w:sz w:val="24"/>
        </w:rPr>
        <w:t>签署、澄清、说明、补正、递交、撤回、修改</w:t>
      </w:r>
      <w:r>
        <w:rPr>
          <w:rFonts w:ascii="宋体" w:cs="宋体" w:hint="eastAsia"/>
          <w:sz w:val="24"/>
        </w:rPr>
        <w:t>文件和处理一切与本项目有关的事务，包括合同签订。代理人在本招标及合同签订活动中的一切行为，均代表本单位，与本人的行为具有同等法律效力。</w:t>
      </w:r>
    </w:p>
    <w:p w14:paraId="483C0B64" w14:textId="75AC8545" w:rsidR="00EE0410" w:rsidRPr="00EE0410" w:rsidRDefault="00EE0410" w:rsidP="00EE0410">
      <w:pPr>
        <w:snapToGrid w:val="0"/>
        <w:spacing w:line="360" w:lineRule="auto"/>
        <w:ind w:firstLine="480"/>
        <w:rPr>
          <w:rFonts w:ascii="宋体" w:cs="宋体"/>
          <w:sz w:val="24"/>
          <w:u w:val="single"/>
        </w:rPr>
      </w:pPr>
      <w:r w:rsidRPr="00EE0410">
        <w:rPr>
          <w:rFonts w:ascii="宋体" w:cs="宋体" w:hint="eastAsia"/>
          <w:sz w:val="24"/>
        </w:rPr>
        <w:t>有效期：</w:t>
      </w:r>
      <w:r w:rsidRPr="00EE0410">
        <w:rPr>
          <w:rFonts w:ascii="宋体" w:cs="宋体" w:hint="eastAsia"/>
          <w:sz w:val="24"/>
          <w:u w:val="single"/>
        </w:rPr>
        <w:t xml:space="preserve"> </w:t>
      </w:r>
      <w:r w:rsidRPr="00EE0410">
        <w:rPr>
          <w:rFonts w:ascii="宋体" w:cs="宋体"/>
          <w:sz w:val="24"/>
          <w:u w:val="single"/>
        </w:rPr>
        <w:t xml:space="preserve">             </w:t>
      </w:r>
    </w:p>
    <w:p w14:paraId="15053F72" w14:textId="77777777" w:rsidR="00416460" w:rsidRDefault="00416460" w:rsidP="00416460">
      <w:pPr>
        <w:snapToGrid w:val="0"/>
        <w:spacing w:line="360" w:lineRule="auto"/>
        <w:ind w:firstLine="480"/>
        <w:rPr>
          <w:rFonts w:ascii="宋体" w:cs="宋体"/>
          <w:sz w:val="24"/>
        </w:rPr>
      </w:pPr>
      <w:r>
        <w:rPr>
          <w:rFonts w:ascii="宋体" w:cs="宋体" w:hint="eastAsia"/>
          <w:sz w:val="24"/>
        </w:rPr>
        <w:t xml:space="preserve">代理人无权转换委托权。特此委托。  </w:t>
      </w:r>
    </w:p>
    <w:tbl>
      <w:tblPr>
        <w:tblW w:w="8364"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8364"/>
      </w:tblGrid>
      <w:tr w:rsidR="00416460" w14:paraId="17FB6030" w14:textId="77777777" w:rsidTr="004542F5">
        <w:trPr>
          <w:trHeight w:val="3793"/>
        </w:trPr>
        <w:tc>
          <w:tcPr>
            <w:tcW w:w="8364" w:type="dxa"/>
          </w:tcPr>
          <w:p w14:paraId="45C84BE5" w14:textId="59063FE7" w:rsidR="00416460" w:rsidRDefault="00416460" w:rsidP="001309C3">
            <w:pPr>
              <w:snapToGrid w:val="0"/>
              <w:spacing w:line="360" w:lineRule="auto"/>
              <w:ind w:firstLineChars="200" w:firstLine="480"/>
              <w:jc w:val="left"/>
              <w:rPr>
                <w:rFonts w:ascii="宋体" w:cs="宋体"/>
                <w:sz w:val="24"/>
              </w:rPr>
            </w:pPr>
            <w:r>
              <w:rPr>
                <w:rFonts w:ascii="宋体" w:cs="宋体" w:hint="eastAsia"/>
                <w:sz w:val="24"/>
              </w:rPr>
              <w:t>（</w:t>
            </w:r>
            <w:r w:rsidR="001309C3">
              <w:rPr>
                <w:rFonts w:ascii="宋体" w:cs="宋体" w:hint="eastAsia"/>
                <w:sz w:val="24"/>
              </w:rPr>
              <w:t>法定代表人及</w:t>
            </w:r>
            <w:r>
              <w:rPr>
                <w:rFonts w:ascii="宋体" w:cs="宋体" w:hint="eastAsia"/>
                <w:sz w:val="24"/>
              </w:rPr>
              <w:t>委托代理人身份证</w:t>
            </w:r>
            <w:r w:rsidR="005A7D82">
              <w:rPr>
                <w:rFonts w:ascii="宋体" w:cs="宋体" w:hint="eastAsia"/>
                <w:sz w:val="24"/>
              </w:rPr>
              <w:t>正、反面</w:t>
            </w:r>
            <w:r>
              <w:rPr>
                <w:rFonts w:ascii="宋体" w:cs="宋体" w:hint="eastAsia"/>
                <w:sz w:val="24"/>
              </w:rPr>
              <w:t>复印件）</w:t>
            </w:r>
          </w:p>
          <w:p w14:paraId="10345DBD" w14:textId="77777777" w:rsidR="00416460" w:rsidRDefault="00416460" w:rsidP="00ED37E0">
            <w:pPr>
              <w:snapToGrid w:val="0"/>
              <w:spacing w:line="360" w:lineRule="auto"/>
              <w:ind w:firstLine="480"/>
              <w:rPr>
                <w:rFonts w:ascii="宋体" w:cs="宋体"/>
                <w:sz w:val="24"/>
              </w:rPr>
            </w:pPr>
          </w:p>
          <w:p w14:paraId="579181A2" w14:textId="77777777" w:rsidR="001309C3" w:rsidRDefault="001309C3" w:rsidP="001309C3">
            <w:pPr>
              <w:pStyle w:val="TOC1"/>
            </w:pPr>
          </w:p>
          <w:p w14:paraId="66976434" w14:textId="77777777" w:rsidR="001309C3" w:rsidRDefault="001309C3" w:rsidP="001309C3"/>
          <w:p w14:paraId="30145B32" w14:textId="0426FBD2" w:rsidR="001309C3" w:rsidRPr="001309C3" w:rsidRDefault="001309C3" w:rsidP="001309C3">
            <w:pPr>
              <w:pStyle w:val="TOC1"/>
            </w:pPr>
          </w:p>
        </w:tc>
      </w:tr>
    </w:tbl>
    <w:p w14:paraId="21A5CECE" w14:textId="77777777" w:rsidR="00416460" w:rsidRDefault="00416460" w:rsidP="00416460">
      <w:pPr>
        <w:snapToGrid w:val="0"/>
        <w:spacing w:line="360" w:lineRule="auto"/>
        <w:rPr>
          <w:rFonts w:ascii="宋体" w:cs="宋体"/>
          <w:sz w:val="24"/>
        </w:rPr>
      </w:pPr>
    </w:p>
    <w:p w14:paraId="70FB859B" w14:textId="77777777" w:rsidR="00416460" w:rsidRDefault="00416460" w:rsidP="00416460">
      <w:pPr>
        <w:snapToGrid w:val="0"/>
        <w:spacing w:line="360" w:lineRule="auto"/>
        <w:rPr>
          <w:rFonts w:ascii="宋体" w:cs="宋体"/>
          <w:sz w:val="24"/>
        </w:rPr>
      </w:pPr>
      <w:r>
        <w:rPr>
          <w:rFonts w:ascii="宋体" w:cs="宋体" w:hint="eastAsia"/>
          <w:sz w:val="24"/>
        </w:rPr>
        <w:t>代理人姓名：           性别：</w:t>
      </w:r>
    </w:p>
    <w:p w14:paraId="7C41842A" w14:textId="0D6611E2" w:rsidR="00416460" w:rsidRDefault="00416460" w:rsidP="00416460">
      <w:pPr>
        <w:snapToGrid w:val="0"/>
        <w:spacing w:line="360" w:lineRule="auto"/>
        <w:rPr>
          <w:rFonts w:ascii="宋体" w:cs="宋体"/>
          <w:sz w:val="24"/>
        </w:rPr>
      </w:pPr>
      <w:r>
        <w:rPr>
          <w:rFonts w:ascii="宋体" w:cs="宋体" w:hint="eastAsia"/>
          <w:sz w:val="24"/>
        </w:rPr>
        <w:t xml:space="preserve">年龄：                 职务：                  </w:t>
      </w:r>
    </w:p>
    <w:p w14:paraId="73DC5E95" w14:textId="77777777" w:rsidR="00186807" w:rsidRPr="00790672" w:rsidRDefault="00186807" w:rsidP="00186807">
      <w:pPr>
        <w:snapToGrid w:val="0"/>
        <w:spacing w:line="360" w:lineRule="auto"/>
        <w:rPr>
          <w:rFonts w:ascii="宋体" w:cs="宋体"/>
          <w:sz w:val="24"/>
        </w:rPr>
      </w:pPr>
      <w:r w:rsidRPr="00790672">
        <w:rPr>
          <w:rFonts w:ascii="宋体" w:cs="宋体" w:hint="eastAsia"/>
          <w:sz w:val="24"/>
        </w:rPr>
        <w:t xml:space="preserve">身份证号： </w:t>
      </w:r>
      <w:r w:rsidRPr="00790672">
        <w:rPr>
          <w:rFonts w:ascii="宋体" w:cs="宋体"/>
          <w:sz w:val="24"/>
        </w:rPr>
        <w:t xml:space="preserve">             </w:t>
      </w:r>
    </w:p>
    <w:p w14:paraId="78783F02" w14:textId="77777777" w:rsidR="00416460" w:rsidRDefault="00416460" w:rsidP="00416460">
      <w:pPr>
        <w:snapToGrid w:val="0"/>
        <w:spacing w:line="360" w:lineRule="auto"/>
        <w:ind w:firstLineChars="2050" w:firstLine="4920"/>
        <w:rPr>
          <w:rFonts w:ascii="宋体" w:cs="宋体"/>
          <w:sz w:val="24"/>
        </w:rPr>
      </w:pPr>
    </w:p>
    <w:p w14:paraId="38162464" w14:textId="77777777" w:rsidR="00416460" w:rsidRDefault="00416460" w:rsidP="00416460">
      <w:pPr>
        <w:snapToGrid w:val="0"/>
        <w:spacing w:line="360" w:lineRule="auto"/>
        <w:rPr>
          <w:rFonts w:ascii="宋体" w:cs="宋体"/>
          <w:sz w:val="24"/>
        </w:rPr>
      </w:pPr>
      <w:r>
        <w:rPr>
          <w:rFonts w:ascii="宋体" w:cs="宋体" w:hint="eastAsia"/>
          <w:sz w:val="24"/>
        </w:rPr>
        <w:t>投标人（盖章）：</w:t>
      </w:r>
    </w:p>
    <w:p w14:paraId="447EE320" w14:textId="77777777" w:rsidR="00416460" w:rsidRDefault="00416460" w:rsidP="00416460">
      <w:pPr>
        <w:snapToGrid w:val="0"/>
        <w:spacing w:line="360" w:lineRule="auto"/>
        <w:rPr>
          <w:rFonts w:ascii="宋体" w:cs="宋体"/>
          <w:sz w:val="24"/>
        </w:rPr>
      </w:pPr>
      <w:r>
        <w:rPr>
          <w:rFonts w:ascii="宋体" w:cs="宋体" w:hint="eastAsia"/>
          <w:sz w:val="24"/>
        </w:rPr>
        <w:t xml:space="preserve">                          </w:t>
      </w:r>
    </w:p>
    <w:p w14:paraId="52DC1173" w14:textId="77777777" w:rsidR="00416460" w:rsidRDefault="00416460" w:rsidP="00416460">
      <w:pPr>
        <w:spacing w:before="156" w:line="360" w:lineRule="auto"/>
        <w:jc w:val="right"/>
        <w:rPr>
          <w:rFonts w:ascii="宋体"/>
          <w:sz w:val="24"/>
        </w:rPr>
      </w:pPr>
      <w:r>
        <w:rPr>
          <w:rFonts w:ascii="宋体" w:cs="宋体" w:hint="eastAsia"/>
          <w:sz w:val="24"/>
        </w:rPr>
        <w:t>日期：    年   月   日</w:t>
      </w:r>
    </w:p>
    <w:p w14:paraId="5F9645E9" w14:textId="38340419" w:rsidR="00416460" w:rsidRDefault="00416460" w:rsidP="00C46767">
      <w:pPr>
        <w:pStyle w:val="2"/>
      </w:pPr>
      <w:bookmarkStart w:id="98" w:name="_Toc119413768"/>
      <w:bookmarkStart w:id="99" w:name="_Toc301469812"/>
      <w:r>
        <w:rPr>
          <w:rFonts w:hint="eastAsia"/>
          <w:sz w:val="24"/>
          <w:szCs w:val="24"/>
        </w:rPr>
        <w:br w:type="page"/>
      </w:r>
      <w:bookmarkStart w:id="100" w:name="_Hlt119329906"/>
      <w:bookmarkStart w:id="101" w:name="_Toc11854"/>
      <w:bookmarkStart w:id="102" w:name="_Toc229994487"/>
      <w:bookmarkEnd w:id="98"/>
      <w:bookmarkEnd w:id="99"/>
      <w:bookmarkEnd w:id="100"/>
      <w:r>
        <w:rPr>
          <w:rFonts w:hint="eastAsia"/>
          <w:sz w:val="24"/>
          <w:szCs w:val="24"/>
        </w:rPr>
        <w:lastRenderedPageBreak/>
        <w:t>三、</w:t>
      </w:r>
      <w:r>
        <w:rPr>
          <w:rFonts w:hint="eastAsia"/>
        </w:rPr>
        <w:t>唱标单</w:t>
      </w:r>
      <w:bookmarkEnd w:id="101"/>
      <w:bookmarkEnd w:id="102"/>
    </w:p>
    <w:p w14:paraId="2304F362" w14:textId="77777777" w:rsidR="00416460" w:rsidRDefault="00416460" w:rsidP="00416460">
      <w:pPr>
        <w:spacing w:line="360" w:lineRule="auto"/>
        <w:rPr>
          <w:rFonts w:ascii="宋体" w:cs="宋体"/>
          <w:sz w:val="24"/>
        </w:rPr>
      </w:pPr>
      <w:r>
        <w:rPr>
          <w:rFonts w:ascii="宋体" w:cs="宋体" w:hint="eastAsia"/>
          <w:sz w:val="24"/>
        </w:rPr>
        <w:t>项目名称：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1638"/>
        <w:gridCol w:w="7614"/>
      </w:tblGrid>
      <w:tr w:rsidR="00416460" w:rsidRPr="002328B2" w14:paraId="353347ED" w14:textId="77777777" w:rsidTr="00272961">
        <w:trPr>
          <w:trHeight w:val="580"/>
          <w:jc w:val="center"/>
        </w:trPr>
        <w:tc>
          <w:tcPr>
            <w:tcW w:w="1090" w:type="pct"/>
            <w:gridSpan w:val="2"/>
            <w:vAlign w:val="center"/>
          </w:tcPr>
          <w:p w14:paraId="0FF9B41F" w14:textId="77777777" w:rsidR="00416460" w:rsidRPr="002328B2" w:rsidRDefault="00416460" w:rsidP="00ED37E0">
            <w:pPr>
              <w:jc w:val="center"/>
              <w:rPr>
                <w:rFonts w:ascii="宋体"/>
                <w:b/>
                <w:sz w:val="22"/>
                <w:szCs w:val="22"/>
              </w:rPr>
            </w:pPr>
            <w:r w:rsidRPr="002328B2">
              <w:rPr>
                <w:rFonts w:ascii="宋体" w:hint="eastAsia"/>
                <w:b/>
                <w:sz w:val="22"/>
                <w:szCs w:val="22"/>
              </w:rPr>
              <w:t>投标人名称</w:t>
            </w:r>
          </w:p>
        </w:tc>
        <w:tc>
          <w:tcPr>
            <w:tcW w:w="3910" w:type="pct"/>
            <w:vAlign w:val="center"/>
          </w:tcPr>
          <w:p w14:paraId="797FC19B" w14:textId="77777777" w:rsidR="00416460" w:rsidRPr="002328B2" w:rsidRDefault="00416460" w:rsidP="00ED37E0">
            <w:pPr>
              <w:jc w:val="center"/>
              <w:rPr>
                <w:rFonts w:ascii="宋体"/>
                <w:b/>
                <w:sz w:val="22"/>
                <w:szCs w:val="22"/>
              </w:rPr>
            </w:pPr>
          </w:p>
        </w:tc>
      </w:tr>
      <w:tr w:rsidR="00416460" w:rsidRPr="002328B2" w14:paraId="01CA88E1" w14:textId="77777777" w:rsidTr="006B1BA6">
        <w:trPr>
          <w:trHeight w:val="367"/>
          <w:jc w:val="center"/>
        </w:trPr>
        <w:tc>
          <w:tcPr>
            <w:tcW w:w="249" w:type="pct"/>
            <w:vAlign w:val="center"/>
          </w:tcPr>
          <w:p w14:paraId="0B5B293D" w14:textId="77777777" w:rsidR="00416460" w:rsidRPr="00573A0F" w:rsidRDefault="00416460" w:rsidP="00573A0F">
            <w:pPr>
              <w:adjustRightInd w:val="0"/>
              <w:snapToGrid w:val="0"/>
              <w:jc w:val="center"/>
              <w:rPr>
                <w:rFonts w:ascii="宋体"/>
                <w:b/>
                <w:szCs w:val="21"/>
              </w:rPr>
            </w:pPr>
            <w:r w:rsidRPr="00573A0F">
              <w:rPr>
                <w:rFonts w:ascii="宋体" w:hint="eastAsia"/>
                <w:b/>
                <w:szCs w:val="21"/>
              </w:rPr>
              <w:t>序号</w:t>
            </w:r>
          </w:p>
        </w:tc>
        <w:tc>
          <w:tcPr>
            <w:tcW w:w="4751" w:type="pct"/>
            <w:gridSpan w:val="2"/>
            <w:vAlign w:val="center"/>
          </w:tcPr>
          <w:p w14:paraId="4349D058" w14:textId="77777777" w:rsidR="00416460" w:rsidRPr="00573A0F" w:rsidRDefault="00416460" w:rsidP="00ED37E0">
            <w:pPr>
              <w:jc w:val="center"/>
              <w:rPr>
                <w:rFonts w:ascii="宋体"/>
                <w:b/>
                <w:szCs w:val="21"/>
              </w:rPr>
            </w:pPr>
            <w:r w:rsidRPr="00573A0F">
              <w:rPr>
                <w:rFonts w:ascii="宋体" w:hint="eastAsia"/>
                <w:b/>
                <w:szCs w:val="21"/>
              </w:rPr>
              <w:t>投标内容</w:t>
            </w:r>
          </w:p>
        </w:tc>
      </w:tr>
      <w:tr w:rsidR="00416460" w:rsidRPr="002328B2" w14:paraId="4D728099" w14:textId="77777777" w:rsidTr="00272961">
        <w:trPr>
          <w:trHeight w:val="531"/>
          <w:jc w:val="center"/>
        </w:trPr>
        <w:tc>
          <w:tcPr>
            <w:tcW w:w="249" w:type="pct"/>
            <w:vAlign w:val="center"/>
          </w:tcPr>
          <w:p w14:paraId="51F1C919" w14:textId="77777777" w:rsidR="00416460" w:rsidRPr="004F2925" w:rsidRDefault="00416460" w:rsidP="00ED37E0">
            <w:pPr>
              <w:jc w:val="center"/>
              <w:rPr>
                <w:rFonts w:ascii="宋体"/>
                <w:b/>
                <w:bCs/>
                <w:sz w:val="22"/>
                <w:szCs w:val="22"/>
              </w:rPr>
            </w:pPr>
            <w:r w:rsidRPr="004F2925">
              <w:rPr>
                <w:rFonts w:ascii="宋体" w:hint="eastAsia"/>
                <w:b/>
                <w:bCs/>
                <w:sz w:val="22"/>
                <w:szCs w:val="22"/>
              </w:rPr>
              <w:t>1</w:t>
            </w:r>
          </w:p>
        </w:tc>
        <w:tc>
          <w:tcPr>
            <w:tcW w:w="841" w:type="pct"/>
            <w:vAlign w:val="center"/>
          </w:tcPr>
          <w:p w14:paraId="43BCA81D" w14:textId="77777777" w:rsidR="00416460" w:rsidRPr="004F2925" w:rsidRDefault="00416460" w:rsidP="00ED37E0">
            <w:pPr>
              <w:jc w:val="center"/>
              <w:rPr>
                <w:rFonts w:ascii="宋体"/>
                <w:b/>
                <w:bCs/>
                <w:sz w:val="22"/>
                <w:szCs w:val="22"/>
              </w:rPr>
            </w:pPr>
            <w:r w:rsidRPr="004F2925">
              <w:rPr>
                <w:rFonts w:ascii="宋体" w:hint="eastAsia"/>
                <w:b/>
                <w:bCs/>
                <w:sz w:val="22"/>
                <w:szCs w:val="22"/>
              </w:rPr>
              <w:t>投标报价</w:t>
            </w:r>
          </w:p>
        </w:tc>
        <w:tc>
          <w:tcPr>
            <w:tcW w:w="3910" w:type="pct"/>
            <w:vAlign w:val="center"/>
          </w:tcPr>
          <w:p w14:paraId="516F5207" w14:textId="2360041E" w:rsidR="00416460" w:rsidRPr="002876D8" w:rsidRDefault="009D4D23" w:rsidP="007C31F5">
            <w:pPr>
              <w:pStyle w:val="a8"/>
              <w:spacing w:after="0" w:line="312" w:lineRule="auto"/>
              <w:rPr>
                <w:rFonts w:ascii="宋体" w:cs="宋体"/>
              </w:rPr>
            </w:pPr>
            <w:r w:rsidRPr="002876D8">
              <w:rPr>
                <w:rFonts w:hint="eastAsia"/>
              </w:rPr>
              <w:t>含税总</w:t>
            </w:r>
            <w:r w:rsidR="008628DA" w:rsidRPr="002876D8">
              <w:t>价：</w:t>
            </w:r>
            <w:r w:rsidR="008628DA" w:rsidRPr="002876D8">
              <w:rPr>
                <w:rFonts w:ascii="宋体" w:cs="宋体" w:hint="eastAsia"/>
                <w:u w:val="single"/>
              </w:rPr>
              <w:t xml:space="preserve">           </w:t>
            </w:r>
            <w:r w:rsidR="008628DA" w:rsidRPr="002876D8">
              <w:rPr>
                <w:rFonts w:ascii="宋体" w:cs="宋体" w:hint="eastAsia"/>
              </w:rPr>
              <w:t>元（大写：</w:t>
            </w:r>
            <w:r w:rsidR="008628DA" w:rsidRPr="002876D8">
              <w:rPr>
                <w:rFonts w:ascii="宋体" w:cs="宋体" w:hint="eastAsia"/>
                <w:u w:val="single"/>
              </w:rPr>
              <w:t xml:space="preserve">           </w:t>
            </w:r>
            <w:r w:rsidR="008628DA" w:rsidRPr="002876D8">
              <w:rPr>
                <w:rFonts w:ascii="宋体" w:cs="宋体" w:hint="eastAsia"/>
              </w:rPr>
              <w:t>元，含</w:t>
            </w:r>
            <w:r w:rsidR="008628DA" w:rsidRPr="002876D8">
              <w:rPr>
                <w:rFonts w:ascii="宋体" w:cs="宋体" w:hint="eastAsia"/>
                <w:u w:val="single"/>
              </w:rPr>
              <w:t xml:space="preserve">   %增值税</w:t>
            </w:r>
            <w:r w:rsidR="008628DA" w:rsidRPr="002876D8">
              <w:rPr>
                <w:rFonts w:ascii="宋体" w:cs="宋体" w:hint="eastAsia"/>
              </w:rPr>
              <w:t>）</w:t>
            </w:r>
            <w:r w:rsidR="00875661">
              <w:rPr>
                <w:rFonts w:ascii="宋体" w:cs="宋体" w:hint="eastAsia"/>
              </w:rPr>
              <w:t>。</w:t>
            </w:r>
          </w:p>
          <w:p w14:paraId="4F94C8A4" w14:textId="77777777" w:rsidR="00CD2C4D" w:rsidRDefault="00CD2C4D" w:rsidP="0084532D">
            <w:pPr>
              <w:pStyle w:val="a8"/>
              <w:spacing w:after="0" w:line="312" w:lineRule="auto"/>
              <w:rPr>
                <w:b/>
                <w:bCs/>
              </w:rPr>
            </w:pPr>
            <w:r>
              <w:rPr>
                <w:rFonts w:hint="eastAsia"/>
                <w:b/>
                <w:bCs/>
              </w:rPr>
              <w:t>其中，</w:t>
            </w:r>
          </w:p>
          <w:p w14:paraId="53CA2604" w14:textId="77777777" w:rsidR="000E0F69" w:rsidRDefault="00CD2C4D" w:rsidP="0084532D">
            <w:pPr>
              <w:pStyle w:val="a8"/>
              <w:spacing w:after="0" w:line="312" w:lineRule="auto"/>
            </w:pPr>
            <w:r w:rsidRPr="00CD2C4D">
              <w:rPr>
                <w:rFonts w:hint="eastAsia"/>
                <w:b/>
                <w:bCs/>
              </w:rPr>
              <w:t>①出口</w:t>
            </w:r>
            <w:r w:rsidRPr="00CD2C4D">
              <w:rPr>
                <w:rFonts w:hint="eastAsia"/>
                <w:b/>
                <w:bCs/>
              </w:rPr>
              <w:t>KD</w:t>
            </w:r>
            <w:r w:rsidRPr="00CD2C4D">
              <w:rPr>
                <w:rFonts w:hint="eastAsia"/>
                <w:b/>
                <w:bCs/>
              </w:rPr>
              <w:t>智能制造中心技改项目职业病危害</w:t>
            </w:r>
            <w:proofErr w:type="gramStart"/>
            <w:r w:rsidRPr="00CD2C4D">
              <w:rPr>
                <w:rFonts w:hint="eastAsia"/>
                <w:b/>
                <w:bCs/>
              </w:rPr>
              <w:t>预评价</w:t>
            </w:r>
            <w:proofErr w:type="gramEnd"/>
            <w:r w:rsidRPr="00CD2C4D">
              <w:rPr>
                <w:rFonts w:hint="eastAsia"/>
                <w:b/>
                <w:bCs/>
              </w:rPr>
              <w:t>及控制效果评价技术服务</w:t>
            </w:r>
            <w:r>
              <w:rPr>
                <w:rFonts w:hint="eastAsia"/>
                <w:b/>
                <w:bCs/>
              </w:rPr>
              <w:t>：</w:t>
            </w:r>
            <w:r w:rsidR="00CF7988">
              <w:rPr>
                <w:rFonts w:hint="eastAsia"/>
              </w:rPr>
              <w:t>含税报价：</w:t>
            </w:r>
            <w:r w:rsidRPr="00CD2C4D">
              <w:rPr>
                <w:u w:val="single"/>
              </w:rPr>
              <w:t xml:space="preserve">      </w:t>
            </w:r>
            <w:r w:rsidR="00CF7988">
              <w:rPr>
                <w:rFonts w:hint="eastAsia"/>
              </w:rPr>
              <w:t>元</w:t>
            </w:r>
            <w:r w:rsidR="00E3602A">
              <w:rPr>
                <w:rFonts w:hint="eastAsia"/>
              </w:rPr>
              <w:t>，不含税报价：</w:t>
            </w:r>
            <w:r w:rsidR="00E3602A" w:rsidRPr="00CD2C4D">
              <w:rPr>
                <w:rFonts w:hint="eastAsia"/>
                <w:u w:val="single"/>
              </w:rPr>
              <w:t xml:space="preserve"> </w:t>
            </w:r>
            <w:r w:rsidR="00E3602A" w:rsidRPr="00CD2C4D">
              <w:rPr>
                <w:u w:val="single"/>
              </w:rPr>
              <w:t xml:space="preserve">     </w:t>
            </w:r>
            <w:r w:rsidR="00E3602A">
              <w:rPr>
                <w:rFonts w:hint="eastAsia"/>
              </w:rPr>
              <w:t>元</w:t>
            </w:r>
            <w:r w:rsidR="00CF7988">
              <w:rPr>
                <w:rFonts w:hint="eastAsia"/>
              </w:rPr>
              <w:t>；</w:t>
            </w:r>
          </w:p>
          <w:p w14:paraId="085EF8A6" w14:textId="7CF46200" w:rsidR="004F2925" w:rsidRDefault="00CD2C4D" w:rsidP="0084532D">
            <w:pPr>
              <w:pStyle w:val="a8"/>
              <w:spacing w:after="0" w:line="312" w:lineRule="auto"/>
            </w:pPr>
            <w:r>
              <w:rPr>
                <w:rFonts w:hint="eastAsia"/>
              </w:rPr>
              <w:t>其中，</w:t>
            </w:r>
            <w:r w:rsidRPr="0084532D">
              <w:rPr>
                <w:rFonts w:hint="eastAsia"/>
              </w:rPr>
              <w:t>职业病危害预评价</w:t>
            </w:r>
            <w:r>
              <w:rPr>
                <w:rFonts w:hint="eastAsia"/>
              </w:rPr>
              <w:t>技术服务的</w:t>
            </w:r>
            <w:r w:rsidR="00CF7988">
              <w:rPr>
                <w:rFonts w:hint="eastAsia"/>
              </w:rPr>
              <w:t>含税</w:t>
            </w:r>
            <w:r>
              <w:rPr>
                <w:rFonts w:hint="eastAsia"/>
              </w:rPr>
              <w:t>报</w:t>
            </w:r>
            <w:r w:rsidR="00CF7988">
              <w:rPr>
                <w:rFonts w:hint="eastAsia"/>
              </w:rPr>
              <w:t>价：</w:t>
            </w:r>
            <w:r w:rsidR="00CF7988" w:rsidRPr="00CD2C4D">
              <w:rPr>
                <w:rFonts w:hint="eastAsia"/>
                <w:u w:val="single"/>
              </w:rPr>
              <w:t xml:space="preserve">  </w:t>
            </w:r>
            <w:r>
              <w:rPr>
                <w:u w:val="single"/>
              </w:rPr>
              <w:t xml:space="preserve">   </w:t>
            </w:r>
            <w:r w:rsidR="00CF7988" w:rsidRPr="00CD2C4D">
              <w:rPr>
                <w:rFonts w:hint="eastAsia"/>
                <w:u w:val="single"/>
              </w:rPr>
              <w:t xml:space="preserve"> </w:t>
            </w:r>
            <w:r w:rsidR="00CF7988">
              <w:rPr>
                <w:rFonts w:hint="eastAsia"/>
              </w:rPr>
              <w:t>元</w:t>
            </w:r>
            <w:r w:rsidR="00E3602A">
              <w:rPr>
                <w:rFonts w:hint="eastAsia"/>
              </w:rPr>
              <w:t>，</w:t>
            </w:r>
            <w:r w:rsidRPr="0084532D">
              <w:rPr>
                <w:rFonts w:hint="eastAsia"/>
              </w:rPr>
              <w:t>职业病危害控制效果评价</w:t>
            </w:r>
            <w:r>
              <w:rPr>
                <w:rFonts w:hint="eastAsia"/>
              </w:rPr>
              <w:t>技术服务的</w:t>
            </w:r>
            <w:r w:rsidR="00E3602A">
              <w:rPr>
                <w:rFonts w:hint="eastAsia"/>
              </w:rPr>
              <w:t>含税报价：</w:t>
            </w:r>
            <w:r w:rsidR="00E3602A" w:rsidRPr="000E0F69">
              <w:rPr>
                <w:rFonts w:hint="eastAsia"/>
                <w:u w:val="single"/>
              </w:rPr>
              <w:t xml:space="preserve"> </w:t>
            </w:r>
            <w:r w:rsidR="00E3602A" w:rsidRPr="000E0F69">
              <w:rPr>
                <w:u w:val="single"/>
              </w:rPr>
              <w:t xml:space="preserve">     </w:t>
            </w:r>
            <w:r w:rsidR="00E3602A">
              <w:rPr>
                <w:rFonts w:hint="eastAsia"/>
              </w:rPr>
              <w:t>元</w:t>
            </w:r>
            <w:r w:rsidR="00875661">
              <w:rPr>
                <w:rFonts w:hint="eastAsia"/>
              </w:rPr>
              <w:t>；</w:t>
            </w:r>
          </w:p>
          <w:p w14:paraId="17BF3145" w14:textId="5FDDDA96" w:rsidR="00CD2C4D" w:rsidRPr="00CD2C4D" w:rsidRDefault="00CD2C4D" w:rsidP="00CD2C4D">
            <w:pPr>
              <w:pStyle w:val="a8"/>
              <w:spacing w:after="0" w:line="312" w:lineRule="auto"/>
              <w:rPr>
                <w:b/>
                <w:bCs/>
              </w:rPr>
            </w:pPr>
            <w:r w:rsidRPr="00CD2C4D">
              <w:rPr>
                <w:rFonts w:hint="eastAsia"/>
                <w:b/>
                <w:bCs/>
              </w:rPr>
              <w:t>②传动轴自动化提升技术改造项目职业病危害控制效果评价技术服务</w:t>
            </w:r>
            <w:r>
              <w:rPr>
                <w:rFonts w:hint="eastAsia"/>
                <w:b/>
                <w:bCs/>
              </w:rPr>
              <w:t>：</w:t>
            </w:r>
          </w:p>
          <w:p w14:paraId="3B466A26" w14:textId="539A9871" w:rsidR="00CD2C4D" w:rsidRDefault="00CD2C4D" w:rsidP="00CD2C4D">
            <w:pPr>
              <w:pStyle w:val="a8"/>
              <w:spacing w:after="0" w:line="312" w:lineRule="auto"/>
            </w:pPr>
            <w:r>
              <w:rPr>
                <w:rFonts w:hint="eastAsia"/>
              </w:rPr>
              <w:t>含税报价：</w:t>
            </w:r>
            <w:r w:rsidRPr="00CD2C4D">
              <w:rPr>
                <w:u w:val="single"/>
              </w:rPr>
              <w:t xml:space="preserve">      </w:t>
            </w:r>
            <w:r>
              <w:rPr>
                <w:rFonts w:hint="eastAsia"/>
              </w:rPr>
              <w:t>元，不含税报价：</w:t>
            </w:r>
            <w:r w:rsidRPr="00CD2C4D">
              <w:rPr>
                <w:rFonts w:hint="eastAsia"/>
                <w:u w:val="single"/>
              </w:rPr>
              <w:t xml:space="preserve"> </w:t>
            </w:r>
            <w:r w:rsidRPr="00CD2C4D">
              <w:rPr>
                <w:u w:val="single"/>
              </w:rPr>
              <w:t xml:space="preserve">     </w:t>
            </w:r>
            <w:r>
              <w:rPr>
                <w:rFonts w:hint="eastAsia"/>
              </w:rPr>
              <w:t>元；</w:t>
            </w:r>
          </w:p>
          <w:p w14:paraId="6F9F61F7" w14:textId="507E2715" w:rsidR="00CD2C4D" w:rsidRPr="00CD2C4D" w:rsidRDefault="00CD2C4D" w:rsidP="00CD2C4D">
            <w:pPr>
              <w:pStyle w:val="a8"/>
              <w:spacing w:after="0" w:line="312" w:lineRule="auto"/>
              <w:rPr>
                <w:b/>
                <w:bCs/>
              </w:rPr>
            </w:pPr>
            <w:r w:rsidRPr="00CD2C4D">
              <w:rPr>
                <w:rFonts w:hint="eastAsia"/>
                <w:b/>
                <w:bCs/>
              </w:rPr>
              <w:t>③新一代驾驶室自动焊装线技术改造项目职业病危害控制效果评价技术服务</w:t>
            </w:r>
            <w:r>
              <w:rPr>
                <w:rFonts w:hint="eastAsia"/>
                <w:b/>
                <w:bCs/>
              </w:rPr>
              <w:t>：</w:t>
            </w:r>
          </w:p>
          <w:p w14:paraId="378A3DD2" w14:textId="0E268717" w:rsidR="00CD2C4D" w:rsidRPr="00CD2C4D" w:rsidRDefault="00CD2C4D" w:rsidP="00CD2C4D">
            <w:pPr>
              <w:pStyle w:val="41"/>
              <w:ind w:leftChars="0" w:left="0"/>
            </w:pPr>
            <w:r>
              <w:rPr>
                <w:rFonts w:hint="eastAsia"/>
              </w:rPr>
              <w:t>含税报价：</w:t>
            </w:r>
            <w:r w:rsidRPr="00CD2C4D">
              <w:rPr>
                <w:u w:val="single"/>
              </w:rPr>
              <w:t xml:space="preserve">      </w:t>
            </w:r>
            <w:r>
              <w:rPr>
                <w:rFonts w:hint="eastAsia"/>
              </w:rPr>
              <w:t>元，不含税报价：</w:t>
            </w:r>
            <w:r w:rsidRPr="00CD2C4D">
              <w:rPr>
                <w:rFonts w:hint="eastAsia"/>
                <w:u w:val="single"/>
              </w:rPr>
              <w:t xml:space="preserve"> </w:t>
            </w:r>
            <w:r w:rsidRPr="00CD2C4D">
              <w:rPr>
                <w:u w:val="single"/>
              </w:rPr>
              <w:t xml:space="preserve">     </w:t>
            </w:r>
            <w:r>
              <w:rPr>
                <w:rFonts w:hint="eastAsia"/>
              </w:rPr>
              <w:t>元。</w:t>
            </w:r>
          </w:p>
        </w:tc>
      </w:tr>
      <w:tr w:rsidR="00416460" w:rsidRPr="002328B2" w14:paraId="469B5227" w14:textId="77777777" w:rsidTr="00272961">
        <w:tblPrEx>
          <w:tblLook w:val="04A0" w:firstRow="1" w:lastRow="0" w:firstColumn="1" w:lastColumn="0" w:noHBand="0" w:noVBand="1"/>
        </w:tblPrEx>
        <w:trPr>
          <w:cantSplit/>
          <w:trHeight w:val="854"/>
          <w:jc w:val="center"/>
        </w:trPr>
        <w:tc>
          <w:tcPr>
            <w:tcW w:w="249" w:type="pct"/>
            <w:vAlign w:val="center"/>
          </w:tcPr>
          <w:p w14:paraId="7AE4936B" w14:textId="77777777" w:rsidR="00416460" w:rsidRPr="004F2925" w:rsidRDefault="00416460" w:rsidP="00ED37E0">
            <w:pPr>
              <w:spacing w:line="500" w:lineRule="exact"/>
              <w:jc w:val="center"/>
              <w:rPr>
                <w:rFonts w:ascii="宋体"/>
                <w:b/>
                <w:bCs/>
                <w:sz w:val="22"/>
                <w:szCs w:val="22"/>
              </w:rPr>
            </w:pPr>
            <w:r w:rsidRPr="004F2925">
              <w:rPr>
                <w:rFonts w:ascii="宋体" w:hint="eastAsia"/>
                <w:b/>
                <w:bCs/>
                <w:sz w:val="22"/>
                <w:szCs w:val="22"/>
              </w:rPr>
              <w:t>2</w:t>
            </w:r>
          </w:p>
        </w:tc>
        <w:tc>
          <w:tcPr>
            <w:tcW w:w="841" w:type="pct"/>
            <w:vAlign w:val="center"/>
          </w:tcPr>
          <w:p w14:paraId="5C195F00" w14:textId="77777777" w:rsidR="00416460" w:rsidRPr="004F2925" w:rsidRDefault="00416460" w:rsidP="00ED37E0">
            <w:pPr>
              <w:spacing w:line="500" w:lineRule="exact"/>
              <w:jc w:val="center"/>
              <w:rPr>
                <w:rFonts w:ascii="宋体"/>
                <w:b/>
                <w:bCs/>
                <w:sz w:val="22"/>
                <w:szCs w:val="22"/>
              </w:rPr>
            </w:pPr>
            <w:r w:rsidRPr="004F2925">
              <w:rPr>
                <w:rFonts w:ascii="宋体" w:hint="eastAsia"/>
                <w:b/>
                <w:bCs/>
                <w:sz w:val="22"/>
                <w:szCs w:val="22"/>
              </w:rPr>
              <w:t>投标工期</w:t>
            </w:r>
          </w:p>
          <w:p w14:paraId="2DF85A7F" w14:textId="545E6B60" w:rsidR="000219BE" w:rsidRPr="004F2925" w:rsidRDefault="000219BE" w:rsidP="000219BE">
            <w:pPr>
              <w:pStyle w:val="TOC1"/>
              <w:rPr>
                <w:bCs/>
              </w:rPr>
            </w:pPr>
            <w:r w:rsidRPr="005F28F4">
              <w:rPr>
                <w:rFonts w:ascii="宋体" w:hint="eastAsia"/>
                <w:bCs/>
                <w:sz w:val="22"/>
                <w:szCs w:val="22"/>
              </w:rPr>
              <w:t>（自主竞报）</w:t>
            </w:r>
          </w:p>
        </w:tc>
        <w:tc>
          <w:tcPr>
            <w:tcW w:w="3910" w:type="pct"/>
            <w:vAlign w:val="center"/>
          </w:tcPr>
          <w:p w14:paraId="5878734E" w14:textId="53A5AEEC" w:rsidR="00581D20" w:rsidRPr="00581D20" w:rsidRDefault="00581D20" w:rsidP="00581D20">
            <w:pPr>
              <w:pStyle w:val="a8"/>
              <w:spacing w:after="0" w:line="312" w:lineRule="auto"/>
              <w:rPr>
                <w:bCs/>
              </w:rPr>
            </w:pPr>
            <w:r w:rsidRPr="00581D20">
              <w:rPr>
                <w:rFonts w:hint="eastAsia"/>
                <w:bCs/>
              </w:rPr>
              <w:t>在接到甲方</w:t>
            </w:r>
            <w:r w:rsidRPr="00581D20">
              <w:rPr>
                <w:rFonts w:hint="eastAsia"/>
              </w:rPr>
              <w:t>职业病</w:t>
            </w:r>
            <w:r w:rsidRPr="00581D20">
              <w:rPr>
                <w:rFonts w:hint="eastAsia"/>
                <w:bCs/>
              </w:rPr>
              <w:t>危害</w:t>
            </w:r>
            <w:proofErr w:type="gramStart"/>
            <w:r w:rsidRPr="00581D20">
              <w:rPr>
                <w:rFonts w:hint="eastAsia"/>
                <w:bCs/>
              </w:rPr>
              <w:t>预评价</w:t>
            </w:r>
            <w:proofErr w:type="gramEnd"/>
            <w:r w:rsidRPr="00581D20">
              <w:rPr>
                <w:rFonts w:hint="eastAsia"/>
                <w:bCs/>
              </w:rPr>
              <w:t>委托通知的第二天开始，</w:t>
            </w:r>
            <w:r>
              <w:rPr>
                <w:bCs/>
                <w:u w:val="single"/>
              </w:rPr>
              <w:t xml:space="preserve">     </w:t>
            </w:r>
            <w:r w:rsidRPr="00581D20">
              <w:rPr>
                <w:rFonts w:hint="eastAsia"/>
                <w:bCs/>
              </w:rPr>
              <w:t>日完成预评价报告编制，</w:t>
            </w:r>
            <w:r>
              <w:rPr>
                <w:bCs/>
                <w:u w:val="single"/>
              </w:rPr>
              <w:t xml:space="preserve">     </w:t>
            </w:r>
            <w:r w:rsidRPr="00581D20">
              <w:rPr>
                <w:rFonts w:hint="eastAsia"/>
                <w:bCs/>
              </w:rPr>
              <w:t>日内组织完成专家评审并</w:t>
            </w:r>
            <w:proofErr w:type="gramStart"/>
            <w:r w:rsidRPr="00581D20">
              <w:rPr>
                <w:rFonts w:hint="eastAsia"/>
                <w:bCs/>
              </w:rPr>
              <w:t>按意见</w:t>
            </w:r>
            <w:proofErr w:type="gramEnd"/>
            <w:r w:rsidRPr="00581D20">
              <w:rPr>
                <w:rFonts w:hint="eastAsia"/>
                <w:bCs/>
              </w:rPr>
              <w:t>修正完成；</w:t>
            </w:r>
          </w:p>
          <w:p w14:paraId="2BB47FE6" w14:textId="048BF58C" w:rsidR="004F2925" w:rsidRPr="00563FF4" w:rsidRDefault="00581D20" w:rsidP="00581D20">
            <w:pPr>
              <w:pStyle w:val="a8"/>
              <w:spacing w:after="0" w:line="312" w:lineRule="auto"/>
              <w:rPr>
                <w:b/>
                <w:bCs/>
              </w:rPr>
            </w:pPr>
            <w:r w:rsidRPr="00581D20">
              <w:rPr>
                <w:rFonts w:hint="eastAsia"/>
                <w:bCs/>
              </w:rPr>
              <w:t>在接到甲方职业病危害控制效果评价委托通知的第二天开始，</w:t>
            </w:r>
            <w:r>
              <w:rPr>
                <w:bCs/>
                <w:u w:val="single"/>
              </w:rPr>
              <w:t xml:space="preserve">    </w:t>
            </w:r>
            <w:r w:rsidRPr="00581D20">
              <w:rPr>
                <w:rFonts w:hint="eastAsia"/>
                <w:bCs/>
              </w:rPr>
              <w:t>日内完成控制效果评价报告编制，</w:t>
            </w:r>
            <w:r>
              <w:rPr>
                <w:bCs/>
                <w:u w:val="single"/>
              </w:rPr>
              <w:t xml:space="preserve">    </w:t>
            </w:r>
            <w:r w:rsidRPr="00581D20">
              <w:rPr>
                <w:rFonts w:hint="eastAsia"/>
                <w:bCs/>
              </w:rPr>
              <w:t>日内通过专家验收</w:t>
            </w:r>
            <w:r w:rsidRPr="00581D20">
              <w:rPr>
                <w:rFonts w:hint="eastAsia"/>
              </w:rPr>
              <w:t>评审</w:t>
            </w:r>
            <w:r w:rsidRPr="00581D20">
              <w:rPr>
                <w:rFonts w:hint="eastAsia"/>
                <w:bCs/>
              </w:rPr>
              <w:t>会并取得职业病防护设施竣工验收意见。</w:t>
            </w:r>
          </w:p>
        </w:tc>
      </w:tr>
      <w:tr w:rsidR="006B1BA6" w:rsidRPr="002328B2" w14:paraId="3312809A" w14:textId="77777777" w:rsidTr="00272961">
        <w:trPr>
          <w:cantSplit/>
          <w:trHeight w:val="666"/>
          <w:jc w:val="center"/>
        </w:trPr>
        <w:tc>
          <w:tcPr>
            <w:tcW w:w="249" w:type="pct"/>
            <w:vAlign w:val="center"/>
          </w:tcPr>
          <w:p w14:paraId="4FAB7377" w14:textId="77777777" w:rsidR="006B1BA6" w:rsidRPr="004F2925" w:rsidRDefault="006B1BA6" w:rsidP="00ED37E0">
            <w:pPr>
              <w:spacing w:line="500" w:lineRule="exact"/>
              <w:jc w:val="center"/>
              <w:rPr>
                <w:rFonts w:ascii="宋体"/>
                <w:b/>
                <w:bCs/>
                <w:sz w:val="22"/>
                <w:szCs w:val="22"/>
              </w:rPr>
            </w:pPr>
            <w:r w:rsidRPr="004F2925">
              <w:rPr>
                <w:rFonts w:ascii="宋体" w:hint="eastAsia"/>
                <w:b/>
                <w:bCs/>
                <w:sz w:val="22"/>
                <w:szCs w:val="22"/>
              </w:rPr>
              <w:t>3</w:t>
            </w:r>
          </w:p>
        </w:tc>
        <w:tc>
          <w:tcPr>
            <w:tcW w:w="841" w:type="pct"/>
            <w:vAlign w:val="center"/>
          </w:tcPr>
          <w:p w14:paraId="7F797923" w14:textId="5B60DE5D" w:rsidR="006B1BA6" w:rsidRPr="004F2925" w:rsidRDefault="006B1BA6" w:rsidP="002C64FA">
            <w:pPr>
              <w:adjustRightInd w:val="0"/>
              <w:snapToGrid w:val="0"/>
              <w:jc w:val="center"/>
              <w:rPr>
                <w:rFonts w:ascii="宋体"/>
                <w:b/>
                <w:bCs/>
                <w:sz w:val="22"/>
                <w:szCs w:val="22"/>
              </w:rPr>
            </w:pPr>
            <w:r w:rsidRPr="004F2925">
              <w:rPr>
                <w:rFonts w:ascii="宋体" w:hint="eastAsia"/>
                <w:b/>
                <w:bCs/>
                <w:sz w:val="22"/>
                <w:szCs w:val="22"/>
              </w:rPr>
              <w:t>项目负责人</w:t>
            </w:r>
          </w:p>
        </w:tc>
        <w:tc>
          <w:tcPr>
            <w:tcW w:w="3910" w:type="pct"/>
            <w:vAlign w:val="center"/>
          </w:tcPr>
          <w:p w14:paraId="72293CE8" w14:textId="6FFE45B4" w:rsidR="006B1BA6" w:rsidRPr="006B1BA6" w:rsidRDefault="006B1BA6" w:rsidP="006B1BA6"/>
        </w:tc>
      </w:tr>
      <w:tr w:rsidR="00416460" w:rsidRPr="002328B2" w14:paraId="3E381DE9" w14:textId="77777777" w:rsidTr="00272961">
        <w:trPr>
          <w:trHeight w:val="1432"/>
          <w:jc w:val="center"/>
        </w:trPr>
        <w:tc>
          <w:tcPr>
            <w:tcW w:w="249" w:type="pct"/>
            <w:vAlign w:val="center"/>
          </w:tcPr>
          <w:p w14:paraId="67DC5235" w14:textId="77777777" w:rsidR="00416460" w:rsidRPr="004F2925" w:rsidRDefault="00416460" w:rsidP="00ED37E0">
            <w:pPr>
              <w:spacing w:line="500" w:lineRule="exact"/>
              <w:jc w:val="center"/>
              <w:rPr>
                <w:rFonts w:ascii="宋体"/>
                <w:b/>
                <w:bCs/>
                <w:sz w:val="22"/>
                <w:szCs w:val="22"/>
              </w:rPr>
            </w:pPr>
            <w:r w:rsidRPr="004F2925">
              <w:rPr>
                <w:rFonts w:ascii="宋体" w:hint="eastAsia"/>
                <w:b/>
                <w:bCs/>
                <w:sz w:val="22"/>
                <w:szCs w:val="22"/>
              </w:rPr>
              <w:t>4</w:t>
            </w:r>
          </w:p>
        </w:tc>
        <w:tc>
          <w:tcPr>
            <w:tcW w:w="841" w:type="pct"/>
            <w:vAlign w:val="center"/>
          </w:tcPr>
          <w:p w14:paraId="0A4AB949" w14:textId="77777777" w:rsidR="00416460" w:rsidRPr="004F2925" w:rsidRDefault="00416460" w:rsidP="00ED37E0">
            <w:pPr>
              <w:jc w:val="left"/>
              <w:rPr>
                <w:rFonts w:ascii="宋体"/>
                <w:b/>
                <w:bCs/>
                <w:sz w:val="22"/>
                <w:szCs w:val="22"/>
              </w:rPr>
            </w:pPr>
            <w:r w:rsidRPr="004F2925">
              <w:rPr>
                <w:rFonts w:ascii="宋体" w:hint="eastAsia"/>
                <w:b/>
                <w:bCs/>
                <w:sz w:val="22"/>
                <w:szCs w:val="22"/>
              </w:rPr>
              <w:t>对招标文件的响应程度（是否完全响应）</w:t>
            </w:r>
          </w:p>
        </w:tc>
        <w:tc>
          <w:tcPr>
            <w:tcW w:w="3910" w:type="pct"/>
          </w:tcPr>
          <w:p w14:paraId="6FB2ECEC" w14:textId="77777777" w:rsidR="00416460" w:rsidRPr="002328B2" w:rsidRDefault="00416460" w:rsidP="00945E16">
            <w:pPr>
              <w:spacing w:line="312" w:lineRule="auto"/>
              <w:rPr>
                <w:rFonts w:ascii="宋体"/>
                <w:sz w:val="22"/>
                <w:szCs w:val="22"/>
              </w:rPr>
            </w:pPr>
          </w:p>
        </w:tc>
      </w:tr>
    </w:tbl>
    <w:p w14:paraId="09E03702" w14:textId="77777777" w:rsidR="00416460" w:rsidRPr="00A06775" w:rsidRDefault="00416460" w:rsidP="00CC16D1">
      <w:pPr>
        <w:rPr>
          <w:rFonts w:ascii="宋体"/>
          <w:color w:val="595959" w:themeColor="text1" w:themeTint="A6"/>
          <w:szCs w:val="21"/>
        </w:rPr>
      </w:pPr>
      <w:r w:rsidRPr="00387840">
        <w:rPr>
          <w:rFonts w:ascii="宋体" w:hint="eastAsia"/>
          <w:b/>
          <w:bCs/>
          <w:color w:val="595959" w:themeColor="text1" w:themeTint="A6"/>
          <w:szCs w:val="21"/>
        </w:rPr>
        <w:t>注：</w:t>
      </w:r>
      <w:r w:rsidRPr="00A06775">
        <w:rPr>
          <w:rFonts w:ascii="宋体" w:hint="eastAsia"/>
          <w:color w:val="595959" w:themeColor="text1" w:themeTint="A6"/>
          <w:szCs w:val="21"/>
        </w:rPr>
        <w:t>1、投标人的上述投标应包含了本招标文件中规定的所有工作内容，未能在此列举的工作内容，招标人视为已包含在此投标中，投标人成交后应完成包括上述项目在内的所有工作。</w:t>
      </w:r>
    </w:p>
    <w:p w14:paraId="79AB0683" w14:textId="07308A19" w:rsidR="00416460" w:rsidRPr="004F2925" w:rsidRDefault="00416460" w:rsidP="00387840">
      <w:pPr>
        <w:ind w:firstLineChars="200" w:firstLine="420"/>
        <w:rPr>
          <w:rFonts w:ascii="宋体"/>
          <w:color w:val="595959" w:themeColor="text1" w:themeTint="A6"/>
          <w:szCs w:val="21"/>
        </w:rPr>
      </w:pPr>
      <w:r w:rsidRPr="004F2925">
        <w:rPr>
          <w:rFonts w:ascii="宋体" w:hint="eastAsia"/>
          <w:color w:val="595959" w:themeColor="text1" w:themeTint="A6"/>
          <w:szCs w:val="21"/>
        </w:rPr>
        <w:t>2、为</w:t>
      </w:r>
      <w:proofErr w:type="gramStart"/>
      <w:r w:rsidRPr="004F2925">
        <w:rPr>
          <w:rFonts w:ascii="宋体" w:hint="eastAsia"/>
          <w:color w:val="595959" w:themeColor="text1" w:themeTint="A6"/>
          <w:szCs w:val="21"/>
        </w:rPr>
        <w:t>方便唱</w:t>
      </w:r>
      <w:proofErr w:type="gramEnd"/>
      <w:r w:rsidRPr="004F2925">
        <w:rPr>
          <w:rFonts w:ascii="宋体" w:hint="eastAsia"/>
          <w:color w:val="595959" w:themeColor="text1" w:themeTint="A6"/>
          <w:szCs w:val="21"/>
        </w:rPr>
        <w:t>标，本表需单独制作贰份，并单独密封</w:t>
      </w:r>
      <w:r w:rsidR="00CC16D1" w:rsidRPr="004F2925">
        <w:rPr>
          <w:rFonts w:ascii="宋体" w:hint="eastAsia"/>
          <w:color w:val="595959" w:themeColor="text1" w:themeTint="A6"/>
          <w:szCs w:val="21"/>
        </w:rPr>
        <w:t>。</w:t>
      </w:r>
    </w:p>
    <w:p w14:paraId="29DE7110" w14:textId="77777777" w:rsidR="00700BE8" w:rsidRDefault="00700BE8" w:rsidP="00CC16D1">
      <w:pPr>
        <w:jc w:val="left"/>
        <w:rPr>
          <w:rFonts w:ascii="宋体"/>
          <w:sz w:val="24"/>
        </w:rPr>
      </w:pPr>
    </w:p>
    <w:p w14:paraId="1B00B5A3" w14:textId="77777777" w:rsidR="00700BE8" w:rsidRDefault="00700BE8" w:rsidP="00CC16D1">
      <w:pPr>
        <w:jc w:val="left"/>
        <w:rPr>
          <w:rFonts w:ascii="宋体"/>
          <w:sz w:val="24"/>
        </w:rPr>
      </w:pPr>
    </w:p>
    <w:p w14:paraId="3125D809" w14:textId="55A44BE7" w:rsidR="00416460" w:rsidRDefault="00416460" w:rsidP="00CC16D1">
      <w:pPr>
        <w:jc w:val="left"/>
        <w:rPr>
          <w:rFonts w:ascii="宋体"/>
          <w:sz w:val="24"/>
        </w:rPr>
      </w:pPr>
      <w:r w:rsidRPr="002328B2">
        <w:rPr>
          <w:rFonts w:ascii="宋体" w:hint="eastAsia"/>
          <w:sz w:val="24"/>
        </w:rPr>
        <w:t xml:space="preserve">投标人（盖单位公章） </w:t>
      </w:r>
    </w:p>
    <w:p w14:paraId="090D70F8" w14:textId="77777777" w:rsidR="00B5020D" w:rsidRPr="00B5020D" w:rsidRDefault="00B5020D" w:rsidP="00B5020D">
      <w:pPr>
        <w:pStyle w:val="TOC1"/>
      </w:pPr>
    </w:p>
    <w:p w14:paraId="13DDA245" w14:textId="63B39283" w:rsidR="00416460" w:rsidRDefault="00416460" w:rsidP="00CC16D1">
      <w:pPr>
        <w:jc w:val="left"/>
        <w:rPr>
          <w:rFonts w:ascii="宋体"/>
          <w:sz w:val="24"/>
        </w:rPr>
      </w:pPr>
      <w:r w:rsidRPr="002328B2">
        <w:rPr>
          <w:rFonts w:ascii="宋体" w:hint="eastAsia"/>
          <w:sz w:val="24"/>
        </w:rPr>
        <w:t>法定代表人或授权代表（签字或盖章）</w:t>
      </w:r>
    </w:p>
    <w:p w14:paraId="7B08A32C" w14:textId="77777777" w:rsidR="00B5020D" w:rsidRPr="00B5020D" w:rsidRDefault="00B5020D" w:rsidP="00B5020D">
      <w:pPr>
        <w:pStyle w:val="TOC1"/>
      </w:pPr>
    </w:p>
    <w:p w14:paraId="5AB09AE2" w14:textId="254B3006" w:rsidR="002328B2" w:rsidRDefault="00416460" w:rsidP="00A6412A">
      <w:pPr>
        <w:jc w:val="left"/>
      </w:pPr>
      <w:r w:rsidRPr="002328B2">
        <w:rPr>
          <w:rFonts w:ascii="宋体" w:hint="eastAsia"/>
          <w:sz w:val="24"/>
        </w:rPr>
        <w:t>日期：   年   月   日</w:t>
      </w:r>
      <w:bookmarkStart w:id="103" w:name="_Toc119413770"/>
      <w:bookmarkStart w:id="104" w:name="_Toc301469814"/>
    </w:p>
    <w:p w14:paraId="1D2D6B08" w14:textId="02B980C1" w:rsidR="00B5020D" w:rsidRDefault="00B5020D" w:rsidP="002328B2">
      <w:r>
        <w:br w:type="page"/>
      </w:r>
    </w:p>
    <w:p w14:paraId="77A2C2C2" w14:textId="0CD5CC9D" w:rsidR="00416460" w:rsidRDefault="00416460" w:rsidP="00C46767">
      <w:pPr>
        <w:pStyle w:val="2"/>
      </w:pPr>
      <w:bookmarkStart w:id="105" w:name="_Toc22187"/>
      <w:bookmarkStart w:id="106" w:name="_Toc229994488"/>
      <w:r>
        <w:rPr>
          <w:rFonts w:hint="eastAsia"/>
        </w:rPr>
        <w:lastRenderedPageBreak/>
        <w:t>四、企业基本情况</w:t>
      </w:r>
      <w:bookmarkEnd w:id="103"/>
      <w:bookmarkEnd w:id="104"/>
      <w:r>
        <w:rPr>
          <w:rFonts w:hint="eastAsia"/>
        </w:rPr>
        <w:t>介绍</w:t>
      </w:r>
      <w:bookmarkEnd w:id="105"/>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836"/>
        <w:gridCol w:w="902"/>
        <w:gridCol w:w="1132"/>
        <w:gridCol w:w="1119"/>
        <w:gridCol w:w="399"/>
        <w:gridCol w:w="1470"/>
        <w:gridCol w:w="63"/>
        <w:gridCol w:w="2181"/>
      </w:tblGrid>
      <w:tr w:rsidR="00416460" w14:paraId="73A3C70F" w14:textId="77777777" w:rsidTr="0056446A">
        <w:trPr>
          <w:trHeight w:hRule="exact" w:val="898"/>
          <w:jc w:val="center"/>
        </w:trPr>
        <w:tc>
          <w:tcPr>
            <w:tcW w:w="1662" w:type="dxa"/>
            <w:gridSpan w:val="2"/>
            <w:vAlign w:val="center"/>
          </w:tcPr>
          <w:p w14:paraId="3A167B39" w14:textId="77777777" w:rsidR="00416460" w:rsidRDefault="00416460" w:rsidP="00B746A6">
            <w:pPr>
              <w:jc w:val="center"/>
              <w:rPr>
                <w:rFonts w:ascii="宋体" w:cs="宋体"/>
                <w:sz w:val="24"/>
              </w:rPr>
            </w:pPr>
            <w:bookmarkStart w:id="107" w:name="_Toc301469815"/>
            <w:bookmarkStart w:id="108" w:name="_Toc119413771"/>
            <w:r>
              <w:rPr>
                <w:rFonts w:ascii="宋体" w:cs="宋体" w:hint="eastAsia"/>
                <w:sz w:val="24"/>
              </w:rPr>
              <w:t>投标人注册地</w:t>
            </w:r>
          </w:p>
          <w:p w14:paraId="0B81FF2B" w14:textId="77777777" w:rsidR="00416460" w:rsidRDefault="00416460" w:rsidP="00B746A6">
            <w:pPr>
              <w:jc w:val="center"/>
              <w:rPr>
                <w:rFonts w:ascii="宋体" w:cs="宋体"/>
                <w:sz w:val="24"/>
              </w:rPr>
            </w:pPr>
            <w:r>
              <w:rPr>
                <w:rFonts w:ascii="宋体" w:cs="宋体" w:hint="eastAsia"/>
                <w:sz w:val="24"/>
              </w:rPr>
              <w:t>及详细住所</w:t>
            </w:r>
          </w:p>
        </w:tc>
        <w:tc>
          <w:tcPr>
            <w:tcW w:w="3153" w:type="dxa"/>
            <w:gridSpan w:val="3"/>
            <w:vAlign w:val="center"/>
          </w:tcPr>
          <w:p w14:paraId="1526D6B6" w14:textId="77777777" w:rsidR="00416460" w:rsidRDefault="00416460" w:rsidP="00B746A6">
            <w:pPr>
              <w:ind w:firstLine="480"/>
              <w:jc w:val="center"/>
              <w:rPr>
                <w:rFonts w:ascii="宋体" w:cs="宋体"/>
                <w:sz w:val="24"/>
              </w:rPr>
            </w:pPr>
          </w:p>
        </w:tc>
        <w:tc>
          <w:tcPr>
            <w:tcW w:w="1932" w:type="dxa"/>
            <w:gridSpan w:val="3"/>
            <w:vAlign w:val="center"/>
          </w:tcPr>
          <w:p w14:paraId="0E07BF8A" w14:textId="77777777" w:rsidR="00416460" w:rsidRDefault="00416460" w:rsidP="0056446A">
            <w:pPr>
              <w:jc w:val="center"/>
              <w:rPr>
                <w:rFonts w:ascii="宋体" w:cs="宋体"/>
                <w:spacing w:val="40"/>
                <w:sz w:val="24"/>
              </w:rPr>
            </w:pPr>
            <w:r>
              <w:rPr>
                <w:rFonts w:ascii="宋体" w:cs="宋体" w:hint="eastAsia"/>
                <w:spacing w:val="40"/>
                <w:sz w:val="24"/>
              </w:rPr>
              <w:t>成立</w:t>
            </w:r>
          </w:p>
          <w:p w14:paraId="5A4BC62E" w14:textId="77777777" w:rsidR="00416460" w:rsidRDefault="00416460" w:rsidP="0056446A">
            <w:pPr>
              <w:jc w:val="center"/>
              <w:rPr>
                <w:rFonts w:ascii="宋体" w:cs="宋体"/>
                <w:sz w:val="24"/>
              </w:rPr>
            </w:pPr>
            <w:r>
              <w:rPr>
                <w:rFonts w:ascii="宋体" w:cs="宋体" w:hint="eastAsia"/>
                <w:spacing w:val="40"/>
                <w:sz w:val="24"/>
              </w:rPr>
              <w:t>时间</w:t>
            </w:r>
          </w:p>
        </w:tc>
        <w:tc>
          <w:tcPr>
            <w:tcW w:w="2181" w:type="dxa"/>
            <w:vAlign w:val="center"/>
          </w:tcPr>
          <w:p w14:paraId="27FEC3A1" w14:textId="77777777" w:rsidR="00416460" w:rsidRDefault="00416460" w:rsidP="00ED37E0">
            <w:pPr>
              <w:spacing w:line="360" w:lineRule="auto"/>
              <w:ind w:firstLine="480"/>
              <w:jc w:val="center"/>
              <w:rPr>
                <w:rFonts w:ascii="宋体" w:cs="宋体"/>
                <w:sz w:val="24"/>
              </w:rPr>
            </w:pPr>
          </w:p>
        </w:tc>
      </w:tr>
      <w:tr w:rsidR="00416460" w14:paraId="4851E668" w14:textId="77777777" w:rsidTr="002328B2">
        <w:trPr>
          <w:trHeight w:hRule="exact" w:val="1087"/>
          <w:jc w:val="center"/>
        </w:trPr>
        <w:tc>
          <w:tcPr>
            <w:tcW w:w="1662" w:type="dxa"/>
            <w:gridSpan w:val="2"/>
            <w:vAlign w:val="center"/>
          </w:tcPr>
          <w:p w14:paraId="6D1886E7" w14:textId="77777777" w:rsidR="00416460" w:rsidRDefault="00416460" w:rsidP="00ED37E0">
            <w:pPr>
              <w:spacing w:line="360" w:lineRule="auto"/>
              <w:jc w:val="center"/>
              <w:rPr>
                <w:rFonts w:ascii="宋体" w:cs="宋体"/>
                <w:sz w:val="24"/>
              </w:rPr>
            </w:pPr>
            <w:r>
              <w:rPr>
                <w:rFonts w:ascii="宋体" w:cs="宋体" w:hint="eastAsia"/>
                <w:sz w:val="24"/>
              </w:rPr>
              <w:t>投标人员工</w:t>
            </w:r>
          </w:p>
        </w:tc>
        <w:tc>
          <w:tcPr>
            <w:tcW w:w="7266" w:type="dxa"/>
            <w:gridSpan w:val="7"/>
            <w:vAlign w:val="center"/>
          </w:tcPr>
          <w:p w14:paraId="60FC40E1" w14:textId="77777777" w:rsidR="00416460" w:rsidRPr="00B5020D" w:rsidRDefault="00416460" w:rsidP="00ED37E0">
            <w:pPr>
              <w:spacing w:line="360" w:lineRule="auto"/>
              <w:rPr>
                <w:rFonts w:ascii="宋体" w:cs="宋体"/>
                <w:i/>
                <w:iCs/>
                <w:sz w:val="24"/>
              </w:rPr>
            </w:pPr>
            <w:r w:rsidRPr="00B5020D">
              <w:rPr>
                <w:rFonts w:ascii="宋体" w:cs="宋体" w:hint="eastAsia"/>
                <w:i/>
                <w:iCs/>
                <w:sz w:val="24"/>
              </w:rPr>
              <w:t>请投标人简要介绍员工人数、执业资格情况</w:t>
            </w:r>
          </w:p>
        </w:tc>
      </w:tr>
      <w:tr w:rsidR="00416460" w14:paraId="6D5D0BDB" w14:textId="77777777" w:rsidTr="002328B2">
        <w:trPr>
          <w:trHeight w:hRule="exact" w:val="2776"/>
          <w:jc w:val="center"/>
        </w:trPr>
        <w:tc>
          <w:tcPr>
            <w:tcW w:w="1662" w:type="dxa"/>
            <w:gridSpan w:val="2"/>
            <w:vAlign w:val="center"/>
          </w:tcPr>
          <w:p w14:paraId="0901087D" w14:textId="0F7359AA" w:rsidR="00416460" w:rsidRDefault="00416460" w:rsidP="00B746A6">
            <w:pPr>
              <w:jc w:val="center"/>
              <w:rPr>
                <w:rFonts w:ascii="宋体" w:cs="宋体"/>
                <w:sz w:val="24"/>
              </w:rPr>
            </w:pPr>
            <w:r>
              <w:rPr>
                <w:rFonts w:ascii="宋体" w:cs="宋体" w:hint="eastAsia"/>
                <w:sz w:val="24"/>
              </w:rPr>
              <w:t>投标人荣誉、企业相关质量、</w:t>
            </w:r>
            <w:r w:rsidR="00154CCC">
              <w:rPr>
                <w:rFonts w:ascii="宋体" w:cs="宋体" w:hint="eastAsia"/>
                <w:sz w:val="24"/>
              </w:rPr>
              <w:t>职业健康</w:t>
            </w:r>
            <w:r w:rsidR="00D44C63">
              <w:rPr>
                <w:rFonts w:ascii="宋体" w:cs="宋体" w:hint="eastAsia"/>
                <w:sz w:val="24"/>
              </w:rPr>
              <w:t>安全</w:t>
            </w:r>
            <w:r>
              <w:rPr>
                <w:rFonts w:ascii="宋体" w:cs="宋体" w:hint="eastAsia"/>
                <w:sz w:val="24"/>
              </w:rPr>
              <w:t>、环保等体系文件一览表及对应证书（后附）</w:t>
            </w:r>
          </w:p>
        </w:tc>
        <w:tc>
          <w:tcPr>
            <w:tcW w:w="7266" w:type="dxa"/>
            <w:gridSpan w:val="7"/>
            <w:vAlign w:val="center"/>
          </w:tcPr>
          <w:p w14:paraId="07AF5BAF" w14:textId="77777777" w:rsidR="00416460" w:rsidRPr="00BC7DB3" w:rsidRDefault="00416460" w:rsidP="00ED37E0">
            <w:pPr>
              <w:spacing w:line="360" w:lineRule="auto"/>
              <w:rPr>
                <w:rFonts w:ascii="宋体" w:cs="宋体"/>
                <w:sz w:val="24"/>
              </w:rPr>
            </w:pPr>
          </w:p>
        </w:tc>
      </w:tr>
      <w:tr w:rsidR="00416460" w14:paraId="0CA85317" w14:textId="77777777" w:rsidTr="002328B2">
        <w:trPr>
          <w:trHeight w:val="413"/>
          <w:jc w:val="center"/>
        </w:trPr>
        <w:tc>
          <w:tcPr>
            <w:tcW w:w="8928" w:type="dxa"/>
            <w:gridSpan w:val="9"/>
          </w:tcPr>
          <w:p w14:paraId="259CD51C" w14:textId="677E6538" w:rsidR="00416460" w:rsidRDefault="00416460" w:rsidP="0056446A">
            <w:pPr>
              <w:spacing w:line="360" w:lineRule="auto"/>
              <w:jc w:val="center"/>
              <w:rPr>
                <w:rFonts w:ascii="宋体" w:cs="宋体"/>
                <w:sz w:val="24"/>
              </w:rPr>
            </w:pPr>
            <w:r>
              <w:rPr>
                <w:rFonts w:ascii="宋体" w:cs="宋体" w:hint="eastAsia"/>
                <w:sz w:val="24"/>
              </w:rPr>
              <w:t>类似项目业绩概述</w:t>
            </w:r>
          </w:p>
        </w:tc>
      </w:tr>
      <w:tr w:rsidR="00416460" w14:paraId="6D4DF4A9" w14:textId="77777777" w:rsidTr="002328B2">
        <w:trPr>
          <w:trHeight w:val="238"/>
          <w:jc w:val="center"/>
        </w:trPr>
        <w:tc>
          <w:tcPr>
            <w:tcW w:w="826" w:type="dxa"/>
            <w:vAlign w:val="center"/>
          </w:tcPr>
          <w:p w14:paraId="30884A82" w14:textId="77777777" w:rsidR="00416460" w:rsidRDefault="00416460" w:rsidP="00BD47D3">
            <w:pPr>
              <w:jc w:val="center"/>
              <w:rPr>
                <w:rFonts w:ascii="宋体" w:cs="宋体"/>
                <w:sz w:val="24"/>
              </w:rPr>
            </w:pPr>
            <w:r>
              <w:rPr>
                <w:rFonts w:ascii="宋体" w:cs="宋体" w:hint="eastAsia"/>
                <w:sz w:val="24"/>
              </w:rPr>
              <w:t>序号</w:t>
            </w:r>
          </w:p>
        </w:tc>
        <w:tc>
          <w:tcPr>
            <w:tcW w:w="1738" w:type="dxa"/>
            <w:gridSpan w:val="2"/>
            <w:vAlign w:val="center"/>
          </w:tcPr>
          <w:p w14:paraId="779F3D0F" w14:textId="77777777" w:rsidR="00416460" w:rsidRDefault="00416460" w:rsidP="00BD47D3">
            <w:pPr>
              <w:jc w:val="center"/>
              <w:rPr>
                <w:rFonts w:ascii="宋体" w:cs="宋体"/>
                <w:sz w:val="24"/>
              </w:rPr>
            </w:pPr>
            <w:r>
              <w:rPr>
                <w:rFonts w:ascii="宋体" w:cs="宋体" w:hint="eastAsia"/>
                <w:sz w:val="24"/>
              </w:rPr>
              <w:t>合同名称</w:t>
            </w:r>
          </w:p>
        </w:tc>
        <w:tc>
          <w:tcPr>
            <w:tcW w:w="1132" w:type="dxa"/>
            <w:vAlign w:val="center"/>
          </w:tcPr>
          <w:p w14:paraId="32F64E81" w14:textId="77777777" w:rsidR="00416460" w:rsidRDefault="00416460" w:rsidP="00BD47D3">
            <w:pPr>
              <w:rPr>
                <w:sz w:val="24"/>
              </w:rPr>
            </w:pPr>
            <w:r>
              <w:rPr>
                <w:rFonts w:hint="eastAsia"/>
                <w:sz w:val="24"/>
              </w:rPr>
              <w:t>中标额</w:t>
            </w:r>
            <w:r>
              <w:rPr>
                <w:rFonts w:ascii="宋体" w:cs="宋体" w:hint="eastAsia"/>
                <w:sz w:val="24"/>
              </w:rPr>
              <w:t>（万元）</w:t>
            </w:r>
          </w:p>
        </w:tc>
        <w:tc>
          <w:tcPr>
            <w:tcW w:w="1518" w:type="dxa"/>
            <w:gridSpan w:val="2"/>
            <w:vAlign w:val="center"/>
          </w:tcPr>
          <w:p w14:paraId="2E2E6DA0" w14:textId="77777777" w:rsidR="00416460" w:rsidRDefault="00416460" w:rsidP="00BD47D3">
            <w:pPr>
              <w:jc w:val="center"/>
              <w:rPr>
                <w:rFonts w:ascii="宋体" w:cs="宋体"/>
                <w:sz w:val="24"/>
              </w:rPr>
            </w:pPr>
            <w:r>
              <w:rPr>
                <w:rFonts w:ascii="宋体" w:cs="宋体" w:hint="eastAsia"/>
                <w:sz w:val="24"/>
              </w:rPr>
              <w:t>规模</w:t>
            </w:r>
          </w:p>
        </w:tc>
        <w:tc>
          <w:tcPr>
            <w:tcW w:w="1470" w:type="dxa"/>
            <w:vAlign w:val="center"/>
          </w:tcPr>
          <w:p w14:paraId="463066E5" w14:textId="77777777" w:rsidR="00416460" w:rsidRDefault="00416460" w:rsidP="00BD47D3">
            <w:pPr>
              <w:jc w:val="center"/>
              <w:rPr>
                <w:rFonts w:ascii="宋体" w:cs="宋体"/>
                <w:sz w:val="24"/>
              </w:rPr>
            </w:pPr>
            <w:r>
              <w:rPr>
                <w:rFonts w:ascii="宋体" w:cs="宋体" w:hint="eastAsia"/>
                <w:sz w:val="24"/>
              </w:rPr>
              <w:t>合作单位</w:t>
            </w:r>
          </w:p>
        </w:tc>
        <w:tc>
          <w:tcPr>
            <w:tcW w:w="2244" w:type="dxa"/>
            <w:gridSpan w:val="2"/>
            <w:vAlign w:val="center"/>
          </w:tcPr>
          <w:p w14:paraId="49E83BE1" w14:textId="77777777" w:rsidR="00416460" w:rsidRDefault="00416460" w:rsidP="00BD47D3">
            <w:pPr>
              <w:jc w:val="center"/>
              <w:rPr>
                <w:rFonts w:ascii="宋体" w:cs="宋体"/>
                <w:sz w:val="24"/>
              </w:rPr>
            </w:pPr>
            <w:r>
              <w:rPr>
                <w:rFonts w:ascii="宋体" w:cs="宋体" w:hint="eastAsia"/>
                <w:sz w:val="24"/>
              </w:rPr>
              <w:t>联系人及联系方式</w:t>
            </w:r>
          </w:p>
        </w:tc>
      </w:tr>
      <w:tr w:rsidR="00416460" w14:paraId="0B2DC1AF" w14:textId="77777777" w:rsidTr="002328B2">
        <w:trPr>
          <w:trHeight w:val="238"/>
          <w:jc w:val="center"/>
        </w:trPr>
        <w:tc>
          <w:tcPr>
            <w:tcW w:w="826" w:type="dxa"/>
          </w:tcPr>
          <w:p w14:paraId="62AFF400" w14:textId="77777777" w:rsidR="00416460" w:rsidRDefault="00416460" w:rsidP="00ED37E0">
            <w:pPr>
              <w:spacing w:line="360" w:lineRule="auto"/>
              <w:rPr>
                <w:rFonts w:ascii="宋体" w:cs="宋体"/>
                <w:sz w:val="24"/>
              </w:rPr>
            </w:pPr>
          </w:p>
        </w:tc>
        <w:tc>
          <w:tcPr>
            <w:tcW w:w="1738" w:type="dxa"/>
            <w:gridSpan w:val="2"/>
          </w:tcPr>
          <w:p w14:paraId="1330808A" w14:textId="77777777" w:rsidR="00416460" w:rsidRDefault="00416460" w:rsidP="00ED37E0">
            <w:pPr>
              <w:spacing w:line="360" w:lineRule="auto"/>
              <w:rPr>
                <w:rFonts w:ascii="宋体" w:cs="宋体"/>
                <w:sz w:val="24"/>
              </w:rPr>
            </w:pPr>
          </w:p>
        </w:tc>
        <w:tc>
          <w:tcPr>
            <w:tcW w:w="1132" w:type="dxa"/>
          </w:tcPr>
          <w:p w14:paraId="46BFEE1F" w14:textId="77777777" w:rsidR="00416460" w:rsidRDefault="00416460" w:rsidP="00ED37E0">
            <w:pPr>
              <w:spacing w:line="360" w:lineRule="auto"/>
              <w:rPr>
                <w:rFonts w:ascii="宋体" w:cs="宋体"/>
                <w:sz w:val="24"/>
              </w:rPr>
            </w:pPr>
          </w:p>
        </w:tc>
        <w:tc>
          <w:tcPr>
            <w:tcW w:w="1518" w:type="dxa"/>
            <w:gridSpan w:val="2"/>
          </w:tcPr>
          <w:p w14:paraId="4C1EF9BF" w14:textId="77777777" w:rsidR="00416460" w:rsidRDefault="00416460" w:rsidP="00ED37E0">
            <w:pPr>
              <w:spacing w:line="360" w:lineRule="auto"/>
              <w:rPr>
                <w:rFonts w:ascii="宋体" w:cs="宋体"/>
                <w:sz w:val="24"/>
              </w:rPr>
            </w:pPr>
          </w:p>
        </w:tc>
        <w:tc>
          <w:tcPr>
            <w:tcW w:w="1470" w:type="dxa"/>
          </w:tcPr>
          <w:p w14:paraId="5B5FF019" w14:textId="77777777" w:rsidR="00416460" w:rsidRDefault="00416460" w:rsidP="00ED37E0">
            <w:pPr>
              <w:spacing w:line="360" w:lineRule="auto"/>
              <w:rPr>
                <w:rFonts w:ascii="宋体" w:cs="宋体"/>
                <w:sz w:val="24"/>
              </w:rPr>
            </w:pPr>
          </w:p>
        </w:tc>
        <w:tc>
          <w:tcPr>
            <w:tcW w:w="2244" w:type="dxa"/>
            <w:gridSpan w:val="2"/>
          </w:tcPr>
          <w:p w14:paraId="0A8AD583" w14:textId="77777777" w:rsidR="00416460" w:rsidRDefault="00416460" w:rsidP="00ED37E0">
            <w:pPr>
              <w:spacing w:line="360" w:lineRule="auto"/>
              <w:rPr>
                <w:rFonts w:ascii="宋体" w:cs="宋体"/>
                <w:sz w:val="24"/>
              </w:rPr>
            </w:pPr>
          </w:p>
        </w:tc>
      </w:tr>
      <w:tr w:rsidR="00416460" w14:paraId="13DD0EE2" w14:textId="77777777" w:rsidTr="002328B2">
        <w:trPr>
          <w:trHeight w:val="238"/>
          <w:jc w:val="center"/>
        </w:trPr>
        <w:tc>
          <w:tcPr>
            <w:tcW w:w="826" w:type="dxa"/>
          </w:tcPr>
          <w:p w14:paraId="756C07CD" w14:textId="77777777" w:rsidR="00416460" w:rsidRDefault="00416460" w:rsidP="00ED37E0">
            <w:pPr>
              <w:spacing w:line="360" w:lineRule="auto"/>
              <w:rPr>
                <w:rFonts w:ascii="宋体" w:cs="宋体"/>
                <w:sz w:val="24"/>
              </w:rPr>
            </w:pPr>
          </w:p>
        </w:tc>
        <w:tc>
          <w:tcPr>
            <w:tcW w:w="1738" w:type="dxa"/>
            <w:gridSpan w:val="2"/>
          </w:tcPr>
          <w:p w14:paraId="4C742A46" w14:textId="77777777" w:rsidR="00416460" w:rsidRDefault="00416460" w:rsidP="00ED37E0">
            <w:pPr>
              <w:spacing w:line="360" w:lineRule="auto"/>
              <w:rPr>
                <w:rFonts w:ascii="宋体" w:cs="宋体"/>
                <w:sz w:val="24"/>
              </w:rPr>
            </w:pPr>
          </w:p>
        </w:tc>
        <w:tc>
          <w:tcPr>
            <w:tcW w:w="1132" w:type="dxa"/>
          </w:tcPr>
          <w:p w14:paraId="1F86A15D" w14:textId="77777777" w:rsidR="00416460" w:rsidRDefault="00416460" w:rsidP="00ED37E0">
            <w:pPr>
              <w:spacing w:line="360" w:lineRule="auto"/>
              <w:rPr>
                <w:rFonts w:ascii="宋体" w:cs="宋体"/>
                <w:sz w:val="24"/>
              </w:rPr>
            </w:pPr>
          </w:p>
        </w:tc>
        <w:tc>
          <w:tcPr>
            <w:tcW w:w="1518" w:type="dxa"/>
            <w:gridSpan w:val="2"/>
          </w:tcPr>
          <w:p w14:paraId="0AE92FC6" w14:textId="77777777" w:rsidR="00416460" w:rsidRDefault="00416460" w:rsidP="00ED37E0">
            <w:pPr>
              <w:spacing w:line="360" w:lineRule="auto"/>
              <w:rPr>
                <w:rFonts w:ascii="宋体" w:cs="宋体"/>
                <w:sz w:val="24"/>
              </w:rPr>
            </w:pPr>
          </w:p>
        </w:tc>
        <w:tc>
          <w:tcPr>
            <w:tcW w:w="1470" w:type="dxa"/>
          </w:tcPr>
          <w:p w14:paraId="2EDA813E" w14:textId="77777777" w:rsidR="00416460" w:rsidRDefault="00416460" w:rsidP="00ED37E0">
            <w:pPr>
              <w:spacing w:line="360" w:lineRule="auto"/>
              <w:rPr>
                <w:rFonts w:ascii="宋体" w:cs="宋体"/>
                <w:sz w:val="24"/>
              </w:rPr>
            </w:pPr>
          </w:p>
        </w:tc>
        <w:tc>
          <w:tcPr>
            <w:tcW w:w="2244" w:type="dxa"/>
            <w:gridSpan w:val="2"/>
          </w:tcPr>
          <w:p w14:paraId="0F9CF7DA" w14:textId="77777777" w:rsidR="00416460" w:rsidRDefault="00416460" w:rsidP="00ED37E0">
            <w:pPr>
              <w:spacing w:line="360" w:lineRule="auto"/>
              <w:rPr>
                <w:rFonts w:ascii="宋体" w:cs="宋体"/>
                <w:sz w:val="24"/>
              </w:rPr>
            </w:pPr>
          </w:p>
        </w:tc>
      </w:tr>
      <w:tr w:rsidR="00416460" w14:paraId="5F2E1796" w14:textId="77777777" w:rsidTr="002328B2">
        <w:trPr>
          <w:trHeight w:val="238"/>
          <w:jc w:val="center"/>
        </w:trPr>
        <w:tc>
          <w:tcPr>
            <w:tcW w:w="826" w:type="dxa"/>
          </w:tcPr>
          <w:p w14:paraId="2290BFC8" w14:textId="77777777" w:rsidR="00416460" w:rsidRDefault="00416460" w:rsidP="00ED37E0">
            <w:pPr>
              <w:spacing w:line="360" w:lineRule="auto"/>
              <w:rPr>
                <w:rFonts w:ascii="宋体" w:cs="宋体"/>
                <w:sz w:val="24"/>
              </w:rPr>
            </w:pPr>
          </w:p>
        </w:tc>
        <w:tc>
          <w:tcPr>
            <w:tcW w:w="1738" w:type="dxa"/>
            <w:gridSpan w:val="2"/>
          </w:tcPr>
          <w:p w14:paraId="261A20AB" w14:textId="77777777" w:rsidR="00416460" w:rsidRDefault="00416460" w:rsidP="00ED37E0">
            <w:pPr>
              <w:spacing w:line="360" w:lineRule="auto"/>
              <w:rPr>
                <w:rFonts w:ascii="宋体" w:cs="宋体"/>
                <w:sz w:val="24"/>
              </w:rPr>
            </w:pPr>
          </w:p>
        </w:tc>
        <w:tc>
          <w:tcPr>
            <w:tcW w:w="1132" w:type="dxa"/>
          </w:tcPr>
          <w:p w14:paraId="5363FEC3" w14:textId="77777777" w:rsidR="00416460" w:rsidRDefault="00416460" w:rsidP="00ED37E0">
            <w:pPr>
              <w:spacing w:line="360" w:lineRule="auto"/>
              <w:rPr>
                <w:rFonts w:ascii="宋体" w:cs="宋体"/>
                <w:sz w:val="24"/>
              </w:rPr>
            </w:pPr>
          </w:p>
        </w:tc>
        <w:tc>
          <w:tcPr>
            <w:tcW w:w="1518" w:type="dxa"/>
            <w:gridSpan w:val="2"/>
          </w:tcPr>
          <w:p w14:paraId="3E3152FC" w14:textId="77777777" w:rsidR="00416460" w:rsidRDefault="00416460" w:rsidP="00ED37E0">
            <w:pPr>
              <w:spacing w:line="360" w:lineRule="auto"/>
              <w:rPr>
                <w:rFonts w:ascii="宋体" w:cs="宋体"/>
                <w:sz w:val="24"/>
              </w:rPr>
            </w:pPr>
          </w:p>
        </w:tc>
        <w:tc>
          <w:tcPr>
            <w:tcW w:w="1470" w:type="dxa"/>
          </w:tcPr>
          <w:p w14:paraId="054966B7" w14:textId="77777777" w:rsidR="00416460" w:rsidRDefault="00416460" w:rsidP="00ED37E0">
            <w:pPr>
              <w:spacing w:line="360" w:lineRule="auto"/>
              <w:rPr>
                <w:rFonts w:ascii="宋体" w:cs="宋体"/>
                <w:sz w:val="24"/>
              </w:rPr>
            </w:pPr>
          </w:p>
        </w:tc>
        <w:tc>
          <w:tcPr>
            <w:tcW w:w="2244" w:type="dxa"/>
            <w:gridSpan w:val="2"/>
          </w:tcPr>
          <w:p w14:paraId="6BF633CC" w14:textId="77777777" w:rsidR="00416460" w:rsidRDefault="00416460" w:rsidP="00ED37E0">
            <w:pPr>
              <w:spacing w:line="360" w:lineRule="auto"/>
              <w:rPr>
                <w:rFonts w:ascii="宋体" w:cs="宋体"/>
                <w:sz w:val="24"/>
              </w:rPr>
            </w:pPr>
          </w:p>
        </w:tc>
      </w:tr>
      <w:tr w:rsidR="00416460" w14:paraId="1C1F67BD" w14:textId="77777777" w:rsidTr="002328B2">
        <w:trPr>
          <w:trHeight w:val="238"/>
          <w:jc w:val="center"/>
        </w:trPr>
        <w:tc>
          <w:tcPr>
            <w:tcW w:w="826" w:type="dxa"/>
          </w:tcPr>
          <w:p w14:paraId="064BC6B6" w14:textId="77777777" w:rsidR="00416460" w:rsidRDefault="00416460" w:rsidP="00ED37E0">
            <w:pPr>
              <w:spacing w:line="360" w:lineRule="auto"/>
              <w:rPr>
                <w:rFonts w:ascii="宋体" w:cs="宋体"/>
                <w:sz w:val="24"/>
              </w:rPr>
            </w:pPr>
          </w:p>
        </w:tc>
        <w:tc>
          <w:tcPr>
            <w:tcW w:w="1738" w:type="dxa"/>
            <w:gridSpan w:val="2"/>
          </w:tcPr>
          <w:p w14:paraId="2412F934" w14:textId="77777777" w:rsidR="00416460" w:rsidRDefault="00416460" w:rsidP="00ED37E0">
            <w:pPr>
              <w:spacing w:line="360" w:lineRule="auto"/>
              <w:rPr>
                <w:rFonts w:ascii="宋体" w:cs="宋体"/>
                <w:sz w:val="24"/>
              </w:rPr>
            </w:pPr>
          </w:p>
        </w:tc>
        <w:tc>
          <w:tcPr>
            <w:tcW w:w="1132" w:type="dxa"/>
          </w:tcPr>
          <w:p w14:paraId="06EF0581" w14:textId="77777777" w:rsidR="00416460" w:rsidRDefault="00416460" w:rsidP="00ED37E0">
            <w:pPr>
              <w:spacing w:line="360" w:lineRule="auto"/>
              <w:rPr>
                <w:rFonts w:ascii="宋体" w:cs="宋体"/>
                <w:sz w:val="24"/>
              </w:rPr>
            </w:pPr>
          </w:p>
        </w:tc>
        <w:tc>
          <w:tcPr>
            <w:tcW w:w="1518" w:type="dxa"/>
            <w:gridSpan w:val="2"/>
          </w:tcPr>
          <w:p w14:paraId="1AB2CF87" w14:textId="77777777" w:rsidR="00416460" w:rsidRDefault="00416460" w:rsidP="00ED37E0">
            <w:pPr>
              <w:spacing w:line="360" w:lineRule="auto"/>
              <w:rPr>
                <w:rFonts w:ascii="宋体" w:cs="宋体"/>
                <w:sz w:val="24"/>
              </w:rPr>
            </w:pPr>
          </w:p>
        </w:tc>
        <w:tc>
          <w:tcPr>
            <w:tcW w:w="1470" w:type="dxa"/>
          </w:tcPr>
          <w:p w14:paraId="58D02138" w14:textId="77777777" w:rsidR="00416460" w:rsidRDefault="00416460" w:rsidP="00ED37E0">
            <w:pPr>
              <w:spacing w:line="360" w:lineRule="auto"/>
              <w:rPr>
                <w:rFonts w:ascii="宋体" w:cs="宋体"/>
                <w:sz w:val="24"/>
              </w:rPr>
            </w:pPr>
          </w:p>
        </w:tc>
        <w:tc>
          <w:tcPr>
            <w:tcW w:w="2244" w:type="dxa"/>
            <w:gridSpan w:val="2"/>
          </w:tcPr>
          <w:p w14:paraId="43973D81" w14:textId="77777777" w:rsidR="00416460" w:rsidRDefault="00416460" w:rsidP="00ED37E0">
            <w:pPr>
              <w:spacing w:line="360" w:lineRule="auto"/>
              <w:rPr>
                <w:rFonts w:ascii="宋体" w:cs="宋体"/>
                <w:sz w:val="24"/>
              </w:rPr>
            </w:pPr>
          </w:p>
        </w:tc>
      </w:tr>
      <w:tr w:rsidR="00416460" w14:paraId="48512FF4" w14:textId="77777777" w:rsidTr="002328B2">
        <w:trPr>
          <w:trHeight w:val="238"/>
          <w:jc w:val="center"/>
        </w:trPr>
        <w:tc>
          <w:tcPr>
            <w:tcW w:w="826" w:type="dxa"/>
          </w:tcPr>
          <w:p w14:paraId="7BDB8A62" w14:textId="77777777" w:rsidR="00416460" w:rsidRDefault="00416460" w:rsidP="00ED37E0">
            <w:pPr>
              <w:spacing w:line="360" w:lineRule="auto"/>
              <w:rPr>
                <w:rFonts w:ascii="宋体" w:cs="宋体"/>
                <w:sz w:val="24"/>
              </w:rPr>
            </w:pPr>
          </w:p>
        </w:tc>
        <w:tc>
          <w:tcPr>
            <w:tcW w:w="1738" w:type="dxa"/>
            <w:gridSpan w:val="2"/>
          </w:tcPr>
          <w:p w14:paraId="3058D1CE" w14:textId="77777777" w:rsidR="00416460" w:rsidRDefault="00416460" w:rsidP="00ED37E0">
            <w:pPr>
              <w:spacing w:line="360" w:lineRule="auto"/>
              <w:rPr>
                <w:rFonts w:ascii="宋体" w:cs="宋体"/>
                <w:sz w:val="24"/>
              </w:rPr>
            </w:pPr>
          </w:p>
        </w:tc>
        <w:tc>
          <w:tcPr>
            <w:tcW w:w="1132" w:type="dxa"/>
          </w:tcPr>
          <w:p w14:paraId="5A759D95" w14:textId="77777777" w:rsidR="00416460" w:rsidRDefault="00416460" w:rsidP="00ED37E0">
            <w:pPr>
              <w:spacing w:line="360" w:lineRule="auto"/>
              <w:rPr>
                <w:rFonts w:ascii="宋体" w:cs="宋体"/>
                <w:sz w:val="24"/>
              </w:rPr>
            </w:pPr>
          </w:p>
        </w:tc>
        <w:tc>
          <w:tcPr>
            <w:tcW w:w="1518" w:type="dxa"/>
            <w:gridSpan w:val="2"/>
          </w:tcPr>
          <w:p w14:paraId="6D2B3D7C" w14:textId="77777777" w:rsidR="00416460" w:rsidRDefault="00416460" w:rsidP="00ED37E0">
            <w:pPr>
              <w:spacing w:line="360" w:lineRule="auto"/>
              <w:rPr>
                <w:rFonts w:ascii="宋体" w:cs="宋体"/>
                <w:sz w:val="24"/>
              </w:rPr>
            </w:pPr>
          </w:p>
        </w:tc>
        <w:tc>
          <w:tcPr>
            <w:tcW w:w="1470" w:type="dxa"/>
          </w:tcPr>
          <w:p w14:paraId="2EE2AE84" w14:textId="77777777" w:rsidR="00416460" w:rsidRDefault="00416460" w:rsidP="00ED37E0">
            <w:pPr>
              <w:spacing w:line="360" w:lineRule="auto"/>
              <w:rPr>
                <w:rFonts w:ascii="宋体" w:cs="宋体"/>
                <w:sz w:val="24"/>
              </w:rPr>
            </w:pPr>
          </w:p>
        </w:tc>
        <w:tc>
          <w:tcPr>
            <w:tcW w:w="2244" w:type="dxa"/>
            <w:gridSpan w:val="2"/>
          </w:tcPr>
          <w:p w14:paraId="494DCA28" w14:textId="77777777" w:rsidR="00416460" w:rsidRDefault="00416460" w:rsidP="00ED37E0">
            <w:pPr>
              <w:spacing w:line="360" w:lineRule="auto"/>
              <w:rPr>
                <w:rFonts w:ascii="宋体" w:cs="宋体"/>
                <w:sz w:val="24"/>
              </w:rPr>
            </w:pPr>
          </w:p>
        </w:tc>
      </w:tr>
      <w:tr w:rsidR="00416460" w14:paraId="6868E668" w14:textId="77777777" w:rsidTr="002328B2">
        <w:trPr>
          <w:trHeight w:val="238"/>
          <w:jc w:val="center"/>
        </w:trPr>
        <w:tc>
          <w:tcPr>
            <w:tcW w:w="826" w:type="dxa"/>
          </w:tcPr>
          <w:p w14:paraId="6DA99228" w14:textId="77777777" w:rsidR="00416460" w:rsidRDefault="00416460" w:rsidP="00ED37E0">
            <w:pPr>
              <w:spacing w:line="360" w:lineRule="auto"/>
              <w:rPr>
                <w:rFonts w:ascii="宋体" w:cs="宋体"/>
                <w:sz w:val="24"/>
              </w:rPr>
            </w:pPr>
          </w:p>
        </w:tc>
        <w:tc>
          <w:tcPr>
            <w:tcW w:w="1738" w:type="dxa"/>
            <w:gridSpan w:val="2"/>
          </w:tcPr>
          <w:p w14:paraId="1D5905AA" w14:textId="77777777" w:rsidR="00416460" w:rsidRDefault="00416460" w:rsidP="00ED37E0">
            <w:pPr>
              <w:spacing w:line="360" w:lineRule="auto"/>
              <w:rPr>
                <w:rFonts w:ascii="宋体" w:cs="宋体"/>
                <w:sz w:val="24"/>
              </w:rPr>
            </w:pPr>
          </w:p>
        </w:tc>
        <w:tc>
          <w:tcPr>
            <w:tcW w:w="1132" w:type="dxa"/>
          </w:tcPr>
          <w:p w14:paraId="7B3B0B6B" w14:textId="77777777" w:rsidR="00416460" w:rsidRDefault="00416460" w:rsidP="00ED37E0">
            <w:pPr>
              <w:spacing w:line="360" w:lineRule="auto"/>
              <w:rPr>
                <w:rFonts w:ascii="宋体" w:cs="宋体"/>
                <w:sz w:val="24"/>
              </w:rPr>
            </w:pPr>
          </w:p>
        </w:tc>
        <w:tc>
          <w:tcPr>
            <w:tcW w:w="1518" w:type="dxa"/>
            <w:gridSpan w:val="2"/>
          </w:tcPr>
          <w:p w14:paraId="2331FEB6" w14:textId="77777777" w:rsidR="00416460" w:rsidRDefault="00416460" w:rsidP="00ED37E0">
            <w:pPr>
              <w:spacing w:line="360" w:lineRule="auto"/>
              <w:rPr>
                <w:rFonts w:ascii="宋体" w:cs="宋体"/>
                <w:sz w:val="24"/>
              </w:rPr>
            </w:pPr>
          </w:p>
        </w:tc>
        <w:tc>
          <w:tcPr>
            <w:tcW w:w="1470" w:type="dxa"/>
          </w:tcPr>
          <w:p w14:paraId="500542E4" w14:textId="77777777" w:rsidR="00416460" w:rsidRDefault="00416460" w:rsidP="00ED37E0">
            <w:pPr>
              <w:spacing w:line="360" w:lineRule="auto"/>
              <w:rPr>
                <w:rFonts w:ascii="宋体" w:cs="宋体"/>
                <w:sz w:val="24"/>
              </w:rPr>
            </w:pPr>
          </w:p>
        </w:tc>
        <w:tc>
          <w:tcPr>
            <w:tcW w:w="2244" w:type="dxa"/>
            <w:gridSpan w:val="2"/>
          </w:tcPr>
          <w:p w14:paraId="74E3F633" w14:textId="77777777" w:rsidR="00416460" w:rsidRDefault="00416460" w:rsidP="00ED37E0">
            <w:pPr>
              <w:spacing w:line="360" w:lineRule="auto"/>
              <w:rPr>
                <w:rFonts w:ascii="宋体" w:cs="宋体"/>
                <w:sz w:val="24"/>
              </w:rPr>
            </w:pPr>
          </w:p>
        </w:tc>
      </w:tr>
      <w:tr w:rsidR="00416460" w14:paraId="25615AC0" w14:textId="77777777" w:rsidTr="002328B2">
        <w:trPr>
          <w:trHeight w:val="238"/>
          <w:jc w:val="center"/>
        </w:trPr>
        <w:tc>
          <w:tcPr>
            <w:tcW w:w="826" w:type="dxa"/>
          </w:tcPr>
          <w:p w14:paraId="1B5C0291" w14:textId="77777777" w:rsidR="00416460" w:rsidRDefault="00416460" w:rsidP="00ED37E0">
            <w:pPr>
              <w:spacing w:line="360" w:lineRule="auto"/>
              <w:rPr>
                <w:rFonts w:ascii="宋体" w:cs="宋体"/>
                <w:sz w:val="24"/>
              </w:rPr>
            </w:pPr>
          </w:p>
        </w:tc>
        <w:tc>
          <w:tcPr>
            <w:tcW w:w="1738" w:type="dxa"/>
            <w:gridSpan w:val="2"/>
          </w:tcPr>
          <w:p w14:paraId="33DB45E6" w14:textId="77777777" w:rsidR="00416460" w:rsidRDefault="00416460" w:rsidP="00ED37E0">
            <w:pPr>
              <w:spacing w:line="360" w:lineRule="auto"/>
              <w:rPr>
                <w:rFonts w:ascii="宋体" w:cs="宋体"/>
                <w:sz w:val="24"/>
              </w:rPr>
            </w:pPr>
          </w:p>
        </w:tc>
        <w:tc>
          <w:tcPr>
            <w:tcW w:w="1132" w:type="dxa"/>
          </w:tcPr>
          <w:p w14:paraId="7E155E7E" w14:textId="77777777" w:rsidR="00416460" w:rsidRDefault="00416460" w:rsidP="00ED37E0">
            <w:pPr>
              <w:spacing w:line="360" w:lineRule="auto"/>
              <w:rPr>
                <w:rFonts w:ascii="宋体" w:cs="宋体"/>
                <w:sz w:val="24"/>
              </w:rPr>
            </w:pPr>
          </w:p>
        </w:tc>
        <w:tc>
          <w:tcPr>
            <w:tcW w:w="1518" w:type="dxa"/>
            <w:gridSpan w:val="2"/>
          </w:tcPr>
          <w:p w14:paraId="14D71517" w14:textId="77777777" w:rsidR="00416460" w:rsidRDefault="00416460" w:rsidP="00ED37E0">
            <w:pPr>
              <w:spacing w:line="360" w:lineRule="auto"/>
              <w:rPr>
                <w:rFonts w:ascii="宋体" w:cs="宋体"/>
                <w:sz w:val="24"/>
              </w:rPr>
            </w:pPr>
          </w:p>
        </w:tc>
        <w:tc>
          <w:tcPr>
            <w:tcW w:w="1470" w:type="dxa"/>
          </w:tcPr>
          <w:p w14:paraId="1A50DD03" w14:textId="77777777" w:rsidR="00416460" w:rsidRDefault="00416460" w:rsidP="00ED37E0">
            <w:pPr>
              <w:spacing w:line="360" w:lineRule="auto"/>
              <w:rPr>
                <w:rFonts w:ascii="宋体" w:cs="宋体"/>
                <w:sz w:val="24"/>
              </w:rPr>
            </w:pPr>
          </w:p>
        </w:tc>
        <w:tc>
          <w:tcPr>
            <w:tcW w:w="2244" w:type="dxa"/>
            <w:gridSpan w:val="2"/>
          </w:tcPr>
          <w:p w14:paraId="2B3B84C6" w14:textId="77777777" w:rsidR="00416460" w:rsidRDefault="00416460" w:rsidP="00ED37E0">
            <w:pPr>
              <w:spacing w:line="360" w:lineRule="auto"/>
              <w:rPr>
                <w:rFonts w:ascii="宋体" w:cs="宋体"/>
                <w:sz w:val="24"/>
              </w:rPr>
            </w:pPr>
          </w:p>
        </w:tc>
      </w:tr>
      <w:tr w:rsidR="00416460" w14:paraId="79EFB94A" w14:textId="77777777" w:rsidTr="002328B2">
        <w:trPr>
          <w:trHeight w:val="238"/>
          <w:jc w:val="center"/>
        </w:trPr>
        <w:tc>
          <w:tcPr>
            <w:tcW w:w="826" w:type="dxa"/>
          </w:tcPr>
          <w:p w14:paraId="22E341C8" w14:textId="77777777" w:rsidR="00416460" w:rsidRDefault="00416460" w:rsidP="00ED37E0">
            <w:pPr>
              <w:spacing w:line="360" w:lineRule="auto"/>
              <w:rPr>
                <w:rFonts w:ascii="宋体" w:cs="宋体"/>
                <w:sz w:val="24"/>
              </w:rPr>
            </w:pPr>
          </w:p>
        </w:tc>
        <w:tc>
          <w:tcPr>
            <w:tcW w:w="1738" w:type="dxa"/>
            <w:gridSpan w:val="2"/>
          </w:tcPr>
          <w:p w14:paraId="035F5AD2" w14:textId="77777777" w:rsidR="00416460" w:rsidRDefault="00416460" w:rsidP="00ED37E0">
            <w:pPr>
              <w:spacing w:line="360" w:lineRule="auto"/>
              <w:rPr>
                <w:rFonts w:ascii="宋体" w:cs="宋体"/>
                <w:sz w:val="24"/>
              </w:rPr>
            </w:pPr>
          </w:p>
        </w:tc>
        <w:tc>
          <w:tcPr>
            <w:tcW w:w="1132" w:type="dxa"/>
          </w:tcPr>
          <w:p w14:paraId="7C2BD080" w14:textId="77777777" w:rsidR="00416460" w:rsidRDefault="00416460" w:rsidP="00ED37E0">
            <w:pPr>
              <w:spacing w:line="360" w:lineRule="auto"/>
              <w:rPr>
                <w:rFonts w:ascii="宋体" w:cs="宋体"/>
                <w:sz w:val="24"/>
              </w:rPr>
            </w:pPr>
          </w:p>
        </w:tc>
        <w:tc>
          <w:tcPr>
            <w:tcW w:w="1518" w:type="dxa"/>
            <w:gridSpan w:val="2"/>
          </w:tcPr>
          <w:p w14:paraId="37EAB0C4" w14:textId="77777777" w:rsidR="00416460" w:rsidRDefault="00416460" w:rsidP="00ED37E0">
            <w:pPr>
              <w:spacing w:line="360" w:lineRule="auto"/>
              <w:rPr>
                <w:rFonts w:ascii="宋体" w:cs="宋体"/>
                <w:sz w:val="24"/>
              </w:rPr>
            </w:pPr>
          </w:p>
        </w:tc>
        <w:tc>
          <w:tcPr>
            <w:tcW w:w="1470" w:type="dxa"/>
          </w:tcPr>
          <w:p w14:paraId="418C2931" w14:textId="77777777" w:rsidR="00416460" w:rsidRDefault="00416460" w:rsidP="00ED37E0">
            <w:pPr>
              <w:spacing w:line="360" w:lineRule="auto"/>
              <w:rPr>
                <w:rFonts w:ascii="宋体" w:cs="宋体"/>
                <w:sz w:val="24"/>
              </w:rPr>
            </w:pPr>
          </w:p>
        </w:tc>
        <w:tc>
          <w:tcPr>
            <w:tcW w:w="2244" w:type="dxa"/>
            <w:gridSpan w:val="2"/>
          </w:tcPr>
          <w:p w14:paraId="39151C69" w14:textId="77777777" w:rsidR="00416460" w:rsidRDefault="00416460" w:rsidP="00ED37E0">
            <w:pPr>
              <w:spacing w:line="360" w:lineRule="auto"/>
              <w:rPr>
                <w:rFonts w:ascii="宋体" w:cs="宋体"/>
                <w:sz w:val="24"/>
              </w:rPr>
            </w:pPr>
          </w:p>
        </w:tc>
      </w:tr>
      <w:tr w:rsidR="00416460" w14:paraId="45CADD2E" w14:textId="77777777" w:rsidTr="002328B2">
        <w:trPr>
          <w:trHeight w:val="238"/>
          <w:jc w:val="center"/>
        </w:trPr>
        <w:tc>
          <w:tcPr>
            <w:tcW w:w="826" w:type="dxa"/>
          </w:tcPr>
          <w:p w14:paraId="7CA44138" w14:textId="77777777" w:rsidR="00416460" w:rsidRDefault="00416460" w:rsidP="00ED37E0">
            <w:pPr>
              <w:spacing w:line="360" w:lineRule="auto"/>
              <w:rPr>
                <w:rFonts w:ascii="宋体" w:cs="宋体"/>
                <w:sz w:val="24"/>
              </w:rPr>
            </w:pPr>
          </w:p>
        </w:tc>
        <w:tc>
          <w:tcPr>
            <w:tcW w:w="1738" w:type="dxa"/>
            <w:gridSpan w:val="2"/>
          </w:tcPr>
          <w:p w14:paraId="4466EC91" w14:textId="77777777" w:rsidR="00416460" w:rsidRDefault="00416460" w:rsidP="00ED37E0">
            <w:pPr>
              <w:spacing w:line="360" w:lineRule="auto"/>
              <w:rPr>
                <w:rFonts w:ascii="宋体" w:cs="宋体"/>
                <w:sz w:val="24"/>
              </w:rPr>
            </w:pPr>
          </w:p>
        </w:tc>
        <w:tc>
          <w:tcPr>
            <w:tcW w:w="1132" w:type="dxa"/>
          </w:tcPr>
          <w:p w14:paraId="3B8E4DD1" w14:textId="77777777" w:rsidR="00416460" w:rsidRDefault="00416460" w:rsidP="00ED37E0">
            <w:pPr>
              <w:spacing w:line="360" w:lineRule="auto"/>
              <w:rPr>
                <w:rFonts w:ascii="宋体" w:cs="宋体"/>
                <w:sz w:val="24"/>
              </w:rPr>
            </w:pPr>
          </w:p>
        </w:tc>
        <w:tc>
          <w:tcPr>
            <w:tcW w:w="1518" w:type="dxa"/>
            <w:gridSpan w:val="2"/>
          </w:tcPr>
          <w:p w14:paraId="5D4C2E47" w14:textId="77777777" w:rsidR="00416460" w:rsidRDefault="00416460" w:rsidP="00ED37E0">
            <w:pPr>
              <w:spacing w:line="360" w:lineRule="auto"/>
              <w:rPr>
                <w:rFonts w:ascii="宋体" w:cs="宋体"/>
                <w:sz w:val="24"/>
              </w:rPr>
            </w:pPr>
          </w:p>
        </w:tc>
        <w:tc>
          <w:tcPr>
            <w:tcW w:w="1470" w:type="dxa"/>
          </w:tcPr>
          <w:p w14:paraId="4E985473" w14:textId="77777777" w:rsidR="00416460" w:rsidRDefault="00416460" w:rsidP="00ED37E0">
            <w:pPr>
              <w:spacing w:line="360" w:lineRule="auto"/>
              <w:rPr>
                <w:rFonts w:ascii="宋体" w:cs="宋体"/>
                <w:sz w:val="24"/>
              </w:rPr>
            </w:pPr>
          </w:p>
        </w:tc>
        <w:tc>
          <w:tcPr>
            <w:tcW w:w="2244" w:type="dxa"/>
            <w:gridSpan w:val="2"/>
          </w:tcPr>
          <w:p w14:paraId="44ECA6E1" w14:textId="77777777" w:rsidR="00416460" w:rsidRDefault="00416460" w:rsidP="00ED37E0">
            <w:pPr>
              <w:spacing w:line="360" w:lineRule="auto"/>
              <w:rPr>
                <w:rFonts w:ascii="宋体" w:cs="宋体"/>
                <w:sz w:val="24"/>
              </w:rPr>
            </w:pPr>
          </w:p>
        </w:tc>
      </w:tr>
      <w:tr w:rsidR="00416460" w14:paraId="38E413FA" w14:textId="77777777" w:rsidTr="002328B2">
        <w:trPr>
          <w:trHeight w:val="238"/>
          <w:jc w:val="center"/>
        </w:trPr>
        <w:tc>
          <w:tcPr>
            <w:tcW w:w="826" w:type="dxa"/>
          </w:tcPr>
          <w:p w14:paraId="12940694" w14:textId="77777777" w:rsidR="00416460" w:rsidRDefault="00416460" w:rsidP="00ED37E0">
            <w:pPr>
              <w:spacing w:line="360" w:lineRule="auto"/>
              <w:rPr>
                <w:rFonts w:ascii="宋体" w:cs="宋体"/>
                <w:sz w:val="24"/>
              </w:rPr>
            </w:pPr>
          </w:p>
        </w:tc>
        <w:tc>
          <w:tcPr>
            <w:tcW w:w="1738" w:type="dxa"/>
            <w:gridSpan w:val="2"/>
          </w:tcPr>
          <w:p w14:paraId="53CD1F93" w14:textId="77777777" w:rsidR="00416460" w:rsidRDefault="00416460" w:rsidP="00ED37E0">
            <w:pPr>
              <w:spacing w:line="360" w:lineRule="auto"/>
              <w:rPr>
                <w:rFonts w:ascii="宋体" w:cs="宋体"/>
                <w:sz w:val="24"/>
              </w:rPr>
            </w:pPr>
          </w:p>
        </w:tc>
        <w:tc>
          <w:tcPr>
            <w:tcW w:w="1132" w:type="dxa"/>
          </w:tcPr>
          <w:p w14:paraId="7F413300" w14:textId="77777777" w:rsidR="00416460" w:rsidRDefault="00416460" w:rsidP="00ED37E0">
            <w:pPr>
              <w:spacing w:line="360" w:lineRule="auto"/>
              <w:rPr>
                <w:rFonts w:ascii="宋体" w:cs="宋体"/>
                <w:sz w:val="24"/>
              </w:rPr>
            </w:pPr>
          </w:p>
        </w:tc>
        <w:tc>
          <w:tcPr>
            <w:tcW w:w="1518" w:type="dxa"/>
            <w:gridSpan w:val="2"/>
          </w:tcPr>
          <w:p w14:paraId="034E76B9" w14:textId="77777777" w:rsidR="00416460" w:rsidRDefault="00416460" w:rsidP="00ED37E0">
            <w:pPr>
              <w:spacing w:line="360" w:lineRule="auto"/>
              <w:rPr>
                <w:rFonts w:ascii="宋体" w:cs="宋体"/>
                <w:sz w:val="24"/>
              </w:rPr>
            </w:pPr>
          </w:p>
        </w:tc>
        <w:tc>
          <w:tcPr>
            <w:tcW w:w="1470" w:type="dxa"/>
          </w:tcPr>
          <w:p w14:paraId="742D4416" w14:textId="77777777" w:rsidR="00416460" w:rsidRDefault="00416460" w:rsidP="00ED37E0">
            <w:pPr>
              <w:spacing w:line="360" w:lineRule="auto"/>
              <w:rPr>
                <w:rFonts w:ascii="宋体" w:cs="宋体"/>
                <w:sz w:val="24"/>
              </w:rPr>
            </w:pPr>
          </w:p>
        </w:tc>
        <w:tc>
          <w:tcPr>
            <w:tcW w:w="2244" w:type="dxa"/>
            <w:gridSpan w:val="2"/>
          </w:tcPr>
          <w:p w14:paraId="0799F8A2" w14:textId="77777777" w:rsidR="00416460" w:rsidRDefault="00416460" w:rsidP="00ED37E0">
            <w:pPr>
              <w:spacing w:line="360" w:lineRule="auto"/>
              <w:rPr>
                <w:rFonts w:ascii="宋体" w:cs="宋体"/>
                <w:sz w:val="24"/>
              </w:rPr>
            </w:pPr>
          </w:p>
        </w:tc>
      </w:tr>
    </w:tbl>
    <w:p w14:paraId="20DF2F58" w14:textId="77777777" w:rsidR="00416460" w:rsidRDefault="00416460" w:rsidP="00416460">
      <w:pPr>
        <w:spacing w:line="360" w:lineRule="auto"/>
        <w:rPr>
          <w:rFonts w:ascii="宋体"/>
          <w:sz w:val="24"/>
        </w:rPr>
      </w:pPr>
    </w:p>
    <w:p w14:paraId="2D280E6C" w14:textId="77777777" w:rsidR="00416460" w:rsidRDefault="00416460" w:rsidP="00416460">
      <w:pPr>
        <w:spacing w:line="360" w:lineRule="auto"/>
        <w:rPr>
          <w:rFonts w:ascii="宋体"/>
          <w:sz w:val="24"/>
        </w:rPr>
      </w:pPr>
      <w:r>
        <w:rPr>
          <w:rFonts w:ascii="宋体" w:hint="eastAsia"/>
          <w:sz w:val="24"/>
        </w:rPr>
        <w:t xml:space="preserve">投标人（盖单位公章）                  </w:t>
      </w:r>
    </w:p>
    <w:p w14:paraId="74BE1BB3" w14:textId="77777777" w:rsidR="00416460" w:rsidRDefault="00416460" w:rsidP="00416460">
      <w:pPr>
        <w:spacing w:line="360" w:lineRule="auto"/>
        <w:rPr>
          <w:rFonts w:ascii="宋体"/>
          <w:sz w:val="24"/>
        </w:rPr>
      </w:pPr>
      <w:r>
        <w:rPr>
          <w:rFonts w:ascii="宋体" w:hint="eastAsia"/>
          <w:sz w:val="24"/>
        </w:rPr>
        <w:t>日期：   年   月   日</w:t>
      </w:r>
    </w:p>
    <w:p w14:paraId="08DBE8FD" w14:textId="23E2560E" w:rsidR="00B5020D" w:rsidRDefault="00416460" w:rsidP="00416460">
      <w:pPr>
        <w:spacing w:line="360" w:lineRule="auto"/>
        <w:rPr>
          <w:rFonts w:ascii="宋体" w:cs="宋体"/>
          <w:sz w:val="24"/>
        </w:rPr>
      </w:pPr>
      <w:r>
        <w:rPr>
          <w:rFonts w:ascii="宋体" w:cs="宋体" w:hint="eastAsia"/>
          <w:sz w:val="24"/>
        </w:rPr>
        <w:t>注：本表后应附企业类似业绩的合同、中标通知书（如有）的复印件。</w:t>
      </w:r>
      <w:r w:rsidR="00B5020D">
        <w:rPr>
          <w:rFonts w:ascii="宋体" w:cs="宋体"/>
          <w:sz w:val="24"/>
        </w:rPr>
        <w:br w:type="page"/>
      </w:r>
    </w:p>
    <w:p w14:paraId="126C75B8" w14:textId="7FB3C1D4" w:rsidR="00416460" w:rsidRDefault="00416460" w:rsidP="00C46767">
      <w:pPr>
        <w:pStyle w:val="2"/>
      </w:pPr>
      <w:bookmarkStart w:id="109" w:name="_Toc16064006"/>
      <w:bookmarkStart w:id="110" w:name="_Toc8525"/>
      <w:bookmarkStart w:id="111" w:name="_Toc229994489"/>
      <w:r>
        <w:rPr>
          <w:rFonts w:hint="eastAsia"/>
        </w:rPr>
        <w:lastRenderedPageBreak/>
        <w:t>五、</w:t>
      </w:r>
      <w:bookmarkEnd w:id="109"/>
      <w:bookmarkEnd w:id="110"/>
      <w:r w:rsidR="00B61B4A">
        <w:rPr>
          <w:rFonts w:hint="eastAsia"/>
        </w:rPr>
        <w:t>近三年</w:t>
      </w:r>
      <w:r w:rsidR="008628DA">
        <w:rPr>
          <w:rFonts w:hint="eastAsia"/>
        </w:rPr>
        <w:t>财务状况</w:t>
      </w:r>
      <w:bookmarkEnd w:id="111"/>
    </w:p>
    <w:p w14:paraId="1D08FA1E" w14:textId="1361DDBD" w:rsidR="008628DA" w:rsidRDefault="008628DA" w:rsidP="008628DA">
      <w:pPr>
        <w:spacing w:line="440" w:lineRule="exact"/>
        <w:ind w:firstLineChars="200" w:firstLine="420"/>
      </w:pPr>
      <w:r>
        <w:rPr>
          <w:rStyle w:val="NormalCharacter"/>
          <w:rFonts w:ascii="宋体" w:hint="eastAsia"/>
        </w:rPr>
        <w:t>附：经会计师事务所审计且出具无保留意见的</w:t>
      </w:r>
      <w:r w:rsidRPr="00EA7C68">
        <w:rPr>
          <w:rStyle w:val="NormalCharacter"/>
          <w:rFonts w:ascii="宋体" w:hint="eastAsia"/>
          <w:b/>
          <w:bCs/>
        </w:rPr>
        <w:t>近三年</w:t>
      </w:r>
      <w:r>
        <w:rPr>
          <w:rStyle w:val="NormalCharacter"/>
          <w:rFonts w:ascii="宋体" w:hint="eastAsia"/>
          <w:b/>
          <w:bCs/>
        </w:rPr>
        <w:t>（</w:t>
      </w:r>
      <w:r w:rsidR="00260066">
        <w:rPr>
          <w:rStyle w:val="NormalCharacter"/>
          <w:rFonts w:ascii="宋体" w:hint="eastAsia"/>
          <w:b/>
          <w:bCs/>
        </w:rPr>
        <w:t>近三年指2023、2024、2025年，无</w:t>
      </w:r>
      <w:proofErr w:type="gramStart"/>
      <w:r w:rsidR="00260066">
        <w:rPr>
          <w:rStyle w:val="NormalCharacter"/>
          <w:rFonts w:ascii="宋体" w:hint="eastAsia"/>
          <w:b/>
          <w:bCs/>
        </w:rPr>
        <w:t>2025年财报的</w:t>
      </w:r>
      <w:proofErr w:type="gramEnd"/>
      <w:r w:rsidR="00260066">
        <w:rPr>
          <w:rStyle w:val="NormalCharacter"/>
          <w:rFonts w:ascii="宋体" w:hint="eastAsia"/>
          <w:b/>
          <w:bCs/>
        </w:rPr>
        <w:t>可延至2022年</w:t>
      </w:r>
      <w:r>
        <w:rPr>
          <w:rStyle w:val="NormalCharacter"/>
          <w:rFonts w:ascii="宋体" w:hint="eastAsia"/>
          <w:b/>
          <w:bCs/>
        </w:rPr>
        <w:t>）</w:t>
      </w:r>
      <w:r>
        <w:rPr>
          <w:rStyle w:val="NormalCharacter"/>
          <w:rFonts w:ascii="宋体" w:hint="eastAsia"/>
        </w:rPr>
        <w:t>的财务审计报告，并</w:t>
      </w:r>
      <w:r w:rsidRPr="004A63AE">
        <w:rPr>
          <w:rStyle w:val="NormalCharacter"/>
          <w:rFonts w:ascii="宋体" w:hint="eastAsia"/>
          <w:b/>
          <w:bCs/>
        </w:rPr>
        <w:t>加盖公章</w:t>
      </w:r>
      <w:r>
        <w:rPr>
          <w:rStyle w:val="NormalCharacter"/>
          <w:rFonts w:ascii="宋体" w:hint="eastAsia"/>
        </w:rPr>
        <w:t>（包括但不限于报告页、经审计的资产负债表、利润表、现金流量表及报表附注）。如投标人公司没有经审计的财务报告，可提供</w:t>
      </w:r>
      <w:r w:rsidRPr="004A63AE">
        <w:rPr>
          <w:rStyle w:val="NormalCharacter"/>
          <w:rFonts w:ascii="宋体" w:hint="eastAsia"/>
          <w:b/>
          <w:bCs/>
        </w:rPr>
        <w:t>加盖公章</w:t>
      </w:r>
      <w:r>
        <w:rPr>
          <w:rStyle w:val="NormalCharacter"/>
          <w:rFonts w:ascii="宋体" w:hint="eastAsia"/>
        </w:rPr>
        <w:t>的近三年财务报表，包括但不限于资产负债表、利润表、现金流量表。应提供中文版本的审计报告或财务报表。请按以下表格内容如实填写，</w:t>
      </w:r>
      <w:r w:rsidRPr="00062910">
        <w:rPr>
          <w:rStyle w:val="NormalCharacter"/>
          <w:rFonts w:ascii="宋体" w:hint="eastAsia"/>
          <w:b/>
          <w:bCs/>
        </w:rPr>
        <w:t>要求汇总表与财务报告（表）数据必须一致。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2455"/>
        <w:gridCol w:w="2047"/>
        <w:gridCol w:w="2356"/>
      </w:tblGrid>
      <w:tr w:rsidR="00416460" w14:paraId="44447455" w14:textId="77777777" w:rsidTr="00D60664">
        <w:trPr>
          <w:trHeight w:val="548"/>
          <w:jc w:val="center"/>
        </w:trPr>
        <w:tc>
          <w:tcPr>
            <w:tcW w:w="5000" w:type="pct"/>
            <w:gridSpan w:val="4"/>
            <w:vAlign w:val="center"/>
          </w:tcPr>
          <w:p w14:paraId="387D9185" w14:textId="77777777" w:rsidR="00416460" w:rsidRPr="00191333" w:rsidRDefault="00416460" w:rsidP="00191333">
            <w:pPr>
              <w:spacing w:line="440" w:lineRule="exact"/>
              <w:jc w:val="center"/>
              <w:rPr>
                <w:rStyle w:val="NormalCharacter"/>
                <w:rFonts w:ascii="宋体"/>
                <w:b/>
                <w:bCs/>
                <w:sz w:val="28"/>
                <w:szCs w:val="36"/>
              </w:rPr>
            </w:pPr>
            <w:r w:rsidRPr="00191333">
              <w:rPr>
                <w:rStyle w:val="NormalCharacter"/>
                <w:rFonts w:ascii="宋体" w:hint="eastAsia"/>
                <w:b/>
                <w:bCs/>
                <w:sz w:val="28"/>
                <w:szCs w:val="36"/>
              </w:rPr>
              <w:t>投标单位资产情况汇总表</w:t>
            </w:r>
          </w:p>
        </w:tc>
      </w:tr>
      <w:tr w:rsidR="00416460" w14:paraId="72BB5326" w14:textId="77777777" w:rsidTr="00D60664">
        <w:trPr>
          <w:jc w:val="center"/>
        </w:trPr>
        <w:tc>
          <w:tcPr>
            <w:tcW w:w="1478" w:type="pct"/>
          </w:tcPr>
          <w:p w14:paraId="112FB2A1" w14:textId="77777777" w:rsidR="00416460" w:rsidRDefault="00416460" w:rsidP="00ED37E0">
            <w:pPr>
              <w:spacing w:line="440" w:lineRule="exact"/>
              <w:jc w:val="center"/>
              <w:rPr>
                <w:rStyle w:val="NormalCharacter"/>
                <w:rFonts w:ascii="宋体"/>
              </w:rPr>
            </w:pPr>
            <w:r>
              <w:rPr>
                <w:rStyle w:val="NormalCharacter"/>
                <w:rFonts w:ascii="宋体" w:hint="eastAsia"/>
              </w:rPr>
              <w:t>注册资金（万元）</w:t>
            </w:r>
          </w:p>
        </w:tc>
        <w:tc>
          <w:tcPr>
            <w:tcW w:w="3522" w:type="pct"/>
            <w:gridSpan w:val="3"/>
          </w:tcPr>
          <w:p w14:paraId="6DE4847B" w14:textId="77777777" w:rsidR="00416460" w:rsidRDefault="00416460" w:rsidP="00ED37E0">
            <w:pPr>
              <w:spacing w:line="440" w:lineRule="exact"/>
              <w:jc w:val="center"/>
              <w:rPr>
                <w:rStyle w:val="NormalCharacter"/>
                <w:rFonts w:ascii="宋体"/>
              </w:rPr>
            </w:pPr>
          </w:p>
        </w:tc>
      </w:tr>
      <w:tr w:rsidR="00416460" w14:paraId="57E00137" w14:textId="77777777" w:rsidTr="00D60664">
        <w:trPr>
          <w:jc w:val="center"/>
        </w:trPr>
        <w:tc>
          <w:tcPr>
            <w:tcW w:w="1478" w:type="pct"/>
          </w:tcPr>
          <w:p w14:paraId="1771CB5F" w14:textId="77777777" w:rsidR="00416460" w:rsidRDefault="00416460" w:rsidP="00ED37E0">
            <w:pPr>
              <w:spacing w:line="440" w:lineRule="exact"/>
              <w:jc w:val="center"/>
              <w:rPr>
                <w:rStyle w:val="NormalCharacter"/>
                <w:rFonts w:ascii="宋体"/>
              </w:rPr>
            </w:pPr>
            <w:r>
              <w:rPr>
                <w:rStyle w:val="NormalCharacter"/>
                <w:rFonts w:ascii="宋体" w:hint="eastAsia"/>
              </w:rPr>
              <w:t>实收资金（万元）</w:t>
            </w:r>
          </w:p>
        </w:tc>
        <w:tc>
          <w:tcPr>
            <w:tcW w:w="3522" w:type="pct"/>
            <w:gridSpan w:val="3"/>
          </w:tcPr>
          <w:p w14:paraId="0393CB04" w14:textId="77777777" w:rsidR="00416460" w:rsidRDefault="00416460" w:rsidP="00ED37E0">
            <w:pPr>
              <w:spacing w:line="440" w:lineRule="exact"/>
              <w:jc w:val="center"/>
              <w:rPr>
                <w:rStyle w:val="NormalCharacter"/>
                <w:rFonts w:ascii="宋体"/>
              </w:rPr>
            </w:pPr>
          </w:p>
        </w:tc>
      </w:tr>
      <w:tr w:rsidR="008628DA" w14:paraId="592E68B8" w14:textId="77777777" w:rsidTr="00D60664">
        <w:trPr>
          <w:jc w:val="center"/>
        </w:trPr>
        <w:tc>
          <w:tcPr>
            <w:tcW w:w="1478" w:type="pct"/>
          </w:tcPr>
          <w:p w14:paraId="479B6DA0" w14:textId="77777777" w:rsidR="008628DA" w:rsidRDefault="008628DA" w:rsidP="008628DA">
            <w:pPr>
              <w:spacing w:line="440" w:lineRule="exact"/>
              <w:jc w:val="center"/>
              <w:rPr>
                <w:rStyle w:val="NormalCharacter"/>
                <w:rFonts w:ascii="宋体"/>
              </w:rPr>
            </w:pPr>
            <w:r>
              <w:rPr>
                <w:rStyle w:val="NormalCharacter"/>
                <w:rFonts w:ascii="宋体" w:hint="eastAsia"/>
              </w:rPr>
              <w:t>年度资产情况</w:t>
            </w:r>
          </w:p>
        </w:tc>
        <w:tc>
          <w:tcPr>
            <w:tcW w:w="1261" w:type="pct"/>
          </w:tcPr>
          <w:p w14:paraId="30C97A61" w14:textId="6E87360E" w:rsidR="008628DA" w:rsidRPr="00B61B4A" w:rsidRDefault="008628DA" w:rsidP="008628DA">
            <w:pPr>
              <w:spacing w:line="440" w:lineRule="exact"/>
              <w:jc w:val="center"/>
              <w:rPr>
                <w:rStyle w:val="NormalCharacter"/>
                <w:rFonts w:ascii="宋体"/>
                <w:i/>
                <w:iCs/>
              </w:rPr>
            </w:pPr>
            <w:r w:rsidRPr="00B61B4A">
              <w:rPr>
                <w:rStyle w:val="NormalCharacter"/>
                <w:rFonts w:ascii="宋体"/>
                <w:i/>
                <w:iCs/>
              </w:rPr>
              <w:t>202</w:t>
            </w:r>
            <w:r w:rsidR="000F5FB0">
              <w:rPr>
                <w:rStyle w:val="NormalCharacter"/>
                <w:rFonts w:ascii="宋体"/>
                <w:i/>
                <w:iCs/>
              </w:rPr>
              <w:t>2</w:t>
            </w:r>
            <w:r w:rsidRPr="00B61B4A">
              <w:rPr>
                <w:rStyle w:val="NormalCharacter"/>
                <w:rFonts w:ascii="宋体" w:hint="eastAsia"/>
                <w:i/>
                <w:iCs/>
              </w:rPr>
              <w:t>/</w:t>
            </w:r>
            <w:r w:rsidRPr="00B61B4A">
              <w:rPr>
                <w:rStyle w:val="NormalCharacter"/>
                <w:rFonts w:ascii="宋体"/>
                <w:i/>
                <w:iCs/>
              </w:rPr>
              <w:t>202</w:t>
            </w:r>
            <w:r w:rsidR="000F5FB0">
              <w:rPr>
                <w:rStyle w:val="NormalCharacter"/>
                <w:rFonts w:ascii="宋体"/>
                <w:i/>
                <w:iCs/>
              </w:rPr>
              <w:t>3</w:t>
            </w:r>
            <w:r w:rsidRPr="00B61B4A">
              <w:rPr>
                <w:rStyle w:val="NormalCharacter"/>
                <w:rFonts w:ascii="宋体" w:hint="eastAsia"/>
                <w:i/>
                <w:iCs/>
              </w:rPr>
              <w:t>年</w:t>
            </w:r>
          </w:p>
        </w:tc>
        <w:tc>
          <w:tcPr>
            <w:tcW w:w="1051" w:type="pct"/>
          </w:tcPr>
          <w:p w14:paraId="3C689A41" w14:textId="397E4104" w:rsidR="008628DA" w:rsidRPr="00B61B4A" w:rsidRDefault="008628DA" w:rsidP="008628DA">
            <w:pPr>
              <w:spacing w:line="440" w:lineRule="exact"/>
              <w:jc w:val="center"/>
              <w:rPr>
                <w:rStyle w:val="NormalCharacter"/>
                <w:rFonts w:ascii="宋体"/>
                <w:i/>
                <w:iCs/>
              </w:rPr>
            </w:pPr>
            <w:r w:rsidRPr="00B61B4A">
              <w:rPr>
                <w:rStyle w:val="NormalCharacter"/>
                <w:rFonts w:ascii="宋体" w:hint="eastAsia"/>
                <w:i/>
                <w:iCs/>
              </w:rPr>
              <w:t>202</w:t>
            </w:r>
            <w:r w:rsidR="000F5FB0">
              <w:rPr>
                <w:rStyle w:val="NormalCharacter"/>
                <w:rFonts w:ascii="宋体"/>
                <w:i/>
                <w:iCs/>
              </w:rPr>
              <w:t>3</w:t>
            </w:r>
            <w:r w:rsidRPr="00B61B4A">
              <w:rPr>
                <w:rStyle w:val="NormalCharacter"/>
                <w:rFonts w:ascii="宋体"/>
                <w:i/>
                <w:iCs/>
              </w:rPr>
              <w:t>/202</w:t>
            </w:r>
            <w:r w:rsidR="000F5FB0">
              <w:rPr>
                <w:rStyle w:val="NormalCharacter"/>
                <w:rFonts w:ascii="宋体"/>
                <w:i/>
                <w:iCs/>
              </w:rPr>
              <w:t>4</w:t>
            </w:r>
            <w:r w:rsidRPr="00B61B4A">
              <w:rPr>
                <w:rStyle w:val="NormalCharacter"/>
                <w:rFonts w:ascii="宋体" w:hint="eastAsia"/>
                <w:i/>
                <w:iCs/>
              </w:rPr>
              <w:t>年</w:t>
            </w:r>
          </w:p>
        </w:tc>
        <w:tc>
          <w:tcPr>
            <w:tcW w:w="1210" w:type="pct"/>
          </w:tcPr>
          <w:p w14:paraId="13F2803D" w14:textId="2CF71404" w:rsidR="008628DA" w:rsidRPr="00B61B4A" w:rsidRDefault="008628DA" w:rsidP="008628DA">
            <w:pPr>
              <w:spacing w:line="440" w:lineRule="exact"/>
              <w:jc w:val="center"/>
              <w:rPr>
                <w:rStyle w:val="NormalCharacter"/>
                <w:rFonts w:ascii="宋体"/>
                <w:i/>
                <w:iCs/>
              </w:rPr>
            </w:pPr>
            <w:r w:rsidRPr="00B61B4A">
              <w:rPr>
                <w:rStyle w:val="NormalCharacter"/>
                <w:rFonts w:ascii="宋体"/>
                <w:i/>
                <w:iCs/>
              </w:rPr>
              <w:t>202</w:t>
            </w:r>
            <w:r w:rsidR="000F5FB0">
              <w:rPr>
                <w:rStyle w:val="NormalCharacter"/>
                <w:rFonts w:ascii="宋体"/>
                <w:i/>
                <w:iCs/>
              </w:rPr>
              <w:t>4</w:t>
            </w:r>
            <w:r w:rsidRPr="00B61B4A">
              <w:rPr>
                <w:rStyle w:val="NormalCharacter"/>
                <w:rFonts w:ascii="宋体"/>
                <w:i/>
                <w:iCs/>
              </w:rPr>
              <w:t>/</w:t>
            </w:r>
            <w:r w:rsidRPr="00B61B4A">
              <w:rPr>
                <w:rStyle w:val="NormalCharacter"/>
                <w:rFonts w:ascii="宋体" w:hint="eastAsia"/>
                <w:i/>
                <w:iCs/>
              </w:rPr>
              <w:t>202</w:t>
            </w:r>
            <w:r w:rsidR="000F5FB0">
              <w:rPr>
                <w:rStyle w:val="NormalCharacter"/>
                <w:rFonts w:ascii="宋体"/>
                <w:i/>
                <w:iCs/>
              </w:rPr>
              <w:t>5</w:t>
            </w:r>
            <w:r w:rsidRPr="00B61B4A">
              <w:rPr>
                <w:rStyle w:val="NormalCharacter"/>
                <w:rFonts w:ascii="宋体" w:hint="eastAsia"/>
                <w:i/>
                <w:iCs/>
              </w:rPr>
              <w:t>年</w:t>
            </w:r>
          </w:p>
        </w:tc>
      </w:tr>
      <w:tr w:rsidR="008628DA" w14:paraId="647C6193" w14:textId="77777777" w:rsidTr="00D60664">
        <w:trPr>
          <w:jc w:val="center"/>
        </w:trPr>
        <w:tc>
          <w:tcPr>
            <w:tcW w:w="1478" w:type="pct"/>
          </w:tcPr>
          <w:p w14:paraId="64743C66" w14:textId="77777777" w:rsidR="008628DA" w:rsidRDefault="008628DA" w:rsidP="008628DA">
            <w:pPr>
              <w:spacing w:line="440" w:lineRule="exact"/>
              <w:jc w:val="center"/>
              <w:rPr>
                <w:rStyle w:val="NormalCharacter"/>
                <w:rFonts w:ascii="宋体"/>
              </w:rPr>
            </w:pPr>
            <w:r>
              <w:rPr>
                <w:rStyle w:val="NormalCharacter"/>
                <w:rFonts w:ascii="宋体" w:hint="eastAsia"/>
              </w:rPr>
              <w:t>流动资产（万元）</w:t>
            </w:r>
          </w:p>
        </w:tc>
        <w:tc>
          <w:tcPr>
            <w:tcW w:w="1261" w:type="pct"/>
          </w:tcPr>
          <w:p w14:paraId="5A3E01ED" w14:textId="77777777" w:rsidR="008628DA" w:rsidRDefault="008628DA" w:rsidP="008628DA">
            <w:pPr>
              <w:spacing w:line="440" w:lineRule="exact"/>
              <w:jc w:val="center"/>
              <w:rPr>
                <w:rStyle w:val="NormalCharacter"/>
                <w:rFonts w:ascii="宋体"/>
              </w:rPr>
            </w:pPr>
          </w:p>
        </w:tc>
        <w:tc>
          <w:tcPr>
            <w:tcW w:w="1051" w:type="pct"/>
          </w:tcPr>
          <w:p w14:paraId="17DCB804" w14:textId="77777777" w:rsidR="008628DA" w:rsidRDefault="008628DA" w:rsidP="008628DA">
            <w:pPr>
              <w:spacing w:line="440" w:lineRule="exact"/>
              <w:jc w:val="center"/>
              <w:rPr>
                <w:rStyle w:val="NormalCharacter"/>
                <w:rFonts w:ascii="宋体"/>
              </w:rPr>
            </w:pPr>
          </w:p>
        </w:tc>
        <w:tc>
          <w:tcPr>
            <w:tcW w:w="1210" w:type="pct"/>
          </w:tcPr>
          <w:p w14:paraId="098C3FE8" w14:textId="77777777" w:rsidR="008628DA" w:rsidRDefault="008628DA" w:rsidP="008628DA">
            <w:pPr>
              <w:spacing w:line="440" w:lineRule="exact"/>
              <w:jc w:val="center"/>
              <w:rPr>
                <w:rStyle w:val="NormalCharacter"/>
                <w:rFonts w:ascii="宋体"/>
              </w:rPr>
            </w:pPr>
          </w:p>
        </w:tc>
      </w:tr>
      <w:tr w:rsidR="008628DA" w14:paraId="65583B17" w14:textId="77777777" w:rsidTr="00D60664">
        <w:trPr>
          <w:jc w:val="center"/>
        </w:trPr>
        <w:tc>
          <w:tcPr>
            <w:tcW w:w="1478" w:type="pct"/>
          </w:tcPr>
          <w:p w14:paraId="12B82A62" w14:textId="77777777" w:rsidR="008628DA" w:rsidRDefault="008628DA" w:rsidP="008628DA">
            <w:pPr>
              <w:spacing w:line="440" w:lineRule="exact"/>
              <w:jc w:val="center"/>
              <w:rPr>
                <w:rStyle w:val="NormalCharacter"/>
                <w:rFonts w:ascii="宋体"/>
              </w:rPr>
            </w:pPr>
            <w:r>
              <w:rPr>
                <w:rStyle w:val="NormalCharacter"/>
                <w:rFonts w:ascii="宋体" w:hint="eastAsia"/>
              </w:rPr>
              <w:t>非流动资产（万元）</w:t>
            </w:r>
          </w:p>
        </w:tc>
        <w:tc>
          <w:tcPr>
            <w:tcW w:w="1261" w:type="pct"/>
          </w:tcPr>
          <w:p w14:paraId="3E3EAD3F" w14:textId="77777777" w:rsidR="008628DA" w:rsidRDefault="008628DA" w:rsidP="008628DA">
            <w:pPr>
              <w:spacing w:line="440" w:lineRule="exact"/>
              <w:jc w:val="center"/>
              <w:rPr>
                <w:rStyle w:val="NormalCharacter"/>
                <w:rFonts w:ascii="宋体"/>
              </w:rPr>
            </w:pPr>
          </w:p>
        </w:tc>
        <w:tc>
          <w:tcPr>
            <w:tcW w:w="1051" w:type="pct"/>
          </w:tcPr>
          <w:p w14:paraId="058913D8" w14:textId="77777777" w:rsidR="008628DA" w:rsidRDefault="008628DA" w:rsidP="008628DA">
            <w:pPr>
              <w:spacing w:line="440" w:lineRule="exact"/>
              <w:jc w:val="center"/>
              <w:rPr>
                <w:rStyle w:val="NormalCharacter"/>
                <w:rFonts w:ascii="宋体"/>
              </w:rPr>
            </w:pPr>
          </w:p>
        </w:tc>
        <w:tc>
          <w:tcPr>
            <w:tcW w:w="1210" w:type="pct"/>
          </w:tcPr>
          <w:p w14:paraId="76CB03A8" w14:textId="77777777" w:rsidR="008628DA" w:rsidRDefault="008628DA" w:rsidP="008628DA">
            <w:pPr>
              <w:spacing w:line="440" w:lineRule="exact"/>
              <w:jc w:val="center"/>
              <w:rPr>
                <w:rStyle w:val="NormalCharacter"/>
                <w:rFonts w:ascii="宋体"/>
              </w:rPr>
            </w:pPr>
          </w:p>
        </w:tc>
      </w:tr>
      <w:tr w:rsidR="008628DA" w14:paraId="24DC2556" w14:textId="77777777" w:rsidTr="00D60664">
        <w:trPr>
          <w:jc w:val="center"/>
        </w:trPr>
        <w:tc>
          <w:tcPr>
            <w:tcW w:w="1478" w:type="pct"/>
          </w:tcPr>
          <w:p w14:paraId="04DFD353" w14:textId="77777777" w:rsidR="008628DA" w:rsidRDefault="008628DA" w:rsidP="008628DA">
            <w:pPr>
              <w:spacing w:line="440" w:lineRule="exact"/>
              <w:jc w:val="center"/>
              <w:rPr>
                <w:rStyle w:val="NormalCharacter"/>
                <w:rFonts w:ascii="宋体"/>
              </w:rPr>
            </w:pPr>
            <w:r>
              <w:rPr>
                <w:rStyle w:val="NormalCharacter"/>
                <w:rFonts w:ascii="宋体" w:hint="eastAsia"/>
              </w:rPr>
              <w:t>营业收入（万元）</w:t>
            </w:r>
          </w:p>
        </w:tc>
        <w:tc>
          <w:tcPr>
            <w:tcW w:w="1261" w:type="pct"/>
          </w:tcPr>
          <w:p w14:paraId="19BAD532" w14:textId="77777777" w:rsidR="008628DA" w:rsidRDefault="008628DA" w:rsidP="008628DA">
            <w:pPr>
              <w:spacing w:line="440" w:lineRule="exact"/>
              <w:jc w:val="center"/>
              <w:rPr>
                <w:rStyle w:val="NormalCharacter"/>
                <w:rFonts w:ascii="宋体"/>
              </w:rPr>
            </w:pPr>
          </w:p>
        </w:tc>
        <w:tc>
          <w:tcPr>
            <w:tcW w:w="1051" w:type="pct"/>
          </w:tcPr>
          <w:p w14:paraId="2F91A1ED" w14:textId="77777777" w:rsidR="008628DA" w:rsidRDefault="008628DA" w:rsidP="008628DA">
            <w:pPr>
              <w:spacing w:line="440" w:lineRule="exact"/>
              <w:jc w:val="center"/>
              <w:rPr>
                <w:rStyle w:val="NormalCharacter"/>
                <w:rFonts w:ascii="宋体"/>
              </w:rPr>
            </w:pPr>
          </w:p>
        </w:tc>
        <w:tc>
          <w:tcPr>
            <w:tcW w:w="1210" w:type="pct"/>
          </w:tcPr>
          <w:p w14:paraId="00FDD4DF" w14:textId="77777777" w:rsidR="008628DA" w:rsidRDefault="008628DA" w:rsidP="008628DA">
            <w:pPr>
              <w:spacing w:line="440" w:lineRule="exact"/>
              <w:jc w:val="center"/>
              <w:rPr>
                <w:rStyle w:val="NormalCharacter"/>
                <w:rFonts w:ascii="宋体"/>
              </w:rPr>
            </w:pPr>
          </w:p>
        </w:tc>
      </w:tr>
      <w:tr w:rsidR="008628DA" w14:paraId="4DE0445C" w14:textId="77777777" w:rsidTr="00D60664">
        <w:trPr>
          <w:jc w:val="center"/>
        </w:trPr>
        <w:tc>
          <w:tcPr>
            <w:tcW w:w="1478" w:type="pct"/>
          </w:tcPr>
          <w:p w14:paraId="2C91222C" w14:textId="77777777" w:rsidR="008628DA" w:rsidRDefault="008628DA" w:rsidP="008628DA">
            <w:pPr>
              <w:spacing w:line="440" w:lineRule="exact"/>
              <w:jc w:val="center"/>
              <w:rPr>
                <w:rStyle w:val="NormalCharacter"/>
                <w:rFonts w:ascii="宋体"/>
              </w:rPr>
            </w:pPr>
            <w:r>
              <w:rPr>
                <w:rStyle w:val="NormalCharacter"/>
                <w:rFonts w:ascii="宋体" w:hint="eastAsia"/>
              </w:rPr>
              <w:t>年底资产总值（万元）</w:t>
            </w:r>
          </w:p>
        </w:tc>
        <w:tc>
          <w:tcPr>
            <w:tcW w:w="1261" w:type="pct"/>
          </w:tcPr>
          <w:p w14:paraId="56D8AD5D" w14:textId="77777777" w:rsidR="008628DA" w:rsidRDefault="008628DA" w:rsidP="008628DA">
            <w:pPr>
              <w:spacing w:line="440" w:lineRule="exact"/>
              <w:jc w:val="center"/>
              <w:rPr>
                <w:rStyle w:val="NormalCharacter"/>
                <w:rFonts w:ascii="宋体"/>
              </w:rPr>
            </w:pPr>
          </w:p>
        </w:tc>
        <w:tc>
          <w:tcPr>
            <w:tcW w:w="1051" w:type="pct"/>
          </w:tcPr>
          <w:p w14:paraId="517FB3E5" w14:textId="77777777" w:rsidR="008628DA" w:rsidRDefault="008628DA" w:rsidP="008628DA">
            <w:pPr>
              <w:spacing w:line="440" w:lineRule="exact"/>
              <w:jc w:val="center"/>
              <w:rPr>
                <w:rStyle w:val="NormalCharacter"/>
                <w:rFonts w:ascii="宋体"/>
              </w:rPr>
            </w:pPr>
          </w:p>
        </w:tc>
        <w:tc>
          <w:tcPr>
            <w:tcW w:w="1210" w:type="pct"/>
          </w:tcPr>
          <w:p w14:paraId="2B2537F4" w14:textId="77777777" w:rsidR="008628DA" w:rsidRDefault="008628DA" w:rsidP="008628DA">
            <w:pPr>
              <w:spacing w:line="440" w:lineRule="exact"/>
              <w:jc w:val="center"/>
              <w:rPr>
                <w:rStyle w:val="NormalCharacter"/>
                <w:rFonts w:ascii="宋体"/>
              </w:rPr>
            </w:pPr>
          </w:p>
        </w:tc>
      </w:tr>
      <w:tr w:rsidR="008628DA" w14:paraId="74AAB73A" w14:textId="77777777" w:rsidTr="00D60664">
        <w:trPr>
          <w:jc w:val="center"/>
        </w:trPr>
        <w:tc>
          <w:tcPr>
            <w:tcW w:w="1478" w:type="pct"/>
          </w:tcPr>
          <w:p w14:paraId="2FAB6A85" w14:textId="77777777" w:rsidR="008628DA" w:rsidRDefault="008628DA" w:rsidP="008628DA">
            <w:pPr>
              <w:spacing w:line="440" w:lineRule="exact"/>
              <w:jc w:val="center"/>
              <w:rPr>
                <w:rStyle w:val="NormalCharacter"/>
                <w:rFonts w:ascii="宋体"/>
              </w:rPr>
            </w:pPr>
            <w:r>
              <w:rPr>
                <w:rStyle w:val="NormalCharacter"/>
                <w:rFonts w:ascii="宋体" w:hint="eastAsia"/>
              </w:rPr>
              <w:t>年底负债总值（万元）</w:t>
            </w:r>
          </w:p>
        </w:tc>
        <w:tc>
          <w:tcPr>
            <w:tcW w:w="1261" w:type="pct"/>
          </w:tcPr>
          <w:p w14:paraId="5E2235C6" w14:textId="77777777" w:rsidR="008628DA" w:rsidRDefault="008628DA" w:rsidP="008628DA">
            <w:pPr>
              <w:spacing w:line="440" w:lineRule="exact"/>
              <w:jc w:val="center"/>
              <w:rPr>
                <w:rStyle w:val="NormalCharacter"/>
                <w:rFonts w:ascii="宋体"/>
              </w:rPr>
            </w:pPr>
          </w:p>
        </w:tc>
        <w:tc>
          <w:tcPr>
            <w:tcW w:w="1051" w:type="pct"/>
          </w:tcPr>
          <w:p w14:paraId="6175D561" w14:textId="77777777" w:rsidR="008628DA" w:rsidRDefault="008628DA" w:rsidP="008628DA">
            <w:pPr>
              <w:spacing w:line="440" w:lineRule="exact"/>
              <w:jc w:val="center"/>
              <w:rPr>
                <w:rStyle w:val="NormalCharacter"/>
                <w:rFonts w:ascii="宋体"/>
              </w:rPr>
            </w:pPr>
          </w:p>
        </w:tc>
        <w:tc>
          <w:tcPr>
            <w:tcW w:w="1210" w:type="pct"/>
          </w:tcPr>
          <w:p w14:paraId="0087CC06" w14:textId="77777777" w:rsidR="008628DA" w:rsidRDefault="008628DA" w:rsidP="008628DA">
            <w:pPr>
              <w:spacing w:line="440" w:lineRule="exact"/>
              <w:jc w:val="center"/>
              <w:rPr>
                <w:rStyle w:val="NormalCharacter"/>
                <w:rFonts w:ascii="宋体"/>
              </w:rPr>
            </w:pPr>
          </w:p>
        </w:tc>
      </w:tr>
      <w:tr w:rsidR="008628DA" w14:paraId="4C958E00" w14:textId="77777777" w:rsidTr="00D60664">
        <w:trPr>
          <w:jc w:val="center"/>
        </w:trPr>
        <w:tc>
          <w:tcPr>
            <w:tcW w:w="1478" w:type="pct"/>
          </w:tcPr>
          <w:p w14:paraId="54441CFD" w14:textId="77777777" w:rsidR="008628DA" w:rsidRDefault="008628DA" w:rsidP="008628DA">
            <w:pPr>
              <w:spacing w:line="440" w:lineRule="exact"/>
              <w:jc w:val="center"/>
              <w:rPr>
                <w:rStyle w:val="NormalCharacter"/>
                <w:rFonts w:ascii="宋体"/>
              </w:rPr>
            </w:pPr>
            <w:r>
              <w:rPr>
                <w:rStyle w:val="NormalCharacter"/>
                <w:rFonts w:ascii="宋体" w:hint="eastAsia"/>
              </w:rPr>
              <w:t>资产负债率（**.**%）</w:t>
            </w:r>
          </w:p>
        </w:tc>
        <w:tc>
          <w:tcPr>
            <w:tcW w:w="1261" w:type="pct"/>
          </w:tcPr>
          <w:p w14:paraId="5418F119" w14:textId="77777777" w:rsidR="008628DA" w:rsidRDefault="008628DA" w:rsidP="008628DA">
            <w:pPr>
              <w:spacing w:line="440" w:lineRule="exact"/>
              <w:jc w:val="center"/>
              <w:rPr>
                <w:rStyle w:val="NormalCharacter"/>
                <w:rFonts w:ascii="宋体"/>
              </w:rPr>
            </w:pPr>
          </w:p>
        </w:tc>
        <w:tc>
          <w:tcPr>
            <w:tcW w:w="1051" w:type="pct"/>
          </w:tcPr>
          <w:p w14:paraId="5BE62818" w14:textId="77777777" w:rsidR="008628DA" w:rsidRDefault="008628DA" w:rsidP="008628DA">
            <w:pPr>
              <w:spacing w:line="440" w:lineRule="exact"/>
              <w:jc w:val="center"/>
              <w:rPr>
                <w:rStyle w:val="NormalCharacter"/>
                <w:rFonts w:ascii="宋体"/>
              </w:rPr>
            </w:pPr>
          </w:p>
        </w:tc>
        <w:tc>
          <w:tcPr>
            <w:tcW w:w="1210" w:type="pct"/>
          </w:tcPr>
          <w:p w14:paraId="279CFCA8" w14:textId="77777777" w:rsidR="008628DA" w:rsidRDefault="008628DA" w:rsidP="008628DA">
            <w:pPr>
              <w:spacing w:line="440" w:lineRule="exact"/>
              <w:jc w:val="center"/>
              <w:rPr>
                <w:rStyle w:val="NormalCharacter"/>
                <w:rFonts w:ascii="宋体"/>
              </w:rPr>
            </w:pPr>
          </w:p>
        </w:tc>
      </w:tr>
      <w:tr w:rsidR="008628DA" w14:paraId="2C4BB489" w14:textId="77777777" w:rsidTr="00D60664">
        <w:trPr>
          <w:jc w:val="center"/>
        </w:trPr>
        <w:tc>
          <w:tcPr>
            <w:tcW w:w="1478" w:type="pct"/>
          </w:tcPr>
          <w:p w14:paraId="20756F18" w14:textId="77777777" w:rsidR="008628DA" w:rsidRDefault="008628DA" w:rsidP="008628DA">
            <w:pPr>
              <w:spacing w:line="440" w:lineRule="exact"/>
              <w:jc w:val="center"/>
              <w:rPr>
                <w:rStyle w:val="NormalCharacter"/>
                <w:rFonts w:ascii="宋体"/>
              </w:rPr>
            </w:pPr>
            <w:r>
              <w:rPr>
                <w:rStyle w:val="NormalCharacter"/>
                <w:rFonts w:ascii="宋体" w:hint="eastAsia"/>
              </w:rPr>
              <w:t>净利润（万元）</w:t>
            </w:r>
          </w:p>
        </w:tc>
        <w:tc>
          <w:tcPr>
            <w:tcW w:w="1261" w:type="pct"/>
          </w:tcPr>
          <w:p w14:paraId="54339E12" w14:textId="77777777" w:rsidR="008628DA" w:rsidRDefault="008628DA" w:rsidP="008628DA">
            <w:pPr>
              <w:spacing w:line="440" w:lineRule="exact"/>
              <w:jc w:val="center"/>
              <w:rPr>
                <w:rStyle w:val="NormalCharacter"/>
                <w:rFonts w:ascii="宋体"/>
              </w:rPr>
            </w:pPr>
          </w:p>
        </w:tc>
        <w:tc>
          <w:tcPr>
            <w:tcW w:w="1051" w:type="pct"/>
          </w:tcPr>
          <w:p w14:paraId="5B43F4C6" w14:textId="77777777" w:rsidR="008628DA" w:rsidRDefault="008628DA" w:rsidP="008628DA">
            <w:pPr>
              <w:spacing w:line="440" w:lineRule="exact"/>
              <w:jc w:val="center"/>
              <w:rPr>
                <w:rStyle w:val="NormalCharacter"/>
                <w:rFonts w:ascii="宋体"/>
              </w:rPr>
            </w:pPr>
          </w:p>
        </w:tc>
        <w:tc>
          <w:tcPr>
            <w:tcW w:w="1210" w:type="pct"/>
          </w:tcPr>
          <w:p w14:paraId="591240C5" w14:textId="77777777" w:rsidR="008628DA" w:rsidRDefault="008628DA" w:rsidP="008628DA">
            <w:pPr>
              <w:spacing w:line="440" w:lineRule="exact"/>
              <w:jc w:val="center"/>
              <w:rPr>
                <w:rStyle w:val="NormalCharacter"/>
                <w:rFonts w:ascii="宋体"/>
              </w:rPr>
            </w:pPr>
          </w:p>
        </w:tc>
      </w:tr>
      <w:tr w:rsidR="008628DA" w14:paraId="580B05CB" w14:textId="77777777" w:rsidTr="00D60664">
        <w:trPr>
          <w:jc w:val="center"/>
        </w:trPr>
        <w:tc>
          <w:tcPr>
            <w:tcW w:w="1478" w:type="pct"/>
          </w:tcPr>
          <w:p w14:paraId="6F59C5FB" w14:textId="77777777" w:rsidR="008628DA" w:rsidRDefault="008628DA" w:rsidP="008628DA">
            <w:pPr>
              <w:spacing w:line="440" w:lineRule="exact"/>
              <w:jc w:val="center"/>
              <w:rPr>
                <w:rStyle w:val="NormalCharacter"/>
                <w:rFonts w:ascii="宋体"/>
              </w:rPr>
            </w:pPr>
            <w:r>
              <w:rPr>
                <w:rStyle w:val="NormalCharacter"/>
                <w:rFonts w:ascii="宋体" w:hint="eastAsia"/>
              </w:rPr>
              <w:t>未分配利润（万元）</w:t>
            </w:r>
          </w:p>
        </w:tc>
        <w:tc>
          <w:tcPr>
            <w:tcW w:w="1261" w:type="pct"/>
          </w:tcPr>
          <w:p w14:paraId="620D22B2" w14:textId="77777777" w:rsidR="008628DA" w:rsidRDefault="008628DA" w:rsidP="008628DA">
            <w:pPr>
              <w:spacing w:line="440" w:lineRule="exact"/>
              <w:jc w:val="center"/>
              <w:rPr>
                <w:rStyle w:val="NormalCharacter"/>
                <w:rFonts w:ascii="宋体"/>
              </w:rPr>
            </w:pPr>
          </w:p>
        </w:tc>
        <w:tc>
          <w:tcPr>
            <w:tcW w:w="1051" w:type="pct"/>
          </w:tcPr>
          <w:p w14:paraId="2CF8F1E3" w14:textId="77777777" w:rsidR="008628DA" w:rsidRDefault="008628DA" w:rsidP="008628DA">
            <w:pPr>
              <w:spacing w:line="440" w:lineRule="exact"/>
              <w:jc w:val="center"/>
              <w:rPr>
                <w:rStyle w:val="NormalCharacter"/>
                <w:rFonts w:ascii="宋体"/>
              </w:rPr>
            </w:pPr>
          </w:p>
        </w:tc>
        <w:tc>
          <w:tcPr>
            <w:tcW w:w="1210" w:type="pct"/>
          </w:tcPr>
          <w:p w14:paraId="65646888" w14:textId="77777777" w:rsidR="008628DA" w:rsidRDefault="008628DA" w:rsidP="008628DA">
            <w:pPr>
              <w:spacing w:line="440" w:lineRule="exact"/>
              <w:jc w:val="center"/>
              <w:rPr>
                <w:rStyle w:val="NormalCharacter"/>
                <w:rFonts w:ascii="宋体"/>
              </w:rPr>
            </w:pPr>
          </w:p>
        </w:tc>
      </w:tr>
      <w:tr w:rsidR="008628DA" w14:paraId="74060EA6" w14:textId="77777777" w:rsidTr="00D60664">
        <w:trPr>
          <w:jc w:val="center"/>
        </w:trPr>
        <w:tc>
          <w:tcPr>
            <w:tcW w:w="1478" w:type="pct"/>
          </w:tcPr>
          <w:p w14:paraId="39EA152A" w14:textId="33EFC033" w:rsidR="008628DA" w:rsidRDefault="008628DA" w:rsidP="008628DA">
            <w:pPr>
              <w:spacing w:line="440" w:lineRule="exact"/>
              <w:jc w:val="center"/>
            </w:pPr>
            <w:r>
              <w:rPr>
                <w:rFonts w:hint="eastAsia"/>
              </w:rPr>
              <w:t>营运</w:t>
            </w:r>
            <w:r>
              <w:t>资</w:t>
            </w:r>
            <w:r>
              <w:rPr>
                <w:rFonts w:hint="eastAsia"/>
              </w:rPr>
              <w:t>金</w:t>
            </w:r>
            <w:r>
              <w:rPr>
                <w:rStyle w:val="NormalCharacter"/>
                <w:rFonts w:ascii="宋体" w:hint="eastAsia"/>
              </w:rPr>
              <w:t>（万元）</w:t>
            </w:r>
          </w:p>
          <w:p w14:paraId="643AAC9F" w14:textId="422D0CF3" w:rsidR="008628DA" w:rsidRPr="00191333" w:rsidRDefault="008628DA" w:rsidP="008628DA">
            <w:pPr>
              <w:spacing w:line="440" w:lineRule="exact"/>
              <w:jc w:val="center"/>
              <w:rPr>
                <w:b/>
                <w:bCs/>
              </w:rPr>
            </w:pPr>
            <w:r w:rsidRPr="00191333">
              <w:rPr>
                <w:rStyle w:val="NormalCharacter"/>
                <w:rFonts w:ascii="宋体" w:hint="eastAsia"/>
              </w:rPr>
              <w:t>（流动资产-流动负债）</w:t>
            </w:r>
          </w:p>
        </w:tc>
        <w:tc>
          <w:tcPr>
            <w:tcW w:w="1261" w:type="pct"/>
          </w:tcPr>
          <w:p w14:paraId="39FD2ABA" w14:textId="77777777" w:rsidR="008628DA" w:rsidRDefault="008628DA" w:rsidP="008628DA">
            <w:pPr>
              <w:spacing w:line="440" w:lineRule="exact"/>
              <w:jc w:val="center"/>
              <w:rPr>
                <w:rStyle w:val="NormalCharacter"/>
                <w:rFonts w:ascii="宋体"/>
              </w:rPr>
            </w:pPr>
          </w:p>
        </w:tc>
        <w:tc>
          <w:tcPr>
            <w:tcW w:w="1051" w:type="pct"/>
          </w:tcPr>
          <w:p w14:paraId="405CE8AD" w14:textId="77777777" w:rsidR="008628DA" w:rsidRDefault="008628DA" w:rsidP="008628DA">
            <w:pPr>
              <w:spacing w:line="440" w:lineRule="exact"/>
              <w:jc w:val="center"/>
              <w:rPr>
                <w:rStyle w:val="NormalCharacter"/>
                <w:rFonts w:ascii="宋体"/>
              </w:rPr>
            </w:pPr>
          </w:p>
        </w:tc>
        <w:tc>
          <w:tcPr>
            <w:tcW w:w="1210" w:type="pct"/>
          </w:tcPr>
          <w:p w14:paraId="47571D26" w14:textId="77777777" w:rsidR="008628DA" w:rsidRDefault="008628DA" w:rsidP="008628DA">
            <w:pPr>
              <w:spacing w:line="440" w:lineRule="exact"/>
              <w:jc w:val="center"/>
              <w:rPr>
                <w:rStyle w:val="NormalCharacter"/>
                <w:rFonts w:ascii="宋体"/>
              </w:rPr>
            </w:pPr>
          </w:p>
        </w:tc>
      </w:tr>
      <w:tr w:rsidR="008628DA" w14:paraId="3DAFBEBE" w14:textId="77777777" w:rsidTr="00D60664">
        <w:trPr>
          <w:jc w:val="center"/>
        </w:trPr>
        <w:tc>
          <w:tcPr>
            <w:tcW w:w="1478" w:type="pct"/>
          </w:tcPr>
          <w:p w14:paraId="276CD9F6" w14:textId="0FAD2425" w:rsidR="008628DA" w:rsidRDefault="008628DA" w:rsidP="008628DA">
            <w:pPr>
              <w:spacing w:line="440" w:lineRule="exact"/>
              <w:jc w:val="center"/>
              <w:rPr>
                <w:rStyle w:val="NormalCharacter"/>
                <w:rFonts w:ascii="宋体"/>
              </w:rPr>
            </w:pPr>
            <w:r>
              <w:rPr>
                <w:rStyle w:val="NormalCharacter"/>
                <w:rFonts w:ascii="宋体" w:hint="eastAsia"/>
              </w:rPr>
              <w:t>发展能力状况</w:t>
            </w:r>
          </w:p>
          <w:p w14:paraId="15F27C53" w14:textId="77777777" w:rsidR="008628DA" w:rsidRDefault="008628DA" w:rsidP="008628DA">
            <w:pPr>
              <w:spacing w:line="440" w:lineRule="exact"/>
              <w:jc w:val="center"/>
              <w:rPr>
                <w:rFonts w:ascii="宋体"/>
              </w:rPr>
            </w:pPr>
            <w:r>
              <w:rPr>
                <w:rStyle w:val="NormalCharacter"/>
                <w:rFonts w:ascii="宋体" w:hint="eastAsia"/>
              </w:rPr>
              <w:t>（本年营业收入-上年营业收入）÷上年营业收入</w:t>
            </w:r>
          </w:p>
        </w:tc>
        <w:tc>
          <w:tcPr>
            <w:tcW w:w="1261" w:type="pct"/>
          </w:tcPr>
          <w:p w14:paraId="12983A59" w14:textId="77777777" w:rsidR="008628DA" w:rsidRPr="00191333" w:rsidRDefault="008628DA" w:rsidP="008628DA">
            <w:pPr>
              <w:spacing w:line="440" w:lineRule="exact"/>
              <w:jc w:val="center"/>
              <w:rPr>
                <w:rStyle w:val="NormalCharacter"/>
                <w:rFonts w:ascii="宋体"/>
              </w:rPr>
            </w:pPr>
          </w:p>
        </w:tc>
        <w:tc>
          <w:tcPr>
            <w:tcW w:w="1051" w:type="pct"/>
          </w:tcPr>
          <w:p w14:paraId="750312AA" w14:textId="77777777" w:rsidR="008628DA" w:rsidRDefault="008628DA" w:rsidP="008628DA">
            <w:pPr>
              <w:spacing w:line="440" w:lineRule="exact"/>
              <w:jc w:val="center"/>
              <w:rPr>
                <w:rStyle w:val="NormalCharacter"/>
                <w:rFonts w:ascii="宋体"/>
              </w:rPr>
            </w:pPr>
          </w:p>
        </w:tc>
        <w:tc>
          <w:tcPr>
            <w:tcW w:w="1210" w:type="pct"/>
          </w:tcPr>
          <w:p w14:paraId="11EFF5A7" w14:textId="77777777" w:rsidR="008628DA" w:rsidRDefault="008628DA" w:rsidP="008628DA">
            <w:pPr>
              <w:spacing w:line="440" w:lineRule="exact"/>
              <w:jc w:val="center"/>
              <w:rPr>
                <w:rStyle w:val="NormalCharacter"/>
                <w:rFonts w:ascii="宋体"/>
              </w:rPr>
            </w:pPr>
          </w:p>
        </w:tc>
      </w:tr>
    </w:tbl>
    <w:p w14:paraId="1A3545E9" w14:textId="77777777" w:rsidR="00416460" w:rsidRDefault="00416460" w:rsidP="00472168">
      <w:pPr>
        <w:spacing w:line="440" w:lineRule="exact"/>
        <w:rPr>
          <w:rStyle w:val="NormalCharacter"/>
          <w:rFonts w:ascii="宋体"/>
        </w:rPr>
      </w:pPr>
    </w:p>
    <w:p w14:paraId="08C7A8AE" w14:textId="3918503E" w:rsidR="00416460" w:rsidRDefault="00416460" w:rsidP="00472168">
      <w:pPr>
        <w:pStyle w:val="2"/>
        <w:rPr>
          <w:sz w:val="30"/>
          <w:szCs w:val="30"/>
        </w:rPr>
      </w:pPr>
      <w:r>
        <w:rPr>
          <w:rFonts w:cs="宋体" w:hint="eastAsia"/>
          <w:kern w:val="0"/>
        </w:rPr>
        <w:br w:type="page"/>
      </w:r>
      <w:bookmarkStart w:id="112" w:name="_Toc17817351"/>
      <w:bookmarkStart w:id="113" w:name="_Toc20930"/>
      <w:bookmarkStart w:id="114" w:name="_Toc16064001"/>
      <w:bookmarkStart w:id="115" w:name="_Toc12385"/>
      <w:bookmarkStart w:id="116" w:name="_Toc13417"/>
      <w:bookmarkStart w:id="117" w:name="_Toc6247"/>
      <w:bookmarkStart w:id="118" w:name="_Toc17701"/>
      <w:bookmarkStart w:id="119" w:name="_Toc229994490"/>
      <w:r>
        <w:rPr>
          <w:rFonts w:hint="eastAsia"/>
        </w:rPr>
        <w:lastRenderedPageBreak/>
        <w:t>六、投标保证金</w:t>
      </w:r>
      <w:bookmarkEnd w:id="112"/>
      <w:bookmarkEnd w:id="113"/>
      <w:bookmarkEnd w:id="114"/>
      <w:bookmarkEnd w:id="115"/>
      <w:bookmarkEnd w:id="116"/>
      <w:bookmarkEnd w:id="117"/>
      <w:bookmarkEnd w:id="118"/>
      <w:bookmarkEnd w:id="119"/>
    </w:p>
    <w:p w14:paraId="6E9ED50E" w14:textId="77777777" w:rsidR="00416460" w:rsidRDefault="00416460" w:rsidP="00416460">
      <w:pPr>
        <w:spacing w:line="460" w:lineRule="exact"/>
        <w:rPr>
          <w:rFonts w:ascii="宋体" w:cs="宋体"/>
          <w:kern w:val="0"/>
        </w:rPr>
      </w:pPr>
    </w:p>
    <w:p w14:paraId="5E605C9D" w14:textId="77777777" w:rsidR="00416460" w:rsidRDefault="00416460" w:rsidP="00416460">
      <w:pPr>
        <w:spacing w:line="460" w:lineRule="exact"/>
        <w:rPr>
          <w:rStyle w:val="NormalCharacter"/>
          <w:rFonts w:ascii="宋体"/>
          <w:sz w:val="28"/>
          <w:szCs w:val="28"/>
        </w:rPr>
      </w:pPr>
      <w:r>
        <w:rPr>
          <w:rStyle w:val="NormalCharacter"/>
          <w:rFonts w:ascii="宋体" w:hint="eastAsia"/>
          <w:sz w:val="28"/>
          <w:szCs w:val="28"/>
        </w:rPr>
        <w:t>附：1、投标保证金汇款凭证（加盖单位公章）；</w:t>
      </w:r>
    </w:p>
    <w:p w14:paraId="31CDEDD8" w14:textId="77777777" w:rsidR="00416460" w:rsidRDefault="00416460" w:rsidP="00416460">
      <w:pPr>
        <w:rPr>
          <w:rStyle w:val="NormalCharacter"/>
          <w:rFonts w:ascii="宋体"/>
          <w:b/>
        </w:rPr>
      </w:pPr>
      <w:r>
        <w:rPr>
          <w:rStyle w:val="NormalCharacter"/>
          <w:rFonts w:ascii="宋体" w:hint="eastAsia"/>
          <w:sz w:val="28"/>
          <w:szCs w:val="28"/>
        </w:rPr>
        <w:t xml:space="preserve">    2、投标保证金退还信息（格式）；</w:t>
      </w:r>
    </w:p>
    <w:p w14:paraId="442A4625" w14:textId="77777777" w:rsidR="00416460" w:rsidRDefault="00416460" w:rsidP="00416460">
      <w:pPr>
        <w:spacing w:line="460" w:lineRule="exact"/>
        <w:rPr>
          <w:rStyle w:val="NormalCharacter"/>
          <w:rFonts w:ascii="宋体"/>
          <w:sz w:val="28"/>
          <w:szCs w:val="28"/>
        </w:rPr>
      </w:pPr>
    </w:p>
    <w:p w14:paraId="24D1C8A5" w14:textId="77777777" w:rsidR="00416460" w:rsidRDefault="00416460" w:rsidP="00416460">
      <w:pPr>
        <w:jc w:val="center"/>
        <w:rPr>
          <w:rStyle w:val="NormalCharacter"/>
          <w:rFonts w:ascii="宋体"/>
          <w:b/>
        </w:rPr>
      </w:pPr>
    </w:p>
    <w:p w14:paraId="1F0B1532" w14:textId="77777777" w:rsidR="00416460" w:rsidRPr="00ED3BFF" w:rsidRDefault="00416460" w:rsidP="00416460">
      <w:pPr>
        <w:jc w:val="center"/>
        <w:rPr>
          <w:rStyle w:val="NormalCharacter"/>
          <w:rFonts w:ascii="宋体"/>
          <w:b/>
          <w:sz w:val="28"/>
          <w:szCs w:val="28"/>
        </w:rPr>
      </w:pPr>
      <w:r w:rsidRPr="00ED3BFF">
        <w:rPr>
          <w:rStyle w:val="NormalCharacter"/>
          <w:rFonts w:ascii="宋体" w:hint="eastAsia"/>
          <w:b/>
          <w:sz w:val="28"/>
          <w:szCs w:val="28"/>
        </w:rPr>
        <w:t>投标保证金退还信息</w:t>
      </w:r>
    </w:p>
    <w:p w14:paraId="0738DBE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u w:val="single"/>
        </w:rPr>
        <w:t xml:space="preserve">                    </w:t>
      </w:r>
      <w:r w:rsidRPr="00ED3BFF">
        <w:rPr>
          <w:rStyle w:val="NormalCharacter"/>
          <w:rFonts w:ascii="宋体" w:hint="eastAsia"/>
          <w:sz w:val="28"/>
          <w:szCs w:val="28"/>
        </w:rPr>
        <w:t>：</w:t>
      </w:r>
    </w:p>
    <w:p w14:paraId="2B5A1F37" w14:textId="78ABCB3C" w:rsidR="00416460" w:rsidRPr="00ED3BFF" w:rsidRDefault="00416460" w:rsidP="00724F96">
      <w:pPr>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请贵公司将</w:t>
      </w:r>
      <w:r w:rsidRPr="00ED3BFF">
        <w:rPr>
          <w:rStyle w:val="NormalCharacter"/>
          <w:rFonts w:ascii="宋体" w:hint="eastAsia"/>
          <w:sz w:val="28"/>
          <w:szCs w:val="28"/>
          <w:u w:val="single"/>
        </w:rPr>
        <w:t xml:space="preserve">                  （</w:t>
      </w:r>
      <w:r w:rsidRPr="00ED3BFF">
        <w:rPr>
          <w:rStyle w:val="NormalCharacter"/>
          <w:rFonts w:ascii="宋体" w:hint="eastAsia"/>
          <w:sz w:val="28"/>
          <w:szCs w:val="28"/>
        </w:rPr>
        <w:t>项目名称）的投标保证金，退还至我公司以下账户：</w:t>
      </w:r>
    </w:p>
    <w:p w14:paraId="3B6C4E15" w14:textId="71A0BAF9" w:rsidR="00416460" w:rsidRPr="00ED3BFF" w:rsidRDefault="00416460" w:rsidP="00724F96">
      <w:pPr>
        <w:spacing w:line="600" w:lineRule="exact"/>
        <w:ind w:firstLineChars="200" w:firstLine="560"/>
        <w:rPr>
          <w:rStyle w:val="NormalCharacter"/>
          <w:rFonts w:ascii="宋体"/>
          <w:sz w:val="28"/>
          <w:szCs w:val="28"/>
          <w:u w:val="single"/>
        </w:rPr>
      </w:pPr>
      <w:r w:rsidRPr="00ED3BFF">
        <w:rPr>
          <w:rStyle w:val="NormalCharacter"/>
          <w:rFonts w:ascii="宋体" w:hint="eastAsia"/>
          <w:sz w:val="28"/>
          <w:szCs w:val="28"/>
        </w:rPr>
        <w:t xml:space="preserve">开户名称： </w:t>
      </w:r>
    </w:p>
    <w:p w14:paraId="44FC51F2"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 xml:space="preserve">开户银行： </w:t>
      </w:r>
    </w:p>
    <w:p w14:paraId="1EE09459"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帐    号：</w:t>
      </w:r>
    </w:p>
    <w:p w14:paraId="28A7CF3C"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联 行 号：</w:t>
      </w:r>
    </w:p>
    <w:p w14:paraId="48C5ED6A" w14:textId="77777777" w:rsidR="00416460" w:rsidRPr="00ED3BFF" w:rsidRDefault="00416460" w:rsidP="00416460">
      <w:pPr>
        <w:spacing w:line="360" w:lineRule="auto"/>
        <w:rPr>
          <w:rStyle w:val="NormalCharacter"/>
          <w:rFonts w:ascii="宋体"/>
          <w:sz w:val="28"/>
          <w:szCs w:val="28"/>
        </w:rPr>
      </w:pPr>
    </w:p>
    <w:p w14:paraId="6C31D352"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投标单位（盖单位公章）：                  </w:t>
      </w:r>
    </w:p>
    <w:p w14:paraId="4E84EC7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日  期：       年   月  日</w:t>
      </w:r>
    </w:p>
    <w:p w14:paraId="5C7199C7" w14:textId="2AEDCE37" w:rsidR="00416460" w:rsidRDefault="00416460" w:rsidP="00416460">
      <w:pPr>
        <w:spacing w:line="460" w:lineRule="exact"/>
        <w:rPr>
          <w:rStyle w:val="NormalCharacter"/>
          <w:rFonts w:ascii="宋体"/>
          <w:b/>
          <w:sz w:val="28"/>
          <w:szCs w:val="28"/>
        </w:rPr>
      </w:pPr>
      <w:r w:rsidRPr="00ED3BFF">
        <w:rPr>
          <w:rStyle w:val="NormalCharacter"/>
          <w:rFonts w:ascii="宋体" w:hint="eastAsia"/>
          <w:b/>
          <w:sz w:val="28"/>
          <w:szCs w:val="28"/>
        </w:rPr>
        <w:t>备注：以上信息用于退还投标保证金，缺少以上任意一条信息或者任何信息有误均无法退还投标保证金。</w:t>
      </w:r>
    </w:p>
    <w:p w14:paraId="000CEAAE" w14:textId="0A93B3E6" w:rsidR="00ED3BFF" w:rsidRDefault="00ED3BFF" w:rsidP="00ED3BFF">
      <w:pPr>
        <w:pStyle w:val="TOC1"/>
      </w:pPr>
    </w:p>
    <w:p w14:paraId="5F692D7F" w14:textId="57BC9738" w:rsidR="00ED3BFF" w:rsidRDefault="00ED3BFF" w:rsidP="00ED3BFF">
      <w:r>
        <w:br w:type="page"/>
      </w:r>
    </w:p>
    <w:p w14:paraId="0D2558BD" w14:textId="019ACE6D" w:rsidR="00416460" w:rsidRDefault="00416460" w:rsidP="00711BA7">
      <w:pPr>
        <w:pStyle w:val="2"/>
        <w:rPr>
          <w:rFonts w:cs="宋体"/>
          <w:kern w:val="0"/>
        </w:rPr>
      </w:pPr>
      <w:bookmarkStart w:id="120" w:name="_Toc10110"/>
      <w:bookmarkStart w:id="121" w:name="_Toc229994491"/>
      <w:r>
        <w:rPr>
          <w:rFonts w:hint="eastAsia"/>
        </w:rPr>
        <w:lastRenderedPageBreak/>
        <w:t>七、项目负责人简历表</w:t>
      </w:r>
      <w:bookmarkEnd w:id="120"/>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583"/>
        <w:gridCol w:w="1423"/>
        <w:gridCol w:w="86"/>
        <w:gridCol w:w="1655"/>
        <w:gridCol w:w="1606"/>
        <w:gridCol w:w="1410"/>
      </w:tblGrid>
      <w:tr w:rsidR="00416460" w14:paraId="4C61C9F9" w14:textId="77777777" w:rsidTr="00BD043E">
        <w:tc>
          <w:tcPr>
            <w:tcW w:w="1013" w:type="pct"/>
            <w:vAlign w:val="center"/>
          </w:tcPr>
          <w:p w14:paraId="6CC9FE49"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姓名</w:t>
            </w:r>
          </w:p>
        </w:tc>
        <w:tc>
          <w:tcPr>
            <w:tcW w:w="813" w:type="pct"/>
            <w:vAlign w:val="center"/>
          </w:tcPr>
          <w:p w14:paraId="1C2D1621"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08B6C124"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性别</w:t>
            </w:r>
          </w:p>
        </w:tc>
        <w:tc>
          <w:tcPr>
            <w:tcW w:w="850" w:type="pct"/>
            <w:vAlign w:val="center"/>
          </w:tcPr>
          <w:p w14:paraId="661C2AB0"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619E8D0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年龄</w:t>
            </w:r>
          </w:p>
        </w:tc>
        <w:tc>
          <w:tcPr>
            <w:tcW w:w="725" w:type="pct"/>
            <w:vAlign w:val="center"/>
          </w:tcPr>
          <w:p w14:paraId="1A947539"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1F4B6202" w14:textId="77777777" w:rsidTr="00BD043E">
        <w:tc>
          <w:tcPr>
            <w:tcW w:w="1013" w:type="pct"/>
            <w:vAlign w:val="center"/>
          </w:tcPr>
          <w:p w14:paraId="5E8E2D1F"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职务</w:t>
            </w:r>
          </w:p>
        </w:tc>
        <w:tc>
          <w:tcPr>
            <w:tcW w:w="813" w:type="pct"/>
            <w:vAlign w:val="center"/>
          </w:tcPr>
          <w:p w14:paraId="0F65EC09"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541CCCB7"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职称</w:t>
            </w:r>
          </w:p>
        </w:tc>
        <w:tc>
          <w:tcPr>
            <w:tcW w:w="850" w:type="pct"/>
            <w:vAlign w:val="center"/>
          </w:tcPr>
          <w:p w14:paraId="6FE6723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76B81A0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学历</w:t>
            </w:r>
          </w:p>
        </w:tc>
        <w:tc>
          <w:tcPr>
            <w:tcW w:w="725" w:type="pct"/>
            <w:vAlign w:val="center"/>
          </w:tcPr>
          <w:p w14:paraId="0FCBFA3B"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6274A24A" w14:textId="77777777" w:rsidTr="00BD043E">
        <w:trPr>
          <w:trHeight w:val="858"/>
        </w:trPr>
        <w:tc>
          <w:tcPr>
            <w:tcW w:w="1013" w:type="pct"/>
            <w:vAlign w:val="center"/>
          </w:tcPr>
          <w:p w14:paraId="29FB9F86" w14:textId="77777777" w:rsidR="00416460" w:rsidRDefault="00416460" w:rsidP="008347EC">
            <w:pPr>
              <w:autoSpaceDE w:val="0"/>
              <w:autoSpaceDN w:val="0"/>
              <w:adjustRightInd w:val="0"/>
              <w:spacing w:line="360" w:lineRule="auto"/>
              <w:rPr>
                <w:rFonts w:ascii="宋体" w:cs="宋体"/>
                <w:kern w:val="0"/>
                <w:sz w:val="24"/>
              </w:rPr>
            </w:pPr>
            <w:r>
              <w:rPr>
                <w:rFonts w:ascii="宋体" w:cs="宋体" w:hint="eastAsia"/>
                <w:kern w:val="0"/>
                <w:sz w:val="24"/>
              </w:rPr>
              <w:t>参加工作时间</w:t>
            </w:r>
          </w:p>
        </w:tc>
        <w:tc>
          <w:tcPr>
            <w:tcW w:w="813" w:type="pct"/>
            <w:vAlign w:val="center"/>
          </w:tcPr>
          <w:p w14:paraId="3523A562"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338C61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注册证书及编号</w:t>
            </w:r>
          </w:p>
        </w:tc>
        <w:tc>
          <w:tcPr>
            <w:tcW w:w="850" w:type="pct"/>
            <w:vAlign w:val="center"/>
          </w:tcPr>
          <w:p w14:paraId="2B961D0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38E3DA5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从事项目负责人年限</w:t>
            </w:r>
          </w:p>
        </w:tc>
        <w:tc>
          <w:tcPr>
            <w:tcW w:w="725" w:type="pct"/>
            <w:vAlign w:val="center"/>
          </w:tcPr>
          <w:p w14:paraId="183C7581"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493A5AC6" w14:textId="77777777" w:rsidTr="00BD043E">
        <w:trPr>
          <w:trHeight w:val="680"/>
        </w:trPr>
        <w:tc>
          <w:tcPr>
            <w:tcW w:w="5000" w:type="pct"/>
            <w:gridSpan w:val="7"/>
            <w:vAlign w:val="center"/>
          </w:tcPr>
          <w:p w14:paraId="2F82D537" w14:textId="21FAB1FD" w:rsidR="00416460" w:rsidRDefault="00416460" w:rsidP="00ED00F4">
            <w:pPr>
              <w:autoSpaceDE w:val="0"/>
              <w:autoSpaceDN w:val="0"/>
              <w:adjustRightInd w:val="0"/>
              <w:spacing w:line="360" w:lineRule="auto"/>
              <w:jc w:val="center"/>
              <w:rPr>
                <w:rFonts w:ascii="宋体" w:cs="宋体"/>
                <w:kern w:val="0"/>
                <w:sz w:val="24"/>
              </w:rPr>
            </w:pPr>
            <w:r>
              <w:rPr>
                <w:rFonts w:ascii="宋体" w:cs="宋体" w:hint="eastAsia"/>
                <w:kern w:val="0"/>
                <w:sz w:val="24"/>
              </w:rPr>
              <w:t>近三年在建和已完</w:t>
            </w:r>
            <w:r w:rsidR="004716A1">
              <w:rPr>
                <w:rStyle w:val="aff4"/>
                <w:rFonts w:hint="eastAsia"/>
                <w:kern w:val="0"/>
                <w:sz w:val="24"/>
                <w:szCs w:val="24"/>
              </w:rPr>
              <w:t>项目</w:t>
            </w:r>
            <w:r>
              <w:rPr>
                <w:rFonts w:ascii="宋体" w:cs="宋体" w:hint="eastAsia"/>
                <w:kern w:val="0"/>
                <w:sz w:val="24"/>
              </w:rPr>
              <w:t>情况</w:t>
            </w:r>
          </w:p>
        </w:tc>
      </w:tr>
      <w:tr w:rsidR="00416460" w14:paraId="1CE802E7" w14:textId="77777777" w:rsidTr="00BD043E">
        <w:trPr>
          <w:trHeight w:val="650"/>
        </w:trPr>
        <w:tc>
          <w:tcPr>
            <w:tcW w:w="1013" w:type="pct"/>
            <w:vAlign w:val="center"/>
          </w:tcPr>
          <w:p w14:paraId="5EB935D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建设单位</w:t>
            </w:r>
          </w:p>
        </w:tc>
        <w:tc>
          <w:tcPr>
            <w:tcW w:w="813" w:type="pct"/>
            <w:vAlign w:val="center"/>
          </w:tcPr>
          <w:p w14:paraId="0252959B"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项目名称</w:t>
            </w:r>
          </w:p>
        </w:tc>
        <w:tc>
          <w:tcPr>
            <w:tcW w:w="731" w:type="pct"/>
            <w:vAlign w:val="center"/>
          </w:tcPr>
          <w:p w14:paraId="35420665"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项目规模</w:t>
            </w:r>
          </w:p>
        </w:tc>
        <w:tc>
          <w:tcPr>
            <w:tcW w:w="894" w:type="pct"/>
            <w:gridSpan w:val="2"/>
            <w:vAlign w:val="center"/>
          </w:tcPr>
          <w:p w14:paraId="40FC152E"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开、竣工</w:t>
            </w:r>
          </w:p>
          <w:p w14:paraId="21C550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日期</w:t>
            </w:r>
          </w:p>
        </w:tc>
        <w:tc>
          <w:tcPr>
            <w:tcW w:w="1549" w:type="pct"/>
            <w:gridSpan w:val="2"/>
            <w:vAlign w:val="center"/>
          </w:tcPr>
          <w:p w14:paraId="29BEEF1D"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在建或已完</w:t>
            </w:r>
          </w:p>
        </w:tc>
      </w:tr>
      <w:tr w:rsidR="00416460" w14:paraId="5E53336A" w14:textId="77777777" w:rsidTr="00BD043E">
        <w:trPr>
          <w:trHeight w:val="645"/>
        </w:trPr>
        <w:tc>
          <w:tcPr>
            <w:tcW w:w="1013" w:type="pct"/>
          </w:tcPr>
          <w:p w14:paraId="0BC429D1" w14:textId="77777777" w:rsidR="00416460" w:rsidRDefault="00416460" w:rsidP="00ED37E0">
            <w:pPr>
              <w:autoSpaceDE w:val="0"/>
              <w:autoSpaceDN w:val="0"/>
              <w:adjustRightInd w:val="0"/>
              <w:spacing w:line="360" w:lineRule="auto"/>
              <w:jc w:val="left"/>
              <w:rPr>
                <w:rFonts w:ascii="宋体" w:cs="宋体"/>
                <w:kern w:val="0"/>
                <w:sz w:val="24"/>
              </w:rPr>
            </w:pPr>
          </w:p>
        </w:tc>
        <w:tc>
          <w:tcPr>
            <w:tcW w:w="813" w:type="pct"/>
          </w:tcPr>
          <w:p w14:paraId="7F84FEDA" w14:textId="77777777" w:rsidR="00416460" w:rsidRDefault="00416460" w:rsidP="00ED37E0">
            <w:pPr>
              <w:autoSpaceDE w:val="0"/>
              <w:autoSpaceDN w:val="0"/>
              <w:adjustRightInd w:val="0"/>
              <w:spacing w:line="360" w:lineRule="auto"/>
              <w:jc w:val="left"/>
              <w:rPr>
                <w:rFonts w:ascii="宋体" w:cs="宋体"/>
                <w:kern w:val="0"/>
                <w:sz w:val="24"/>
              </w:rPr>
            </w:pPr>
          </w:p>
        </w:tc>
        <w:tc>
          <w:tcPr>
            <w:tcW w:w="731" w:type="pct"/>
          </w:tcPr>
          <w:p w14:paraId="2C31FFC9" w14:textId="77777777" w:rsidR="00416460" w:rsidRDefault="00416460" w:rsidP="00ED37E0">
            <w:pPr>
              <w:autoSpaceDE w:val="0"/>
              <w:autoSpaceDN w:val="0"/>
              <w:adjustRightInd w:val="0"/>
              <w:spacing w:line="360" w:lineRule="auto"/>
              <w:jc w:val="left"/>
              <w:rPr>
                <w:rFonts w:ascii="宋体" w:cs="宋体"/>
                <w:kern w:val="0"/>
                <w:sz w:val="24"/>
              </w:rPr>
            </w:pPr>
          </w:p>
        </w:tc>
        <w:tc>
          <w:tcPr>
            <w:tcW w:w="894" w:type="pct"/>
            <w:gridSpan w:val="2"/>
          </w:tcPr>
          <w:p w14:paraId="152E8EF9" w14:textId="77777777" w:rsidR="00416460" w:rsidRDefault="00416460" w:rsidP="00ED37E0">
            <w:pPr>
              <w:autoSpaceDE w:val="0"/>
              <w:autoSpaceDN w:val="0"/>
              <w:adjustRightInd w:val="0"/>
              <w:spacing w:line="360" w:lineRule="auto"/>
              <w:jc w:val="left"/>
              <w:rPr>
                <w:rFonts w:ascii="宋体" w:cs="宋体"/>
                <w:kern w:val="0"/>
                <w:sz w:val="24"/>
              </w:rPr>
            </w:pPr>
          </w:p>
        </w:tc>
        <w:tc>
          <w:tcPr>
            <w:tcW w:w="1549" w:type="pct"/>
            <w:gridSpan w:val="2"/>
          </w:tcPr>
          <w:p w14:paraId="362FAED7"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EE0490" w14:textId="77777777" w:rsidTr="00BD043E">
        <w:trPr>
          <w:trHeight w:val="645"/>
        </w:trPr>
        <w:tc>
          <w:tcPr>
            <w:tcW w:w="1013" w:type="pct"/>
          </w:tcPr>
          <w:p w14:paraId="38E84406"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1865DD7"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ACADBC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35DE62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3453ABAE"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7F82B611" w14:textId="77777777" w:rsidTr="00BD043E">
        <w:trPr>
          <w:trHeight w:val="645"/>
        </w:trPr>
        <w:tc>
          <w:tcPr>
            <w:tcW w:w="1013" w:type="pct"/>
          </w:tcPr>
          <w:p w14:paraId="2E31AD54"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2D33F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D254B9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5AD13F69"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87A8666"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D47C750" w14:textId="77777777" w:rsidTr="00BD043E">
        <w:trPr>
          <w:trHeight w:val="645"/>
        </w:trPr>
        <w:tc>
          <w:tcPr>
            <w:tcW w:w="1013" w:type="pct"/>
          </w:tcPr>
          <w:p w14:paraId="548FA129"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25268C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2F50F7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1E5FCE8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5C83F48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63AC458" w14:textId="77777777" w:rsidTr="00BD043E">
        <w:trPr>
          <w:trHeight w:val="645"/>
        </w:trPr>
        <w:tc>
          <w:tcPr>
            <w:tcW w:w="1013" w:type="pct"/>
          </w:tcPr>
          <w:p w14:paraId="55B628B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84500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A3D5A4C"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EBDDF90"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15367BDF"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27E6268E" w14:textId="77777777" w:rsidTr="00BD043E">
        <w:trPr>
          <w:trHeight w:val="645"/>
        </w:trPr>
        <w:tc>
          <w:tcPr>
            <w:tcW w:w="1013" w:type="pct"/>
          </w:tcPr>
          <w:p w14:paraId="778B55DB"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769B65C"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6D85AE60"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C7F999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0634853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108C70" w14:textId="77777777" w:rsidTr="00BD043E">
        <w:trPr>
          <w:trHeight w:val="645"/>
        </w:trPr>
        <w:tc>
          <w:tcPr>
            <w:tcW w:w="1013" w:type="pct"/>
          </w:tcPr>
          <w:p w14:paraId="4361DE31"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1C95D8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B8CDF9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66B0218"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723C22D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1C88647" w14:textId="77777777" w:rsidTr="00BD043E">
        <w:trPr>
          <w:trHeight w:val="645"/>
        </w:trPr>
        <w:tc>
          <w:tcPr>
            <w:tcW w:w="1013" w:type="pct"/>
          </w:tcPr>
          <w:p w14:paraId="7DE8565D"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55461808"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7D14DA9F"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413FF4C"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E35D21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1D5D629B" w14:textId="77777777" w:rsidTr="00BD043E">
        <w:trPr>
          <w:trHeight w:val="645"/>
        </w:trPr>
        <w:tc>
          <w:tcPr>
            <w:tcW w:w="1013" w:type="pct"/>
          </w:tcPr>
          <w:p w14:paraId="64D4432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E214EEA"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EDD4ABD"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A89056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65A245D1"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756AF47" w14:textId="77777777" w:rsidTr="00BD043E">
        <w:trPr>
          <w:trHeight w:val="645"/>
        </w:trPr>
        <w:tc>
          <w:tcPr>
            <w:tcW w:w="1013" w:type="pct"/>
          </w:tcPr>
          <w:p w14:paraId="229C9B91"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6D08D98C"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078EC1D4"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0AAEA022"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68420214"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35C10842" w14:textId="77777777" w:rsidTr="00BD043E">
        <w:trPr>
          <w:trHeight w:val="645"/>
        </w:trPr>
        <w:tc>
          <w:tcPr>
            <w:tcW w:w="1013" w:type="pct"/>
          </w:tcPr>
          <w:p w14:paraId="638F13DA"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02F982F7"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3921FF5E"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684E977C"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2A1654D4" w14:textId="77777777" w:rsidR="00416460" w:rsidRDefault="00416460" w:rsidP="00ED37E0">
            <w:pPr>
              <w:autoSpaceDE w:val="0"/>
              <w:autoSpaceDN w:val="0"/>
              <w:adjustRightInd w:val="0"/>
              <w:spacing w:line="360" w:lineRule="auto"/>
              <w:jc w:val="left"/>
              <w:rPr>
                <w:rFonts w:ascii="宋体" w:cs="宋体"/>
                <w:kern w:val="0"/>
                <w:sz w:val="24"/>
              </w:rPr>
            </w:pPr>
          </w:p>
        </w:tc>
      </w:tr>
    </w:tbl>
    <w:p w14:paraId="4B57EEEC" w14:textId="77777777" w:rsidR="00242306" w:rsidRDefault="00416460" w:rsidP="00416460">
      <w:pPr>
        <w:spacing w:line="360" w:lineRule="auto"/>
        <w:rPr>
          <w:rFonts w:ascii="宋体"/>
          <w:sz w:val="24"/>
        </w:rPr>
      </w:pPr>
      <w:bookmarkStart w:id="122" w:name="_Toc27788"/>
      <w:r>
        <w:rPr>
          <w:rFonts w:ascii="宋体" w:hint="eastAsia"/>
          <w:sz w:val="24"/>
        </w:rPr>
        <w:t xml:space="preserve">投标人（盖单位公章） </w:t>
      </w:r>
    </w:p>
    <w:p w14:paraId="49668B24" w14:textId="7A453039" w:rsidR="00416460" w:rsidRDefault="00416460" w:rsidP="00416460">
      <w:pPr>
        <w:spacing w:line="360" w:lineRule="auto"/>
        <w:rPr>
          <w:rFonts w:ascii="宋体"/>
          <w:sz w:val="24"/>
        </w:rPr>
      </w:pPr>
      <w:r>
        <w:rPr>
          <w:rFonts w:ascii="宋体" w:hint="eastAsia"/>
          <w:sz w:val="24"/>
        </w:rPr>
        <w:t xml:space="preserve"> </w:t>
      </w:r>
    </w:p>
    <w:p w14:paraId="7DF4C2A2" w14:textId="77777777" w:rsidR="00416460" w:rsidRDefault="00416460" w:rsidP="00416460">
      <w:pPr>
        <w:spacing w:line="360" w:lineRule="auto"/>
        <w:rPr>
          <w:rFonts w:ascii="宋体"/>
          <w:sz w:val="24"/>
        </w:rPr>
      </w:pPr>
      <w:r>
        <w:rPr>
          <w:rFonts w:ascii="宋体" w:hint="eastAsia"/>
          <w:sz w:val="24"/>
        </w:rPr>
        <w:t>日期：   年   月   日</w:t>
      </w:r>
    </w:p>
    <w:p w14:paraId="31DBC9E6" w14:textId="77777777" w:rsidR="00416460" w:rsidRDefault="00416460" w:rsidP="00C46767">
      <w:pPr>
        <w:pStyle w:val="2"/>
        <w:rPr>
          <w:rFonts w:cs="宋体"/>
          <w:kern w:val="0"/>
        </w:rPr>
      </w:pPr>
      <w:r>
        <w:rPr>
          <w:rFonts w:cs="宋体" w:hint="eastAsia"/>
          <w:kern w:val="0"/>
        </w:rPr>
        <w:br w:type="page"/>
      </w:r>
      <w:bookmarkStart w:id="123" w:name="_Toc447552577"/>
      <w:bookmarkStart w:id="124" w:name="_Toc30903"/>
      <w:bookmarkStart w:id="125" w:name="_Toc229994492"/>
      <w:r>
        <w:rPr>
          <w:rFonts w:hint="eastAsia"/>
        </w:rPr>
        <w:lastRenderedPageBreak/>
        <w:t>八、项目班子配备情况表</w:t>
      </w:r>
      <w:bookmarkEnd w:id="122"/>
      <w:bookmarkEnd w:id="123"/>
      <w:bookmarkEnd w:id="124"/>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64"/>
        <w:gridCol w:w="1628"/>
        <w:gridCol w:w="964"/>
        <w:gridCol w:w="964"/>
        <w:gridCol w:w="2625"/>
        <w:gridCol w:w="1628"/>
      </w:tblGrid>
      <w:tr w:rsidR="00416460" w14:paraId="09E2974D" w14:textId="77777777" w:rsidTr="009079E0">
        <w:tc>
          <w:tcPr>
            <w:tcW w:w="495" w:type="pct"/>
          </w:tcPr>
          <w:p w14:paraId="57DD389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495" w:type="pct"/>
          </w:tcPr>
          <w:p w14:paraId="5CD025D5"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姓名</w:t>
            </w:r>
          </w:p>
        </w:tc>
        <w:tc>
          <w:tcPr>
            <w:tcW w:w="836" w:type="pct"/>
          </w:tcPr>
          <w:p w14:paraId="384852B1"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毕业院校</w:t>
            </w:r>
          </w:p>
        </w:tc>
        <w:tc>
          <w:tcPr>
            <w:tcW w:w="495" w:type="pct"/>
          </w:tcPr>
          <w:p w14:paraId="499922DF"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专业</w:t>
            </w:r>
          </w:p>
        </w:tc>
        <w:tc>
          <w:tcPr>
            <w:tcW w:w="495" w:type="pct"/>
          </w:tcPr>
          <w:p w14:paraId="12DBA54C"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职称</w:t>
            </w:r>
          </w:p>
        </w:tc>
        <w:tc>
          <w:tcPr>
            <w:tcW w:w="1348" w:type="pct"/>
          </w:tcPr>
          <w:p w14:paraId="0F6117C0"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注册资格及编号</w:t>
            </w:r>
          </w:p>
        </w:tc>
        <w:tc>
          <w:tcPr>
            <w:tcW w:w="836" w:type="pct"/>
          </w:tcPr>
          <w:p w14:paraId="1AD8CAA3"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从业时间</w:t>
            </w:r>
          </w:p>
        </w:tc>
      </w:tr>
      <w:tr w:rsidR="00416460" w14:paraId="4E182825" w14:textId="77777777" w:rsidTr="009079E0">
        <w:tc>
          <w:tcPr>
            <w:tcW w:w="495" w:type="pct"/>
          </w:tcPr>
          <w:p w14:paraId="54D30E68" w14:textId="77777777" w:rsidR="00416460" w:rsidRDefault="00416460" w:rsidP="00ED37E0">
            <w:pPr>
              <w:spacing w:line="360" w:lineRule="auto"/>
              <w:rPr>
                <w:rFonts w:ascii="宋体" w:cs="宋体"/>
                <w:bCs/>
                <w:kern w:val="0"/>
                <w:sz w:val="24"/>
              </w:rPr>
            </w:pPr>
          </w:p>
        </w:tc>
        <w:tc>
          <w:tcPr>
            <w:tcW w:w="495" w:type="pct"/>
          </w:tcPr>
          <w:p w14:paraId="3FDC96C7" w14:textId="77777777" w:rsidR="00416460" w:rsidRDefault="00416460" w:rsidP="00ED37E0">
            <w:pPr>
              <w:spacing w:line="360" w:lineRule="auto"/>
              <w:rPr>
                <w:rFonts w:ascii="宋体" w:cs="宋体"/>
                <w:bCs/>
                <w:kern w:val="0"/>
                <w:sz w:val="24"/>
              </w:rPr>
            </w:pPr>
          </w:p>
        </w:tc>
        <w:tc>
          <w:tcPr>
            <w:tcW w:w="836" w:type="pct"/>
          </w:tcPr>
          <w:p w14:paraId="0C9138D2" w14:textId="77777777" w:rsidR="00416460" w:rsidRDefault="00416460" w:rsidP="00ED37E0">
            <w:pPr>
              <w:spacing w:line="360" w:lineRule="auto"/>
              <w:rPr>
                <w:rFonts w:ascii="宋体" w:cs="宋体"/>
                <w:bCs/>
                <w:kern w:val="0"/>
                <w:sz w:val="24"/>
              </w:rPr>
            </w:pPr>
          </w:p>
        </w:tc>
        <w:tc>
          <w:tcPr>
            <w:tcW w:w="495" w:type="pct"/>
          </w:tcPr>
          <w:p w14:paraId="3A3D92AD" w14:textId="77777777" w:rsidR="00416460" w:rsidRDefault="00416460" w:rsidP="00ED37E0">
            <w:pPr>
              <w:spacing w:line="360" w:lineRule="auto"/>
              <w:rPr>
                <w:rFonts w:ascii="宋体" w:cs="宋体"/>
                <w:bCs/>
                <w:kern w:val="0"/>
                <w:sz w:val="24"/>
              </w:rPr>
            </w:pPr>
          </w:p>
        </w:tc>
        <w:tc>
          <w:tcPr>
            <w:tcW w:w="495" w:type="pct"/>
          </w:tcPr>
          <w:p w14:paraId="6730CE23" w14:textId="77777777" w:rsidR="00416460" w:rsidRDefault="00416460" w:rsidP="00ED37E0">
            <w:pPr>
              <w:spacing w:line="360" w:lineRule="auto"/>
              <w:rPr>
                <w:rFonts w:ascii="宋体" w:cs="宋体"/>
                <w:bCs/>
                <w:kern w:val="0"/>
                <w:sz w:val="24"/>
              </w:rPr>
            </w:pPr>
          </w:p>
        </w:tc>
        <w:tc>
          <w:tcPr>
            <w:tcW w:w="1348" w:type="pct"/>
          </w:tcPr>
          <w:p w14:paraId="56610601" w14:textId="77777777" w:rsidR="00416460" w:rsidRDefault="00416460" w:rsidP="00ED37E0">
            <w:pPr>
              <w:spacing w:line="360" w:lineRule="auto"/>
              <w:rPr>
                <w:rFonts w:ascii="宋体" w:cs="宋体"/>
                <w:bCs/>
                <w:kern w:val="0"/>
                <w:sz w:val="24"/>
              </w:rPr>
            </w:pPr>
          </w:p>
        </w:tc>
        <w:tc>
          <w:tcPr>
            <w:tcW w:w="836" w:type="pct"/>
          </w:tcPr>
          <w:p w14:paraId="633046C7" w14:textId="77777777" w:rsidR="00416460" w:rsidRDefault="00416460" w:rsidP="00ED37E0">
            <w:pPr>
              <w:spacing w:line="360" w:lineRule="auto"/>
              <w:rPr>
                <w:rFonts w:ascii="宋体" w:cs="宋体"/>
                <w:bCs/>
                <w:kern w:val="0"/>
                <w:sz w:val="24"/>
              </w:rPr>
            </w:pPr>
          </w:p>
        </w:tc>
      </w:tr>
      <w:tr w:rsidR="00416460" w14:paraId="4F3429E4" w14:textId="77777777" w:rsidTr="009079E0">
        <w:tc>
          <w:tcPr>
            <w:tcW w:w="495" w:type="pct"/>
          </w:tcPr>
          <w:p w14:paraId="0FC8E3D8" w14:textId="77777777" w:rsidR="00416460" w:rsidRDefault="00416460" w:rsidP="00ED37E0">
            <w:pPr>
              <w:spacing w:line="360" w:lineRule="auto"/>
              <w:rPr>
                <w:rFonts w:ascii="宋体" w:cs="宋体"/>
                <w:bCs/>
                <w:kern w:val="0"/>
                <w:sz w:val="24"/>
              </w:rPr>
            </w:pPr>
          </w:p>
        </w:tc>
        <w:tc>
          <w:tcPr>
            <w:tcW w:w="495" w:type="pct"/>
          </w:tcPr>
          <w:p w14:paraId="28D98520" w14:textId="77777777" w:rsidR="00416460" w:rsidRDefault="00416460" w:rsidP="00ED37E0">
            <w:pPr>
              <w:spacing w:line="360" w:lineRule="auto"/>
              <w:rPr>
                <w:rFonts w:ascii="宋体" w:cs="宋体"/>
                <w:bCs/>
                <w:kern w:val="0"/>
                <w:sz w:val="24"/>
              </w:rPr>
            </w:pPr>
          </w:p>
        </w:tc>
        <w:tc>
          <w:tcPr>
            <w:tcW w:w="836" w:type="pct"/>
          </w:tcPr>
          <w:p w14:paraId="3BD4E42F" w14:textId="77777777" w:rsidR="00416460" w:rsidRDefault="00416460" w:rsidP="00ED37E0">
            <w:pPr>
              <w:spacing w:line="360" w:lineRule="auto"/>
              <w:rPr>
                <w:rFonts w:ascii="宋体" w:cs="宋体"/>
                <w:bCs/>
                <w:kern w:val="0"/>
                <w:sz w:val="24"/>
              </w:rPr>
            </w:pPr>
          </w:p>
        </w:tc>
        <w:tc>
          <w:tcPr>
            <w:tcW w:w="495" w:type="pct"/>
          </w:tcPr>
          <w:p w14:paraId="7142A475" w14:textId="77777777" w:rsidR="00416460" w:rsidRDefault="00416460" w:rsidP="00ED37E0">
            <w:pPr>
              <w:spacing w:line="360" w:lineRule="auto"/>
              <w:rPr>
                <w:rFonts w:ascii="宋体" w:cs="宋体"/>
                <w:bCs/>
                <w:kern w:val="0"/>
                <w:sz w:val="24"/>
              </w:rPr>
            </w:pPr>
          </w:p>
        </w:tc>
        <w:tc>
          <w:tcPr>
            <w:tcW w:w="495" w:type="pct"/>
          </w:tcPr>
          <w:p w14:paraId="24ABFDFD" w14:textId="77777777" w:rsidR="00416460" w:rsidRDefault="00416460" w:rsidP="00ED37E0">
            <w:pPr>
              <w:spacing w:line="360" w:lineRule="auto"/>
              <w:rPr>
                <w:rFonts w:ascii="宋体" w:cs="宋体"/>
                <w:bCs/>
                <w:kern w:val="0"/>
                <w:sz w:val="24"/>
              </w:rPr>
            </w:pPr>
          </w:p>
        </w:tc>
        <w:tc>
          <w:tcPr>
            <w:tcW w:w="1348" w:type="pct"/>
          </w:tcPr>
          <w:p w14:paraId="753B9285" w14:textId="77777777" w:rsidR="00416460" w:rsidRDefault="00416460" w:rsidP="00ED37E0">
            <w:pPr>
              <w:spacing w:line="360" w:lineRule="auto"/>
              <w:rPr>
                <w:rFonts w:ascii="宋体" w:cs="宋体"/>
                <w:bCs/>
                <w:kern w:val="0"/>
                <w:sz w:val="24"/>
              </w:rPr>
            </w:pPr>
          </w:p>
        </w:tc>
        <w:tc>
          <w:tcPr>
            <w:tcW w:w="836" w:type="pct"/>
          </w:tcPr>
          <w:p w14:paraId="097100B1" w14:textId="77777777" w:rsidR="00416460" w:rsidRDefault="00416460" w:rsidP="00ED37E0">
            <w:pPr>
              <w:spacing w:line="360" w:lineRule="auto"/>
              <w:rPr>
                <w:rFonts w:ascii="宋体" w:cs="宋体"/>
                <w:bCs/>
                <w:kern w:val="0"/>
                <w:sz w:val="24"/>
              </w:rPr>
            </w:pPr>
          </w:p>
        </w:tc>
      </w:tr>
      <w:tr w:rsidR="00416460" w14:paraId="50E3B570" w14:textId="77777777" w:rsidTr="009079E0">
        <w:tc>
          <w:tcPr>
            <w:tcW w:w="495" w:type="pct"/>
          </w:tcPr>
          <w:p w14:paraId="1F37F462" w14:textId="77777777" w:rsidR="00416460" w:rsidRDefault="00416460" w:rsidP="00ED37E0">
            <w:pPr>
              <w:spacing w:line="360" w:lineRule="auto"/>
              <w:rPr>
                <w:rFonts w:ascii="宋体" w:cs="宋体"/>
                <w:bCs/>
                <w:kern w:val="0"/>
                <w:sz w:val="24"/>
              </w:rPr>
            </w:pPr>
          </w:p>
        </w:tc>
        <w:tc>
          <w:tcPr>
            <w:tcW w:w="495" w:type="pct"/>
          </w:tcPr>
          <w:p w14:paraId="40A7244D" w14:textId="77777777" w:rsidR="00416460" w:rsidRDefault="00416460" w:rsidP="00ED37E0">
            <w:pPr>
              <w:spacing w:line="360" w:lineRule="auto"/>
              <w:rPr>
                <w:rFonts w:ascii="宋体" w:cs="宋体"/>
                <w:bCs/>
                <w:kern w:val="0"/>
                <w:sz w:val="24"/>
              </w:rPr>
            </w:pPr>
          </w:p>
        </w:tc>
        <w:tc>
          <w:tcPr>
            <w:tcW w:w="836" w:type="pct"/>
          </w:tcPr>
          <w:p w14:paraId="67286980" w14:textId="77777777" w:rsidR="00416460" w:rsidRDefault="00416460" w:rsidP="00ED37E0">
            <w:pPr>
              <w:spacing w:line="360" w:lineRule="auto"/>
              <w:rPr>
                <w:rFonts w:ascii="宋体" w:cs="宋体"/>
                <w:bCs/>
                <w:kern w:val="0"/>
                <w:sz w:val="24"/>
              </w:rPr>
            </w:pPr>
          </w:p>
        </w:tc>
        <w:tc>
          <w:tcPr>
            <w:tcW w:w="495" w:type="pct"/>
          </w:tcPr>
          <w:p w14:paraId="146430F0" w14:textId="77777777" w:rsidR="00416460" w:rsidRDefault="00416460" w:rsidP="00ED37E0">
            <w:pPr>
              <w:spacing w:line="360" w:lineRule="auto"/>
              <w:rPr>
                <w:rFonts w:ascii="宋体" w:cs="宋体"/>
                <w:bCs/>
                <w:kern w:val="0"/>
                <w:sz w:val="24"/>
              </w:rPr>
            </w:pPr>
          </w:p>
        </w:tc>
        <w:tc>
          <w:tcPr>
            <w:tcW w:w="495" w:type="pct"/>
          </w:tcPr>
          <w:p w14:paraId="62B62E11" w14:textId="77777777" w:rsidR="00416460" w:rsidRDefault="00416460" w:rsidP="00ED37E0">
            <w:pPr>
              <w:spacing w:line="360" w:lineRule="auto"/>
              <w:rPr>
                <w:rFonts w:ascii="宋体" w:cs="宋体"/>
                <w:bCs/>
                <w:kern w:val="0"/>
                <w:sz w:val="24"/>
              </w:rPr>
            </w:pPr>
          </w:p>
        </w:tc>
        <w:tc>
          <w:tcPr>
            <w:tcW w:w="1348" w:type="pct"/>
          </w:tcPr>
          <w:p w14:paraId="02123BF0" w14:textId="77777777" w:rsidR="00416460" w:rsidRDefault="00416460" w:rsidP="00ED37E0">
            <w:pPr>
              <w:spacing w:line="360" w:lineRule="auto"/>
              <w:rPr>
                <w:rFonts w:ascii="宋体" w:cs="宋体"/>
                <w:bCs/>
                <w:kern w:val="0"/>
                <w:sz w:val="24"/>
              </w:rPr>
            </w:pPr>
          </w:p>
        </w:tc>
        <w:tc>
          <w:tcPr>
            <w:tcW w:w="836" w:type="pct"/>
          </w:tcPr>
          <w:p w14:paraId="10922009" w14:textId="77777777" w:rsidR="00416460" w:rsidRDefault="00416460" w:rsidP="00ED37E0">
            <w:pPr>
              <w:spacing w:line="360" w:lineRule="auto"/>
              <w:rPr>
                <w:rFonts w:ascii="宋体" w:cs="宋体"/>
                <w:bCs/>
                <w:kern w:val="0"/>
                <w:sz w:val="24"/>
              </w:rPr>
            </w:pPr>
          </w:p>
        </w:tc>
      </w:tr>
      <w:tr w:rsidR="00416460" w14:paraId="2447107D" w14:textId="77777777" w:rsidTr="009079E0">
        <w:tc>
          <w:tcPr>
            <w:tcW w:w="495" w:type="pct"/>
          </w:tcPr>
          <w:p w14:paraId="4AB4750F" w14:textId="77777777" w:rsidR="00416460" w:rsidRDefault="00416460" w:rsidP="00ED37E0">
            <w:pPr>
              <w:spacing w:line="360" w:lineRule="auto"/>
              <w:rPr>
                <w:rFonts w:ascii="宋体" w:cs="宋体"/>
                <w:bCs/>
                <w:kern w:val="0"/>
                <w:sz w:val="24"/>
              </w:rPr>
            </w:pPr>
          </w:p>
        </w:tc>
        <w:tc>
          <w:tcPr>
            <w:tcW w:w="495" w:type="pct"/>
          </w:tcPr>
          <w:p w14:paraId="07FBA575" w14:textId="77777777" w:rsidR="00416460" w:rsidRDefault="00416460" w:rsidP="00ED37E0">
            <w:pPr>
              <w:spacing w:line="360" w:lineRule="auto"/>
              <w:rPr>
                <w:rFonts w:ascii="宋体" w:cs="宋体"/>
                <w:bCs/>
                <w:kern w:val="0"/>
                <w:sz w:val="24"/>
              </w:rPr>
            </w:pPr>
          </w:p>
        </w:tc>
        <w:tc>
          <w:tcPr>
            <w:tcW w:w="836" w:type="pct"/>
          </w:tcPr>
          <w:p w14:paraId="5C072749" w14:textId="77777777" w:rsidR="00416460" w:rsidRDefault="00416460" w:rsidP="00ED37E0">
            <w:pPr>
              <w:spacing w:line="360" w:lineRule="auto"/>
              <w:rPr>
                <w:rFonts w:ascii="宋体" w:cs="宋体"/>
                <w:bCs/>
                <w:kern w:val="0"/>
                <w:sz w:val="24"/>
              </w:rPr>
            </w:pPr>
          </w:p>
        </w:tc>
        <w:tc>
          <w:tcPr>
            <w:tcW w:w="495" w:type="pct"/>
          </w:tcPr>
          <w:p w14:paraId="197AF4B0" w14:textId="77777777" w:rsidR="00416460" w:rsidRDefault="00416460" w:rsidP="00ED37E0">
            <w:pPr>
              <w:spacing w:line="360" w:lineRule="auto"/>
              <w:rPr>
                <w:rFonts w:ascii="宋体" w:cs="宋体"/>
                <w:bCs/>
                <w:kern w:val="0"/>
                <w:sz w:val="24"/>
              </w:rPr>
            </w:pPr>
          </w:p>
        </w:tc>
        <w:tc>
          <w:tcPr>
            <w:tcW w:w="495" w:type="pct"/>
          </w:tcPr>
          <w:p w14:paraId="1D09BD43" w14:textId="77777777" w:rsidR="00416460" w:rsidRDefault="00416460" w:rsidP="00ED37E0">
            <w:pPr>
              <w:spacing w:line="360" w:lineRule="auto"/>
              <w:rPr>
                <w:rFonts w:ascii="宋体" w:cs="宋体"/>
                <w:bCs/>
                <w:kern w:val="0"/>
                <w:sz w:val="24"/>
              </w:rPr>
            </w:pPr>
          </w:p>
        </w:tc>
        <w:tc>
          <w:tcPr>
            <w:tcW w:w="1348" w:type="pct"/>
          </w:tcPr>
          <w:p w14:paraId="19AE6518" w14:textId="77777777" w:rsidR="00416460" w:rsidRDefault="00416460" w:rsidP="00ED37E0">
            <w:pPr>
              <w:spacing w:line="360" w:lineRule="auto"/>
              <w:rPr>
                <w:rFonts w:ascii="宋体" w:cs="宋体"/>
                <w:bCs/>
                <w:kern w:val="0"/>
                <w:sz w:val="24"/>
              </w:rPr>
            </w:pPr>
          </w:p>
        </w:tc>
        <w:tc>
          <w:tcPr>
            <w:tcW w:w="836" w:type="pct"/>
          </w:tcPr>
          <w:p w14:paraId="52691492" w14:textId="77777777" w:rsidR="00416460" w:rsidRDefault="00416460" w:rsidP="00ED37E0">
            <w:pPr>
              <w:spacing w:line="360" w:lineRule="auto"/>
              <w:rPr>
                <w:rFonts w:ascii="宋体" w:cs="宋体"/>
                <w:bCs/>
                <w:kern w:val="0"/>
                <w:sz w:val="24"/>
              </w:rPr>
            </w:pPr>
          </w:p>
        </w:tc>
      </w:tr>
      <w:tr w:rsidR="00416460" w14:paraId="5E3EDA6B" w14:textId="77777777" w:rsidTr="009079E0">
        <w:tc>
          <w:tcPr>
            <w:tcW w:w="495" w:type="pct"/>
          </w:tcPr>
          <w:p w14:paraId="55505104" w14:textId="77777777" w:rsidR="00416460" w:rsidRDefault="00416460" w:rsidP="00ED37E0">
            <w:pPr>
              <w:spacing w:line="360" w:lineRule="auto"/>
              <w:rPr>
                <w:rFonts w:ascii="宋体" w:cs="宋体"/>
                <w:bCs/>
                <w:kern w:val="0"/>
                <w:sz w:val="24"/>
              </w:rPr>
            </w:pPr>
          </w:p>
        </w:tc>
        <w:tc>
          <w:tcPr>
            <w:tcW w:w="495" w:type="pct"/>
          </w:tcPr>
          <w:p w14:paraId="0540FCD8" w14:textId="77777777" w:rsidR="00416460" w:rsidRDefault="00416460" w:rsidP="00ED37E0">
            <w:pPr>
              <w:spacing w:line="360" w:lineRule="auto"/>
              <w:rPr>
                <w:rFonts w:ascii="宋体" w:cs="宋体"/>
                <w:bCs/>
                <w:kern w:val="0"/>
                <w:sz w:val="24"/>
              </w:rPr>
            </w:pPr>
          </w:p>
        </w:tc>
        <w:tc>
          <w:tcPr>
            <w:tcW w:w="836" w:type="pct"/>
          </w:tcPr>
          <w:p w14:paraId="29309DA6" w14:textId="77777777" w:rsidR="00416460" w:rsidRDefault="00416460" w:rsidP="00ED37E0">
            <w:pPr>
              <w:spacing w:line="360" w:lineRule="auto"/>
              <w:rPr>
                <w:rFonts w:ascii="宋体" w:cs="宋体"/>
                <w:bCs/>
                <w:kern w:val="0"/>
                <w:sz w:val="24"/>
              </w:rPr>
            </w:pPr>
          </w:p>
        </w:tc>
        <w:tc>
          <w:tcPr>
            <w:tcW w:w="495" w:type="pct"/>
          </w:tcPr>
          <w:p w14:paraId="491C9F1A" w14:textId="77777777" w:rsidR="00416460" w:rsidRDefault="00416460" w:rsidP="00ED37E0">
            <w:pPr>
              <w:spacing w:line="360" w:lineRule="auto"/>
              <w:rPr>
                <w:rFonts w:ascii="宋体" w:cs="宋体"/>
                <w:bCs/>
                <w:kern w:val="0"/>
                <w:sz w:val="24"/>
              </w:rPr>
            </w:pPr>
          </w:p>
        </w:tc>
        <w:tc>
          <w:tcPr>
            <w:tcW w:w="495" w:type="pct"/>
          </w:tcPr>
          <w:p w14:paraId="6A109251" w14:textId="77777777" w:rsidR="00416460" w:rsidRDefault="00416460" w:rsidP="00ED37E0">
            <w:pPr>
              <w:spacing w:line="360" w:lineRule="auto"/>
              <w:rPr>
                <w:rFonts w:ascii="宋体" w:cs="宋体"/>
                <w:bCs/>
                <w:kern w:val="0"/>
                <w:sz w:val="24"/>
              </w:rPr>
            </w:pPr>
          </w:p>
        </w:tc>
        <w:tc>
          <w:tcPr>
            <w:tcW w:w="1348" w:type="pct"/>
          </w:tcPr>
          <w:p w14:paraId="18CA2085" w14:textId="77777777" w:rsidR="00416460" w:rsidRDefault="00416460" w:rsidP="00ED37E0">
            <w:pPr>
              <w:spacing w:line="360" w:lineRule="auto"/>
              <w:rPr>
                <w:rFonts w:ascii="宋体" w:cs="宋体"/>
                <w:bCs/>
                <w:kern w:val="0"/>
                <w:sz w:val="24"/>
              </w:rPr>
            </w:pPr>
          </w:p>
        </w:tc>
        <w:tc>
          <w:tcPr>
            <w:tcW w:w="836" w:type="pct"/>
          </w:tcPr>
          <w:p w14:paraId="1D4E41CB" w14:textId="77777777" w:rsidR="00416460" w:rsidRDefault="00416460" w:rsidP="00ED37E0">
            <w:pPr>
              <w:spacing w:line="360" w:lineRule="auto"/>
              <w:rPr>
                <w:rFonts w:ascii="宋体" w:cs="宋体"/>
                <w:bCs/>
                <w:kern w:val="0"/>
                <w:sz w:val="24"/>
              </w:rPr>
            </w:pPr>
          </w:p>
        </w:tc>
      </w:tr>
      <w:tr w:rsidR="00416460" w14:paraId="535DFCCC" w14:textId="77777777" w:rsidTr="009079E0">
        <w:tc>
          <w:tcPr>
            <w:tcW w:w="495" w:type="pct"/>
          </w:tcPr>
          <w:p w14:paraId="2C4E1443" w14:textId="77777777" w:rsidR="00416460" w:rsidRDefault="00416460" w:rsidP="00ED37E0">
            <w:pPr>
              <w:spacing w:line="360" w:lineRule="auto"/>
              <w:rPr>
                <w:rFonts w:ascii="宋体" w:cs="宋体"/>
                <w:bCs/>
                <w:kern w:val="0"/>
                <w:sz w:val="24"/>
              </w:rPr>
            </w:pPr>
          </w:p>
        </w:tc>
        <w:tc>
          <w:tcPr>
            <w:tcW w:w="495" w:type="pct"/>
          </w:tcPr>
          <w:p w14:paraId="4A6C1C91" w14:textId="77777777" w:rsidR="00416460" w:rsidRDefault="00416460" w:rsidP="00ED37E0">
            <w:pPr>
              <w:spacing w:line="360" w:lineRule="auto"/>
              <w:rPr>
                <w:rFonts w:ascii="宋体" w:cs="宋体"/>
                <w:bCs/>
                <w:kern w:val="0"/>
                <w:sz w:val="24"/>
              </w:rPr>
            </w:pPr>
          </w:p>
        </w:tc>
        <w:tc>
          <w:tcPr>
            <w:tcW w:w="836" w:type="pct"/>
          </w:tcPr>
          <w:p w14:paraId="3090B26E" w14:textId="77777777" w:rsidR="00416460" w:rsidRDefault="00416460" w:rsidP="00ED37E0">
            <w:pPr>
              <w:spacing w:line="360" w:lineRule="auto"/>
              <w:rPr>
                <w:rFonts w:ascii="宋体" w:cs="宋体"/>
                <w:bCs/>
                <w:kern w:val="0"/>
                <w:sz w:val="24"/>
              </w:rPr>
            </w:pPr>
          </w:p>
        </w:tc>
        <w:tc>
          <w:tcPr>
            <w:tcW w:w="495" w:type="pct"/>
          </w:tcPr>
          <w:p w14:paraId="3A19F1F0" w14:textId="77777777" w:rsidR="00416460" w:rsidRDefault="00416460" w:rsidP="00ED37E0">
            <w:pPr>
              <w:spacing w:line="360" w:lineRule="auto"/>
              <w:rPr>
                <w:rFonts w:ascii="宋体" w:cs="宋体"/>
                <w:bCs/>
                <w:kern w:val="0"/>
                <w:sz w:val="24"/>
              </w:rPr>
            </w:pPr>
          </w:p>
        </w:tc>
        <w:tc>
          <w:tcPr>
            <w:tcW w:w="495" w:type="pct"/>
          </w:tcPr>
          <w:p w14:paraId="10636513" w14:textId="77777777" w:rsidR="00416460" w:rsidRDefault="00416460" w:rsidP="00ED37E0">
            <w:pPr>
              <w:spacing w:line="360" w:lineRule="auto"/>
              <w:rPr>
                <w:rFonts w:ascii="宋体" w:cs="宋体"/>
                <w:bCs/>
                <w:kern w:val="0"/>
                <w:sz w:val="24"/>
              </w:rPr>
            </w:pPr>
          </w:p>
        </w:tc>
        <w:tc>
          <w:tcPr>
            <w:tcW w:w="1348" w:type="pct"/>
          </w:tcPr>
          <w:p w14:paraId="5029380F" w14:textId="77777777" w:rsidR="00416460" w:rsidRDefault="00416460" w:rsidP="00ED37E0">
            <w:pPr>
              <w:spacing w:line="360" w:lineRule="auto"/>
              <w:rPr>
                <w:rFonts w:ascii="宋体" w:cs="宋体"/>
                <w:bCs/>
                <w:kern w:val="0"/>
                <w:sz w:val="24"/>
              </w:rPr>
            </w:pPr>
          </w:p>
        </w:tc>
        <w:tc>
          <w:tcPr>
            <w:tcW w:w="836" w:type="pct"/>
          </w:tcPr>
          <w:p w14:paraId="58586D17" w14:textId="77777777" w:rsidR="00416460" w:rsidRDefault="00416460" w:rsidP="00ED37E0">
            <w:pPr>
              <w:spacing w:line="360" w:lineRule="auto"/>
              <w:rPr>
                <w:rFonts w:ascii="宋体" w:cs="宋体"/>
                <w:bCs/>
                <w:kern w:val="0"/>
                <w:sz w:val="24"/>
              </w:rPr>
            </w:pPr>
          </w:p>
        </w:tc>
      </w:tr>
      <w:tr w:rsidR="00416460" w14:paraId="4C2ADB43" w14:textId="77777777" w:rsidTr="009079E0">
        <w:tc>
          <w:tcPr>
            <w:tcW w:w="495" w:type="pct"/>
          </w:tcPr>
          <w:p w14:paraId="57B7F819" w14:textId="77777777" w:rsidR="00416460" w:rsidRDefault="00416460" w:rsidP="00ED37E0">
            <w:pPr>
              <w:spacing w:line="360" w:lineRule="auto"/>
              <w:rPr>
                <w:rFonts w:ascii="宋体" w:cs="宋体"/>
                <w:bCs/>
                <w:kern w:val="0"/>
                <w:sz w:val="24"/>
              </w:rPr>
            </w:pPr>
          </w:p>
        </w:tc>
        <w:tc>
          <w:tcPr>
            <w:tcW w:w="495" w:type="pct"/>
          </w:tcPr>
          <w:p w14:paraId="47B5B6B1" w14:textId="77777777" w:rsidR="00416460" w:rsidRDefault="00416460" w:rsidP="00ED37E0">
            <w:pPr>
              <w:spacing w:line="360" w:lineRule="auto"/>
              <w:rPr>
                <w:rFonts w:ascii="宋体" w:cs="宋体"/>
                <w:bCs/>
                <w:kern w:val="0"/>
                <w:sz w:val="24"/>
              </w:rPr>
            </w:pPr>
          </w:p>
        </w:tc>
        <w:tc>
          <w:tcPr>
            <w:tcW w:w="836" w:type="pct"/>
          </w:tcPr>
          <w:p w14:paraId="212E7573" w14:textId="77777777" w:rsidR="00416460" w:rsidRDefault="00416460" w:rsidP="00ED37E0">
            <w:pPr>
              <w:spacing w:line="360" w:lineRule="auto"/>
              <w:rPr>
                <w:rFonts w:ascii="宋体" w:cs="宋体"/>
                <w:bCs/>
                <w:kern w:val="0"/>
                <w:sz w:val="24"/>
              </w:rPr>
            </w:pPr>
          </w:p>
        </w:tc>
        <w:tc>
          <w:tcPr>
            <w:tcW w:w="495" w:type="pct"/>
          </w:tcPr>
          <w:p w14:paraId="0E5C8BC1" w14:textId="77777777" w:rsidR="00416460" w:rsidRDefault="00416460" w:rsidP="00ED37E0">
            <w:pPr>
              <w:spacing w:line="360" w:lineRule="auto"/>
              <w:rPr>
                <w:rFonts w:ascii="宋体" w:cs="宋体"/>
                <w:bCs/>
                <w:kern w:val="0"/>
                <w:sz w:val="24"/>
              </w:rPr>
            </w:pPr>
          </w:p>
        </w:tc>
        <w:tc>
          <w:tcPr>
            <w:tcW w:w="495" w:type="pct"/>
          </w:tcPr>
          <w:p w14:paraId="0F6A2FD3" w14:textId="77777777" w:rsidR="00416460" w:rsidRDefault="00416460" w:rsidP="00ED37E0">
            <w:pPr>
              <w:spacing w:line="360" w:lineRule="auto"/>
              <w:rPr>
                <w:rFonts w:ascii="宋体" w:cs="宋体"/>
                <w:bCs/>
                <w:kern w:val="0"/>
                <w:sz w:val="24"/>
              </w:rPr>
            </w:pPr>
          </w:p>
        </w:tc>
        <w:tc>
          <w:tcPr>
            <w:tcW w:w="1348" w:type="pct"/>
          </w:tcPr>
          <w:p w14:paraId="77B97AC7" w14:textId="77777777" w:rsidR="00416460" w:rsidRDefault="00416460" w:rsidP="00ED37E0">
            <w:pPr>
              <w:spacing w:line="360" w:lineRule="auto"/>
              <w:rPr>
                <w:rFonts w:ascii="宋体" w:cs="宋体"/>
                <w:bCs/>
                <w:kern w:val="0"/>
                <w:sz w:val="24"/>
              </w:rPr>
            </w:pPr>
          </w:p>
        </w:tc>
        <w:tc>
          <w:tcPr>
            <w:tcW w:w="836" w:type="pct"/>
          </w:tcPr>
          <w:p w14:paraId="21A82F4A" w14:textId="77777777" w:rsidR="00416460" w:rsidRDefault="00416460" w:rsidP="00ED37E0">
            <w:pPr>
              <w:spacing w:line="360" w:lineRule="auto"/>
              <w:rPr>
                <w:rFonts w:ascii="宋体" w:cs="宋体"/>
                <w:bCs/>
                <w:kern w:val="0"/>
                <w:sz w:val="24"/>
              </w:rPr>
            </w:pPr>
          </w:p>
        </w:tc>
      </w:tr>
      <w:tr w:rsidR="00416460" w14:paraId="6E9878F1" w14:textId="77777777" w:rsidTr="009079E0">
        <w:tc>
          <w:tcPr>
            <w:tcW w:w="495" w:type="pct"/>
          </w:tcPr>
          <w:p w14:paraId="232A67B8" w14:textId="77777777" w:rsidR="00416460" w:rsidRDefault="00416460" w:rsidP="00ED37E0">
            <w:pPr>
              <w:spacing w:line="360" w:lineRule="auto"/>
              <w:rPr>
                <w:rFonts w:ascii="宋体" w:cs="宋体"/>
                <w:bCs/>
                <w:kern w:val="0"/>
                <w:sz w:val="24"/>
              </w:rPr>
            </w:pPr>
          </w:p>
        </w:tc>
        <w:tc>
          <w:tcPr>
            <w:tcW w:w="495" w:type="pct"/>
          </w:tcPr>
          <w:p w14:paraId="2CD9B12C" w14:textId="77777777" w:rsidR="00416460" w:rsidRDefault="00416460" w:rsidP="00ED37E0">
            <w:pPr>
              <w:spacing w:line="360" w:lineRule="auto"/>
              <w:rPr>
                <w:rFonts w:ascii="宋体" w:cs="宋体"/>
                <w:bCs/>
                <w:kern w:val="0"/>
                <w:sz w:val="24"/>
              </w:rPr>
            </w:pPr>
          </w:p>
        </w:tc>
        <w:tc>
          <w:tcPr>
            <w:tcW w:w="836" w:type="pct"/>
          </w:tcPr>
          <w:p w14:paraId="366EA8B8" w14:textId="77777777" w:rsidR="00416460" w:rsidRDefault="00416460" w:rsidP="00ED37E0">
            <w:pPr>
              <w:spacing w:line="360" w:lineRule="auto"/>
              <w:rPr>
                <w:rFonts w:ascii="宋体" w:cs="宋体"/>
                <w:bCs/>
                <w:kern w:val="0"/>
                <w:sz w:val="24"/>
              </w:rPr>
            </w:pPr>
          </w:p>
        </w:tc>
        <w:tc>
          <w:tcPr>
            <w:tcW w:w="495" w:type="pct"/>
          </w:tcPr>
          <w:p w14:paraId="4E4B7C7A" w14:textId="77777777" w:rsidR="00416460" w:rsidRDefault="00416460" w:rsidP="00ED37E0">
            <w:pPr>
              <w:spacing w:line="360" w:lineRule="auto"/>
              <w:rPr>
                <w:rFonts w:ascii="宋体" w:cs="宋体"/>
                <w:bCs/>
                <w:kern w:val="0"/>
                <w:sz w:val="24"/>
              </w:rPr>
            </w:pPr>
          </w:p>
        </w:tc>
        <w:tc>
          <w:tcPr>
            <w:tcW w:w="495" w:type="pct"/>
          </w:tcPr>
          <w:p w14:paraId="40F321CC" w14:textId="77777777" w:rsidR="00416460" w:rsidRDefault="00416460" w:rsidP="00ED37E0">
            <w:pPr>
              <w:spacing w:line="360" w:lineRule="auto"/>
              <w:rPr>
                <w:rFonts w:ascii="宋体" w:cs="宋体"/>
                <w:bCs/>
                <w:kern w:val="0"/>
                <w:sz w:val="24"/>
              </w:rPr>
            </w:pPr>
          </w:p>
        </w:tc>
        <w:tc>
          <w:tcPr>
            <w:tcW w:w="1348" w:type="pct"/>
          </w:tcPr>
          <w:p w14:paraId="4A6461E8" w14:textId="77777777" w:rsidR="00416460" w:rsidRDefault="00416460" w:rsidP="00ED37E0">
            <w:pPr>
              <w:spacing w:line="360" w:lineRule="auto"/>
              <w:rPr>
                <w:rFonts w:ascii="宋体" w:cs="宋体"/>
                <w:bCs/>
                <w:kern w:val="0"/>
                <w:sz w:val="24"/>
              </w:rPr>
            </w:pPr>
          </w:p>
        </w:tc>
        <w:tc>
          <w:tcPr>
            <w:tcW w:w="836" w:type="pct"/>
          </w:tcPr>
          <w:p w14:paraId="080CD01C" w14:textId="77777777" w:rsidR="00416460" w:rsidRDefault="00416460" w:rsidP="00ED37E0">
            <w:pPr>
              <w:spacing w:line="360" w:lineRule="auto"/>
              <w:rPr>
                <w:rFonts w:ascii="宋体" w:cs="宋体"/>
                <w:bCs/>
                <w:kern w:val="0"/>
                <w:sz w:val="24"/>
              </w:rPr>
            </w:pPr>
          </w:p>
        </w:tc>
      </w:tr>
      <w:tr w:rsidR="00416460" w14:paraId="49542183" w14:textId="77777777" w:rsidTr="009079E0">
        <w:tc>
          <w:tcPr>
            <w:tcW w:w="495" w:type="pct"/>
          </w:tcPr>
          <w:p w14:paraId="6A64AD49" w14:textId="77777777" w:rsidR="00416460" w:rsidRDefault="00416460" w:rsidP="00ED37E0">
            <w:pPr>
              <w:spacing w:line="360" w:lineRule="auto"/>
              <w:rPr>
                <w:rFonts w:ascii="宋体" w:cs="宋体"/>
                <w:bCs/>
                <w:kern w:val="0"/>
                <w:sz w:val="24"/>
              </w:rPr>
            </w:pPr>
          </w:p>
        </w:tc>
        <w:tc>
          <w:tcPr>
            <w:tcW w:w="495" w:type="pct"/>
          </w:tcPr>
          <w:p w14:paraId="3358AD8D" w14:textId="77777777" w:rsidR="00416460" w:rsidRDefault="00416460" w:rsidP="00ED37E0">
            <w:pPr>
              <w:spacing w:line="360" w:lineRule="auto"/>
              <w:rPr>
                <w:rFonts w:ascii="宋体" w:cs="宋体"/>
                <w:bCs/>
                <w:kern w:val="0"/>
                <w:sz w:val="24"/>
              </w:rPr>
            </w:pPr>
          </w:p>
        </w:tc>
        <w:tc>
          <w:tcPr>
            <w:tcW w:w="836" w:type="pct"/>
          </w:tcPr>
          <w:p w14:paraId="6C06C081" w14:textId="77777777" w:rsidR="00416460" w:rsidRDefault="00416460" w:rsidP="00ED37E0">
            <w:pPr>
              <w:spacing w:line="360" w:lineRule="auto"/>
              <w:rPr>
                <w:rFonts w:ascii="宋体" w:cs="宋体"/>
                <w:bCs/>
                <w:kern w:val="0"/>
                <w:sz w:val="24"/>
              </w:rPr>
            </w:pPr>
          </w:p>
        </w:tc>
        <w:tc>
          <w:tcPr>
            <w:tcW w:w="495" w:type="pct"/>
          </w:tcPr>
          <w:p w14:paraId="5A13FD3D" w14:textId="77777777" w:rsidR="00416460" w:rsidRDefault="00416460" w:rsidP="00ED37E0">
            <w:pPr>
              <w:spacing w:line="360" w:lineRule="auto"/>
              <w:rPr>
                <w:rFonts w:ascii="宋体" w:cs="宋体"/>
                <w:bCs/>
                <w:kern w:val="0"/>
                <w:sz w:val="24"/>
              </w:rPr>
            </w:pPr>
          </w:p>
        </w:tc>
        <w:tc>
          <w:tcPr>
            <w:tcW w:w="495" w:type="pct"/>
          </w:tcPr>
          <w:p w14:paraId="4BE6E80C" w14:textId="77777777" w:rsidR="00416460" w:rsidRDefault="00416460" w:rsidP="00ED37E0">
            <w:pPr>
              <w:spacing w:line="360" w:lineRule="auto"/>
              <w:rPr>
                <w:rFonts w:ascii="宋体" w:cs="宋体"/>
                <w:bCs/>
                <w:kern w:val="0"/>
                <w:sz w:val="24"/>
              </w:rPr>
            </w:pPr>
          </w:p>
        </w:tc>
        <w:tc>
          <w:tcPr>
            <w:tcW w:w="1348" w:type="pct"/>
          </w:tcPr>
          <w:p w14:paraId="7460FADC" w14:textId="77777777" w:rsidR="00416460" w:rsidRDefault="00416460" w:rsidP="00ED37E0">
            <w:pPr>
              <w:spacing w:line="360" w:lineRule="auto"/>
              <w:rPr>
                <w:rFonts w:ascii="宋体" w:cs="宋体"/>
                <w:bCs/>
                <w:kern w:val="0"/>
                <w:sz w:val="24"/>
              </w:rPr>
            </w:pPr>
          </w:p>
        </w:tc>
        <w:tc>
          <w:tcPr>
            <w:tcW w:w="836" w:type="pct"/>
          </w:tcPr>
          <w:p w14:paraId="4784B658" w14:textId="77777777" w:rsidR="00416460" w:rsidRDefault="00416460" w:rsidP="00ED37E0">
            <w:pPr>
              <w:spacing w:line="360" w:lineRule="auto"/>
              <w:rPr>
                <w:rFonts w:ascii="宋体" w:cs="宋体"/>
                <w:bCs/>
                <w:kern w:val="0"/>
                <w:sz w:val="24"/>
              </w:rPr>
            </w:pPr>
          </w:p>
        </w:tc>
      </w:tr>
      <w:tr w:rsidR="00416460" w14:paraId="689CC8D5" w14:textId="77777777" w:rsidTr="009079E0">
        <w:tc>
          <w:tcPr>
            <w:tcW w:w="495" w:type="pct"/>
          </w:tcPr>
          <w:p w14:paraId="3B968CBC" w14:textId="77777777" w:rsidR="00416460" w:rsidRDefault="00416460" w:rsidP="00ED37E0">
            <w:pPr>
              <w:spacing w:line="360" w:lineRule="auto"/>
              <w:rPr>
                <w:rFonts w:ascii="宋体" w:cs="宋体"/>
                <w:bCs/>
                <w:kern w:val="0"/>
                <w:sz w:val="24"/>
              </w:rPr>
            </w:pPr>
          </w:p>
        </w:tc>
        <w:tc>
          <w:tcPr>
            <w:tcW w:w="495" w:type="pct"/>
          </w:tcPr>
          <w:p w14:paraId="19A1E297" w14:textId="77777777" w:rsidR="00416460" w:rsidRDefault="00416460" w:rsidP="00ED37E0">
            <w:pPr>
              <w:spacing w:line="360" w:lineRule="auto"/>
              <w:rPr>
                <w:rFonts w:ascii="宋体" w:cs="宋体"/>
                <w:bCs/>
                <w:kern w:val="0"/>
                <w:sz w:val="24"/>
              </w:rPr>
            </w:pPr>
          </w:p>
        </w:tc>
        <w:tc>
          <w:tcPr>
            <w:tcW w:w="836" w:type="pct"/>
          </w:tcPr>
          <w:p w14:paraId="727E699C" w14:textId="77777777" w:rsidR="00416460" w:rsidRDefault="00416460" w:rsidP="00ED37E0">
            <w:pPr>
              <w:spacing w:line="360" w:lineRule="auto"/>
              <w:rPr>
                <w:rFonts w:ascii="宋体" w:cs="宋体"/>
                <w:bCs/>
                <w:kern w:val="0"/>
                <w:sz w:val="24"/>
              </w:rPr>
            </w:pPr>
          </w:p>
        </w:tc>
        <w:tc>
          <w:tcPr>
            <w:tcW w:w="495" w:type="pct"/>
          </w:tcPr>
          <w:p w14:paraId="76A66CB2" w14:textId="77777777" w:rsidR="00416460" w:rsidRDefault="00416460" w:rsidP="00ED37E0">
            <w:pPr>
              <w:spacing w:line="360" w:lineRule="auto"/>
              <w:rPr>
                <w:rFonts w:ascii="宋体" w:cs="宋体"/>
                <w:bCs/>
                <w:kern w:val="0"/>
                <w:sz w:val="24"/>
              </w:rPr>
            </w:pPr>
          </w:p>
        </w:tc>
        <w:tc>
          <w:tcPr>
            <w:tcW w:w="495" w:type="pct"/>
          </w:tcPr>
          <w:p w14:paraId="69A4DF93" w14:textId="77777777" w:rsidR="00416460" w:rsidRDefault="00416460" w:rsidP="00ED37E0">
            <w:pPr>
              <w:spacing w:line="360" w:lineRule="auto"/>
              <w:rPr>
                <w:rFonts w:ascii="宋体" w:cs="宋体"/>
                <w:bCs/>
                <w:kern w:val="0"/>
                <w:sz w:val="24"/>
              </w:rPr>
            </w:pPr>
          </w:p>
        </w:tc>
        <w:tc>
          <w:tcPr>
            <w:tcW w:w="1348" w:type="pct"/>
          </w:tcPr>
          <w:p w14:paraId="7521EE6E" w14:textId="77777777" w:rsidR="00416460" w:rsidRDefault="00416460" w:rsidP="00ED37E0">
            <w:pPr>
              <w:spacing w:line="360" w:lineRule="auto"/>
              <w:rPr>
                <w:rFonts w:ascii="宋体" w:cs="宋体"/>
                <w:bCs/>
                <w:kern w:val="0"/>
                <w:sz w:val="24"/>
              </w:rPr>
            </w:pPr>
          </w:p>
        </w:tc>
        <w:tc>
          <w:tcPr>
            <w:tcW w:w="836" w:type="pct"/>
          </w:tcPr>
          <w:p w14:paraId="31C4DE9C" w14:textId="77777777" w:rsidR="00416460" w:rsidRDefault="00416460" w:rsidP="00ED37E0">
            <w:pPr>
              <w:spacing w:line="360" w:lineRule="auto"/>
              <w:rPr>
                <w:rFonts w:ascii="宋体" w:cs="宋体"/>
                <w:bCs/>
                <w:kern w:val="0"/>
                <w:sz w:val="24"/>
              </w:rPr>
            </w:pPr>
          </w:p>
        </w:tc>
      </w:tr>
      <w:tr w:rsidR="00416460" w14:paraId="6E01D6B2" w14:textId="77777777" w:rsidTr="009079E0">
        <w:tc>
          <w:tcPr>
            <w:tcW w:w="495" w:type="pct"/>
          </w:tcPr>
          <w:p w14:paraId="61D17C20" w14:textId="77777777" w:rsidR="00416460" w:rsidRDefault="00416460" w:rsidP="00ED37E0">
            <w:pPr>
              <w:spacing w:line="360" w:lineRule="auto"/>
              <w:rPr>
                <w:rFonts w:ascii="宋体" w:cs="宋体"/>
                <w:bCs/>
                <w:kern w:val="0"/>
                <w:sz w:val="24"/>
              </w:rPr>
            </w:pPr>
          </w:p>
        </w:tc>
        <w:tc>
          <w:tcPr>
            <w:tcW w:w="495" w:type="pct"/>
          </w:tcPr>
          <w:p w14:paraId="3C93D548" w14:textId="77777777" w:rsidR="00416460" w:rsidRDefault="00416460" w:rsidP="00ED37E0">
            <w:pPr>
              <w:spacing w:line="360" w:lineRule="auto"/>
              <w:rPr>
                <w:rFonts w:ascii="宋体" w:cs="宋体"/>
                <w:bCs/>
                <w:kern w:val="0"/>
                <w:sz w:val="24"/>
              </w:rPr>
            </w:pPr>
          </w:p>
        </w:tc>
        <w:tc>
          <w:tcPr>
            <w:tcW w:w="836" w:type="pct"/>
          </w:tcPr>
          <w:p w14:paraId="0E69F617" w14:textId="77777777" w:rsidR="00416460" w:rsidRDefault="00416460" w:rsidP="00ED37E0">
            <w:pPr>
              <w:spacing w:line="360" w:lineRule="auto"/>
              <w:rPr>
                <w:rFonts w:ascii="宋体" w:cs="宋体"/>
                <w:bCs/>
                <w:kern w:val="0"/>
                <w:sz w:val="24"/>
              </w:rPr>
            </w:pPr>
          </w:p>
        </w:tc>
        <w:tc>
          <w:tcPr>
            <w:tcW w:w="495" w:type="pct"/>
          </w:tcPr>
          <w:p w14:paraId="1212760C" w14:textId="77777777" w:rsidR="00416460" w:rsidRDefault="00416460" w:rsidP="00ED37E0">
            <w:pPr>
              <w:spacing w:line="360" w:lineRule="auto"/>
              <w:rPr>
                <w:rFonts w:ascii="宋体" w:cs="宋体"/>
                <w:bCs/>
                <w:kern w:val="0"/>
                <w:sz w:val="24"/>
              </w:rPr>
            </w:pPr>
          </w:p>
        </w:tc>
        <w:tc>
          <w:tcPr>
            <w:tcW w:w="495" w:type="pct"/>
          </w:tcPr>
          <w:p w14:paraId="69476BD8" w14:textId="77777777" w:rsidR="00416460" w:rsidRDefault="00416460" w:rsidP="00ED37E0">
            <w:pPr>
              <w:spacing w:line="360" w:lineRule="auto"/>
              <w:rPr>
                <w:rFonts w:ascii="宋体" w:cs="宋体"/>
                <w:bCs/>
                <w:kern w:val="0"/>
                <w:sz w:val="24"/>
              </w:rPr>
            </w:pPr>
          </w:p>
        </w:tc>
        <w:tc>
          <w:tcPr>
            <w:tcW w:w="1348" w:type="pct"/>
          </w:tcPr>
          <w:p w14:paraId="7401343A" w14:textId="77777777" w:rsidR="00416460" w:rsidRDefault="00416460" w:rsidP="00ED37E0">
            <w:pPr>
              <w:spacing w:line="360" w:lineRule="auto"/>
              <w:rPr>
                <w:rFonts w:ascii="宋体" w:cs="宋体"/>
                <w:bCs/>
                <w:kern w:val="0"/>
                <w:sz w:val="24"/>
              </w:rPr>
            </w:pPr>
          </w:p>
        </w:tc>
        <w:tc>
          <w:tcPr>
            <w:tcW w:w="836" w:type="pct"/>
          </w:tcPr>
          <w:p w14:paraId="6D3D9173" w14:textId="77777777" w:rsidR="00416460" w:rsidRDefault="00416460" w:rsidP="00ED37E0">
            <w:pPr>
              <w:spacing w:line="360" w:lineRule="auto"/>
              <w:rPr>
                <w:rFonts w:ascii="宋体" w:cs="宋体"/>
                <w:bCs/>
                <w:kern w:val="0"/>
                <w:sz w:val="24"/>
              </w:rPr>
            </w:pPr>
          </w:p>
        </w:tc>
      </w:tr>
      <w:tr w:rsidR="00416460" w14:paraId="2BAE78B0" w14:textId="77777777" w:rsidTr="009079E0">
        <w:tc>
          <w:tcPr>
            <w:tcW w:w="495" w:type="pct"/>
          </w:tcPr>
          <w:p w14:paraId="5796567C" w14:textId="77777777" w:rsidR="00416460" w:rsidRDefault="00416460" w:rsidP="00ED37E0">
            <w:pPr>
              <w:spacing w:line="360" w:lineRule="auto"/>
              <w:rPr>
                <w:rFonts w:ascii="宋体" w:cs="宋体"/>
                <w:bCs/>
                <w:kern w:val="0"/>
                <w:sz w:val="24"/>
              </w:rPr>
            </w:pPr>
          </w:p>
        </w:tc>
        <w:tc>
          <w:tcPr>
            <w:tcW w:w="495" w:type="pct"/>
          </w:tcPr>
          <w:p w14:paraId="3D80BB93" w14:textId="77777777" w:rsidR="00416460" w:rsidRDefault="00416460" w:rsidP="00ED37E0">
            <w:pPr>
              <w:spacing w:line="360" w:lineRule="auto"/>
              <w:rPr>
                <w:rFonts w:ascii="宋体" w:cs="宋体"/>
                <w:bCs/>
                <w:kern w:val="0"/>
                <w:sz w:val="24"/>
              </w:rPr>
            </w:pPr>
          </w:p>
        </w:tc>
        <w:tc>
          <w:tcPr>
            <w:tcW w:w="836" w:type="pct"/>
          </w:tcPr>
          <w:p w14:paraId="0EA8B8CB" w14:textId="77777777" w:rsidR="00416460" w:rsidRDefault="00416460" w:rsidP="00ED37E0">
            <w:pPr>
              <w:spacing w:line="360" w:lineRule="auto"/>
              <w:rPr>
                <w:rFonts w:ascii="宋体" w:cs="宋体"/>
                <w:bCs/>
                <w:kern w:val="0"/>
                <w:sz w:val="24"/>
              </w:rPr>
            </w:pPr>
          </w:p>
        </w:tc>
        <w:tc>
          <w:tcPr>
            <w:tcW w:w="495" w:type="pct"/>
          </w:tcPr>
          <w:p w14:paraId="79C5F4AC" w14:textId="77777777" w:rsidR="00416460" w:rsidRDefault="00416460" w:rsidP="00ED37E0">
            <w:pPr>
              <w:spacing w:line="360" w:lineRule="auto"/>
              <w:rPr>
                <w:rFonts w:ascii="宋体" w:cs="宋体"/>
                <w:bCs/>
                <w:kern w:val="0"/>
                <w:sz w:val="24"/>
              </w:rPr>
            </w:pPr>
          </w:p>
        </w:tc>
        <w:tc>
          <w:tcPr>
            <w:tcW w:w="495" w:type="pct"/>
          </w:tcPr>
          <w:p w14:paraId="3A485BC7" w14:textId="77777777" w:rsidR="00416460" w:rsidRDefault="00416460" w:rsidP="00ED37E0">
            <w:pPr>
              <w:spacing w:line="360" w:lineRule="auto"/>
              <w:rPr>
                <w:rFonts w:ascii="宋体" w:cs="宋体"/>
                <w:bCs/>
                <w:kern w:val="0"/>
                <w:sz w:val="24"/>
              </w:rPr>
            </w:pPr>
          </w:p>
        </w:tc>
        <w:tc>
          <w:tcPr>
            <w:tcW w:w="1348" w:type="pct"/>
          </w:tcPr>
          <w:p w14:paraId="04F5AD59" w14:textId="77777777" w:rsidR="00416460" w:rsidRDefault="00416460" w:rsidP="00ED37E0">
            <w:pPr>
              <w:spacing w:line="360" w:lineRule="auto"/>
              <w:rPr>
                <w:rFonts w:ascii="宋体" w:cs="宋体"/>
                <w:bCs/>
                <w:kern w:val="0"/>
                <w:sz w:val="24"/>
              </w:rPr>
            </w:pPr>
          </w:p>
        </w:tc>
        <w:tc>
          <w:tcPr>
            <w:tcW w:w="836" w:type="pct"/>
          </w:tcPr>
          <w:p w14:paraId="6007F0D1" w14:textId="77777777" w:rsidR="00416460" w:rsidRDefault="00416460" w:rsidP="00ED37E0">
            <w:pPr>
              <w:spacing w:line="360" w:lineRule="auto"/>
              <w:rPr>
                <w:rFonts w:ascii="宋体" w:cs="宋体"/>
                <w:bCs/>
                <w:kern w:val="0"/>
                <w:sz w:val="24"/>
              </w:rPr>
            </w:pPr>
          </w:p>
        </w:tc>
      </w:tr>
      <w:tr w:rsidR="00416460" w14:paraId="70980763" w14:textId="77777777" w:rsidTr="009079E0">
        <w:tc>
          <w:tcPr>
            <w:tcW w:w="495" w:type="pct"/>
          </w:tcPr>
          <w:p w14:paraId="5F58CDF4" w14:textId="77777777" w:rsidR="00416460" w:rsidRDefault="00416460" w:rsidP="00ED37E0">
            <w:pPr>
              <w:spacing w:line="360" w:lineRule="auto"/>
              <w:rPr>
                <w:rFonts w:ascii="宋体" w:cs="宋体"/>
                <w:bCs/>
                <w:kern w:val="0"/>
                <w:sz w:val="24"/>
              </w:rPr>
            </w:pPr>
          </w:p>
        </w:tc>
        <w:tc>
          <w:tcPr>
            <w:tcW w:w="495" w:type="pct"/>
          </w:tcPr>
          <w:p w14:paraId="6CE1F78F" w14:textId="77777777" w:rsidR="00416460" w:rsidRDefault="00416460" w:rsidP="00ED37E0">
            <w:pPr>
              <w:spacing w:line="360" w:lineRule="auto"/>
              <w:rPr>
                <w:rFonts w:ascii="宋体" w:cs="宋体"/>
                <w:bCs/>
                <w:kern w:val="0"/>
                <w:sz w:val="24"/>
              </w:rPr>
            </w:pPr>
          </w:p>
        </w:tc>
        <w:tc>
          <w:tcPr>
            <w:tcW w:w="836" w:type="pct"/>
          </w:tcPr>
          <w:p w14:paraId="33E314B2" w14:textId="77777777" w:rsidR="00416460" w:rsidRDefault="00416460" w:rsidP="00ED37E0">
            <w:pPr>
              <w:spacing w:line="360" w:lineRule="auto"/>
              <w:rPr>
                <w:rFonts w:ascii="宋体" w:cs="宋体"/>
                <w:bCs/>
                <w:kern w:val="0"/>
                <w:sz w:val="24"/>
              </w:rPr>
            </w:pPr>
          </w:p>
        </w:tc>
        <w:tc>
          <w:tcPr>
            <w:tcW w:w="495" w:type="pct"/>
          </w:tcPr>
          <w:p w14:paraId="299DD24C" w14:textId="77777777" w:rsidR="00416460" w:rsidRDefault="00416460" w:rsidP="00ED37E0">
            <w:pPr>
              <w:spacing w:line="360" w:lineRule="auto"/>
              <w:rPr>
                <w:rFonts w:ascii="宋体" w:cs="宋体"/>
                <w:bCs/>
                <w:kern w:val="0"/>
                <w:sz w:val="24"/>
              </w:rPr>
            </w:pPr>
          </w:p>
        </w:tc>
        <w:tc>
          <w:tcPr>
            <w:tcW w:w="495" w:type="pct"/>
          </w:tcPr>
          <w:p w14:paraId="26997B16" w14:textId="77777777" w:rsidR="00416460" w:rsidRDefault="00416460" w:rsidP="00ED37E0">
            <w:pPr>
              <w:spacing w:line="360" w:lineRule="auto"/>
              <w:rPr>
                <w:rFonts w:ascii="宋体" w:cs="宋体"/>
                <w:bCs/>
                <w:kern w:val="0"/>
                <w:sz w:val="24"/>
              </w:rPr>
            </w:pPr>
          </w:p>
        </w:tc>
        <w:tc>
          <w:tcPr>
            <w:tcW w:w="1348" w:type="pct"/>
          </w:tcPr>
          <w:p w14:paraId="6913CDC9" w14:textId="77777777" w:rsidR="00416460" w:rsidRDefault="00416460" w:rsidP="00ED37E0">
            <w:pPr>
              <w:spacing w:line="360" w:lineRule="auto"/>
              <w:rPr>
                <w:rFonts w:ascii="宋体" w:cs="宋体"/>
                <w:bCs/>
                <w:kern w:val="0"/>
                <w:sz w:val="24"/>
              </w:rPr>
            </w:pPr>
          </w:p>
        </w:tc>
        <w:tc>
          <w:tcPr>
            <w:tcW w:w="836" w:type="pct"/>
          </w:tcPr>
          <w:p w14:paraId="37CA8D35" w14:textId="77777777" w:rsidR="00416460" w:rsidRDefault="00416460" w:rsidP="00ED37E0">
            <w:pPr>
              <w:spacing w:line="360" w:lineRule="auto"/>
              <w:rPr>
                <w:rFonts w:ascii="宋体" w:cs="宋体"/>
                <w:bCs/>
                <w:kern w:val="0"/>
                <w:sz w:val="24"/>
              </w:rPr>
            </w:pPr>
          </w:p>
        </w:tc>
      </w:tr>
      <w:tr w:rsidR="00416460" w14:paraId="08D445AC" w14:textId="77777777" w:rsidTr="009079E0">
        <w:tc>
          <w:tcPr>
            <w:tcW w:w="495" w:type="pct"/>
          </w:tcPr>
          <w:p w14:paraId="136058B4" w14:textId="77777777" w:rsidR="00416460" w:rsidRDefault="00416460" w:rsidP="00ED37E0">
            <w:pPr>
              <w:spacing w:line="360" w:lineRule="auto"/>
              <w:rPr>
                <w:rFonts w:ascii="宋体" w:cs="宋体"/>
                <w:bCs/>
                <w:kern w:val="0"/>
                <w:sz w:val="24"/>
              </w:rPr>
            </w:pPr>
          </w:p>
        </w:tc>
        <w:tc>
          <w:tcPr>
            <w:tcW w:w="495" w:type="pct"/>
          </w:tcPr>
          <w:p w14:paraId="7237AF0E" w14:textId="77777777" w:rsidR="00416460" w:rsidRDefault="00416460" w:rsidP="00ED37E0">
            <w:pPr>
              <w:spacing w:line="360" w:lineRule="auto"/>
              <w:rPr>
                <w:rFonts w:ascii="宋体" w:cs="宋体"/>
                <w:bCs/>
                <w:kern w:val="0"/>
                <w:sz w:val="24"/>
              </w:rPr>
            </w:pPr>
          </w:p>
        </w:tc>
        <w:tc>
          <w:tcPr>
            <w:tcW w:w="836" w:type="pct"/>
          </w:tcPr>
          <w:p w14:paraId="5D4398BB" w14:textId="77777777" w:rsidR="00416460" w:rsidRDefault="00416460" w:rsidP="00ED37E0">
            <w:pPr>
              <w:spacing w:line="360" w:lineRule="auto"/>
              <w:rPr>
                <w:rFonts w:ascii="宋体" w:cs="宋体"/>
                <w:bCs/>
                <w:kern w:val="0"/>
                <w:sz w:val="24"/>
              </w:rPr>
            </w:pPr>
          </w:p>
        </w:tc>
        <w:tc>
          <w:tcPr>
            <w:tcW w:w="495" w:type="pct"/>
          </w:tcPr>
          <w:p w14:paraId="05472676" w14:textId="77777777" w:rsidR="00416460" w:rsidRDefault="00416460" w:rsidP="00ED37E0">
            <w:pPr>
              <w:spacing w:line="360" w:lineRule="auto"/>
              <w:rPr>
                <w:rFonts w:ascii="宋体" w:cs="宋体"/>
                <w:bCs/>
                <w:kern w:val="0"/>
                <w:sz w:val="24"/>
              </w:rPr>
            </w:pPr>
          </w:p>
        </w:tc>
        <w:tc>
          <w:tcPr>
            <w:tcW w:w="495" w:type="pct"/>
          </w:tcPr>
          <w:p w14:paraId="159B3F42" w14:textId="77777777" w:rsidR="00416460" w:rsidRDefault="00416460" w:rsidP="00ED37E0">
            <w:pPr>
              <w:spacing w:line="360" w:lineRule="auto"/>
              <w:rPr>
                <w:rFonts w:ascii="宋体" w:cs="宋体"/>
                <w:bCs/>
                <w:kern w:val="0"/>
                <w:sz w:val="24"/>
              </w:rPr>
            </w:pPr>
          </w:p>
        </w:tc>
        <w:tc>
          <w:tcPr>
            <w:tcW w:w="1348" w:type="pct"/>
          </w:tcPr>
          <w:p w14:paraId="7FD677E7" w14:textId="77777777" w:rsidR="00416460" w:rsidRDefault="00416460" w:rsidP="00ED37E0">
            <w:pPr>
              <w:spacing w:line="360" w:lineRule="auto"/>
              <w:rPr>
                <w:rFonts w:ascii="宋体" w:cs="宋体"/>
                <w:bCs/>
                <w:kern w:val="0"/>
                <w:sz w:val="24"/>
              </w:rPr>
            </w:pPr>
          </w:p>
        </w:tc>
        <w:tc>
          <w:tcPr>
            <w:tcW w:w="836" w:type="pct"/>
          </w:tcPr>
          <w:p w14:paraId="61C2CA35" w14:textId="77777777" w:rsidR="00416460" w:rsidRDefault="00416460" w:rsidP="00ED37E0">
            <w:pPr>
              <w:spacing w:line="360" w:lineRule="auto"/>
              <w:rPr>
                <w:rFonts w:ascii="宋体" w:cs="宋体"/>
                <w:bCs/>
                <w:kern w:val="0"/>
                <w:sz w:val="24"/>
              </w:rPr>
            </w:pPr>
          </w:p>
        </w:tc>
      </w:tr>
      <w:tr w:rsidR="00416460" w14:paraId="4DE5CE35" w14:textId="77777777" w:rsidTr="009079E0">
        <w:tc>
          <w:tcPr>
            <w:tcW w:w="495" w:type="pct"/>
          </w:tcPr>
          <w:p w14:paraId="528198F9" w14:textId="77777777" w:rsidR="00416460" w:rsidRDefault="00416460" w:rsidP="00ED37E0">
            <w:pPr>
              <w:spacing w:line="360" w:lineRule="auto"/>
              <w:rPr>
                <w:rFonts w:ascii="宋体" w:cs="宋体"/>
                <w:bCs/>
                <w:kern w:val="0"/>
                <w:sz w:val="24"/>
              </w:rPr>
            </w:pPr>
          </w:p>
        </w:tc>
        <w:tc>
          <w:tcPr>
            <w:tcW w:w="495" w:type="pct"/>
          </w:tcPr>
          <w:p w14:paraId="50D658DB" w14:textId="77777777" w:rsidR="00416460" w:rsidRDefault="00416460" w:rsidP="00ED37E0">
            <w:pPr>
              <w:spacing w:line="360" w:lineRule="auto"/>
              <w:rPr>
                <w:rFonts w:ascii="宋体" w:cs="宋体"/>
                <w:bCs/>
                <w:kern w:val="0"/>
                <w:sz w:val="24"/>
              </w:rPr>
            </w:pPr>
          </w:p>
        </w:tc>
        <w:tc>
          <w:tcPr>
            <w:tcW w:w="836" w:type="pct"/>
          </w:tcPr>
          <w:p w14:paraId="4A1B9F93" w14:textId="77777777" w:rsidR="00416460" w:rsidRDefault="00416460" w:rsidP="00ED37E0">
            <w:pPr>
              <w:spacing w:line="360" w:lineRule="auto"/>
              <w:rPr>
                <w:rFonts w:ascii="宋体" w:cs="宋体"/>
                <w:bCs/>
                <w:kern w:val="0"/>
                <w:sz w:val="24"/>
              </w:rPr>
            </w:pPr>
          </w:p>
        </w:tc>
        <w:tc>
          <w:tcPr>
            <w:tcW w:w="495" w:type="pct"/>
          </w:tcPr>
          <w:p w14:paraId="20C5B853" w14:textId="77777777" w:rsidR="00416460" w:rsidRDefault="00416460" w:rsidP="00ED37E0">
            <w:pPr>
              <w:spacing w:line="360" w:lineRule="auto"/>
              <w:rPr>
                <w:rFonts w:ascii="宋体" w:cs="宋体"/>
                <w:bCs/>
                <w:kern w:val="0"/>
                <w:sz w:val="24"/>
              </w:rPr>
            </w:pPr>
          </w:p>
        </w:tc>
        <w:tc>
          <w:tcPr>
            <w:tcW w:w="495" w:type="pct"/>
          </w:tcPr>
          <w:p w14:paraId="5C3D0D89" w14:textId="77777777" w:rsidR="00416460" w:rsidRDefault="00416460" w:rsidP="00ED37E0">
            <w:pPr>
              <w:spacing w:line="360" w:lineRule="auto"/>
              <w:rPr>
                <w:rFonts w:ascii="宋体" w:cs="宋体"/>
                <w:bCs/>
                <w:kern w:val="0"/>
                <w:sz w:val="24"/>
              </w:rPr>
            </w:pPr>
          </w:p>
        </w:tc>
        <w:tc>
          <w:tcPr>
            <w:tcW w:w="1348" w:type="pct"/>
          </w:tcPr>
          <w:p w14:paraId="2D3D2241" w14:textId="77777777" w:rsidR="00416460" w:rsidRDefault="00416460" w:rsidP="00ED37E0">
            <w:pPr>
              <w:spacing w:line="360" w:lineRule="auto"/>
              <w:rPr>
                <w:rFonts w:ascii="宋体" w:cs="宋体"/>
                <w:bCs/>
                <w:kern w:val="0"/>
                <w:sz w:val="24"/>
              </w:rPr>
            </w:pPr>
          </w:p>
        </w:tc>
        <w:tc>
          <w:tcPr>
            <w:tcW w:w="836" w:type="pct"/>
          </w:tcPr>
          <w:p w14:paraId="1D57D728" w14:textId="77777777" w:rsidR="00416460" w:rsidRDefault="00416460" w:rsidP="00ED37E0">
            <w:pPr>
              <w:spacing w:line="360" w:lineRule="auto"/>
              <w:rPr>
                <w:rFonts w:ascii="宋体" w:cs="宋体"/>
                <w:bCs/>
                <w:kern w:val="0"/>
                <w:sz w:val="24"/>
              </w:rPr>
            </w:pPr>
          </w:p>
        </w:tc>
      </w:tr>
      <w:tr w:rsidR="00416460" w14:paraId="5A0ABF72" w14:textId="77777777" w:rsidTr="009079E0">
        <w:tc>
          <w:tcPr>
            <w:tcW w:w="495" w:type="pct"/>
          </w:tcPr>
          <w:p w14:paraId="04249555" w14:textId="77777777" w:rsidR="00416460" w:rsidRDefault="00416460" w:rsidP="00ED37E0">
            <w:pPr>
              <w:spacing w:line="360" w:lineRule="auto"/>
              <w:rPr>
                <w:rFonts w:ascii="宋体" w:cs="宋体"/>
                <w:bCs/>
                <w:kern w:val="0"/>
                <w:sz w:val="24"/>
              </w:rPr>
            </w:pPr>
          </w:p>
        </w:tc>
        <w:tc>
          <w:tcPr>
            <w:tcW w:w="495" w:type="pct"/>
          </w:tcPr>
          <w:p w14:paraId="0A819BB3" w14:textId="77777777" w:rsidR="00416460" w:rsidRDefault="00416460" w:rsidP="00ED37E0">
            <w:pPr>
              <w:spacing w:line="360" w:lineRule="auto"/>
              <w:rPr>
                <w:rFonts w:ascii="宋体" w:cs="宋体"/>
                <w:bCs/>
                <w:kern w:val="0"/>
                <w:sz w:val="24"/>
              </w:rPr>
            </w:pPr>
          </w:p>
        </w:tc>
        <w:tc>
          <w:tcPr>
            <w:tcW w:w="836" w:type="pct"/>
          </w:tcPr>
          <w:p w14:paraId="293ECFE3" w14:textId="77777777" w:rsidR="00416460" w:rsidRDefault="00416460" w:rsidP="00ED37E0">
            <w:pPr>
              <w:spacing w:line="360" w:lineRule="auto"/>
              <w:rPr>
                <w:rFonts w:ascii="宋体" w:cs="宋体"/>
                <w:bCs/>
                <w:kern w:val="0"/>
                <w:sz w:val="24"/>
              </w:rPr>
            </w:pPr>
          </w:p>
        </w:tc>
        <w:tc>
          <w:tcPr>
            <w:tcW w:w="495" w:type="pct"/>
          </w:tcPr>
          <w:p w14:paraId="69B9F13B" w14:textId="77777777" w:rsidR="00416460" w:rsidRDefault="00416460" w:rsidP="00ED37E0">
            <w:pPr>
              <w:spacing w:line="360" w:lineRule="auto"/>
              <w:rPr>
                <w:rFonts w:ascii="宋体" w:cs="宋体"/>
                <w:bCs/>
                <w:kern w:val="0"/>
                <w:sz w:val="24"/>
              </w:rPr>
            </w:pPr>
          </w:p>
        </w:tc>
        <w:tc>
          <w:tcPr>
            <w:tcW w:w="495" w:type="pct"/>
          </w:tcPr>
          <w:p w14:paraId="1D68665D" w14:textId="77777777" w:rsidR="00416460" w:rsidRDefault="00416460" w:rsidP="00ED37E0">
            <w:pPr>
              <w:spacing w:line="360" w:lineRule="auto"/>
              <w:rPr>
                <w:rFonts w:ascii="宋体" w:cs="宋体"/>
                <w:bCs/>
                <w:kern w:val="0"/>
                <w:sz w:val="24"/>
              </w:rPr>
            </w:pPr>
          </w:p>
        </w:tc>
        <w:tc>
          <w:tcPr>
            <w:tcW w:w="1348" w:type="pct"/>
          </w:tcPr>
          <w:p w14:paraId="492BAFE9" w14:textId="77777777" w:rsidR="00416460" w:rsidRDefault="00416460" w:rsidP="00ED37E0">
            <w:pPr>
              <w:spacing w:line="360" w:lineRule="auto"/>
              <w:rPr>
                <w:rFonts w:ascii="宋体" w:cs="宋体"/>
                <w:bCs/>
                <w:kern w:val="0"/>
                <w:sz w:val="24"/>
              </w:rPr>
            </w:pPr>
          </w:p>
        </w:tc>
        <w:tc>
          <w:tcPr>
            <w:tcW w:w="836" w:type="pct"/>
          </w:tcPr>
          <w:p w14:paraId="2C086B57" w14:textId="77777777" w:rsidR="00416460" w:rsidRDefault="00416460" w:rsidP="00ED37E0">
            <w:pPr>
              <w:spacing w:line="360" w:lineRule="auto"/>
              <w:rPr>
                <w:rFonts w:ascii="宋体" w:cs="宋体"/>
                <w:bCs/>
                <w:kern w:val="0"/>
                <w:sz w:val="24"/>
              </w:rPr>
            </w:pPr>
          </w:p>
        </w:tc>
      </w:tr>
      <w:tr w:rsidR="00416460" w14:paraId="3C003614" w14:textId="77777777" w:rsidTr="009079E0">
        <w:tc>
          <w:tcPr>
            <w:tcW w:w="495" w:type="pct"/>
          </w:tcPr>
          <w:p w14:paraId="695F6642" w14:textId="77777777" w:rsidR="00416460" w:rsidRDefault="00416460" w:rsidP="00ED37E0">
            <w:pPr>
              <w:spacing w:line="360" w:lineRule="auto"/>
              <w:rPr>
                <w:rFonts w:ascii="宋体" w:cs="宋体"/>
                <w:bCs/>
                <w:kern w:val="0"/>
                <w:sz w:val="24"/>
              </w:rPr>
            </w:pPr>
          </w:p>
        </w:tc>
        <w:tc>
          <w:tcPr>
            <w:tcW w:w="495" w:type="pct"/>
          </w:tcPr>
          <w:p w14:paraId="0BE2D6C2" w14:textId="77777777" w:rsidR="00416460" w:rsidRDefault="00416460" w:rsidP="00ED37E0">
            <w:pPr>
              <w:spacing w:line="360" w:lineRule="auto"/>
              <w:rPr>
                <w:rFonts w:ascii="宋体" w:cs="宋体"/>
                <w:bCs/>
                <w:kern w:val="0"/>
                <w:sz w:val="24"/>
              </w:rPr>
            </w:pPr>
          </w:p>
        </w:tc>
        <w:tc>
          <w:tcPr>
            <w:tcW w:w="836" w:type="pct"/>
          </w:tcPr>
          <w:p w14:paraId="18558FB8" w14:textId="77777777" w:rsidR="00416460" w:rsidRDefault="00416460" w:rsidP="00ED37E0">
            <w:pPr>
              <w:spacing w:line="360" w:lineRule="auto"/>
              <w:rPr>
                <w:rFonts w:ascii="宋体" w:cs="宋体"/>
                <w:bCs/>
                <w:kern w:val="0"/>
                <w:sz w:val="24"/>
              </w:rPr>
            </w:pPr>
          </w:p>
        </w:tc>
        <w:tc>
          <w:tcPr>
            <w:tcW w:w="495" w:type="pct"/>
          </w:tcPr>
          <w:p w14:paraId="25774503" w14:textId="77777777" w:rsidR="00416460" w:rsidRDefault="00416460" w:rsidP="00ED37E0">
            <w:pPr>
              <w:spacing w:line="360" w:lineRule="auto"/>
              <w:rPr>
                <w:rFonts w:ascii="宋体" w:cs="宋体"/>
                <w:bCs/>
                <w:kern w:val="0"/>
                <w:sz w:val="24"/>
              </w:rPr>
            </w:pPr>
          </w:p>
        </w:tc>
        <w:tc>
          <w:tcPr>
            <w:tcW w:w="495" w:type="pct"/>
          </w:tcPr>
          <w:p w14:paraId="6B9F3C49" w14:textId="77777777" w:rsidR="00416460" w:rsidRDefault="00416460" w:rsidP="00ED37E0">
            <w:pPr>
              <w:spacing w:line="360" w:lineRule="auto"/>
              <w:rPr>
                <w:rFonts w:ascii="宋体" w:cs="宋体"/>
                <w:bCs/>
                <w:kern w:val="0"/>
                <w:sz w:val="24"/>
              </w:rPr>
            </w:pPr>
          </w:p>
        </w:tc>
        <w:tc>
          <w:tcPr>
            <w:tcW w:w="1348" w:type="pct"/>
          </w:tcPr>
          <w:p w14:paraId="56D89F33" w14:textId="77777777" w:rsidR="00416460" w:rsidRDefault="00416460" w:rsidP="00ED37E0">
            <w:pPr>
              <w:spacing w:line="360" w:lineRule="auto"/>
              <w:rPr>
                <w:rFonts w:ascii="宋体" w:cs="宋体"/>
                <w:bCs/>
                <w:kern w:val="0"/>
                <w:sz w:val="24"/>
              </w:rPr>
            </w:pPr>
          </w:p>
        </w:tc>
        <w:tc>
          <w:tcPr>
            <w:tcW w:w="836" w:type="pct"/>
          </w:tcPr>
          <w:p w14:paraId="4F6049E8" w14:textId="77777777" w:rsidR="00416460" w:rsidRDefault="00416460" w:rsidP="00ED37E0">
            <w:pPr>
              <w:spacing w:line="360" w:lineRule="auto"/>
              <w:rPr>
                <w:rFonts w:ascii="宋体" w:cs="宋体"/>
                <w:bCs/>
                <w:kern w:val="0"/>
                <w:sz w:val="24"/>
              </w:rPr>
            </w:pPr>
          </w:p>
        </w:tc>
      </w:tr>
    </w:tbl>
    <w:p w14:paraId="6F276D36" w14:textId="77777777" w:rsidR="00416460" w:rsidRDefault="00416460" w:rsidP="00416460"/>
    <w:p w14:paraId="5695A98D" w14:textId="77777777" w:rsidR="00416460" w:rsidRDefault="00416460" w:rsidP="00416460">
      <w:pPr>
        <w:spacing w:line="360" w:lineRule="auto"/>
        <w:rPr>
          <w:rFonts w:ascii="宋体"/>
          <w:sz w:val="24"/>
        </w:rPr>
      </w:pPr>
      <w:r>
        <w:rPr>
          <w:rFonts w:ascii="宋体" w:hint="eastAsia"/>
          <w:sz w:val="24"/>
        </w:rPr>
        <w:t>注：后</w:t>
      </w:r>
      <w:proofErr w:type="gramStart"/>
      <w:r>
        <w:rPr>
          <w:rFonts w:ascii="宋体" w:hint="eastAsia"/>
          <w:sz w:val="24"/>
        </w:rPr>
        <w:t>附毕业</w:t>
      </w:r>
      <w:proofErr w:type="gramEnd"/>
      <w:r>
        <w:rPr>
          <w:rFonts w:ascii="宋体" w:hint="eastAsia"/>
          <w:sz w:val="24"/>
        </w:rPr>
        <w:t>证、身份证、职称证、执业资格证明（如有）及</w:t>
      </w:r>
      <w:proofErr w:type="gramStart"/>
      <w:r>
        <w:rPr>
          <w:rFonts w:ascii="宋体" w:hint="eastAsia"/>
          <w:sz w:val="24"/>
        </w:rPr>
        <w:t>社保证明</w:t>
      </w:r>
      <w:proofErr w:type="gramEnd"/>
      <w:r>
        <w:rPr>
          <w:rFonts w:ascii="宋体" w:hint="eastAsia"/>
          <w:sz w:val="24"/>
        </w:rPr>
        <w:t>等证明资料。</w:t>
      </w:r>
    </w:p>
    <w:p w14:paraId="469666A8" w14:textId="77777777" w:rsidR="00416460" w:rsidRDefault="00416460" w:rsidP="00416460">
      <w:pPr>
        <w:spacing w:line="360" w:lineRule="auto"/>
        <w:rPr>
          <w:rFonts w:ascii="宋体"/>
          <w:sz w:val="24"/>
        </w:rPr>
      </w:pPr>
      <w:r>
        <w:rPr>
          <w:rFonts w:ascii="宋体" w:hint="eastAsia"/>
          <w:sz w:val="24"/>
        </w:rPr>
        <w:t xml:space="preserve">投标人（盖单位公章）                 </w:t>
      </w:r>
    </w:p>
    <w:p w14:paraId="12ED0C1B" w14:textId="77777777" w:rsidR="00416460" w:rsidRDefault="00416460" w:rsidP="00416460">
      <w:pPr>
        <w:spacing w:line="360" w:lineRule="auto"/>
        <w:rPr>
          <w:rFonts w:ascii="宋体"/>
          <w:sz w:val="24"/>
        </w:rPr>
      </w:pPr>
      <w:r>
        <w:rPr>
          <w:rFonts w:ascii="宋体" w:hint="eastAsia"/>
          <w:sz w:val="24"/>
        </w:rPr>
        <w:t>日期：   年   月   日</w:t>
      </w:r>
    </w:p>
    <w:p w14:paraId="2AF62FD1" w14:textId="1C817D51" w:rsidR="00BE0E0E" w:rsidRDefault="00BE0E0E" w:rsidP="00416460">
      <w:pPr>
        <w:spacing w:line="360" w:lineRule="auto"/>
        <w:rPr>
          <w:rFonts w:ascii="宋体"/>
          <w:sz w:val="24"/>
        </w:rPr>
      </w:pPr>
      <w:r>
        <w:rPr>
          <w:rFonts w:ascii="宋体"/>
          <w:sz w:val="24"/>
        </w:rPr>
        <w:br w:type="page"/>
      </w:r>
    </w:p>
    <w:p w14:paraId="6325A395" w14:textId="0461B98B" w:rsidR="00416460" w:rsidRDefault="00416460" w:rsidP="00C46767">
      <w:pPr>
        <w:pStyle w:val="2"/>
      </w:pPr>
      <w:bookmarkStart w:id="126" w:name="_Toc13973"/>
      <w:bookmarkStart w:id="127" w:name="_Toc229994493"/>
      <w:bookmarkEnd w:id="107"/>
      <w:bookmarkEnd w:id="108"/>
      <w:r>
        <w:rPr>
          <w:rFonts w:hint="eastAsia"/>
        </w:rPr>
        <w:lastRenderedPageBreak/>
        <w:t>九、方案、承诺及其他</w:t>
      </w:r>
      <w:bookmarkEnd w:id="126"/>
      <w:bookmarkEnd w:id="127"/>
    </w:p>
    <w:p w14:paraId="36017767" w14:textId="298B04D6" w:rsidR="00416460" w:rsidRDefault="00416460" w:rsidP="00416460">
      <w:pPr>
        <w:spacing w:line="360" w:lineRule="auto"/>
        <w:rPr>
          <w:rFonts w:ascii="宋体" w:cs="宋体"/>
          <w:sz w:val="24"/>
        </w:rPr>
      </w:pPr>
      <w:r>
        <w:rPr>
          <w:rFonts w:ascii="宋体" w:cs="宋体" w:hint="eastAsia"/>
          <w:sz w:val="24"/>
        </w:rPr>
        <w:t>1、实施工作方案的重点阐述；</w:t>
      </w:r>
    </w:p>
    <w:p w14:paraId="714E6FF3" w14:textId="77777777" w:rsidR="00416460" w:rsidRDefault="00416460" w:rsidP="009079E0">
      <w:pPr>
        <w:numPr>
          <w:ilvl w:val="0"/>
          <w:numId w:val="7"/>
        </w:numPr>
        <w:spacing w:line="360" w:lineRule="auto"/>
        <w:rPr>
          <w:rFonts w:ascii="宋体" w:cs="宋体"/>
          <w:sz w:val="24"/>
        </w:rPr>
      </w:pPr>
      <w:r>
        <w:rPr>
          <w:rFonts w:ascii="宋体" w:cs="宋体" w:hint="eastAsia"/>
          <w:sz w:val="24"/>
        </w:rPr>
        <w:t>投标人对项目编制进度的规划说明及保障措施；</w:t>
      </w:r>
    </w:p>
    <w:p w14:paraId="6929ACB2" w14:textId="77777777" w:rsidR="00416460" w:rsidRDefault="00416460" w:rsidP="009079E0">
      <w:pPr>
        <w:numPr>
          <w:ilvl w:val="0"/>
          <w:numId w:val="7"/>
        </w:numPr>
        <w:spacing w:line="360" w:lineRule="auto"/>
        <w:rPr>
          <w:rFonts w:ascii="宋体" w:cs="宋体"/>
          <w:sz w:val="24"/>
        </w:rPr>
      </w:pPr>
      <w:r>
        <w:rPr>
          <w:rFonts w:ascii="宋体" w:cs="宋体" w:hint="eastAsia"/>
          <w:sz w:val="24"/>
        </w:rPr>
        <w:t>对投标项目的合理化建议；</w:t>
      </w:r>
    </w:p>
    <w:p w14:paraId="05150AFE" w14:textId="77777777" w:rsidR="009079E0" w:rsidRDefault="00416460" w:rsidP="00416460">
      <w:pPr>
        <w:numPr>
          <w:ilvl w:val="0"/>
          <w:numId w:val="7"/>
        </w:numPr>
        <w:spacing w:line="360" w:lineRule="auto"/>
        <w:rPr>
          <w:rFonts w:ascii="宋体" w:cs="宋体"/>
          <w:sz w:val="24"/>
        </w:rPr>
      </w:pPr>
      <w:r>
        <w:rPr>
          <w:rFonts w:ascii="宋体" w:cs="宋体" w:hint="eastAsia"/>
          <w:sz w:val="24"/>
        </w:rPr>
        <w:t>质量保证承诺、工期保证承诺、服务承诺；</w:t>
      </w:r>
    </w:p>
    <w:p w14:paraId="40C14AFC" w14:textId="77777777" w:rsidR="009079E0" w:rsidRDefault="00416460" w:rsidP="00416460">
      <w:pPr>
        <w:numPr>
          <w:ilvl w:val="0"/>
          <w:numId w:val="7"/>
        </w:numPr>
        <w:spacing w:line="360" w:lineRule="auto"/>
        <w:rPr>
          <w:rFonts w:ascii="宋体" w:cs="宋体"/>
          <w:sz w:val="24"/>
        </w:rPr>
      </w:pPr>
      <w:r w:rsidRPr="009079E0">
        <w:rPr>
          <w:rFonts w:ascii="宋体" w:hint="eastAsia"/>
          <w:sz w:val="24"/>
        </w:rPr>
        <w:t>其他：指其他响应招标文件要求的资料及投标人认为对其成交有利的其它书面材料</w:t>
      </w:r>
      <w:r w:rsidRPr="009079E0">
        <w:rPr>
          <w:rFonts w:ascii="宋体" w:cs="宋体" w:hint="eastAsia"/>
          <w:sz w:val="24"/>
        </w:rPr>
        <w:t>；</w:t>
      </w:r>
    </w:p>
    <w:p w14:paraId="7BE7439F" w14:textId="4EAF93AE" w:rsidR="00416460" w:rsidRPr="009079E0" w:rsidRDefault="00416460" w:rsidP="00416460">
      <w:pPr>
        <w:numPr>
          <w:ilvl w:val="0"/>
          <w:numId w:val="7"/>
        </w:numPr>
        <w:spacing w:line="360" w:lineRule="auto"/>
        <w:rPr>
          <w:rFonts w:ascii="宋体" w:cs="宋体"/>
          <w:sz w:val="24"/>
        </w:rPr>
      </w:pPr>
      <w:r w:rsidRPr="009079E0">
        <w:rPr>
          <w:rFonts w:ascii="宋体" w:hint="eastAsia"/>
          <w:sz w:val="24"/>
        </w:rPr>
        <w:t>以上格式自拟。</w:t>
      </w:r>
    </w:p>
    <w:p w14:paraId="721A1A67" w14:textId="77777777" w:rsidR="00416460" w:rsidRDefault="00416460" w:rsidP="00416460">
      <w:pPr>
        <w:spacing w:line="360" w:lineRule="auto"/>
        <w:ind w:right="620"/>
        <w:rPr>
          <w:rFonts w:ascii="宋体"/>
          <w:sz w:val="24"/>
        </w:rPr>
      </w:pPr>
    </w:p>
    <w:p w14:paraId="6E73DF85" w14:textId="7A41D406" w:rsidR="00416460" w:rsidRDefault="00416460" w:rsidP="00C46767">
      <w:pPr>
        <w:pStyle w:val="2"/>
      </w:pPr>
      <w:r>
        <w:rPr>
          <w:rFonts w:hint="eastAsia"/>
          <w:sz w:val="24"/>
        </w:rPr>
        <w:br w:type="page"/>
      </w:r>
      <w:bookmarkStart w:id="128" w:name="_Toc5516"/>
      <w:bookmarkStart w:id="129" w:name="_Toc229994494"/>
      <w:r>
        <w:rPr>
          <w:rFonts w:hint="eastAsia"/>
        </w:rPr>
        <w:lastRenderedPageBreak/>
        <w:t>十、相关法律法规清单</w:t>
      </w:r>
      <w:bookmarkEnd w:id="128"/>
      <w:bookmarkEnd w:id="129"/>
    </w:p>
    <w:p w14:paraId="6E52E621" w14:textId="58212223" w:rsidR="00416460" w:rsidRDefault="00CB0B70" w:rsidP="00416460">
      <w:pPr>
        <w:spacing w:line="360" w:lineRule="auto"/>
        <w:jc w:val="center"/>
        <w:rPr>
          <w:rFonts w:ascii="宋体"/>
          <w:b/>
          <w:sz w:val="24"/>
        </w:rPr>
      </w:pPr>
      <w:r>
        <w:rPr>
          <w:rFonts w:ascii="宋体" w:hint="eastAsia"/>
          <w:b/>
          <w:sz w:val="24"/>
        </w:rPr>
        <w:t>职业病危害</w:t>
      </w:r>
      <w:proofErr w:type="gramStart"/>
      <w:r>
        <w:rPr>
          <w:rFonts w:ascii="宋体" w:hint="eastAsia"/>
          <w:b/>
          <w:sz w:val="24"/>
        </w:rPr>
        <w:t>预评价</w:t>
      </w:r>
      <w:proofErr w:type="gramEnd"/>
      <w:r>
        <w:rPr>
          <w:rFonts w:ascii="宋体" w:hint="eastAsia"/>
          <w:b/>
          <w:sz w:val="24"/>
        </w:rPr>
        <w:t>及控制效果评价</w:t>
      </w:r>
      <w:r w:rsidR="00416460">
        <w:rPr>
          <w:rFonts w:ascii="宋体" w:hint="eastAsia"/>
          <w:b/>
          <w:sz w:val="24"/>
        </w:rPr>
        <w:t>相关法律法规和山东省、济南市地方规章清单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039"/>
        <w:gridCol w:w="2039"/>
        <w:gridCol w:w="2039"/>
        <w:gridCol w:w="1207"/>
        <w:gridCol w:w="1205"/>
      </w:tblGrid>
      <w:tr w:rsidR="00416460" w14:paraId="060432DF" w14:textId="77777777" w:rsidTr="009079E0">
        <w:tc>
          <w:tcPr>
            <w:tcW w:w="620" w:type="pct"/>
          </w:tcPr>
          <w:p w14:paraId="7D5360B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1047" w:type="pct"/>
          </w:tcPr>
          <w:p w14:paraId="02B25FDE"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文件名称</w:t>
            </w:r>
          </w:p>
        </w:tc>
        <w:tc>
          <w:tcPr>
            <w:tcW w:w="1047" w:type="pct"/>
          </w:tcPr>
          <w:p w14:paraId="1014863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文件编号</w:t>
            </w:r>
          </w:p>
        </w:tc>
        <w:tc>
          <w:tcPr>
            <w:tcW w:w="1047" w:type="pct"/>
          </w:tcPr>
          <w:p w14:paraId="7E6DB92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颁布部门</w:t>
            </w:r>
          </w:p>
        </w:tc>
        <w:tc>
          <w:tcPr>
            <w:tcW w:w="620" w:type="pct"/>
          </w:tcPr>
          <w:p w14:paraId="526527D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状态</w:t>
            </w:r>
          </w:p>
        </w:tc>
        <w:tc>
          <w:tcPr>
            <w:tcW w:w="620" w:type="pct"/>
          </w:tcPr>
          <w:p w14:paraId="0DB57989"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说明</w:t>
            </w:r>
          </w:p>
        </w:tc>
      </w:tr>
      <w:tr w:rsidR="00416460" w14:paraId="201C8816" w14:textId="77777777" w:rsidTr="009079E0">
        <w:tc>
          <w:tcPr>
            <w:tcW w:w="620" w:type="pct"/>
          </w:tcPr>
          <w:p w14:paraId="6A204E08" w14:textId="77777777" w:rsidR="00416460" w:rsidRDefault="00416460" w:rsidP="00ED37E0">
            <w:pPr>
              <w:spacing w:line="360" w:lineRule="auto"/>
              <w:rPr>
                <w:rFonts w:ascii="宋体" w:cs="宋体"/>
                <w:bCs/>
                <w:kern w:val="0"/>
                <w:sz w:val="24"/>
              </w:rPr>
            </w:pPr>
          </w:p>
        </w:tc>
        <w:tc>
          <w:tcPr>
            <w:tcW w:w="1047" w:type="pct"/>
          </w:tcPr>
          <w:p w14:paraId="745E6B82" w14:textId="77777777" w:rsidR="00416460" w:rsidRDefault="00416460" w:rsidP="00ED37E0">
            <w:pPr>
              <w:spacing w:line="360" w:lineRule="auto"/>
              <w:rPr>
                <w:rFonts w:ascii="宋体" w:cs="宋体"/>
                <w:bCs/>
                <w:kern w:val="0"/>
                <w:sz w:val="24"/>
              </w:rPr>
            </w:pPr>
          </w:p>
        </w:tc>
        <w:tc>
          <w:tcPr>
            <w:tcW w:w="1047" w:type="pct"/>
          </w:tcPr>
          <w:p w14:paraId="654F5BED" w14:textId="77777777" w:rsidR="00416460" w:rsidRDefault="00416460" w:rsidP="00ED37E0">
            <w:pPr>
              <w:spacing w:line="360" w:lineRule="auto"/>
              <w:rPr>
                <w:rFonts w:ascii="宋体" w:cs="宋体"/>
                <w:bCs/>
                <w:kern w:val="0"/>
                <w:sz w:val="24"/>
              </w:rPr>
            </w:pPr>
          </w:p>
        </w:tc>
        <w:tc>
          <w:tcPr>
            <w:tcW w:w="1047" w:type="pct"/>
          </w:tcPr>
          <w:p w14:paraId="30867D1F" w14:textId="77777777" w:rsidR="00416460" w:rsidRDefault="00416460" w:rsidP="00ED37E0">
            <w:pPr>
              <w:spacing w:line="360" w:lineRule="auto"/>
              <w:rPr>
                <w:rFonts w:ascii="宋体" w:cs="宋体"/>
                <w:bCs/>
                <w:kern w:val="0"/>
                <w:sz w:val="24"/>
              </w:rPr>
            </w:pPr>
          </w:p>
        </w:tc>
        <w:tc>
          <w:tcPr>
            <w:tcW w:w="620" w:type="pct"/>
          </w:tcPr>
          <w:p w14:paraId="327AE8ED" w14:textId="77777777" w:rsidR="00416460" w:rsidRDefault="00416460" w:rsidP="00ED37E0">
            <w:pPr>
              <w:spacing w:line="360" w:lineRule="auto"/>
              <w:rPr>
                <w:rFonts w:ascii="宋体" w:cs="宋体"/>
                <w:bCs/>
                <w:kern w:val="0"/>
                <w:sz w:val="24"/>
              </w:rPr>
            </w:pPr>
          </w:p>
        </w:tc>
        <w:tc>
          <w:tcPr>
            <w:tcW w:w="620" w:type="pct"/>
          </w:tcPr>
          <w:p w14:paraId="30469DB2" w14:textId="77777777" w:rsidR="00416460" w:rsidRDefault="00416460" w:rsidP="00ED37E0">
            <w:pPr>
              <w:spacing w:line="360" w:lineRule="auto"/>
              <w:rPr>
                <w:rFonts w:ascii="宋体" w:cs="宋体"/>
                <w:bCs/>
                <w:kern w:val="0"/>
                <w:sz w:val="24"/>
              </w:rPr>
            </w:pPr>
          </w:p>
        </w:tc>
      </w:tr>
      <w:tr w:rsidR="00416460" w14:paraId="321FC4C8" w14:textId="77777777" w:rsidTr="009079E0">
        <w:tc>
          <w:tcPr>
            <w:tcW w:w="620" w:type="pct"/>
          </w:tcPr>
          <w:p w14:paraId="019D8658" w14:textId="77777777" w:rsidR="00416460" w:rsidRDefault="00416460" w:rsidP="00ED37E0">
            <w:pPr>
              <w:spacing w:line="360" w:lineRule="auto"/>
              <w:rPr>
                <w:rFonts w:ascii="宋体" w:cs="宋体"/>
                <w:bCs/>
                <w:kern w:val="0"/>
                <w:sz w:val="24"/>
              </w:rPr>
            </w:pPr>
          </w:p>
        </w:tc>
        <w:tc>
          <w:tcPr>
            <w:tcW w:w="1047" w:type="pct"/>
          </w:tcPr>
          <w:p w14:paraId="133782FD" w14:textId="77777777" w:rsidR="00416460" w:rsidRDefault="00416460" w:rsidP="00ED37E0">
            <w:pPr>
              <w:spacing w:line="360" w:lineRule="auto"/>
              <w:rPr>
                <w:rFonts w:ascii="宋体" w:cs="宋体"/>
                <w:bCs/>
                <w:kern w:val="0"/>
                <w:sz w:val="24"/>
              </w:rPr>
            </w:pPr>
          </w:p>
        </w:tc>
        <w:tc>
          <w:tcPr>
            <w:tcW w:w="1047" w:type="pct"/>
          </w:tcPr>
          <w:p w14:paraId="53A8CD0C" w14:textId="77777777" w:rsidR="00416460" w:rsidRDefault="00416460" w:rsidP="00ED37E0">
            <w:pPr>
              <w:spacing w:line="360" w:lineRule="auto"/>
              <w:rPr>
                <w:rFonts w:ascii="宋体" w:cs="宋体"/>
                <w:bCs/>
                <w:kern w:val="0"/>
                <w:sz w:val="24"/>
              </w:rPr>
            </w:pPr>
          </w:p>
        </w:tc>
        <w:tc>
          <w:tcPr>
            <w:tcW w:w="1047" w:type="pct"/>
          </w:tcPr>
          <w:p w14:paraId="0DCF1FFD" w14:textId="77777777" w:rsidR="00416460" w:rsidRDefault="00416460" w:rsidP="00ED37E0">
            <w:pPr>
              <w:spacing w:line="360" w:lineRule="auto"/>
              <w:rPr>
                <w:rFonts w:ascii="宋体" w:cs="宋体"/>
                <w:bCs/>
                <w:kern w:val="0"/>
                <w:sz w:val="24"/>
              </w:rPr>
            </w:pPr>
          </w:p>
        </w:tc>
        <w:tc>
          <w:tcPr>
            <w:tcW w:w="620" w:type="pct"/>
          </w:tcPr>
          <w:p w14:paraId="5E0AE7CD" w14:textId="77777777" w:rsidR="00416460" w:rsidRDefault="00416460" w:rsidP="00ED37E0">
            <w:pPr>
              <w:spacing w:line="360" w:lineRule="auto"/>
              <w:rPr>
                <w:rFonts w:ascii="宋体" w:cs="宋体"/>
                <w:bCs/>
                <w:kern w:val="0"/>
                <w:sz w:val="24"/>
              </w:rPr>
            </w:pPr>
          </w:p>
        </w:tc>
        <w:tc>
          <w:tcPr>
            <w:tcW w:w="620" w:type="pct"/>
          </w:tcPr>
          <w:p w14:paraId="636B9AD5" w14:textId="77777777" w:rsidR="00416460" w:rsidRDefault="00416460" w:rsidP="00ED37E0">
            <w:pPr>
              <w:spacing w:line="360" w:lineRule="auto"/>
              <w:rPr>
                <w:rFonts w:ascii="宋体" w:cs="宋体"/>
                <w:bCs/>
                <w:kern w:val="0"/>
                <w:sz w:val="24"/>
              </w:rPr>
            </w:pPr>
          </w:p>
        </w:tc>
      </w:tr>
      <w:tr w:rsidR="00416460" w14:paraId="6629C03B" w14:textId="77777777" w:rsidTr="009079E0">
        <w:tc>
          <w:tcPr>
            <w:tcW w:w="620" w:type="pct"/>
          </w:tcPr>
          <w:p w14:paraId="07CCF99D" w14:textId="77777777" w:rsidR="00416460" w:rsidRDefault="00416460" w:rsidP="00ED37E0">
            <w:pPr>
              <w:spacing w:line="360" w:lineRule="auto"/>
              <w:rPr>
                <w:rFonts w:ascii="宋体" w:cs="宋体"/>
                <w:bCs/>
                <w:kern w:val="0"/>
                <w:sz w:val="24"/>
              </w:rPr>
            </w:pPr>
          </w:p>
        </w:tc>
        <w:tc>
          <w:tcPr>
            <w:tcW w:w="1047" w:type="pct"/>
          </w:tcPr>
          <w:p w14:paraId="5D909E0D" w14:textId="77777777" w:rsidR="00416460" w:rsidRDefault="00416460" w:rsidP="00ED37E0">
            <w:pPr>
              <w:spacing w:line="360" w:lineRule="auto"/>
              <w:rPr>
                <w:rFonts w:ascii="宋体" w:cs="宋体"/>
                <w:bCs/>
                <w:kern w:val="0"/>
                <w:sz w:val="24"/>
              </w:rPr>
            </w:pPr>
          </w:p>
        </w:tc>
        <w:tc>
          <w:tcPr>
            <w:tcW w:w="1047" w:type="pct"/>
          </w:tcPr>
          <w:p w14:paraId="100C4466" w14:textId="77777777" w:rsidR="00416460" w:rsidRDefault="00416460" w:rsidP="00ED37E0">
            <w:pPr>
              <w:spacing w:line="360" w:lineRule="auto"/>
              <w:rPr>
                <w:rFonts w:ascii="宋体" w:cs="宋体"/>
                <w:bCs/>
                <w:kern w:val="0"/>
                <w:sz w:val="24"/>
              </w:rPr>
            </w:pPr>
          </w:p>
        </w:tc>
        <w:tc>
          <w:tcPr>
            <w:tcW w:w="1047" w:type="pct"/>
          </w:tcPr>
          <w:p w14:paraId="41A8B134" w14:textId="77777777" w:rsidR="00416460" w:rsidRDefault="00416460" w:rsidP="00ED37E0">
            <w:pPr>
              <w:spacing w:line="360" w:lineRule="auto"/>
              <w:rPr>
                <w:rFonts w:ascii="宋体" w:cs="宋体"/>
                <w:bCs/>
                <w:kern w:val="0"/>
                <w:sz w:val="24"/>
              </w:rPr>
            </w:pPr>
          </w:p>
        </w:tc>
        <w:tc>
          <w:tcPr>
            <w:tcW w:w="620" w:type="pct"/>
          </w:tcPr>
          <w:p w14:paraId="7FA301E9" w14:textId="77777777" w:rsidR="00416460" w:rsidRDefault="00416460" w:rsidP="00ED37E0">
            <w:pPr>
              <w:spacing w:line="360" w:lineRule="auto"/>
              <w:rPr>
                <w:rFonts w:ascii="宋体" w:cs="宋体"/>
                <w:bCs/>
                <w:kern w:val="0"/>
                <w:sz w:val="24"/>
              </w:rPr>
            </w:pPr>
          </w:p>
        </w:tc>
        <w:tc>
          <w:tcPr>
            <w:tcW w:w="620" w:type="pct"/>
          </w:tcPr>
          <w:p w14:paraId="2B8D48AC" w14:textId="77777777" w:rsidR="00416460" w:rsidRDefault="00416460" w:rsidP="00ED37E0">
            <w:pPr>
              <w:spacing w:line="360" w:lineRule="auto"/>
              <w:rPr>
                <w:rFonts w:ascii="宋体" w:cs="宋体"/>
                <w:bCs/>
                <w:kern w:val="0"/>
                <w:sz w:val="24"/>
              </w:rPr>
            </w:pPr>
          </w:p>
        </w:tc>
      </w:tr>
      <w:tr w:rsidR="00416460" w14:paraId="6A124584" w14:textId="77777777" w:rsidTr="009079E0">
        <w:tc>
          <w:tcPr>
            <w:tcW w:w="620" w:type="pct"/>
          </w:tcPr>
          <w:p w14:paraId="6AC077CA" w14:textId="77777777" w:rsidR="00416460" w:rsidRDefault="00416460" w:rsidP="00ED37E0">
            <w:pPr>
              <w:spacing w:line="360" w:lineRule="auto"/>
              <w:rPr>
                <w:rFonts w:ascii="宋体" w:cs="宋体"/>
                <w:bCs/>
                <w:kern w:val="0"/>
                <w:sz w:val="24"/>
              </w:rPr>
            </w:pPr>
          </w:p>
        </w:tc>
        <w:tc>
          <w:tcPr>
            <w:tcW w:w="1047" w:type="pct"/>
          </w:tcPr>
          <w:p w14:paraId="74C070D9" w14:textId="77777777" w:rsidR="00416460" w:rsidRDefault="00416460" w:rsidP="00ED37E0">
            <w:pPr>
              <w:spacing w:line="360" w:lineRule="auto"/>
              <w:rPr>
                <w:rFonts w:ascii="宋体" w:cs="宋体"/>
                <w:bCs/>
                <w:kern w:val="0"/>
                <w:sz w:val="24"/>
              </w:rPr>
            </w:pPr>
          </w:p>
        </w:tc>
        <w:tc>
          <w:tcPr>
            <w:tcW w:w="1047" w:type="pct"/>
          </w:tcPr>
          <w:p w14:paraId="15B62753" w14:textId="77777777" w:rsidR="00416460" w:rsidRDefault="00416460" w:rsidP="00ED37E0">
            <w:pPr>
              <w:spacing w:line="360" w:lineRule="auto"/>
              <w:rPr>
                <w:rFonts w:ascii="宋体" w:cs="宋体"/>
                <w:bCs/>
                <w:kern w:val="0"/>
                <w:sz w:val="24"/>
              </w:rPr>
            </w:pPr>
          </w:p>
        </w:tc>
        <w:tc>
          <w:tcPr>
            <w:tcW w:w="1047" w:type="pct"/>
          </w:tcPr>
          <w:p w14:paraId="080F639D" w14:textId="77777777" w:rsidR="00416460" w:rsidRDefault="00416460" w:rsidP="00ED37E0">
            <w:pPr>
              <w:spacing w:line="360" w:lineRule="auto"/>
              <w:rPr>
                <w:rFonts w:ascii="宋体" w:cs="宋体"/>
                <w:bCs/>
                <w:kern w:val="0"/>
                <w:sz w:val="24"/>
              </w:rPr>
            </w:pPr>
          </w:p>
        </w:tc>
        <w:tc>
          <w:tcPr>
            <w:tcW w:w="620" w:type="pct"/>
          </w:tcPr>
          <w:p w14:paraId="516D23F3" w14:textId="77777777" w:rsidR="00416460" w:rsidRDefault="00416460" w:rsidP="00ED37E0">
            <w:pPr>
              <w:spacing w:line="360" w:lineRule="auto"/>
              <w:rPr>
                <w:rFonts w:ascii="宋体" w:cs="宋体"/>
                <w:bCs/>
                <w:kern w:val="0"/>
                <w:sz w:val="24"/>
              </w:rPr>
            </w:pPr>
          </w:p>
        </w:tc>
        <w:tc>
          <w:tcPr>
            <w:tcW w:w="620" w:type="pct"/>
          </w:tcPr>
          <w:p w14:paraId="6308F7AB" w14:textId="77777777" w:rsidR="00416460" w:rsidRDefault="00416460" w:rsidP="00ED37E0">
            <w:pPr>
              <w:spacing w:line="360" w:lineRule="auto"/>
              <w:rPr>
                <w:rFonts w:ascii="宋体" w:cs="宋体"/>
                <w:bCs/>
                <w:kern w:val="0"/>
                <w:sz w:val="24"/>
              </w:rPr>
            </w:pPr>
          </w:p>
        </w:tc>
      </w:tr>
      <w:tr w:rsidR="00416460" w14:paraId="59519776" w14:textId="77777777" w:rsidTr="009079E0">
        <w:tc>
          <w:tcPr>
            <w:tcW w:w="620" w:type="pct"/>
          </w:tcPr>
          <w:p w14:paraId="5A01D675" w14:textId="77777777" w:rsidR="00416460" w:rsidRDefault="00416460" w:rsidP="00ED37E0">
            <w:pPr>
              <w:spacing w:line="360" w:lineRule="auto"/>
              <w:rPr>
                <w:rFonts w:ascii="宋体" w:cs="宋体"/>
                <w:bCs/>
                <w:kern w:val="0"/>
                <w:sz w:val="24"/>
              </w:rPr>
            </w:pPr>
          </w:p>
        </w:tc>
        <w:tc>
          <w:tcPr>
            <w:tcW w:w="1047" w:type="pct"/>
          </w:tcPr>
          <w:p w14:paraId="138D29DD" w14:textId="77777777" w:rsidR="00416460" w:rsidRDefault="00416460" w:rsidP="00ED37E0">
            <w:pPr>
              <w:spacing w:line="360" w:lineRule="auto"/>
              <w:rPr>
                <w:rFonts w:ascii="宋体" w:cs="宋体"/>
                <w:bCs/>
                <w:kern w:val="0"/>
                <w:sz w:val="24"/>
              </w:rPr>
            </w:pPr>
          </w:p>
        </w:tc>
        <w:tc>
          <w:tcPr>
            <w:tcW w:w="1047" w:type="pct"/>
          </w:tcPr>
          <w:p w14:paraId="298BB138" w14:textId="77777777" w:rsidR="00416460" w:rsidRDefault="00416460" w:rsidP="00ED37E0">
            <w:pPr>
              <w:spacing w:line="360" w:lineRule="auto"/>
              <w:rPr>
                <w:rFonts w:ascii="宋体" w:cs="宋体"/>
                <w:bCs/>
                <w:kern w:val="0"/>
                <w:sz w:val="24"/>
              </w:rPr>
            </w:pPr>
          </w:p>
        </w:tc>
        <w:tc>
          <w:tcPr>
            <w:tcW w:w="1047" w:type="pct"/>
          </w:tcPr>
          <w:p w14:paraId="6F1A7214" w14:textId="77777777" w:rsidR="00416460" w:rsidRDefault="00416460" w:rsidP="00ED37E0">
            <w:pPr>
              <w:spacing w:line="360" w:lineRule="auto"/>
              <w:rPr>
                <w:rFonts w:ascii="宋体" w:cs="宋体"/>
                <w:bCs/>
                <w:kern w:val="0"/>
                <w:sz w:val="24"/>
              </w:rPr>
            </w:pPr>
          </w:p>
        </w:tc>
        <w:tc>
          <w:tcPr>
            <w:tcW w:w="620" w:type="pct"/>
          </w:tcPr>
          <w:p w14:paraId="64976711" w14:textId="77777777" w:rsidR="00416460" w:rsidRDefault="00416460" w:rsidP="00ED37E0">
            <w:pPr>
              <w:spacing w:line="360" w:lineRule="auto"/>
              <w:rPr>
                <w:rFonts w:ascii="宋体" w:cs="宋体"/>
                <w:bCs/>
                <w:kern w:val="0"/>
                <w:sz w:val="24"/>
              </w:rPr>
            </w:pPr>
          </w:p>
        </w:tc>
        <w:tc>
          <w:tcPr>
            <w:tcW w:w="620" w:type="pct"/>
          </w:tcPr>
          <w:p w14:paraId="1F59F67B" w14:textId="77777777" w:rsidR="00416460" w:rsidRDefault="00416460" w:rsidP="00ED37E0">
            <w:pPr>
              <w:spacing w:line="360" w:lineRule="auto"/>
              <w:rPr>
                <w:rFonts w:ascii="宋体" w:cs="宋体"/>
                <w:bCs/>
                <w:kern w:val="0"/>
                <w:sz w:val="24"/>
              </w:rPr>
            </w:pPr>
          </w:p>
        </w:tc>
      </w:tr>
      <w:tr w:rsidR="00416460" w14:paraId="29B76ADB" w14:textId="77777777" w:rsidTr="009079E0">
        <w:tc>
          <w:tcPr>
            <w:tcW w:w="620" w:type="pct"/>
          </w:tcPr>
          <w:p w14:paraId="2A2C6E59" w14:textId="77777777" w:rsidR="00416460" w:rsidRDefault="00416460" w:rsidP="00ED37E0">
            <w:pPr>
              <w:spacing w:line="360" w:lineRule="auto"/>
              <w:rPr>
                <w:rFonts w:ascii="宋体" w:cs="宋体"/>
                <w:bCs/>
                <w:kern w:val="0"/>
                <w:sz w:val="24"/>
              </w:rPr>
            </w:pPr>
          </w:p>
        </w:tc>
        <w:tc>
          <w:tcPr>
            <w:tcW w:w="1047" w:type="pct"/>
          </w:tcPr>
          <w:p w14:paraId="05921611" w14:textId="77777777" w:rsidR="00416460" w:rsidRDefault="00416460" w:rsidP="00ED37E0">
            <w:pPr>
              <w:spacing w:line="360" w:lineRule="auto"/>
              <w:rPr>
                <w:rFonts w:ascii="宋体" w:cs="宋体"/>
                <w:bCs/>
                <w:kern w:val="0"/>
                <w:sz w:val="24"/>
              </w:rPr>
            </w:pPr>
          </w:p>
        </w:tc>
        <w:tc>
          <w:tcPr>
            <w:tcW w:w="1047" w:type="pct"/>
          </w:tcPr>
          <w:p w14:paraId="50653376" w14:textId="77777777" w:rsidR="00416460" w:rsidRDefault="00416460" w:rsidP="00ED37E0">
            <w:pPr>
              <w:spacing w:line="360" w:lineRule="auto"/>
              <w:rPr>
                <w:rFonts w:ascii="宋体" w:cs="宋体"/>
                <w:bCs/>
                <w:kern w:val="0"/>
                <w:sz w:val="24"/>
              </w:rPr>
            </w:pPr>
          </w:p>
        </w:tc>
        <w:tc>
          <w:tcPr>
            <w:tcW w:w="1047" w:type="pct"/>
          </w:tcPr>
          <w:p w14:paraId="557412ED" w14:textId="77777777" w:rsidR="00416460" w:rsidRDefault="00416460" w:rsidP="00ED37E0">
            <w:pPr>
              <w:spacing w:line="360" w:lineRule="auto"/>
              <w:rPr>
                <w:rFonts w:ascii="宋体" w:cs="宋体"/>
                <w:bCs/>
                <w:kern w:val="0"/>
                <w:sz w:val="24"/>
              </w:rPr>
            </w:pPr>
          </w:p>
        </w:tc>
        <w:tc>
          <w:tcPr>
            <w:tcW w:w="620" w:type="pct"/>
          </w:tcPr>
          <w:p w14:paraId="6106FEDD" w14:textId="77777777" w:rsidR="00416460" w:rsidRDefault="00416460" w:rsidP="00ED37E0">
            <w:pPr>
              <w:spacing w:line="360" w:lineRule="auto"/>
              <w:rPr>
                <w:rFonts w:ascii="宋体" w:cs="宋体"/>
                <w:bCs/>
                <w:kern w:val="0"/>
                <w:sz w:val="24"/>
              </w:rPr>
            </w:pPr>
          </w:p>
        </w:tc>
        <w:tc>
          <w:tcPr>
            <w:tcW w:w="620" w:type="pct"/>
          </w:tcPr>
          <w:p w14:paraId="646C4C49" w14:textId="77777777" w:rsidR="00416460" w:rsidRDefault="00416460" w:rsidP="00ED37E0">
            <w:pPr>
              <w:spacing w:line="360" w:lineRule="auto"/>
              <w:rPr>
                <w:rFonts w:ascii="宋体" w:cs="宋体"/>
                <w:bCs/>
                <w:kern w:val="0"/>
                <w:sz w:val="24"/>
              </w:rPr>
            </w:pPr>
          </w:p>
        </w:tc>
      </w:tr>
      <w:tr w:rsidR="00416460" w14:paraId="4EF49EFB" w14:textId="77777777" w:rsidTr="009079E0">
        <w:tc>
          <w:tcPr>
            <w:tcW w:w="620" w:type="pct"/>
          </w:tcPr>
          <w:p w14:paraId="7C8B2155" w14:textId="77777777" w:rsidR="00416460" w:rsidRDefault="00416460" w:rsidP="00ED37E0">
            <w:pPr>
              <w:spacing w:line="360" w:lineRule="auto"/>
              <w:rPr>
                <w:rFonts w:ascii="宋体" w:cs="宋体"/>
                <w:bCs/>
                <w:kern w:val="0"/>
                <w:sz w:val="24"/>
              </w:rPr>
            </w:pPr>
          </w:p>
        </w:tc>
        <w:tc>
          <w:tcPr>
            <w:tcW w:w="1047" w:type="pct"/>
          </w:tcPr>
          <w:p w14:paraId="008AA88D" w14:textId="77777777" w:rsidR="00416460" w:rsidRDefault="00416460" w:rsidP="00ED37E0">
            <w:pPr>
              <w:spacing w:line="360" w:lineRule="auto"/>
              <w:rPr>
                <w:rFonts w:ascii="宋体" w:cs="宋体"/>
                <w:bCs/>
                <w:kern w:val="0"/>
                <w:sz w:val="24"/>
              </w:rPr>
            </w:pPr>
          </w:p>
        </w:tc>
        <w:tc>
          <w:tcPr>
            <w:tcW w:w="1047" w:type="pct"/>
          </w:tcPr>
          <w:p w14:paraId="6270E7A3" w14:textId="77777777" w:rsidR="00416460" w:rsidRDefault="00416460" w:rsidP="00ED37E0">
            <w:pPr>
              <w:spacing w:line="360" w:lineRule="auto"/>
              <w:rPr>
                <w:rFonts w:ascii="宋体" w:cs="宋体"/>
                <w:bCs/>
                <w:kern w:val="0"/>
                <w:sz w:val="24"/>
              </w:rPr>
            </w:pPr>
          </w:p>
        </w:tc>
        <w:tc>
          <w:tcPr>
            <w:tcW w:w="1047" w:type="pct"/>
          </w:tcPr>
          <w:p w14:paraId="20733DD2" w14:textId="77777777" w:rsidR="00416460" w:rsidRDefault="00416460" w:rsidP="00ED37E0">
            <w:pPr>
              <w:spacing w:line="360" w:lineRule="auto"/>
              <w:rPr>
                <w:rFonts w:ascii="宋体" w:cs="宋体"/>
                <w:bCs/>
                <w:kern w:val="0"/>
                <w:sz w:val="24"/>
              </w:rPr>
            </w:pPr>
          </w:p>
        </w:tc>
        <w:tc>
          <w:tcPr>
            <w:tcW w:w="620" w:type="pct"/>
          </w:tcPr>
          <w:p w14:paraId="00176BEC" w14:textId="77777777" w:rsidR="00416460" w:rsidRDefault="00416460" w:rsidP="00ED37E0">
            <w:pPr>
              <w:spacing w:line="360" w:lineRule="auto"/>
              <w:rPr>
                <w:rFonts w:ascii="宋体" w:cs="宋体"/>
                <w:bCs/>
                <w:kern w:val="0"/>
                <w:sz w:val="24"/>
              </w:rPr>
            </w:pPr>
          </w:p>
        </w:tc>
        <w:tc>
          <w:tcPr>
            <w:tcW w:w="620" w:type="pct"/>
          </w:tcPr>
          <w:p w14:paraId="1D93ECEA" w14:textId="77777777" w:rsidR="00416460" w:rsidRDefault="00416460" w:rsidP="00ED37E0">
            <w:pPr>
              <w:spacing w:line="360" w:lineRule="auto"/>
              <w:rPr>
                <w:rFonts w:ascii="宋体" w:cs="宋体"/>
                <w:bCs/>
                <w:kern w:val="0"/>
                <w:sz w:val="24"/>
              </w:rPr>
            </w:pPr>
          </w:p>
        </w:tc>
      </w:tr>
      <w:tr w:rsidR="00416460" w14:paraId="3B9DD398" w14:textId="77777777" w:rsidTr="009079E0">
        <w:tc>
          <w:tcPr>
            <w:tcW w:w="620" w:type="pct"/>
          </w:tcPr>
          <w:p w14:paraId="1983DFB9" w14:textId="77777777" w:rsidR="00416460" w:rsidRDefault="00416460" w:rsidP="00ED37E0">
            <w:pPr>
              <w:spacing w:line="360" w:lineRule="auto"/>
              <w:rPr>
                <w:rFonts w:ascii="宋体" w:cs="宋体"/>
                <w:bCs/>
                <w:kern w:val="0"/>
                <w:sz w:val="24"/>
              </w:rPr>
            </w:pPr>
          </w:p>
        </w:tc>
        <w:tc>
          <w:tcPr>
            <w:tcW w:w="1047" w:type="pct"/>
          </w:tcPr>
          <w:p w14:paraId="732A7C31" w14:textId="77777777" w:rsidR="00416460" w:rsidRDefault="00416460" w:rsidP="00ED37E0">
            <w:pPr>
              <w:spacing w:line="360" w:lineRule="auto"/>
              <w:rPr>
                <w:rFonts w:ascii="宋体" w:cs="宋体"/>
                <w:bCs/>
                <w:kern w:val="0"/>
                <w:sz w:val="24"/>
              </w:rPr>
            </w:pPr>
          </w:p>
        </w:tc>
        <w:tc>
          <w:tcPr>
            <w:tcW w:w="1047" w:type="pct"/>
          </w:tcPr>
          <w:p w14:paraId="3FEB68A6" w14:textId="77777777" w:rsidR="00416460" w:rsidRDefault="00416460" w:rsidP="00ED37E0">
            <w:pPr>
              <w:spacing w:line="360" w:lineRule="auto"/>
              <w:rPr>
                <w:rFonts w:ascii="宋体" w:cs="宋体"/>
                <w:bCs/>
                <w:kern w:val="0"/>
                <w:sz w:val="24"/>
              </w:rPr>
            </w:pPr>
          </w:p>
        </w:tc>
        <w:tc>
          <w:tcPr>
            <w:tcW w:w="1047" w:type="pct"/>
          </w:tcPr>
          <w:p w14:paraId="451A8418" w14:textId="77777777" w:rsidR="00416460" w:rsidRDefault="00416460" w:rsidP="00ED37E0">
            <w:pPr>
              <w:spacing w:line="360" w:lineRule="auto"/>
              <w:rPr>
                <w:rFonts w:ascii="宋体" w:cs="宋体"/>
                <w:bCs/>
                <w:kern w:val="0"/>
                <w:sz w:val="24"/>
              </w:rPr>
            </w:pPr>
          </w:p>
        </w:tc>
        <w:tc>
          <w:tcPr>
            <w:tcW w:w="620" w:type="pct"/>
          </w:tcPr>
          <w:p w14:paraId="254A53C1" w14:textId="77777777" w:rsidR="00416460" w:rsidRDefault="00416460" w:rsidP="00ED37E0">
            <w:pPr>
              <w:spacing w:line="360" w:lineRule="auto"/>
              <w:rPr>
                <w:rFonts w:ascii="宋体" w:cs="宋体"/>
                <w:bCs/>
                <w:kern w:val="0"/>
                <w:sz w:val="24"/>
              </w:rPr>
            </w:pPr>
          </w:p>
        </w:tc>
        <w:tc>
          <w:tcPr>
            <w:tcW w:w="620" w:type="pct"/>
          </w:tcPr>
          <w:p w14:paraId="2F7BCE15" w14:textId="77777777" w:rsidR="00416460" w:rsidRDefault="00416460" w:rsidP="00ED37E0">
            <w:pPr>
              <w:spacing w:line="360" w:lineRule="auto"/>
              <w:rPr>
                <w:rFonts w:ascii="宋体" w:cs="宋体"/>
                <w:bCs/>
                <w:kern w:val="0"/>
                <w:sz w:val="24"/>
              </w:rPr>
            </w:pPr>
          </w:p>
        </w:tc>
      </w:tr>
      <w:tr w:rsidR="00416460" w14:paraId="50ABD1AE" w14:textId="77777777" w:rsidTr="009079E0">
        <w:tc>
          <w:tcPr>
            <w:tcW w:w="620" w:type="pct"/>
          </w:tcPr>
          <w:p w14:paraId="30CB5180" w14:textId="77777777" w:rsidR="00416460" w:rsidRDefault="00416460" w:rsidP="00ED37E0">
            <w:pPr>
              <w:spacing w:line="360" w:lineRule="auto"/>
              <w:rPr>
                <w:rFonts w:ascii="宋体" w:cs="宋体"/>
                <w:bCs/>
                <w:kern w:val="0"/>
                <w:sz w:val="24"/>
              </w:rPr>
            </w:pPr>
          </w:p>
        </w:tc>
        <w:tc>
          <w:tcPr>
            <w:tcW w:w="1047" w:type="pct"/>
          </w:tcPr>
          <w:p w14:paraId="030268D4" w14:textId="77777777" w:rsidR="00416460" w:rsidRDefault="00416460" w:rsidP="00ED37E0">
            <w:pPr>
              <w:spacing w:line="360" w:lineRule="auto"/>
              <w:rPr>
                <w:rFonts w:ascii="宋体" w:cs="宋体"/>
                <w:bCs/>
                <w:kern w:val="0"/>
                <w:sz w:val="24"/>
              </w:rPr>
            </w:pPr>
          </w:p>
        </w:tc>
        <w:tc>
          <w:tcPr>
            <w:tcW w:w="1047" w:type="pct"/>
          </w:tcPr>
          <w:p w14:paraId="0E7C51E1" w14:textId="77777777" w:rsidR="00416460" w:rsidRDefault="00416460" w:rsidP="00ED37E0">
            <w:pPr>
              <w:spacing w:line="360" w:lineRule="auto"/>
              <w:rPr>
                <w:rFonts w:ascii="宋体" w:cs="宋体"/>
                <w:bCs/>
                <w:kern w:val="0"/>
                <w:sz w:val="24"/>
              </w:rPr>
            </w:pPr>
          </w:p>
        </w:tc>
        <w:tc>
          <w:tcPr>
            <w:tcW w:w="1047" w:type="pct"/>
          </w:tcPr>
          <w:p w14:paraId="525DD571" w14:textId="77777777" w:rsidR="00416460" w:rsidRDefault="00416460" w:rsidP="00ED37E0">
            <w:pPr>
              <w:spacing w:line="360" w:lineRule="auto"/>
              <w:rPr>
                <w:rFonts w:ascii="宋体" w:cs="宋体"/>
                <w:bCs/>
                <w:kern w:val="0"/>
                <w:sz w:val="24"/>
              </w:rPr>
            </w:pPr>
          </w:p>
        </w:tc>
        <w:tc>
          <w:tcPr>
            <w:tcW w:w="620" w:type="pct"/>
          </w:tcPr>
          <w:p w14:paraId="74D24370" w14:textId="77777777" w:rsidR="00416460" w:rsidRDefault="00416460" w:rsidP="00ED37E0">
            <w:pPr>
              <w:spacing w:line="360" w:lineRule="auto"/>
              <w:rPr>
                <w:rFonts w:ascii="宋体" w:cs="宋体"/>
                <w:bCs/>
                <w:kern w:val="0"/>
                <w:sz w:val="24"/>
              </w:rPr>
            </w:pPr>
          </w:p>
        </w:tc>
        <w:tc>
          <w:tcPr>
            <w:tcW w:w="620" w:type="pct"/>
          </w:tcPr>
          <w:p w14:paraId="41721566" w14:textId="77777777" w:rsidR="00416460" w:rsidRDefault="00416460" w:rsidP="00ED37E0">
            <w:pPr>
              <w:spacing w:line="360" w:lineRule="auto"/>
              <w:rPr>
                <w:rFonts w:ascii="宋体" w:cs="宋体"/>
                <w:bCs/>
                <w:kern w:val="0"/>
                <w:sz w:val="24"/>
              </w:rPr>
            </w:pPr>
          </w:p>
        </w:tc>
      </w:tr>
      <w:tr w:rsidR="00416460" w14:paraId="0C3F340C" w14:textId="77777777" w:rsidTr="009079E0">
        <w:tc>
          <w:tcPr>
            <w:tcW w:w="620" w:type="pct"/>
          </w:tcPr>
          <w:p w14:paraId="6A97E211" w14:textId="77777777" w:rsidR="00416460" w:rsidRDefault="00416460" w:rsidP="00ED37E0">
            <w:pPr>
              <w:spacing w:line="360" w:lineRule="auto"/>
              <w:rPr>
                <w:rFonts w:ascii="宋体" w:cs="宋体"/>
                <w:bCs/>
                <w:kern w:val="0"/>
                <w:sz w:val="24"/>
              </w:rPr>
            </w:pPr>
          </w:p>
        </w:tc>
        <w:tc>
          <w:tcPr>
            <w:tcW w:w="1047" w:type="pct"/>
          </w:tcPr>
          <w:p w14:paraId="5FC8888E" w14:textId="77777777" w:rsidR="00416460" w:rsidRDefault="00416460" w:rsidP="00ED37E0">
            <w:pPr>
              <w:spacing w:line="360" w:lineRule="auto"/>
              <w:rPr>
                <w:rFonts w:ascii="宋体" w:cs="宋体"/>
                <w:bCs/>
                <w:kern w:val="0"/>
                <w:sz w:val="24"/>
              </w:rPr>
            </w:pPr>
          </w:p>
        </w:tc>
        <w:tc>
          <w:tcPr>
            <w:tcW w:w="1047" w:type="pct"/>
          </w:tcPr>
          <w:p w14:paraId="2B2B9C62" w14:textId="77777777" w:rsidR="00416460" w:rsidRDefault="00416460" w:rsidP="00ED37E0">
            <w:pPr>
              <w:spacing w:line="360" w:lineRule="auto"/>
              <w:rPr>
                <w:rFonts w:ascii="宋体" w:cs="宋体"/>
                <w:bCs/>
                <w:kern w:val="0"/>
                <w:sz w:val="24"/>
              </w:rPr>
            </w:pPr>
          </w:p>
        </w:tc>
        <w:tc>
          <w:tcPr>
            <w:tcW w:w="1047" w:type="pct"/>
          </w:tcPr>
          <w:p w14:paraId="431B2B8D" w14:textId="77777777" w:rsidR="00416460" w:rsidRDefault="00416460" w:rsidP="00ED37E0">
            <w:pPr>
              <w:spacing w:line="360" w:lineRule="auto"/>
              <w:rPr>
                <w:rFonts w:ascii="宋体" w:cs="宋体"/>
                <w:bCs/>
                <w:kern w:val="0"/>
                <w:sz w:val="24"/>
              </w:rPr>
            </w:pPr>
          </w:p>
        </w:tc>
        <w:tc>
          <w:tcPr>
            <w:tcW w:w="620" w:type="pct"/>
          </w:tcPr>
          <w:p w14:paraId="046292CC" w14:textId="77777777" w:rsidR="00416460" w:rsidRDefault="00416460" w:rsidP="00ED37E0">
            <w:pPr>
              <w:spacing w:line="360" w:lineRule="auto"/>
              <w:rPr>
                <w:rFonts w:ascii="宋体" w:cs="宋体"/>
                <w:bCs/>
                <w:kern w:val="0"/>
                <w:sz w:val="24"/>
              </w:rPr>
            </w:pPr>
          </w:p>
        </w:tc>
        <w:tc>
          <w:tcPr>
            <w:tcW w:w="620" w:type="pct"/>
          </w:tcPr>
          <w:p w14:paraId="54A65607" w14:textId="77777777" w:rsidR="00416460" w:rsidRDefault="00416460" w:rsidP="00ED37E0">
            <w:pPr>
              <w:spacing w:line="360" w:lineRule="auto"/>
              <w:rPr>
                <w:rFonts w:ascii="宋体" w:cs="宋体"/>
                <w:bCs/>
                <w:kern w:val="0"/>
                <w:sz w:val="24"/>
              </w:rPr>
            </w:pPr>
          </w:p>
        </w:tc>
      </w:tr>
      <w:tr w:rsidR="00416460" w14:paraId="0F66431D" w14:textId="77777777" w:rsidTr="009079E0">
        <w:tc>
          <w:tcPr>
            <w:tcW w:w="620" w:type="pct"/>
          </w:tcPr>
          <w:p w14:paraId="6FBC5A3E" w14:textId="77777777" w:rsidR="00416460" w:rsidRDefault="00416460" w:rsidP="00ED37E0">
            <w:pPr>
              <w:spacing w:line="360" w:lineRule="auto"/>
              <w:rPr>
                <w:rFonts w:ascii="宋体" w:cs="宋体"/>
                <w:bCs/>
                <w:kern w:val="0"/>
                <w:sz w:val="24"/>
              </w:rPr>
            </w:pPr>
          </w:p>
        </w:tc>
        <w:tc>
          <w:tcPr>
            <w:tcW w:w="1047" w:type="pct"/>
          </w:tcPr>
          <w:p w14:paraId="27DEEAF8" w14:textId="77777777" w:rsidR="00416460" w:rsidRDefault="00416460" w:rsidP="00ED37E0">
            <w:pPr>
              <w:spacing w:line="360" w:lineRule="auto"/>
              <w:rPr>
                <w:rFonts w:ascii="宋体" w:cs="宋体"/>
                <w:bCs/>
                <w:kern w:val="0"/>
                <w:sz w:val="24"/>
              </w:rPr>
            </w:pPr>
          </w:p>
        </w:tc>
        <w:tc>
          <w:tcPr>
            <w:tcW w:w="1047" w:type="pct"/>
          </w:tcPr>
          <w:p w14:paraId="2DE8FC0B" w14:textId="77777777" w:rsidR="00416460" w:rsidRDefault="00416460" w:rsidP="00ED37E0">
            <w:pPr>
              <w:spacing w:line="360" w:lineRule="auto"/>
              <w:rPr>
                <w:rFonts w:ascii="宋体" w:cs="宋体"/>
                <w:bCs/>
                <w:kern w:val="0"/>
                <w:sz w:val="24"/>
              </w:rPr>
            </w:pPr>
          </w:p>
        </w:tc>
        <w:tc>
          <w:tcPr>
            <w:tcW w:w="1047" w:type="pct"/>
          </w:tcPr>
          <w:p w14:paraId="5E1A0491" w14:textId="77777777" w:rsidR="00416460" w:rsidRDefault="00416460" w:rsidP="00ED37E0">
            <w:pPr>
              <w:spacing w:line="360" w:lineRule="auto"/>
              <w:rPr>
                <w:rFonts w:ascii="宋体" w:cs="宋体"/>
                <w:bCs/>
                <w:kern w:val="0"/>
                <w:sz w:val="24"/>
              </w:rPr>
            </w:pPr>
          </w:p>
        </w:tc>
        <w:tc>
          <w:tcPr>
            <w:tcW w:w="620" w:type="pct"/>
          </w:tcPr>
          <w:p w14:paraId="272E0EF6" w14:textId="77777777" w:rsidR="00416460" w:rsidRDefault="00416460" w:rsidP="00ED37E0">
            <w:pPr>
              <w:spacing w:line="360" w:lineRule="auto"/>
              <w:rPr>
                <w:rFonts w:ascii="宋体" w:cs="宋体"/>
                <w:bCs/>
                <w:kern w:val="0"/>
                <w:sz w:val="24"/>
              </w:rPr>
            </w:pPr>
          </w:p>
        </w:tc>
        <w:tc>
          <w:tcPr>
            <w:tcW w:w="620" w:type="pct"/>
          </w:tcPr>
          <w:p w14:paraId="2D00B681" w14:textId="77777777" w:rsidR="00416460" w:rsidRDefault="00416460" w:rsidP="00ED37E0">
            <w:pPr>
              <w:spacing w:line="360" w:lineRule="auto"/>
              <w:rPr>
                <w:rFonts w:ascii="宋体" w:cs="宋体"/>
                <w:bCs/>
                <w:kern w:val="0"/>
                <w:sz w:val="24"/>
              </w:rPr>
            </w:pPr>
          </w:p>
        </w:tc>
      </w:tr>
      <w:tr w:rsidR="00416460" w14:paraId="55298E03" w14:textId="77777777" w:rsidTr="009079E0">
        <w:tc>
          <w:tcPr>
            <w:tcW w:w="620" w:type="pct"/>
          </w:tcPr>
          <w:p w14:paraId="6129779D" w14:textId="77777777" w:rsidR="00416460" w:rsidRDefault="00416460" w:rsidP="00ED37E0">
            <w:pPr>
              <w:spacing w:line="360" w:lineRule="auto"/>
              <w:rPr>
                <w:rFonts w:ascii="宋体" w:cs="宋体"/>
                <w:bCs/>
                <w:kern w:val="0"/>
                <w:sz w:val="24"/>
              </w:rPr>
            </w:pPr>
          </w:p>
        </w:tc>
        <w:tc>
          <w:tcPr>
            <w:tcW w:w="1047" w:type="pct"/>
          </w:tcPr>
          <w:p w14:paraId="0EDEB833" w14:textId="77777777" w:rsidR="00416460" w:rsidRDefault="00416460" w:rsidP="00ED37E0">
            <w:pPr>
              <w:spacing w:line="360" w:lineRule="auto"/>
              <w:rPr>
                <w:rFonts w:ascii="宋体" w:cs="宋体"/>
                <w:bCs/>
                <w:kern w:val="0"/>
                <w:sz w:val="24"/>
              </w:rPr>
            </w:pPr>
          </w:p>
        </w:tc>
        <w:tc>
          <w:tcPr>
            <w:tcW w:w="1047" w:type="pct"/>
          </w:tcPr>
          <w:p w14:paraId="114D412A" w14:textId="77777777" w:rsidR="00416460" w:rsidRDefault="00416460" w:rsidP="00ED37E0">
            <w:pPr>
              <w:spacing w:line="360" w:lineRule="auto"/>
              <w:rPr>
                <w:rFonts w:ascii="宋体" w:cs="宋体"/>
                <w:bCs/>
                <w:kern w:val="0"/>
                <w:sz w:val="24"/>
              </w:rPr>
            </w:pPr>
          </w:p>
        </w:tc>
        <w:tc>
          <w:tcPr>
            <w:tcW w:w="1047" w:type="pct"/>
          </w:tcPr>
          <w:p w14:paraId="5BC9AA6B" w14:textId="77777777" w:rsidR="00416460" w:rsidRDefault="00416460" w:rsidP="00ED37E0">
            <w:pPr>
              <w:spacing w:line="360" w:lineRule="auto"/>
              <w:rPr>
                <w:rFonts w:ascii="宋体" w:cs="宋体"/>
                <w:bCs/>
                <w:kern w:val="0"/>
                <w:sz w:val="24"/>
              </w:rPr>
            </w:pPr>
          </w:p>
        </w:tc>
        <w:tc>
          <w:tcPr>
            <w:tcW w:w="620" w:type="pct"/>
          </w:tcPr>
          <w:p w14:paraId="629BB39E" w14:textId="77777777" w:rsidR="00416460" w:rsidRDefault="00416460" w:rsidP="00ED37E0">
            <w:pPr>
              <w:spacing w:line="360" w:lineRule="auto"/>
              <w:rPr>
                <w:rFonts w:ascii="宋体" w:cs="宋体"/>
                <w:bCs/>
                <w:kern w:val="0"/>
                <w:sz w:val="24"/>
              </w:rPr>
            </w:pPr>
          </w:p>
        </w:tc>
        <w:tc>
          <w:tcPr>
            <w:tcW w:w="620" w:type="pct"/>
          </w:tcPr>
          <w:p w14:paraId="0A46B20F" w14:textId="77777777" w:rsidR="00416460" w:rsidRDefault="00416460" w:rsidP="00ED37E0">
            <w:pPr>
              <w:spacing w:line="360" w:lineRule="auto"/>
              <w:rPr>
                <w:rFonts w:ascii="宋体" w:cs="宋体"/>
                <w:bCs/>
                <w:kern w:val="0"/>
                <w:sz w:val="24"/>
              </w:rPr>
            </w:pPr>
          </w:p>
        </w:tc>
      </w:tr>
      <w:tr w:rsidR="00416460" w14:paraId="4017C426" w14:textId="77777777" w:rsidTr="009079E0">
        <w:tc>
          <w:tcPr>
            <w:tcW w:w="620" w:type="pct"/>
          </w:tcPr>
          <w:p w14:paraId="3639FB82" w14:textId="77777777" w:rsidR="00416460" w:rsidRDefault="00416460" w:rsidP="00ED37E0">
            <w:pPr>
              <w:spacing w:line="360" w:lineRule="auto"/>
              <w:rPr>
                <w:rFonts w:ascii="宋体" w:cs="宋体"/>
                <w:bCs/>
                <w:kern w:val="0"/>
                <w:sz w:val="24"/>
              </w:rPr>
            </w:pPr>
          </w:p>
        </w:tc>
        <w:tc>
          <w:tcPr>
            <w:tcW w:w="1047" w:type="pct"/>
          </w:tcPr>
          <w:p w14:paraId="69726BB6" w14:textId="77777777" w:rsidR="00416460" w:rsidRDefault="00416460" w:rsidP="00ED37E0">
            <w:pPr>
              <w:spacing w:line="360" w:lineRule="auto"/>
              <w:rPr>
                <w:rFonts w:ascii="宋体" w:cs="宋体"/>
                <w:bCs/>
                <w:kern w:val="0"/>
                <w:sz w:val="24"/>
              </w:rPr>
            </w:pPr>
          </w:p>
        </w:tc>
        <w:tc>
          <w:tcPr>
            <w:tcW w:w="1047" w:type="pct"/>
          </w:tcPr>
          <w:p w14:paraId="659B1BE0" w14:textId="77777777" w:rsidR="00416460" w:rsidRDefault="00416460" w:rsidP="00ED37E0">
            <w:pPr>
              <w:spacing w:line="360" w:lineRule="auto"/>
              <w:rPr>
                <w:rFonts w:ascii="宋体" w:cs="宋体"/>
                <w:bCs/>
                <w:kern w:val="0"/>
                <w:sz w:val="24"/>
              </w:rPr>
            </w:pPr>
          </w:p>
        </w:tc>
        <w:tc>
          <w:tcPr>
            <w:tcW w:w="1047" w:type="pct"/>
          </w:tcPr>
          <w:p w14:paraId="0A895CC2" w14:textId="77777777" w:rsidR="00416460" w:rsidRDefault="00416460" w:rsidP="00ED37E0">
            <w:pPr>
              <w:spacing w:line="360" w:lineRule="auto"/>
              <w:rPr>
                <w:rFonts w:ascii="宋体" w:cs="宋体"/>
                <w:bCs/>
                <w:kern w:val="0"/>
                <w:sz w:val="24"/>
              </w:rPr>
            </w:pPr>
          </w:p>
        </w:tc>
        <w:tc>
          <w:tcPr>
            <w:tcW w:w="620" w:type="pct"/>
          </w:tcPr>
          <w:p w14:paraId="52B84608" w14:textId="77777777" w:rsidR="00416460" w:rsidRDefault="00416460" w:rsidP="00ED37E0">
            <w:pPr>
              <w:spacing w:line="360" w:lineRule="auto"/>
              <w:rPr>
                <w:rFonts w:ascii="宋体" w:cs="宋体"/>
                <w:bCs/>
                <w:kern w:val="0"/>
                <w:sz w:val="24"/>
              </w:rPr>
            </w:pPr>
          </w:p>
        </w:tc>
        <w:tc>
          <w:tcPr>
            <w:tcW w:w="620" w:type="pct"/>
          </w:tcPr>
          <w:p w14:paraId="02638CA8" w14:textId="77777777" w:rsidR="00416460" w:rsidRDefault="00416460" w:rsidP="00ED37E0">
            <w:pPr>
              <w:spacing w:line="360" w:lineRule="auto"/>
              <w:rPr>
                <w:rFonts w:ascii="宋体" w:cs="宋体"/>
                <w:bCs/>
                <w:kern w:val="0"/>
                <w:sz w:val="24"/>
              </w:rPr>
            </w:pPr>
          </w:p>
        </w:tc>
      </w:tr>
      <w:tr w:rsidR="00416460" w14:paraId="26BE672D" w14:textId="77777777" w:rsidTr="009079E0">
        <w:tc>
          <w:tcPr>
            <w:tcW w:w="620" w:type="pct"/>
          </w:tcPr>
          <w:p w14:paraId="6ACCCBB5" w14:textId="77777777" w:rsidR="00416460" w:rsidRDefault="00416460" w:rsidP="00ED37E0">
            <w:pPr>
              <w:spacing w:line="360" w:lineRule="auto"/>
              <w:rPr>
                <w:rFonts w:ascii="宋体" w:cs="宋体"/>
                <w:bCs/>
                <w:kern w:val="0"/>
                <w:sz w:val="24"/>
              </w:rPr>
            </w:pPr>
          </w:p>
        </w:tc>
        <w:tc>
          <w:tcPr>
            <w:tcW w:w="1047" w:type="pct"/>
          </w:tcPr>
          <w:p w14:paraId="4DAFD0CB" w14:textId="77777777" w:rsidR="00416460" w:rsidRDefault="00416460" w:rsidP="00ED37E0">
            <w:pPr>
              <w:spacing w:line="360" w:lineRule="auto"/>
              <w:rPr>
                <w:rFonts w:ascii="宋体" w:cs="宋体"/>
                <w:bCs/>
                <w:kern w:val="0"/>
                <w:sz w:val="24"/>
              </w:rPr>
            </w:pPr>
          </w:p>
        </w:tc>
        <w:tc>
          <w:tcPr>
            <w:tcW w:w="1047" w:type="pct"/>
          </w:tcPr>
          <w:p w14:paraId="6CE9E744" w14:textId="77777777" w:rsidR="00416460" w:rsidRDefault="00416460" w:rsidP="00ED37E0">
            <w:pPr>
              <w:spacing w:line="360" w:lineRule="auto"/>
              <w:rPr>
                <w:rFonts w:ascii="宋体" w:cs="宋体"/>
                <w:bCs/>
                <w:kern w:val="0"/>
                <w:sz w:val="24"/>
              </w:rPr>
            </w:pPr>
          </w:p>
        </w:tc>
        <w:tc>
          <w:tcPr>
            <w:tcW w:w="1047" w:type="pct"/>
          </w:tcPr>
          <w:p w14:paraId="645A0EA4" w14:textId="77777777" w:rsidR="00416460" w:rsidRDefault="00416460" w:rsidP="00ED37E0">
            <w:pPr>
              <w:spacing w:line="360" w:lineRule="auto"/>
              <w:rPr>
                <w:rFonts w:ascii="宋体" w:cs="宋体"/>
                <w:bCs/>
                <w:kern w:val="0"/>
                <w:sz w:val="24"/>
              </w:rPr>
            </w:pPr>
          </w:p>
        </w:tc>
        <w:tc>
          <w:tcPr>
            <w:tcW w:w="620" w:type="pct"/>
          </w:tcPr>
          <w:p w14:paraId="6DF09BFE" w14:textId="77777777" w:rsidR="00416460" w:rsidRDefault="00416460" w:rsidP="00ED37E0">
            <w:pPr>
              <w:spacing w:line="360" w:lineRule="auto"/>
              <w:rPr>
                <w:rFonts w:ascii="宋体" w:cs="宋体"/>
                <w:bCs/>
                <w:kern w:val="0"/>
                <w:sz w:val="24"/>
              </w:rPr>
            </w:pPr>
          </w:p>
        </w:tc>
        <w:tc>
          <w:tcPr>
            <w:tcW w:w="620" w:type="pct"/>
          </w:tcPr>
          <w:p w14:paraId="429D4720" w14:textId="77777777" w:rsidR="00416460" w:rsidRDefault="00416460" w:rsidP="00ED37E0">
            <w:pPr>
              <w:spacing w:line="360" w:lineRule="auto"/>
              <w:rPr>
                <w:rFonts w:ascii="宋体" w:cs="宋体"/>
                <w:bCs/>
                <w:kern w:val="0"/>
                <w:sz w:val="24"/>
              </w:rPr>
            </w:pPr>
          </w:p>
        </w:tc>
      </w:tr>
      <w:tr w:rsidR="00416460" w14:paraId="41CD3512" w14:textId="77777777" w:rsidTr="009079E0">
        <w:tc>
          <w:tcPr>
            <w:tcW w:w="620" w:type="pct"/>
          </w:tcPr>
          <w:p w14:paraId="7188E6F0" w14:textId="77777777" w:rsidR="00416460" w:rsidRDefault="00416460" w:rsidP="00ED37E0">
            <w:pPr>
              <w:spacing w:line="360" w:lineRule="auto"/>
              <w:rPr>
                <w:rFonts w:ascii="宋体" w:cs="宋体"/>
                <w:bCs/>
                <w:kern w:val="0"/>
                <w:sz w:val="24"/>
              </w:rPr>
            </w:pPr>
          </w:p>
        </w:tc>
        <w:tc>
          <w:tcPr>
            <w:tcW w:w="1047" w:type="pct"/>
          </w:tcPr>
          <w:p w14:paraId="2C106ADE" w14:textId="77777777" w:rsidR="00416460" w:rsidRDefault="00416460" w:rsidP="00ED37E0">
            <w:pPr>
              <w:spacing w:line="360" w:lineRule="auto"/>
              <w:rPr>
                <w:rFonts w:ascii="宋体" w:cs="宋体"/>
                <w:bCs/>
                <w:kern w:val="0"/>
                <w:sz w:val="24"/>
              </w:rPr>
            </w:pPr>
          </w:p>
        </w:tc>
        <w:tc>
          <w:tcPr>
            <w:tcW w:w="1047" w:type="pct"/>
          </w:tcPr>
          <w:p w14:paraId="0CE08CDC" w14:textId="77777777" w:rsidR="00416460" w:rsidRDefault="00416460" w:rsidP="00ED37E0">
            <w:pPr>
              <w:spacing w:line="360" w:lineRule="auto"/>
              <w:rPr>
                <w:rFonts w:ascii="宋体" w:cs="宋体"/>
                <w:bCs/>
                <w:kern w:val="0"/>
                <w:sz w:val="24"/>
              </w:rPr>
            </w:pPr>
          </w:p>
        </w:tc>
        <w:tc>
          <w:tcPr>
            <w:tcW w:w="1047" w:type="pct"/>
          </w:tcPr>
          <w:p w14:paraId="1D888EF8" w14:textId="77777777" w:rsidR="00416460" w:rsidRDefault="00416460" w:rsidP="00ED37E0">
            <w:pPr>
              <w:spacing w:line="360" w:lineRule="auto"/>
              <w:rPr>
                <w:rFonts w:ascii="宋体" w:cs="宋体"/>
                <w:bCs/>
                <w:kern w:val="0"/>
                <w:sz w:val="24"/>
              </w:rPr>
            </w:pPr>
          </w:p>
        </w:tc>
        <w:tc>
          <w:tcPr>
            <w:tcW w:w="620" w:type="pct"/>
          </w:tcPr>
          <w:p w14:paraId="1AE178AB" w14:textId="77777777" w:rsidR="00416460" w:rsidRDefault="00416460" w:rsidP="00ED37E0">
            <w:pPr>
              <w:spacing w:line="360" w:lineRule="auto"/>
              <w:rPr>
                <w:rFonts w:ascii="宋体" w:cs="宋体"/>
                <w:bCs/>
                <w:kern w:val="0"/>
                <w:sz w:val="24"/>
              </w:rPr>
            </w:pPr>
          </w:p>
        </w:tc>
        <w:tc>
          <w:tcPr>
            <w:tcW w:w="620" w:type="pct"/>
          </w:tcPr>
          <w:p w14:paraId="56DEF0EA" w14:textId="77777777" w:rsidR="00416460" w:rsidRDefault="00416460" w:rsidP="00ED37E0">
            <w:pPr>
              <w:spacing w:line="360" w:lineRule="auto"/>
              <w:rPr>
                <w:rFonts w:ascii="宋体" w:cs="宋体"/>
                <w:bCs/>
                <w:kern w:val="0"/>
                <w:sz w:val="24"/>
              </w:rPr>
            </w:pPr>
          </w:p>
        </w:tc>
      </w:tr>
      <w:tr w:rsidR="00416460" w14:paraId="61E7EADD" w14:textId="77777777" w:rsidTr="009079E0">
        <w:tc>
          <w:tcPr>
            <w:tcW w:w="620" w:type="pct"/>
          </w:tcPr>
          <w:p w14:paraId="7879DB3D" w14:textId="77777777" w:rsidR="00416460" w:rsidRDefault="00416460" w:rsidP="00ED37E0">
            <w:pPr>
              <w:spacing w:line="360" w:lineRule="auto"/>
              <w:rPr>
                <w:rFonts w:ascii="宋体" w:cs="宋体"/>
                <w:bCs/>
                <w:kern w:val="0"/>
                <w:sz w:val="24"/>
              </w:rPr>
            </w:pPr>
          </w:p>
        </w:tc>
        <w:tc>
          <w:tcPr>
            <w:tcW w:w="1047" w:type="pct"/>
          </w:tcPr>
          <w:p w14:paraId="75DC9BFB" w14:textId="77777777" w:rsidR="00416460" w:rsidRDefault="00416460" w:rsidP="00ED37E0">
            <w:pPr>
              <w:spacing w:line="360" w:lineRule="auto"/>
              <w:rPr>
                <w:rFonts w:ascii="宋体" w:cs="宋体"/>
                <w:bCs/>
                <w:kern w:val="0"/>
                <w:sz w:val="24"/>
              </w:rPr>
            </w:pPr>
          </w:p>
        </w:tc>
        <w:tc>
          <w:tcPr>
            <w:tcW w:w="1047" w:type="pct"/>
          </w:tcPr>
          <w:p w14:paraId="2B58F0E2" w14:textId="77777777" w:rsidR="00416460" w:rsidRDefault="00416460" w:rsidP="00ED37E0">
            <w:pPr>
              <w:spacing w:line="360" w:lineRule="auto"/>
              <w:rPr>
                <w:rFonts w:ascii="宋体" w:cs="宋体"/>
                <w:bCs/>
                <w:kern w:val="0"/>
                <w:sz w:val="24"/>
              </w:rPr>
            </w:pPr>
          </w:p>
        </w:tc>
        <w:tc>
          <w:tcPr>
            <w:tcW w:w="1047" w:type="pct"/>
          </w:tcPr>
          <w:p w14:paraId="0E1DDBF5" w14:textId="77777777" w:rsidR="00416460" w:rsidRDefault="00416460" w:rsidP="00ED37E0">
            <w:pPr>
              <w:spacing w:line="360" w:lineRule="auto"/>
              <w:rPr>
                <w:rFonts w:ascii="宋体" w:cs="宋体"/>
                <w:bCs/>
                <w:kern w:val="0"/>
                <w:sz w:val="24"/>
              </w:rPr>
            </w:pPr>
          </w:p>
        </w:tc>
        <w:tc>
          <w:tcPr>
            <w:tcW w:w="620" w:type="pct"/>
          </w:tcPr>
          <w:p w14:paraId="2A8BEEEB" w14:textId="77777777" w:rsidR="00416460" w:rsidRDefault="00416460" w:rsidP="00ED37E0">
            <w:pPr>
              <w:spacing w:line="360" w:lineRule="auto"/>
              <w:rPr>
                <w:rFonts w:ascii="宋体" w:cs="宋体"/>
                <w:bCs/>
                <w:kern w:val="0"/>
                <w:sz w:val="24"/>
              </w:rPr>
            </w:pPr>
          </w:p>
        </w:tc>
        <w:tc>
          <w:tcPr>
            <w:tcW w:w="620" w:type="pct"/>
          </w:tcPr>
          <w:p w14:paraId="55596797" w14:textId="77777777" w:rsidR="00416460" w:rsidRDefault="00416460" w:rsidP="00ED37E0">
            <w:pPr>
              <w:spacing w:line="360" w:lineRule="auto"/>
              <w:rPr>
                <w:rFonts w:ascii="宋体" w:cs="宋体"/>
                <w:bCs/>
                <w:kern w:val="0"/>
                <w:sz w:val="24"/>
              </w:rPr>
            </w:pPr>
          </w:p>
        </w:tc>
      </w:tr>
      <w:tr w:rsidR="00416460" w14:paraId="79A448CB" w14:textId="77777777" w:rsidTr="009079E0">
        <w:tc>
          <w:tcPr>
            <w:tcW w:w="620" w:type="pct"/>
          </w:tcPr>
          <w:p w14:paraId="192A066A" w14:textId="77777777" w:rsidR="00416460" w:rsidRDefault="00416460" w:rsidP="00ED37E0">
            <w:pPr>
              <w:spacing w:line="360" w:lineRule="auto"/>
              <w:rPr>
                <w:rFonts w:ascii="宋体" w:cs="宋体"/>
                <w:bCs/>
                <w:kern w:val="0"/>
                <w:sz w:val="24"/>
              </w:rPr>
            </w:pPr>
          </w:p>
        </w:tc>
        <w:tc>
          <w:tcPr>
            <w:tcW w:w="1047" w:type="pct"/>
          </w:tcPr>
          <w:p w14:paraId="7C44DA16" w14:textId="77777777" w:rsidR="00416460" w:rsidRDefault="00416460" w:rsidP="00ED37E0">
            <w:pPr>
              <w:spacing w:line="360" w:lineRule="auto"/>
              <w:rPr>
                <w:rFonts w:ascii="宋体" w:cs="宋体"/>
                <w:bCs/>
                <w:kern w:val="0"/>
                <w:sz w:val="24"/>
              </w:rPr>
            </w:pPr>
          </w:p>
        </w:tc>
        <w:tc>
          <w:tcPr>
            <w:tcW w:w="1047" w:type="pct"/>
          </w:tcPr>
          <w:p w14:paraId="786F6611" w14:textId="77777777" w:rsidR="00416460" w:rsidRDefault="00416460" w:rsidP="00ED37E0">
            <w:pPr>
              <w:spacing w:line="360" w:lineRule="auto"/>
              <w:rPr>
                <w:rFonts w:ascii="宋体" w:cs="宋体"/>
                <w:bCs/>
                <w:kern w:val="0"/>
                <w:sz w:val="24"/>
              </w:rPr>
            </w:pPr>
          </w:p>
        </w:tc>
        <w:tc>
          <w:tcPr>
            <w:tcW w:w="1047" w:type="pct"/>
          </w:tcPr>
          <w:p w14:paraId="64AB7F8D" w14:textId="77777777" w:rsidR="00416460" w:rsidRDefault="00416460" w:rsidP="00ED37E0">
            <w:pPr>
              <w:spacing w:line="360" w:lineRule="auto"/>
              <w:rPr>
                <w:rFonts w:ascii="宋体" w:cs="宋体"/>
                <w:bCs/>
                <w:kern w:val="0"/>
                <w:sz w:val="24"/>
              </w:rPr>
            </w:pPr>
          </w:p>
        </w:tc>
        <w:tc>
          <w:tcPr>
            <w:tcW w:w="620" w:type="pct"/>
          </w:tcPr>
          <w:p w14:paraId="22493B49" w14:textId="77777777" w:rsidR="00416460" w:rsidRDefault="00416460" w:rsidP="00ED37E0">
            <w:pPr>
              <w:spacing w:line="360" w:lineRule="auto"/>
              <w:rPr>
                <w:rFonts w:ascii="宋体" w:cs="宋体"/>
                <w:bCs/>
                <w:kern w:val="0"/>
                <w:sz w:val="24"/>
              </w:rPr>
            </w:pPr>
          </w:p>
        </w:tc>
        <w:tc>
          <w:tcPr>
            <w:tcW w:w="620" w:type="pct"/>
          </w:tcPr>
          <w:p w14:paraId="6E742B0B" w14:textId="77777777" w:rsidR="00416460" w:rsidRDefault="00416460" w:rsidP="00ED37E0">
            <w:pPr>
              <w:spacing w:line="360" w:lineRule="auto"/>
              <w:rPr>
                <w:rFonts w:ascii="宋体" w:cs="宋体"/>
                <w:bCs/>
                <w:kern w:val="0"/>
                <w:sz w:val="24"/>
              </w:rPr>
            </w:pPr>
          </w:p>
        </w:tc>
      </w:tr>
      <w:tr w:rsidR="00416460" w14:paraId="2748A75E" w14:textId="77777777" w:rsidTr="009079E0">
        <w:tc>
          <w:tcPr>
            <w:tcW w:w="620" w:type="pct"/>
          </w:tcPr>
          <w:p w14:paraId="2E898111" w14:textId="77777777" w:rsidR="00416460" w:rsidRDefault="00416460" w:rsidP="00ED37E0">
            <w:pPr>
              <w:spacing w:line="360" w:lineRule="auto"/>
              <w:rPr>
                <w:rFonts w:ascii="宋体" w:cs="宋体"/>
                <w:bCs/>
                <w:kern w:val="0"/>
                <w:sz w:val="24"/>
              </w:rPr>
            </w:pPr>
          </w:p>
        </w:tc>
        <w:tc>
          <w:tcPr>
            <w:tcW w:w="1047" w:type="pct"/>
          </w:tcPr>
          <w:p w14:paraId="6C29439D" w14:textId="77777777" w:rsidR="00416460" w:rsidRDefault="00416460" w:rsidP="00ED37E0">
            <w:pPr>
              <w:spacing w:line="360" w:lineRule="auto"/>
              <w:rPr>
                <w:rFonts w:ascii="宋体" w:cs="宋体"/>
                <w:bCs/>
                <w:kern w:val="0"/>
                <w:sz w:val="24"/>
              </w:rPr>
            </w:pPr>
          </w:p>
        </w:tc>
        <w:tc>
          <w:tcPr>
            <w:tcW w:w="1047" w:type="pct"/>
          </w:tcPr>
          <w:p w14:paraId="0613C118" w14:textId="77777777" w:rsidR="00416460" w:rsidRDefault="00416460" w:rsidP="00ED37E0">
            <w:pPr>
              <w:spacing w:line="360" w:lineRule="auto"/>
              <w:rPr>
                <w:rFonts w:ascii="宋体" w:cs="宋体"/>
                <w:bCs/>
                <w:kern w:val="0"/>
                <w:sz w:val="24"/>
              </w:rPr>
            </w:pPr>
          </w:p>
        </w:tc>
        <w:tc>
          <w:tcPr>
            <w:tcW w:w="1047" w:type="pct"/>
          </w:tcPr>
          <w:p w14:paraId="3EE36E4A" w14:textId="77777777" w:rsidR="00416460" w:rsidRDefault="00416460" w:rsidP="00ED37E0">
            <w:pPr>
              <w:spacing w:line="360" w:lineRule="auto"/>
              <w:rPr>
                <w:rFonts w:ascii="宋体" w:cs="宋体"/>
                <w:bCs/>
                <w:kern w:val="0"/>
                <w:sz w:val="24"/>
              </w:rPr>
            </w:pPr>
          </w:p>
        </w:tc>
        <w:tc>
          <w:tcPr>
            <w:tcW w:w="620" w:type="pct"/>
          </w:tcPr>
          <w:p w14:paraId="360AEC0B" w14:textId="77777777" w:rsidR="00416460" w:rsidRDefault="00416460" w:rsidP="00ED37E0">
            <w:pPr>
              <w:spacing w:line="360" w:lineRule="auto"/>
              <w:rPr>
                <w:rFonts w:ascii="宋体" w:cs="宋体"/>
                <w:bCs/>
                <w:kern w:val="0"/>
                <w:sz w:val="24"/>
              </w:rPr>
            </w:pPr>
          </w:p>
        </w:tc>
        <w:tc>
          <w:tcPr>
            <w:tcW w:w="620" w:type="pct"/>
          </w:tcPr>
          <w:p w14:paraId="5C0E2FB2" w14:textId="77777777" w:rsidR="00416460" w:rsidRDefault="00416460" w:rsidP="00ED37E0">
            <w:pPr>
              <w:spacing w:line="360" w:lineRule="auto"/>
              <w:rPr>
                <w:rFonts w:ascii="宋体" w:cs="宋体"/>
                <w:bCs/>
                <w:kern w:val="0"/>
                <w:sz w:val="24"/>
              </w:rPr>
            </w:pPr>
          </w:p>
        </w:tc>
      </w:tr>
      <w:tr w:rsidR="00416460" w14:paraId="22178AEA" w14:textId="77777777" w:rsidTr="009079E0">
        <w:tc>
          <w:tcPr>
            <w:tcW w:w="620" w:type="pct"/>
          </w:tcPr>
          <w:p w14:paraId="2949839D" w14:textId="77777777" w:rsidR="00416460" w:rsidRDefault="00416460" w:rsidP="00ED37E0">
            <w:pPr>
              <w:spacing w:line="360" w:lineRule="auto"/>
              <w:rPr>
                <w:rFonts w:ascii="宋体" w:cs="宋体"/>
                <w:bCs/>
                <w:kern w:val="0"/>
                <w:sz w:val="24"/>
              </w:rPr>
            </w:pPr>
          </w:p>
        </w:tc>
        <w:tc>
          <w:tcPr>
            <w:tcW w:w="1047" w:type="pct"/>
          </w:tcPr>
          <w:p w14:paraId="044AD5F0" w14:textId="77777777" w:rsidR="00416460" w:rsidRDefault="00416460" w:rsidP="00ED37E0">
            <w:pPr>
              <w:spacing w:line="360" w:lineRule="auto"/>
              <w:rPr>
                <w:rFonts w:ascii="宋体" w:cs="宋体"/>
                <w:bCs/>
                <w:kern w:val="0"/>
                <w:sz w:val="24"/>
              </w:rPr>
            </w:pPr>
          </w:p>
        </w:tc>
        <w:tc>
          <w:tcPr>
            <w:tcW w:w="1047" w:type="pct"/>
          </w:tcPr>
          <w:p w14:paraId="45FDF8A2" w14:textId="77777777" w:rsidR="00416460" w:rsidRDefault="00416460" w:rsidP="00ED37E0">
            <w:pPr>
              <w:spacing w:line="360" w:lineRule="auto"/>
              <w:rPr>
                <w:rFonts w:ascii="宋体" w:cs="宋体"/>
                <w:bCs/>
                <w:kern w:val="0"/>
                <w:sz w:val="24"/>
              </w:rPr>
            </w:pPr>
          </w:p>
        </w:tc>
        <w:tc>
          <w:tcPr>
            <w:tcW w:w="1047" w:type="pct"/>
          </w:tcPr>
          <w:p w14:paraId="3B382B47" w14:textId="77777777" w:rsidR="00416460" w:rsidRDefault="00416460" w:rsidP="00ED37E0">
            <w:pPr>
              <w:spacing w:line="360" w:lineRule="auto"/>
              <w:rPr>
                <w:rFonts w:ascii="宋体" w:cs="宋体"/>
                <w:bCs/>
                <w:kern w:val="0"/>
                <w:sz w:val="24"/>
              </w:rPr>
            </w:pPr>
          </w:p>
        </w:tc>
        <w:tc>
          <w:tcPr>
            <w:tcW w:w="620" w:type="pct"/>
          </w:tcPr>
          <w:p w14:paraId="74E1271E" w14:textId="77777777" w:rsidR="00416460" w:rsidRDefault="00416460" w:rsidP="00ED37E0">
            <w:pPr>
              <w:spacing w:line="360" w:lineRule="auto"/>
              <w:rPr>
                <w:rFonts w:ascii="宋体" w:cs="宋体"/>
                <w:bCs/>
                <w:kern w:val="0"/>
                <w:sz w:val="24"/>
              </w:rPr>
            </w:pPr>
          </w:p>
        </w:tc>
        <w:tc>
          <w:tcPr>
            <w:tcW w:w="620" w:type="pct"/>
          </w:tcPr>
          <w:p w14:paraId="7CA6B26A" w14:textId="77777777" w:rsidR="00416460" w:rsidRDefault="00416460" w:rsidP="00ED37E0">
            <w:pPr>
              <w:spacing w:line="360" w:lineRule="auto"/>
              <w:rPr>
                <w:rFonts w:ascii="宋体" w:cs="宋体"/>
                <w:bCs/>
                <w:kern w:val="0"/>
                <w:sz w:val="24"/>
              </w:rPr>
            </w:pPr>
          </w:p>
        </w:tc>
      </w:tr>
      <w:tr w:rsidR="00416460" w14:paraId="6A291B12" w14:textId="77777777" w:rsidTr="009079E0">
        <w:tc>
          <w:tcPr>
            <w:tcW w:w="620" w:type="pct"/>
          </w:tcPr>
          <w:p w14:paraId="7C38F6F7" w14:textId="77777777" w:rsidR="00416460" w:rsidRDefault="00416460" w:rsidP="00ED37E0">
            <w:pPr>
              <w:spacing w:line="360" w:lineRule="auto"/>
              <w:rPr>
                <w:rFonts w:ascii="宋体" w:cs="宋体"/>
                <w:bCs/>
                <w:kern w:val="0"/>
                <w:sz w:val="24"/>
              </w:rPr>
            </w:pPr>
          </w:p>
        </w:tc>
        <w:tc>
          <w:tcPr>
            <w:tcW w:w="1047" w:type="pct"/>
          </w:tcPr>
          <w:p w14:paraId="30675845" w14:textId="77777777" w:rsidR="00416460" w:rsidRDefault="00416460" w:rsidP="00ED37E0">
            <w:pPr>
              <w:spacing w:line="360" w:lineRule="auto"/>
              <w:rPr>
                <w:rFonts w:ascii="宋体" w:cs="宋体"/>
                <w:bCs/>
                <w:kern w:val="0"/>
                <w:sz w:val="24"/>
              </w:rPr>
            </w:pPr>
          </w:p>
        </w:tc>
        <w:tc>
          <w:tcPr>
            <w:tcW w:w="1047" w:type="pct"/>
          </w:tcPr>
          <w:p w14:paraId="07B21055" w14:textId="77777777" w:rsidR="00416460" w:rsidRDefault="00416460" w:rsidP="00ED37E0">
            <w:pPr>
              <w:spacing w:line="360" w:lineRule="auto"/>
              <w:rPr>
                <w:rFonts w:ascii="宋体" w:cs="宋体"/>
                <w:bCs/>
                <w:kern w:val="0"/>
                <w:sz w:val="24"/>
              </w:rPr>
            </w:pPr>
          </w:p>
        </w:tc>
        <w:tc>
          <w:tcPr>
            <w:tcW w:w="1047" w:type="pct"/>
          </w:tcPr>
          <w:p w14:paraId="5529485F" w14:textId="77777777" w:rsidR="00416460" w:rsidRDefault="00416460" w:rsidP="00ED37E0">
            <w:pPr>
              <w:spacing w:line="360" w:lineRule="auto"/>
              <w:rPr>
                <w:rFonts w:ascii="宋体" w:cs="宋体"/>
                <w:bCs/>
                <w:kern w:val="0"/>
                <w:sz w:val="24"/>
              </w:rPr>
            </w:pPr>
          </w:p>
        </w:tc>
        <w:tc>
          <w:tcPr>
            <w:tcW w:w="620" w:type="pct"/>
          </w:tcPr>
          <w:p w14:paraId="2BCA46E5" w14:textId="77777777" w:rsidR="00416460" w:rsidRDefault="00416460" w:rsidP="00ED37E0">
            <w:pPr>
              <w:spacing w:line="360" w:lineRule="auto"/>
              <w:rPr>
                <w:rFonts w:ascii="宋体" w:cs="宋体"/>
                <w:bCs/>
                <w:kern w:val="0"/>
                <w:sz w:val="24"/>
              </w:rPr>
            </w:pPr>
          </w:p>
        </w:tc>
        <w:tc>
          <w:tcPr>
            <w:tcW w:w="620" w:type="pct"/>
          </w:tcPr>
          <w:p w14:paraId="0A0E85A1" w14:textId="77777777" w:rsidR="00416460" w:rsidRDefault="00416460" w:rsidP="00ED37E0">
            <w:pPr>
              <w:spacing w:line="360" w:lineRule="auto"/>
              <w:rPr>
                <w:rFonts w:ascii="宋体" w:cs="宋体"/>
                <w:bCs/>
                <w:kern w:val="0"/>
                <w:sz w:val="24"/>
              </w:rPr>
            </w:pPr>
          </w:p>
        </w:tc>
      </w:tr>
      <w:tr w:rsidR="00416460" w14:paraId="182344D2" w14:textId="77777777" w:rsidTr="009079E0">
        <w:tc>
          <w:tcPr>
            <w:tcW w:w="620" w:type="pct"/>
          </w:tcPr>
          <w:p w14:paraId="46007A79" w14:textId="77777777" w:rsidR="00416460" w:rsidRDefault="00416460" w:rsidP="00ED37E0">
            <w:pPr>
              <w:spacing w:line="360" w:lineRule="auto"/>
              <w:rPr>
                <w:rFonts w:ascii="宋体" w:cs="宋体"/>
                <w:bCs/>
                <w:kern w:val="0"/>
                <w:sz w:val="24"/>
              </w:rPr>
            </w:pPr>
          </w:p>
        </w:tc>
        <w:tc>
          <w:tcPr>
            <w:tcW w:w="1047" w:type="pct"/>
          </w:tcPr>
          <w:p w14:paraId="1B67543E" w14:textId="77777777" w:rsidR="00416460" w:rsidRDefault="00416460" w:rsidP="00ED37E0">
            <w:pPr>
              <w:spacing w:line="360" w:lineRule="auto"/>
              <w:rPr>
                <w:rFonts w:ascii="宋体" w:cs="宋体"/>
                <w:bCs/>
                <w:kern w:val="0"/>
                <w:sz w:val="24"/>
              </w:rPr>
            </w:pPr>
          </w:p>
        </w:tc>
        <w:tc>
          <w:tcPr>
            <w:tcW w:w="1047" w:type="pct"/>
          </w:tcPr>
          <w:p w14:paraId="661791A8" w14:textId="77777777" w:rsidR="00416460" w:rsidRDefault="00416460" w:rsidP="00ED37E0">
            <w:pPr>
              <w:spacing w:line="360" w:lineRule="auto"/>
              <w:rPr>
                <w:rFonts w:ascii="宋体" w:cs="宋体"/>
                <w:bCs/>
                <w:kern w:val="0"/>
                <w:sz w:val="24"/>
              </w:rPr>
            </w:pPr>
          </w:p>
        </w:tc>
        <w:tc>
          <w:tcPr>
            <w:tcW w:w="1047" w:type="pct"/>
          </w:tcPr>
          <w:p w14:paraId="313BD0A5" w14:textId="77777777" w:rsidR="00416460" w:rsidRDefault="00416460" w:rsidP="00ED37E0">
            <w:pPr>
              <w:spacing w:line="360" w:lineRule="auto"/>
              <w:rPr>
                <w:rFonts w:ascii="宋体" w:cs="宋体"/>
                <w:bCs/>
                <w:kern w:val="0"/>
                <w:sz w:val="24"/>
              </w:rPr>
            </w:pPr>
          </w:p>
        </w:tc>
        <w:tc>
          <w:tcPr>
            <w:tcW w:w="620" w:type="pct"/>
          </w:tcPr>
          <w:p w14:paraId="5EC01205" w14:textId="77777777" w:rsidR="00416460" w:rsidRDefault="00416460" w:rsidP="00ED37E0">
            <w:pPr>
              <w:spacing w:line="360" w:lineRule="auto"/>
              <w:rPr>
                <w:rFonts w:ascii="宋体" w:cs="宋体"/>
                <w:bCs/>
                <w:kern w:val="0"/>
                <w:sz w:val="24"/>
              </w:rPr>
            </w:pPr>
          </w:p>
        </w:tc>
        <w:tc>
          <w:tcPr>
            <w:tcW w:w="620" w:type="pct"/>
          </w:tcPr>
          <w:p w14:paraId="09803FFB" w14:textId="77777777" w:rsidR="00416460" w:rsidRDefault="00416460" w:rsidP="00ED37E0">
            <w:pPr>
              <w:spacing w:line="360" w:lineRule="auto"/>
              <w:rPr>
                <w:rFonts w:ascii="宋体" w:cs="宋体"/>
                <w:bCs/>
                <w:kern w:val="0"/>
                <w:sz w:val="24"/>
              </w:rPr>
            </w:pPr>
          </w:p>
        </w:tc>
      </w:tr>
    </w:tbl>
    <w:p w14:paraId="1C13EE74" w14:textId="77777777" w:rsidR="00416460" w:rsidRDefault="00416460" w:rsidP="00416460">
      <w:pPr>
        <w:spacing w:line="360" w:lineRule="auto"/>
        <w:ind w:right="620"/>
        <w:rPr>
          <w:rFonts w:ascii="宋体"/>
          <w:sz w:val="24"/>
        </w:rPr>
      </w:pPr>
    </w:p>
    <w:p w14:paraId="43AF9A87" w14:textId="35C5E7FE" w:rsidR="00416460" w:rsidRPr="00B45167" w:rsidRDefault="00416460" w:rsidP="00B45167">
      <w:pPr>
        <w:pStyle w:val="2"/>
      </w:pPr>
      <w:r>
        <w:rPr>
          <w:rFonts w:hint="eastAsia"/>
          <w:sz w:val="24"/>
        </w:rPr>
        <w:br w:type="page"/>
      </w:r>
    </w:p>
    <w:p w14:paraId="69F4AA48" w14:textId="77777777" w:rsidR="00186807" w:rsidRPr="00B45167" w:rsidRDefault="00186807" w:rsidP="00186807">
      <w:pPr>
        <w:pStyle w:val="2"/>
      </w:pPr>
      <w:bookmarkStart w:id="130" w:name="_Toc164857658"/>
      <w:bookmarkStart w:id="131" w:name="_Toc229994495"/>
      <w:r>
        <w:rPr>
          <w:rFonts w:hint="eastAsia"/>
        </w:rPr>
        <w:lastRenderedPageBreak/>
        <w:t>十一、技术偏离表</w:t>
      </w:r>
      <w:bookmarkEnd w:id="130"/>
      <w:bookmarkEnd w:id="131"/>
    </w:p>
    <w:p w14:paraId="6A358577" w14:textId="77777777" w:rsidR="00186807" w:rsidRDefault="00186807" w:rsidP="00186807">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186807" w14:paraId="0702F008" w14:textId="77777777" w:rsidTr="006432FF">
        <w:tc>
          <w:tcPr>
            <w:tcW w:w="654" w:type="pct"/>
          </w:tcPr>
          <w:p w14:paraId="224E02FE" w14:textId="77777777" w:rsidR="00186807" w:rsidRDefault="00186807" w:rsidP="006432FF">
            <w:pPr>
              <w:rPr>
                <w:rFonts w:ascii="宋体" w:cs="宋体"/>
                <w:kern w:val="0"/>
                <w:szCs w:val="21"/>
              </w:rPr>
            </w:pPr>
            <w:r>
              <w:rPr>
                <w:rFonts w:ascii="宋体" w:cs="宋体" w:hint="eastAsia"/>
                <w:kern w:val="0"/>
                <w:szCs w:val="21"/>
              </w:rPr>
              <w:t>序号</w:t>
            </w:r>
          </w:p>
        </w:tc>
        <w:tc>
          <w:tcPr>
            <w:tcW w:w="654" w:type="pct"/>
          </w:tcPr>
          <w:p w14:paraId="25D59F2B" w14:textId="77777777" w:rsidR="00186807" w:rsidRDefault="00186807" w:rsidP="006432FF">
            <w:pPr>
              <w:rPr>
                <w:rFonts w:ascii="宋体" w:cs="宋体"/>
                <w:kern w:val="0"/>
                <w:szCs w:val="21"/>
              </w:rPr>
            </w:pPr>
            <w:r>
              <w:rPr>
                <w:rFonts w:ascii="宋体" w:cs="宋体" w:hint="eastAsia"/>
                <w:kern w:val="0"/>
                <w:szCs w:val="21"/>
              </w:rPr>
              <w:t>名称</w:t>
            </w:r>
          </w:p>
        </w:tc>
        <w:tc>
          <w:tcPr>
            <w:tcW w:w="869" w:type="pct"/>
          </w:tcPr>
          <w:p w14:paraId="0F4806BF" w14:textId="77777777" w:rsidR="00186807" w:rsidRDefault="00186807" w:rsidP="006432FF">
            <w:pPr>
              <w:rPr>
                <w:rFonts w:ascii="宋体" w:cs="宋体"/>
                <w:kern w:val="0"/>
                <w:szCs w:val="21"/>
              </w:rPr>
            </w:pPr>
            <w:r>
              <w:rPr>
                <w:rFonts w:ascii="宋体" w:cs="宋体" w:hint="eastAsia"/>
                <w:kern w:val="0"/>
                <w:szCs w:val="21"/>
              </w:rPr>
              <w:t>条目号</w:t>
            </w:r>
          </w:p>
        </w:tc>
        <w:tc>
          <w:tcPr>
            <w:tcW w:w="1085" w:type="pct"/>
          </w:tcPr>
          <w:p w14:paraId="593783DC" w14:textId="77777777" w:rsidR="00186807" w:rsidRDefault="00186807" w:rsidP="006432FF">
            <w:pPr>
              <w:rPr>
                <w:rFonts w:ascii="宋体" w:cs="宋体"/>
                <w:kern w:val="0"/>
                <w:szCs w:val="21"/>
              </w:rPr>
            </w:pPr>
            <w:r>
              <w:rPr>
                <w:rFonts w:ascii="宋体" w:cs="宋体" w:hint="eastAsia"/>
                <w:kern w:val="0"/>
                <w:szCs w:val="21"/>
              </w:rPr>
              <w:t>招标要求</w:t>
            </w:r>
          </w:p>
        </w:tc>
        <w:tc>
          <w:tcPr>
            <w:tcW w:w="1085" w:type="pct"/>
          </w:tcPr>
          <w:p w14:paraId="41CA6AC9" w14:textId="77777777" w:rsidR="00186807" w:rsidRDefault="00186807" w:rsidP="006432FF">
            <w:pPr>
              <w:rPr>
                <w:rFonts w:ascii="宋体" w:cs="宋体"/>
                <w:kern w:val="0"/>
                <w:szCs w:val="21"/>
              </w:rPr>
            </w:pPr>
            <w:r>
              <w:rPr>
                <w:rFonts w:ascii="宋体" w:cs="宋体" w:hint="eastAsia"/>
                <w:kern w:val="0"/>
                <w:szCs w:val="21"/>
              </w:rPr>
              <w:t>投标参数</w:t>
            </w:r>
          </w:p>
        </w:tc>
        <w:tc>
          <w:tcPr>
            <w:tcW w:w="654" w:type="pct"/>
          </w:tcPr>
          <w:p w14:paraId="0D6F6F06" w14:textId="77777777" w:rsidR="00186807" w:rsidRDefault="00186807" w:rsidP="006432FF">
            <w:pPr>
              <w:rPr>
                <w:rFonts w:ascii="宋体" w:cs="宋体"/>
                <w:kern w:val="0"/>
                <w:szCs w:val="21"/>
              </w:rPr>
            </w:pPr>
            <w:r>
              <w:rPr>
                <w:rFonts w:ascii="宋体" w:cs="宋体" w:hint="eastAsia"/>
                <w:kern w:val="0"/>
                <w:szCs w:val="21"/>
              </w:rPr>
              <w:t>偏离</w:t>
            </w:r>
          </w:p>
        </w:tc>
      </w:tr>
      <w:tr w:rsidR="00186807" w14:paraId="41F6D4BA" w14:textId="77777777" w:rsidTr="006432FF">
        <w:tc>
          <w:tcPr>
            <w:tcW w:w="654" w:type="pct"/>
          </w:tcPr>
          <w:p w14:paraId="16BF14E3" w14:textId="77777777" w:rsidR="00186807" w:rsidRDefault="00186807" w:rsidP="006432FF">
            <w:pPr>
              <w:rPr>
                <w:rFonts w:ascii="宋体" w:cs="宋体"/>
                <w:kern w:val="0"/>
                <w:szCs w:val="21"/>
              </w:rPr>
            </w:pPr>
          </w:p>
        </w:tc>
        <w:tc>
          <w:tcPr>
            <w:tcW w:w="654" w:type="pct"/>
          </w:tcPr>
          <w:p w14:paraId="3B9101DC" w14:textId="77777777" w:rsidR="00186807" w:rsidRDefault="00186807" w:rsidP="006432FF">
            <w:pPr>
              <w:rPr>
                <w:rFonts w:ascii="宋体" w:cs="宋体"/>
                <w:kern w:val="0"/>
                <w:szCs w:val="21"/>
              </w:rPr>
            </w:pPr>
          </w:p>
        </w:tc>
        <w:tc>
          <w:tcPr>
            <w:tcW w:w="869" w:type="pct"/>
          </w:tcPr>
          <w:p w14:paraId="45013402" w14:textId="77777777" w:rsidR="00186807" w:rsidRDefault="00186807" w:rsidP="006432FF">
            <w:pPr>
              <w:rPr>
                <w:rFonts w:ascii="宋体" w:cs="宋体"/>
                <w:kern w:val="0"/>
                <w:szCs w:val="21"/>
              </w:rPr>
            </w:pPr>
          </w:p>
        </w:tc>
        <w:tc>
          <w:tcPr>
            <w:tcW w:w="1085" w:type="pct"/>
          </w:tcPr>
          <w:p w14:paraId="5A34F775" w14:textId="77777777" w:rsidR="00186807" w:rsidRDefault="00186807" w:rsidP="006432FF">
            <w:pPr>
              <w:rPr>
                <w:rFonts w:ascii="宋体" w:cs="宋体"/>
                <w:kern w:val="0"/>
                <w:szCs w:val="21"/>
              </w:rPr>
            </w:pPr>
          </w:p>
        </w:tc>
        <w:tc>
          <w:tcPr>
            <w:tcW w:w="1085" w:type="pct"/>
          </w:tcPr>
          <w:p w14:paraId="3D062F54" w14:textId="77777777" w:rsidR="00186807" w:rsidRDefault="00186807" w:rsidP="006432FF">
            <w:pPr>
              <w:rPr>
                <w:rFonts w:ascii="宋体" w:cs="宋体"/>
                <w:kern w:val="0"/>
                <w:szCs w:val="21"/>
              </w:rPr>
            </w:pPr>
          </w:p>
        </w:tc>
        <w:tc>
          <w:tcPr>
            <w:tcW w:w="654" w:type="pct"/>
          </w:tcPr>
          <w:p w14:paraId="31526B9B" w14:textId="77777777" w:rsidR="00186807" w:rsidRDefault="00186807" w:rsidP="006432FF">
            <w:pPr>
              <w:rPr>
                <w:rFonts w:ascii="宋体" w:cs="宋体"/>
                <w:kern w:val="0"/>
                <w:szCs w:val="21"/>
              </w:rPr>
            </w:pPr>
          </w:p>
        </w:tc>
      </w:tr>
      <w:tr w:rsidR="00186807" w14:paraId="19D1130B" w14:textId="77777777" w:rsidTr="006432FF">
        <w:tc>
          <w:tcPr>
            <w:tcW w:w="654" w:type="pct"/>
          </w:tcPr>
          <w:p w14:paraId="354BBEFC" w14:textId="77777777" w:rsidR="00186807" w:rsidRDefault="00186807" w:rsidP="006432FF">
            <w:pPr>
              <w:rPr>
                <w:rFonts w:ascii="宋体" w:cs="宋体"/>
                <w:kern w:val="0"/>
                <w:szCs w:val="21"/>
              </w:rPr>
            </w:pPr>
          </w:p>
        </w:tc>
        <w:tc>
          <w:tcPr>
            <w:tcW w:w="654" w:type="pct"/>
          </w:tcPr>
          <w:p w14:paraId="35EA941A" w14:textId="77777777" w:rsidR="00186807" w:rsidRDefault="00186807" w:rsidP="006432FF">
            <w:pPr>
              <w:rPr>
                <w:rFonts w:ascii="宋体" w:cs="宋体"/>
                <w:kern w:val="0"/>
                <w:szCs w:val="21"/>
              </w:rPr>
            </w:pPr>
          </w:p>
        </w:tc>
        <w:tc>
          <w:tcPr>
            <w:tcW w:w="869" w:type="pct"/>
          </w:tcPr>
          <w:p w14:paraId="03407906" w14:textId="77777777" w:rsidR="00186807" w:rsidRDefault="00186807" w:rsidP="006432FF">
            <w:pPr>
              <w:rPr>
                <w:rFonts w:ascii="宋体" w:cs="宋体"/>
                <w:kern w:val="0"/>
                <w:szCs w:val="21"/>
              </w:rPr>
            </w:pPr>
          </w:p>
        </w:tc>
        <w:tc>
          <w:tcPr>
            <w:tcW w:w="1085" w:type="pct"/>
          </w:tcPr>
          <w:p w14:paraId="5B6F8AE8" w14:textId="77777777" w:rsidR="00186807" w:rsidRDefault="00186807" w:rsidP="006432FF">
            <w:pPr>
              <w:rPr>
                <w:rFonts w:ascii="宋体" w:cs="宋体"/>
                <w:kern w:val="0"/>
                <w:szCs w:val="21"/>
              </w:rPr>
            </w:pPr>
          </w:p>
        </w:tc>
        <w:tc>
          <w:tcPr>
            <w:tcW w:w="1085" w:type="pct"/>
          </w:tcPr>
          <w:p w14:paraId="6130DB2C" w14:textId="77777777" w:rsidR="00186807" w:rsidRDefault="00186807" w:rsidP="006432FF">
            <w:pPr>
              <w:rPr>
                <w:rFonts w:ascii="宋体" w:cs="宋体"/>
                <w:kern w:val="0"/>
                <w:szCs w:val="21"/>
              </w:rPr>
            </w:pPr>
          </w:p>
        </w:tc>
        <w:tc>
          <w:tcPr>
            <w:tcW w:w="654" w:type="pct"/>
          </w:tcPr>
          <w:p w14:paraId="2A54FF40" w14:textId="77777777" w:rsidR="00186807" w:rsidRDefault="00186807" w:rsidP="006432FF">
            <w:pPr>
              <w:rPr>
                <w:rFonts w:ascii="宋体" w:cs="宋体"/>
                <w:kern w:val="0"/>
                <w:szCs w:val="21"/>
              </w:rPr>
            </w:pPr>
          </w:p>
        </w:tc>
      </w:tr>
      <w:tr w:rsidR="00186807" w14:paraId="1CEE775F" w14:textId="77777777" w:rsidTr="006432FF">
        <w:trPr>
          <w:trHeight w:val="480"/>
        </w:trPr>
        <w:tc>
          <w:tcPr>
            <w:tcW w:w="654" w:type="pct"/>
          </w:tcPr>
          <w:p w14:paraId="04D449D8" w14:textId="77777777" w:rsidR="00186807" w:rsidRDefault="00186807" w:rsidP="006432FF">
            <w:pPr>
              <w:rPr>
                <w:rFonts w:ascii="宋体" w:cs="宋体"/>
                <w:kern w:val="0"/>
                <w:szCs w:val="21"/>
              </w:rPr>
            </w:pPr>
          </w:p>
        </w:tc>
        <w:tc>
          <w:tcPr>
            <w:tcW w:w="654" w:type="pct"/>
          </w:tcPr>
          <w:p w14:paraId="5F218376" w14:textId="77777777" w:rsidR="00186807" w:rsidRDefault="00186807" w:rsidP="006432FF">
            <w:pPr>
              <w:rPr>
                <w:rFonts w:ascii="宋体" w:cs="宋体"/>
                <w:kern w:val="0"/>
                <w:szCs w:val="21"/>
              </w:rPr>
            </w:pPr>
          </w:p>
        </w:tc>
        <w:tc>
          <w:tcPr>
            <w:tcW w:w="869" w:type="pct"/>
          </w:tcPr>
          <w:p w14:paraId="23BD3536" w14:textId="77777777" w:rsidR="00186807" w:rsidRDefault="00186807" w:rsidP="006432FF">
            <w:pPr>
              <w:rPr>
                <w:rFonts w:ascii="宋体" w:cs="宋体"/>
                <w:kern w:val="0"/>
                <w:szCs w:val="21"/>
              </w:rPr>
            </w:pPr>
          </w:p>
        </w:tc>
        <w:tc>
          <w:tcPr>
            <w:tcW w:w="1085" w:type="pct"/>
          </w:tcPr>
          <w:p w14:paraId="2CAF2F50" w14:textId="77777777" w:rsidR="00186807" w:rsidRDefault="00186807" w:rsidP="006432FF">
            <w:pPr>
              <w:rPr>
                <w:rFonts w:ascii="宋体" w:cs="宋体"/>
                <w:kern w:val="0"/>
                <w:szCs w:val="21"/>
              </w:rPr>
            </w:pPr>
          </w:p>
        </w:tc>
        <w:tc>
          <w:tcPr>
            <w:tcW w:w="1085" w:type="pct"/>
          </w:tcPr>
          <w:p w14:paraId="57B6C99B" w14:textId="77777777" w:rsidR="00186807" w:rsidRDefault="00186807" w:rsidP="006432FF">
            <w:pPr>
              <w:rPr>
                <w:rFonts w:ascii="宋体" w:cs="宋体"/>
                <w:kern w:val="0"/>
                <w:szCs w:val="21"/>
              </w:rPr>
            </w:pPr>
          </w:p>
        </w:tc>
        <w:tc>
          <w:tcPr>
            <w:tcW w:w="654" w:type="pct"/>
          </w:tcPr>
          <w:p w14:paraId="1A612C55" w14:textId="77777777" w:rsidR="00186807" w:rsidRDefault="00186807" w:rsidP="006432FF">
            <w:pPr>
              <w:rPr>
                <w:rFonts w:ascii="宋体" w:cs="宋体"/>
                <w:kern w:val="0"/>
                <w:szCs w:val="21"/>
              </w:rPr>
            </w:pPr>
          </w:p>
        </w:tc>
      </w:tr>
      <w:tr w:rsidR="00186807" w14:paraId="276F7192" w14:textId="77777777" w:rsidTr="006432FF">
        <w:trPr>
          <w:trHeight w:val="465"/>
        </w:trPr>
        <w:tc>
          <w:tcPr>
            <w:tcW w:w="654" w:type="pct"/>
          </w:tcPr>
          <w:p w14:paraId="03663DB9" w14:textId="77777777" w:rsidR="00186807" w:rsidRDefault="00186807" w:rsidP="006432FF">
            <w:pPr>
              <w:rPr>
                <w:rFonts w:ascii="宋体" w:cs="宋体"/>
                <w:kern w:val="0"/>
                <w:szCs w:val="21"/>
              </w:rPr>
            </w:pPr>
          </w:p>
        </w:tc>
        <w:tc>
          <w:tcPr>
            <w:tcW w:w="654" w:type="pct"/>
          </w:tcPr>
          <w:p w14:paraId="045A9D41" w14:textId="77777777" w:rsidR="00186807" w:rsidRDefault="00186807" w:rsidP="006432FF">
            <w:pPr>
              <w:rPr>
                <w:rFonts w:ascii="宋体" w:cs="宋体"/>
                <w:kern w:val="0"/>
                <w:szCs w:val="21"/>
              </w:rPr>
            </w:pPr>
          </w:p>
        </w:tc>
        <w:tc>
          <w:tcPr>
            <w:tcW w:w="869" w:type="pct"/>
          </w:tcPr>
          <w:p w14:paraId="234F7F30" w14:textId="77777777" w:rsidR="00186807" w:rsidRDefault="00186807" w:rsidP="006432FF">
            <w:pPr>
              <w:rPr>
                <w:rFonts w:ascii="宋体" w:cs="宋体"/>
                <w:kern w:val="0"/>
                <w:szCs w:val="21"/>
              </w:rPr>
            </w:pPr>
          </w:p>
        </w:tc>
        <w:tc>
          <w:tcPr>
            <w:tcW w:w="1085" w:type="pct"/>
          </w:tcPr>
          <w:p w14:paraId="3BCF0D3C" w14:textId="77777777" w:rsidR="00186807" w:rsidRDefault="00186807" w:rsidP="006432FF">
            <w:pPr>
              <w:rPr>
                <w:rFonts w:ascii="宋体" w:cs="宋体"/>
                <w:kern w:val="0"/>
                <w:szCs w:val="21"/>
              </w:rPr>
            </w:pPr>
          </w:p>
        </w:tc>
        <w:tc>
          <w:tcPr>
            <w:tcW w:w="1085" w:type="pct"/>
          </w:tcPr>
          <w:p w14:paraId="113B8480" w14:textId="77777777" w:rsidR="00186807" w:rsidRDefault="00186807" w:rsidP="006432FF">
            <w:pPr>
              <w:rPr>
                <w:rFonts w:ascii="宋体" w:cs="宋体"/>
                <w:kern w:val="0"/>
                <w:szCs w:val="21"/>
              </w:rPr>
            </w:pPr>
          </w:p>
        </w:tc>
        <w:tc>
          <w:tcPr>
            <w:tcW w:w="654" w:type="pct"/>
          </w:tcPr>
          <w:p w14:paraId="3356E3D7" w14:textId="77777777" w:rsidR="00186807" w:rsidRDefault="00186807" w:rsidP="006432FF">
            <w:pPr>
              <w:rPr>
                <w:rFonts w:ascii="宋体" w:cs="宋体"/>
                <w:kern w:val="0"/>
                <w:szCs w:val="21"/>
              </w:rPr>
            </w:pPr>
          </w:p>
        </w:tc>
      </w:tr>
      <w:tr w:rsidR="00186807" w14:paraId="47DF2E9F" w14:textId="77777777" w:rsidTr="006432FF">
        <w:trPr>
          <w:trHeight w:val="465"/>
        </w:trPr>
        <w:tc>
          <w:tcPr>
            <w:tcW w:w="654" w:type="pct"/>
          </w:tcPr>
          <w:p w14:paraId="7964A5EF" w14:textId="77777777" w:rsidR="00186807" w:rsidRDefault="00186807" w:rsidP="006432FF">
            <w:pPr>
              <w:rPr>
                <w:rFonts w:ascii="宋体" w:cs="宋体"/>
                <w:kern w:val="0"/>
                <w:szCs w:val="21"/>
              </w:rPr>
            </w:pPr>
          </w:p>
        </w:tc>
        <w:tc>
          <w:tcPr>
            <w:tcW w:w="654" w:type="pct"/>
          </w:tcPr>
          <w:p w14:paraId="253EAEFF" w14:textId="77777777" w:rsidR="00186807" w:rsidRDefault="00186807" w:rsidP="006432FF">
            <w:pPr>
              <w:rPr>
                <w:rFonts w:ascii="宋体" w:cs="宋体"/>
                <w:kern w:val="0"/>
                <w:szCs w:val="21"/>
              </w:rPr>
            </w:pPr>
          </w:p>
        </w:tc>
        <w:tc>
          <w:tcPr>
            <w:tcW w:w="869" w:type="pct"/>
          </w:tcPr>
          <w:p w14:paraId="70CC3923" w14:textId="77777777" w:rsidR="00186807" w:rsidRDefault="00186807" w:rsidP="006432FF">
            <w:pPr>
              <w:rPr>
                <w:rFonts w:ascii="宋体" w:cs="宋体"/>
                <w:kern w:val="0"/>
                <w:szCs w:val="21"/>
              </w:rPr>
            </w:pPr>
          </w:p>
        </w:tc>
        <w:tc>
          <w:tcPr>
            <w:tcW w:w="1085" w:type="pct"/>
          </w:tcPr>
          <w:p w14:paraId="65B8DF03" w14:textId="77777777" w:rsidR="00186807" w:rsidRDefault="00186807" w:rsidP="006432FF">
            <w:pPr>
              <w:rPr>
                <w:rFonts w:ascii="宋体" w:cs="宋体"/>
                <w:kern w:val="0"/>
                <w:szCs w:val="21"/>
              </w:rPr>
            </w:pPr>
          </w:p>
        </w:tc>
        <w:tc>
          <w:tcPr>
            <w:tcW w:w="1085" w:type="pct"/>
          </w:tcPr>
          <w:p w14:paraId="00505421" w14:textId="77777777" w:rsidR="00186807" w:rsidRDefault="00186807" w:rsidP="006432FF">
            <w:pPr>
              <w:rPr>
                <w:rFonts w:ascii="宋体" w:cs="宋体"/>
                <w:kern w:val="0"/>
                <w:szCs w:val="21"/>
              </w:rPr>
            </w:pPr>
          </w:p>
        </w:tc>
        <w:tc>
          <w:tcPr>
            <w:tcW w:w="654" w:type="pct"/>
          </w:tcPr>
          <w:p w14:paraId="24B827E4" w14:textId="77777777" w:rsidR="00186807" w:rsidRDefault="00186807" w:rsidP="006432FF">
            <w:pPr>
              <w:rPr>
                <w:rFonts w:ascii="宋体" w:cs="宋体"/>
                <w:kern w:val="0"/>
                <w:szCs w:val="21"/>
              </w:rPr>
            </w:pPr>
          </w:p>
        </w:tc>
      </w:tr>
      <w:tr w:rsidR="00186807" w14:paraId="01088E77" w14:textId="77777777" w:rsidTr="006432FF">
        <w:trPr>
          <w:trHeight w:val="465"/>
        </w:trPr>
        <w:tc>
          <w:tcPr>
            <w:tcW w:w="654" w:type="pct"/>
          </w:tcPr>
          <w:p w14:paraId="580C54FD" w14:textId="77777777" w:rsidR="00186807" w:rsidRDefault="00186807" w:rsidP="006432FF">
            <w:pPr>
              <w:rPr>
                <w:rFonts w:ascii="宋体" w:cs="宋体"/>
                <w:kern w:val="0"/>
                <w:szCs w:val="21"/>
              </w:rPr>
            </w:pPr>
          </w:p>
        </w:tc>
        <w:tc>
          <w:tcPr>
            <w:tcW w:w="654" w:type="pct"/>
          </w:tcPr>
          <w:p w14:paraId="6C2555D5" w14:textId="77777777" w:rsidR="00186807" w:rsidRDefault="00186807" w:rsidP="006432FF">
            <w:pPr>
              <w:rPr>
                <w:rFonts w:ascii="宋体" w:cs="宋体"/>
                <w:kern w:val="0"/>
                <w:szCs w:val="21"/>
              </w:rPr>
            </w:pPr>
          </w:p>
        </w:tc>
        <w:tc>
          <w:tcPr>
            <w:tcW w:w="869" w:type="pct"/>
          </w:tcPr>
          <w:p w14:paraId="6F5ACA1B" w14:textId="77777777" w:rsidR="00186807" w:rsidRDefault="00186807" w:rsidP="006432FF">
            <w:pPr>
              <w:rPr>
                <w:rFonts w:ascii="宋体" w:cs="宋体"/>
                <w:kern w:val="0"/>
                <w:szCs w:val="21"/>
              </w:rPr>
            </w:pPr>
          </w:p>
        </w:tc>
        <w:tc>
          <w:tcPr>
            <w:tcW w:w="1085" w:type="pct"/>
          </w:tcPr>
          <w:p w14:paraId="09086639" w14:textId="77777777" w:rsidR="00186807" w:rsidRDefault="00186807" w:rsidP="006432FF">
            <w:pPr>
              <w:rPr>
                <w:rFonts w:ascii="宋体" w:cs="宋体"/>
                <w:kern w:val="0"/>
                <w:szCs w:val="21"/>
              </w:rPr>
            </w:pPr>
          </w:p>
        </w:tc>
        <w:tc>
          <w:tcPr>
            <w:tcW w:w="1085" w:type="pct"/>
          </w:tcPr>
          <w:p w14:paraId="2246484A" w14:textId="77777777" w:rsidR="00186807" w:rsidRDefault="00186807" w:rsidP="006432FF">
            <w:pPr>
              <w:rPr>
                <w:rFonts w:ascii="宋体" w:cs="宋体"/>
                <w:kern w:val="0"/>
                <w:szCs w:val="21"/>
              </w:rPr>
            </w:pPr>
          </w:p>
        </w:tc>
        <w:tc>
          <w:tcPr>
            <w:tcW w:w="654" w:type="pct"/>
          </w:tcPr>
          <w:p w14:paraId="7D4FFF78" w14:textId="77777777" w:rsidR="00186807" w:rsidRDefault="00186807" w:rsidP="006432FF">
            <w:pPr>
              <w:rPr>
                <w:rFonts w:ascii="宋体" w:cs="宋体"/>
                <w:kern w:val="0"/>
                <w:szCs w:val="21"/>
              </w:rPr>
            </w:pPr>
          </w:p>
        </w:tc>
      </w:tr>
      <w:tr w:rsidR="00186807" w14:paraId="30825E84" w14:textId="77777777" w:rsidTr="006432FF">
        <w:trPr>
          <w:trHeight w:val="465"/>
        </w:trPr>
        <w:tc>
          <w:tcPr>
            <w:tcW w:w="654" w:type="pct"/>
          </w:tcPr>
          <w:p w14:paraId="404E260D" w14:textId="77777777" w:rsidR="00186807" w:rsidRDefault="00186807" w:rsidP="006432FF">
            <w:pPr>
              <w:rPr>
                <w:rFonts w:ascii="宋体" w:cs="宋体"/>
                <w:kern w:val="0"/>
                <w:szCs w:val="21"/>
              </w:rPr>
            </w:pPr>
          </w:p>
        </w:tc>
        <w:tc>
          <w:tcPr>
            <w:tcW w:w="654" w:type="pct"/>
          </w:tcPr>
          <w:p w14:paraId="11168AC2" w14:textId="77777777" w:rsidR="00186807" w:rsidRDefault="00186807" w:rsidP="006432FF">
            <w:pPr>
              <w:rPr>
                <w:rFonts w:ascii="宋体" w:cs="宋体"/>
                <w:kern w:val="0"/>
                <w:szCs w:val="21"/>
              </w:rPr>
            </w:pPr>
          </w:p>
        </w:tc>
        <w:tc>
          <w:tcPr>
            <w:tcW w:w="869" w:type="pct"/>
          </w:tcPr>
          <w:p w14:paraId="28D5DEBD" w14:textId="77777777" w:rsidR="00186807" w:rsidRDefault="00186807" w:rsidP="006432FF">
            <w:pPr>
              <w:rPr>
                <w:rFonts w:ascii="宋体" w:cs="宋体"/>
                <w:kern w:val="0"/>
                <w:szCs w:val="21"/>
              </w:rPr>
            </w:pPr>
          </w:p>
        </w:tc>
        <w:tc>
          <w:tcPr>
            <w:tcW w:w="1085" w:type="pct"/>
          </w:tcPr>
          <w:p w14:paraId="2FCEBD39" w14:textId="77777777" w:rsidR="00186807" w:rsidRDefault="00186807" w:rsidP="006432FF">
            <w:pPr>
              <w:rPr>
                <w:rFonts w:ascii="宋体" w:cs="宋体"/>
                <w:kern w:val="0"/>
                <w:szCs w:val="21"/>
              </w:rPr>
            </w:pPr>
          </w:p>
        </w:tc>
        <w:tc>
          <w:tcPr>
            <w:tcW w:w="1085" w:type="pct"/>
          </w:tcPr>
          <w:p w14:paraId="293DEEE7" w14:textId="77777777" w:rsidR="00186807" w:rsidRDefault="00186807" w:rsidP="006432FF">
            <w:pPr>
              <w:rPr>
                <w:rFonts w:ascii="宋体" w:cs="宋体"/>
                <w:kern w:val="0"/>
                <w:szCs w:val="21"/>
              </w:rPr>
            </w:pPr>
          </w:p>
        </w:tc>
        <w:tc>
          <w:tcPr>
            <w:tcW w:w="654" w:type="pct"/>
          </w:tcPr>
          <w:p w14:paraId="4802DA6D" w14:textId="77777777" w:rsidR="00186807" w:rsidRDefault="00186807" w:rsidP="006432FF">
            <w:pPr>
              <w:rPr>
                <w:rFonts w:ascii="宋体" w:cs="宋体"/>
                <w:kern w:val="0"/>
                <w:szCs w:val="21"/>
              </w:rPr>
            </w:pPr>
          </w:p>
        </w:tc>
      </w:tr>
      <w:tr w:rsidR="00186807" w14:paraId="49506398" w14:textId="77777777" w:rsidTr="006432FF">
        <w:trPr>
          <w:trHeight w:val="465"/>
        </w:trPr>
        <w:tc>
          <w:tcPr>
            <w:tcW w:w="654" w:type="pct"/>
          </w:tcPr>
          <w:p w14:paraId="1470BC68" w14:textId="77777777" w:rsidR="00186807" w:rsidRDefault="00186807" w:rsidP="006432FF">
            <w:pPr>
              <w:rPr>
                <w:rFonts w:ascii="宋体" w:cs="宋体"/>
                <w:kern w:val="0"/>
                <w:szCs w:val="21"/>
              </w:rPr>
            </w:pPr>
          </w:p>
        </w:tc>
        <w:tc>
          <w:tcPr>
            <w:tcW w:w="654" w:type="pct"/>
          </w:tcPr>
          <w:p w14:paraId="43F89C13" w14:textId="77777777" w:rsidR="00186807" w:rsidRDefault="00186807" w:rsidP="006432FF">
            <w:pPr>
              <w:rPr>
                <w:rFonts w:ascii="宋体" w:cs="宋体"/>
                <w:kern w:val="0"/>
                <w:szCs w:val="21"/>
              </w:rPr>
            </w:pPr>
          </w:p>
        </w:tc>
        <w:tc>
          <w:tcPr>
            <w:tcW w:w="869" w:type="pct"/>
          </w:tcPr>
          <w:p w14:paraId="33886AE1" w14:textId="77777777" w:rsidR="00186807" w:rsidRDefault="00186807" w:rsidP="006432FF">
            <w:pPr>
              <w:rPr>
                <w:rFonts w:ascii="宋体" w:cs="宋体"/>
                <w:kern w:val="0"/>
                <w:szCs w:val="21"/>
              </w:rPr>
            </w:pPr>
          </w:p>
        </w:tc>
        <w:tc>
          <w:tcPr>
            <w:tcW w:w="1085" w:type="pct"/>
          </w:tcPr>
          <w:p w14:paraId="13791BBF" w14:textId="77777777" w:rsidR="00186807" w:rsidRDefault="00186807" w:rsidP="006432FF">
            <w:pPr>
              <w:rPr>
                <w:rFonts w:ascii="宋体" w:cs="宋体"/>
                <w:kern w:val="0"/>
                <w:szCs w:val="21"/>
              </w:rPr>
            </w:pPr>
          </w:p>
        </w:tc>
        <w:tc>
          <w:tcPr>
            <w:tcW w:w="1085" w:type="pct"/>
          </w:tcPr>
          <w:p w14:paraId="282A3858" w14:textId="77777777" w:rsidR="00186807" w:rsidRDefault="00186807" w:rsidP="006432FF">
            <w:pPr>
              <w:rPr>
                <w:rFonts w:ascii="宋体" w:cs="宋体"/>
                <w:kern w:val="0"/>
                <w:szCs w:val="21"/>
              </w:rPr>
            </w:pPr>
          </w:p>
        </w:tc>
        <w:tc>
          <w:tcPr>
            <w:tcW w:w="654" w:type="pct"/>
          </w:tcPr>
          <w:p w14:paraId="76C04628" w14:textId="77777777" w:rsidR="00186807" w:rsidRDefault="00186807" w:rsidP="006432FF">
            <w:pPr>
              <w:rPr>
                <w:rFonts w:ascii="宋体" w:cs="宋体"/>
                <w:kern w:val="0"/>
                <w:szCs w:val="21"/>
              </w:rPr>
            </w:pPr>
          </w:p>
        </w:tc>
      </w:tr>
      <w:tr w:rsidR="00186807" w14:paraId="5EB3745D" w14:textId="77777777" w:rsidTr="006432FF">
        <w:trPr>
          <w:trHeight w:val="465"/>
        </w:trPr>
        <w:tc>
          <w:tcPr>
            <w:tcW w:w="654" w:type="pct"/>
          </w:tcPr>
          <w:p w14:paraId="2C0989D3" w14:textId="77777777" w:rsidR="00186807" w:rsidRDefault="00186807" w:rsidP="006432FF">
            <w:pPr>
              <w:rPr>
                <w:rFonts w:ascii="宋体" w:cs="宋体"/>
                <w:kern w:val="0"/>
                <w:szCs w:val="21"/>
              </w:rPr>
            </w:pPr>
          </w:p>
        </w:tc>
        <w:tc>
          <w:tcPr>
            <w:tcW w:w="654" w:type="pct"/>
          </w:tcPr>
          <w:p w14:paraId="04F921B2" w14:textId="77777777" w:rsidR="00186807" w:rsidRDefault="00186807" w:rsidP="006432FF">
            <w:pPr>
              <w:rPr>
                <w:rFonts w:ascii="宋体" w:cs="宋体"/>
                <w:kern w:val="0"/>
                <w:szCs w:val="21"/>
              </w:rPr>
            </w:pPr>
          </w:p>
        </w:tc>
        <w:tc>
          <w:tcPr>
            <w:tcW w:w="869" w:type="pct"/>
          </w:tcPr>
          <w:p w14:paraId="648E6C6C" w14:textId="77777777" w:rsidR="00186807" w:rsidRDefault="00186807" w:rsidP="006432FF">
            <w:pPr>
              <w:rPr>
                <w:rFonts w:ascii="宋体" w:cs="宋体"/>
                <w:kern w:val="0"/>
                <w:szCs w:val="21"/>
              </w:rPr>
            </w:pPr>
          </w:p>
        </w:tc>
        <w:tc>
          <w:tcPr>
            <w:tcW w:w="1085" w:type="pct"/>
          </w:tcPr>
          <w:p w14:paraId="46E2655E" w14:textId="77777777" w:rsidR="00186807" w:rsidRDefault="00186807" w:rsidP="006432FF">
            <w:pPr>
              <w:rPr>
                <w:rFonts w:ascii="宋体" w:cs="宋体"/>
                <w:kern w:val="0"/>
                <w:szCs w:val="21"/>
              </w:rPr>
            </w:pPr>
          </w:p>
        </w:tc>
        <w:tc>
          <w:tcPr>
            <w:tcW w:w="1085" w:type="pct"/>
          </w:tcPr>
          <w:p w14:paraId="7657A3D5" w14:textId="77777777" w:rsidR="00186807" w:rsidRDefault="00186807" w:rsidP="006432FF">
            <w:pPr>
              <w:rPr>
                <w:rFonts w:ascii="宋体" w:cs="宋体"/>
                <w:kern w:val="0"/>
                <w:szCs w:val="21"/>
              </w:rPr>
            </w:pPr>
          </w:p>
        </w:tc>
        <w:tc>
          <w:tcPr>
            <w:tcW w:w="654" w:type="pct"/>
          </w:tcPr>
          <w:p w14:paraId="1B3516AC" w14:textId="77777777" w:rsidR="00186807" w:rsidRDefault="00186807" w:rsidP="006432FF">
            <w:pPr>
              <w:rPr>
                <w:rFonts w:ascii="宋体" w:cs="宋体"/>
                <w:kern w:val="0"/>
                <w:szCs w:val="21"/>
              </w:rPr>
            </w:pPr>
          </w:p>
        </w:tc>
      </w:tr>
      <w:tr w:rsidR="00186807" w14:paraId="4EC34204" w14:textId="77777777" w:rsidTr="006432FF">
        <w:trPr>
          <w:trHeight w:val="465"/>
        </w:trPr>
        <w:tc>
          <w:tcPr>
            <w:tcW w:w="654" w:type="pct"/>
          </w:tcPr>
          <w:p w14:paraId="2583F040" w14:textId="77777777" w:rsidR="00186807" w:rsidRDefault="00186807" w:rsidP="006432FF">
            <w:pPr>
              <w:rPr>
                <w:rFonts w:ascii="宋体" w:cs="宋体"/>
                <w:kern w:val="0"/>
                <w:szCs w:val="21"/>
              </w:rPr>
            </w:pPr>
          </w:p>
        </w:tc>
        <w:tc>
          <w:tcPr>
            <w:tcW w:w="654" w:type="pct"/>
          </w:tcPr>
          <w:p w14:paraId="51A48045" w14:textId="77777777" w:rsidR="00186807" w:rsidRDefault="00186807" w:rsidP="006432FF">
            <w:pPr>
              <w:rPr>
                <w:rFonts w:ascii="宋体" w:cs="宋体"/>
                <w:kern w:val="0"/>
                <w:szCs w:val="21"/>
              </w:rPr>
            </w:pPr>
          </w:p>
        </w:tc>
        <w:tc>
          <w:tcPr>
            <w:tcW w:w="869" w:type="pct"/>
          </w:tcPr>
          <w:p w14:paraId="2ED9B9AC" w14:textId="77777777" w:rsidR="00186807" w:rsidRDefault="00186807" w:rsidP="006432FF">
            <w:pPr>
              <w:rPr>
                <w:rFonts w:ascii="宋体" w:cs="宋体"/>
                <w:kern w:val="0"/>
                <w:szCs w:val="21"/>
              </w:rPr>
            </w:pPr>
          </w:p>
        </w:tc>
        <w:tc>
          <w:tcPr>
            <w:tcW w:w="1085" w:type="pct"/>
          </w:tcPr>
          <w:p w14:paraId="71B4D6D2" w14:textId="77777777" w:rsidR="00186807" w:rsidRDefault="00186807" w:rsidP="006432FF">
            <w:pPr>
              <w:rPr>
                <w:rFonts w:ascii="宋体" w:cs="宋体"/>
                <w:kern w:val="0"/>
                <w:szCs w:val="21"/>
              </w:rPr>
            </w:pPr>
          </w:p>
        </w:tc>
        <w:tc>
          <w:tcPr>
            <w:tcW w:w="1085" w:type="pct"/>
          </w:tcPr>
          <w:p w14:paraId="41A2203D" w14:textId="77777777" w:rsidR="00186807" w:rsidRDefault="00186807" w:rsidP="006432FF">
            <w:pPr>
              <w:rPr>
                <w:rFonts w:ascii="宋体" w:cs="宋体"/>
                <w:kern w:val="0"/>
                <w:szCs w:val="21"/>
              </w:rPr>
            </w:pPr>
          </w:p>
        </w:tc>
        <w:tc>
          <w:tcPr>
            <w:tcW w:w="654" w:type="pct"/>
          </w:tcPr>
          <w:p w14:paraId="03BB9802" w14:textId="77777777" w:rsidR="00186807" w:rsidRDefault="00186807" w:rsidP="006432FF">
            <w:pPr>
              <w:rPr>
                <w:rFonts w:ascii="宋体" w:cs="宋体"/>
                <w:kern w:val="0"/>
                <w:szCs w:val="21"/>
              </w:rPr>
            </w:pPr>
          </w:p>
        </w:tc>
      </w:tr>
    </w:tbl>
    <w:p w14:paraId="33C8839F" w14:textId="77777777" w:rsidR="00186807" w:rsidRDefault="00186807" w:rsidP="00186807">
      <w:pPr>
        <w:rPr>
          <w:rFonts w:ascii="宋体"/>
          <w:bCs/>
          <w:szCs w:val="21"/>
        </w:rPr>
      </w:pPr>
      <w:r>
        <w:rPr>
          <w:rFonts w:ascii="宋体" w:hint="eastAsia"/>
          <w:bCs/>
          <w:szCs w:val="21"/>
        </w:rPr>
        <w:t>说明：如投标单位对招标文件中的技术条款有异议，请填入此表内。如无异议，则必须填写“无”。</w:t>
      </w:r>
    </w:p>
    <w:p w14:paraId="2E6E4161" w14:textId="77777777" w:rsidR="00186807" w:rsidRDefault="00186807" w:rsidP="00186807">
      <w:pPr>
        <w:rPr>
          <w:rFonts w:ascii="宋体"/>
          <w:bCs/>
          <w:sz w:val="24"/>
        </w:rPr>
      </w:pPr>
    </w:p>
    <w:p w14:paraId="56CEFF2D" w14:textId="77777777" w:rsidR="00186807" w:rsidRDefault="00186807" w:rsidP="00186807">
      <w:pPr>
        <w:rPr>
          <w:rFonts w:ascii="宋体"/>
          <w:b/>
          <w:bCs/>
          <w:sz w:val="24"/>
        </w:rPr>
      </w:pPr>
      <w:r>
        <w:rPr>
          <w:rFonts w:ascii="宋体" w:hint="eastAsia"/>
          <w:b/>
          <w:bCs/>
          <w:sz w:val="24"/>
        </w:rPr>
        <w:t>投标单位(盖章)：</w:t>
      </w:r>
    </w:p>
    <w:p w14:paraId="5E20527D" w14:textId="77777777" w:rsidR="00186807" w:rsidRDefault="00186807" w:rsidP="00186807">
      <w:pPr>
        <w:rPr>
          <w:rFonts w:ascii="宋体"/>
          <w:bCs/>
          <w:sz w:val="24"/>
        </w:rPr>
      </w:pPr>
    </w:p>
    <w:p w14:paraId="190969E4" w14:textId="77777777" w:rsidR="00186807" w:rsidRDefault="00186807" w:rsidP="00186807">
      <w:pPr>
        <w:rPr>
          <w:rFonts w:ascii="宋体"/>
          <w:bCs/>
          <w:sz w:val="24"/>
        </w:rPr>
      </w:pPr>
    </w:p>
    <w:p w14:paraId="1930198F" w14:textId="77777777" w:rsidR="00186807" w:rsidRDefault="00186807" w:rsidP="00186807">
      <w:pPr>
        <w:rPr>
          <w:rFonts w:ascii="宋体"/>
          <w:b/>
          <w:bCs/>
          <w:sz w:val="24"/>
        </w:rPr>
      </w:pPr>
      <w:r>
        <w:rPr>
          <w:rFonts w:ascii="宋体" w:hint="eastAsia"/>
          <w:b/>
          <w:bCs/>
          <w:sz w:val="24"/>
        </w:rPr>
        <w:t>投标单位代表(签字)：</w:t>
      </w:r>
    </w:p>
    <w:p w14:paraId="65515299" w14:textId="77777777" w:rsidR="00186807" w:rsidRDefault="00186807" w:rsidP="00186807">
      <w:pPr>
        <w:spacing w:line="360" w:lineRule="auto"/>
        <w:ind w:right="620"/>
        <w:rPr>
          <w:rFonts w:ascii="宋体"/>
          <w:sz w:val="24"/>
        </w:rPr>
      </w:pPr>
    </w:p>
    <w:p w14:paraId="7BDA94A4" w14:textId="77777777" w:rsidR="00186807" w:rsidRDefault="00186807" w:rsidP="00186807">
      <w:pPr>
        <w:spacing w:line="360" w:lineRule="auto"/>
        <w:ind w:right="620"/>
        <w:rPr>
          <w:rFonts w:ascii="宋体"/>
          <w:sz w:val="24"/>
        </w:rPr>
      </w:pPr>
      <w:r>
        <w:rPr>
          <w:rFonts w:ascii="宋体"/>
          <w:sz w:val="24"/>
        </w:rPr>
        <w:br w:type="page"/>
      </w:r>
    </w:p>
    <w:p w14:paraId="0B854859" w14:textId="77777777" w:rsidR="00186807" w:rsidRPr="00B45167" w:rsidRDefault="00186807" w:rsidP="00186807">
      <w:pPr>
        <w:pStyle w:val="2"/>
      </w:pPr>
      <w:bookmarkStart w:id="132" w:name="_Toc164857659"/>
      <w:bookmarkStart w:id="133" w:name="_Toc229994496"/>
      <w:r>
        <w:rPr>
          <w:rFonts w:hint="eastAsia"/>
        </w:rPr>
        <w:lastRenderedPageBreak/>
        <w:t>十二、商务偏离表</w:t>
      </w:r>
      <w:bookmarkEnd w:id="132"/>
      <w:bookmarkEnd w:id="133"/>
    </w:p>
    <w:p w14:paraId="1335400C" w14:textId="77777777" w:rsidR="00186807" w:rsidRDefault="00186807" w:rsidP="00186807">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186807" w14:paraId="7EFC26EC" w14:textId="77777777" w:rsidTr="006432FF">
        <w:tc>
          <w:tcPr>
            <w:tcW w:w="654" w:type="pct"/>
          </w:tcPr>
          <w:p w14:paraId="7CE6CB4C" w14:textId="77777777" w:rsidR="00186807" w:rsidRDefault="00186807" w:rsidP="006432FF">
            <w:pPr>
              <w:rPr>
                <w:rFonts w:ascii="宋体" w:cs="宋体"/>
                <w:kern w:val="0"/>
                <w:szCs w:val="21"/>
              </w:rPr>
            </w:pPr>
            <w:r>
              <w:rPr>
                <w:rFonts w:ascii="宋体" w:cs="宋体" w:hint="eastAsia"/>
                <w:kern w:val="0"/>
                <w:szCs w:val="21"/>
              </w:rPr>
              <w:t>序号</w:t>
            </w:r>
          </w:p>
        </w:tc>
        <w:tc>
          <w:tcPr>
            <w:tcW w:w="654" w:type="pct"/>
          </w:tcPr>
          <w:p w14:paraId="3D1212A1" w14:textId="77777777" w:rsidR="00186807" w:rsidRDefault="00186807" w:rsidP="006432FF">
            <w:pPr>
              <w:rPr>
                <w:rFonts w:ascii="宋体" w:cs="宋体"/>
                <w:kern w:val="0"/>
                <w:szCs w:val="21"/>
              </w:rPr>
            </w:pPr>
            <w:r>
              <w:rPr>
                <w:rFonts w:ascii="宋体" w:cs="宋体" w:hint="eastAsia"/>
                <w:kern w:val="0"/>
                <w:szCs w:val="21"/>
              </w:rPr>
              <w:t>名称</w:t>
            </w:r>
          </w:p>
        </w:tc>
        <w:tc>
          <w:tcPr>
            <w:tcW w:w="869" w:type="pct"/>
          </w:tcPr>
          <w:p w14:paraId="7961733E" w14:textId="77777777" w:rsidR="00186807" w:rsidRDefault="00186807" w:rsidP="006432FF">
            <w:pPr>
              <w:rPr>
                <w:rFonts w:ascii="宋体" w:cs="宋体"/>
                <w:kern w:val="0"/>
                <w:szCs w:val="21"/>
              </w:rPr>
            </w:pPr>
            <w:r>
              <w:rPr>
                <w:rFonts w:ascii="宋体" w:cs="宋体" w:hint="eastAsia"/>
                <w:kern w:val="0"/>
                <w:szCs w:val="21"/>
              </w:rPr>
              <w:t>条目号</w:t>
            </w:r>
          </w:p>
        </w:tc>
        <w:tc>
          <w:tcPr>
            <w:tcW w:w="1085" w:type="pct"/>
          </w:tcPr>
          <w:p w14:paraId="2A8EF9AD" w14:textId="77777777" w:rsidR="00186807" w:rsidRDefault="00186807" w:rsidP="006432FF">
            <w:pPr>
              <w:rPr>
                <w:rFonts w:ascii="宋体" w:cs="宋体"/>
                <w:kern w:val="0"/>
                <w:szCs w:val="21"/>
              </w:rPr>
            </w:pPr>
            <w:r>
              <w:rPr>
                <w:rFonts w:ascii="宋体" w:cs="宋体" w:hint="eastAsia"/>
                <w:kern w:val="0"/>
                <w:szCs w:val="21"/>
              </w:rPr>
              <w:t>招标要求</w:t>
            </w:r>
          </w:p>
        </w:tc>
        <w:tc>
          <w:tcPr>
            <w:tcW w:w="1085" w:type="pct"/>
          </w:tcPr>
          <w:p w14:paraId="4A0D27E8" w14:textId="77777777" w:rsidR="00186807" w:rsidRDefault="00186807" w:rsidP="006432FF">
            <w:pPr>
              <w:rPr>
                <w:rFonts w:ascii="宋体" w:cs="宋体"/>
                <w:kern w:val="0"/>
                <w:szCs w:val="21"/>
              </w:rPr>
            </w:pPr>
            <w:r>
              <w:rPr>
                <w:rFonts w:ascii="宋体" w:cs="宋体" w:hint="eastAsia"/>
                <w:kern w:val="0"/>
                <w:szCs w:val="21"/>
              </w:rPr>
              <w:t>投标参数</w:t>
            </w:r>
          </w:p>
        </w:tc>
        <w:tc>
          <w:tcPr>
            <w:tcW w:w="654" w:type="pct"/>
          </w:tcPr>
          <w:p w14:paraId="75C0C2C0" w14:textId="77777777" w:rsidR="00186807" w:rsidRDefault="00186807" w:rsidP="006432FF">
            <w:pPr>
              <w:rPr>
                <w:rFonts w:ascii="宋体" w:cs="宋体"/>
                <w:kern w:val="0"/>
                <w:szCs w:val="21"/>
              </w:rPr>
            </w:pPr>
            <w:r>
              <w:rPr>
                <w:rFonts w:ascii="宋体" w:cs="宋体" w:hint="eastAsia"/>
                <w:kern w:val="0"/>
                <w:szCs w:val="21"/>
              </w:rPr>
              <w:t>偏离</w:t>
            </w:r>
          </w:p>
        </w:tc>
      </w:tr>
      <w:tr w:rsidR="00186807" w14:paraId="7F6ADEE7" w14:textId="77777777" w:rsidTr="006432FF">
        <w:tc>
          <w:tcPr>
            <w:tcW w:w="654" w:type="pct"/>
          </w:tcPr>
          <w:p w14:paraId="2A6E3095" w14:textId="77777777" w:rsidR="00186807" w:rsidRDefault="00186807" w:rsidP="006432FF">
            <w:pPr>
              <w:rPr>
                <w:rFonts w:ascii="宋体" w:cs="宋体"/>
                <w:kern w:val="0"/>
                <w:szCs w:val="21"/>
              </w:rPr>
            </w:pPr>
          </w:p>
        </w:tc>
        <w:tc>
          <w:tcPr>
            <w:tcW w:w="654" w:type="pct"/>
          </w:tcPr>
          <w:p w14:paraId="604A9FEA" w14:textId="77777777" w:rsidR="00186807" w:rsidRDefault="00186807" w:rsidP="006432FF">
            <w:pPr>
              <w:rPr>
                <w:rFonts w:ascii="宋体" w:cs="宋体"/>
                <w:kern w:val="0"/>
                <w:szCs w:val="21"/>
              </w:rPr>
            </w:pPr>
          </w:p>
        </w:tc>
        <w:tc>
          <w:tcPr>
            <w:tcW w:w="869" w:type="pct"/>
          </w:tcPr>
          <w:p w14:paraId="29E5C168" w14:textId="77777777" w:rsidR="00186807" w:rsidRDefault="00186807" w:rsidP="006432FF">
            <w:pPr>
              <w:rPr>
                <w:rFonts w:ascii="宋体" w:cs="宋体"/>
                <w:kern w:val="0"/>
                <w:szCs w:val="21"/>
              </w:rPr>
            </w:pPr>
          </w:p>
        </w:tc>
        <w:tc>
          <w:tcPr>
            <w:tcW w:w="1085" w:type="pct"/>
          </w:tcPr>
          <w:p w14:paraId="6E396DBF" w14:textId="77777777" w:rsidR="00186807" w:rsidRDefault="00186807" w:rsidP="006432FF">
            <w:pPr>
              <w:rPr>
                <w:rFonts w:ascii="宋体" w:cs="宋体"/>
                <w:kern w:val="0"/>
                <w:szCs w:val="21"/>
              </w:rPr>
            </w:pPr>
          </w:p>
        </w:tc>
        <w:tc>
          <w:tcPr>
            <w:tcW w:w="1085" w:type="pct"/>
          </w:tcPr>
          <w:p w14:paraId="2C3436B8" w14:textId="77777777" w:rsidR="00186807" w:rsidRDefault="00186807" w:rsidP="006432FF">
            <w:pPr>
              <w:rPr>
                <w:rFonts w:ascii="宋体" w:cs="宋体"/>
                <w:kern w:val="0"/>
                <w:szCs w:val="21"/>
              </w:rPr>
            </w:pPr>
          </w:p>
        </w:tc>
        <w:tc>
          <w:tcPr>
            <w:tcW w:w="654" w:type="pct"/>
          </w:tcPr>
          <w:p w14:paraId="6A23EDE8" w14:textId="77777777" w:rsidR="00186807" w:rsidRDefault="00186807" w:rsidP="006432FF">
            <w:pPr>
              <w:rPr>
                <w:rFonts w:ascii="宋体" w:cs="宋体"/>
                <w:kern w:val="0"/>
                <w:szCs w:val="21"/>
              </w:rPr>
            </w:pPr>
          </w:p>
        </w:tc>
      </w:tr>
      <w:tr w:rsidR="00186807" w14:paraId="2AE41EEA" w14:textId="77777777" w:rsidTr="006432FF">
        <w:tc>
          <w:tcPr>
            <w:tcW w:w="654" w:type="pct"/>
          </w:tcPr>
          <w:p w14:paraId="41F64D43" w14:textId="77777777" w:rsidR="00186807" w:rsidRDefault="00186807" w:rsidP="006432FF">
            <w:pPr>
              <w:rPr>
                <w:rFonts w:ascii="宋体" w:cs="宋体"/>
                <w:kern w:val="0"/>
                <w:szCs w:val="21"/>
              </w:rPr>
            </w:pPr>
          </w:p>
        </w:tc>
        <w:tc>
          <w:tcPr>
            <w:tcW w:w="654" w:type="pct"/>
          </w:tcPr>
          <w:p w14:paraId="20FEDB3C" w14:textId="77777777" w:rsidR="00186807" w:rsidRDefault="00186807" w:rsidP="006432FF">
            <w:pPr>
              <w:rPr>
                <w:rFonts w:ascii="宋体" w:cs="宋体"/>
                <w:kern w:val="0"/>
                <w:szCs w:val="21"/>
              </w:rPr>
            </w:pPr>
          </w:p>
        </w:tc>
        <w:tc>
          <w:tcPr>
            <w:tcW w:w="869" w:type="pct"/>
          </w:tcPr>
          <w:p w14:paraId="6C2D42BE" w14:textId="77777777" w:rsidR="00186807" w:rsidRDefault="00186807" w:rsidP="006432FF">
            <w:pPr>
              <w:rPr>
                <w:rFonts w:ascii="宋体" w:cs="宋体"/>
                <w:kern w:val="0"/>
                <w:szCs w:val="21"/>
              </w:rPr>
            </w:pPr>
          </w:p>
        </w:tc>
        <w:tc>
          <w:tcPr>
            <w:tcW w:w="1085" w:type="pct"/>
          </w:tcPr>
          <w:p w14:paraId="1F666AD6" w14:textId="77777777" w:rsidR="00186807" w:rsidRDefault="00186807" w:rsidP="006432FF">
            <w:pPr>
              <w:rPr>
                <w:rFonts w:ascii="宋体" w:cs="宋体"/>
                <w:kern w:val="0"/>
                <w:szCs w:val="21"/>
              </w:rPr>
            </w:pPr>
          </w:p>
        </w:tc>
        <w:tc>
          <w:tcPr>
            <w:tcW w:w="1085" w:type="pct"/>
          </w:tcPr>
          <w:p w14:paraId="371D584D" w14:textId="77777777" w:rsidR="00186807" w:rsidRDefault="00186807" w:rsidP="006432FF">
            <w:pPr>
              <w:rPr>
                <w:rFonts w:ascii="宋体" w:cs="宋体"/>
                <w:kern w:val="0"/>
                <w:szCs w:val="21"/>
              </w:rPr>
            </w:pPr>
          </w:p>
        </w:tc>
        <w:tc>
          <w:tcPr>
            <w:tcW w:w="654" w:type="pct"/>
          </w:tcPr>
          <w:p w14:paraId="7BD16387" w14:textId="77777777" w:rsidR="00186807" w:rsidRDefault="00186807" w:rsidP="006432FF">
            <w:pPr>
              <w:rPr>
                <w:rFonts w:ascii="宋体" w:cs="宋体"/>
                <w:kern w:val="0"/>
                <w:szCs w:val="21"/>
              </w:rPr>
            </w:pPr>
          </w:p>
        </w:tc>
      </w:tr>
      <w:tr w:rsidR="00186807" w14:paraId="327F0B5A" w14:textId="77777777" w:rsidTr="006432FF">
        <w:trPr>
          <w:trHeight w:val="480"/>
        </w:trPr>
        <w:tc>
          <w:tcPr>
            <w:tcW w:w="654" w:type="pct"/>
          </w:tcPr>
          <w:p w14:paraId="0C82CE01" w14:textId="77777777" w:rsidR="00186807" w:rsidRDefault="00186807" w:rsidP="006432FF">
            <w:pPr>
              <w:rPr>
                <w:rFonts w:ascii="宋体" w:cs="宋体"/>
                <w:kern w:val="0"/>
                <w:szCs w:val="21"/>
              </w:rPr>
            </w:pPr>
          </w:p>
        </w:tc>
        <w:tc>
          <w:tcPr>
            <w:tcW w:w="654" w:type="pct"/>
          </w:tcPr>
          <w:p w14:paraId="1125AB6C" w14:textId="77777777" w:rsidR="00186807" w:rsidRDefault="00186807" w:rsidP="006432FF">
            <w:pPr>
              <w:rPr>
                <w:rFonts w:ascii="宋体" w:cs="宋体"/>
                <w:kern w:val="0"/>
                <w:szCs w:val="21"/>
              </w:rPr>
            </w:pPr>
          </w:p>
        </w:tc>
        <w:tc>
          <w:tcPr>
            <w:tcW w:w="869" w:type="pct"/>
          </w:tcPr>
          <w:p w14:paraId="6D2E0468" w14:textId="77777777" w:rsidR="00186807" w:rsidRDefault="00186807" w:rsidP="006432FF">
            <w:pPr>
              <w:rPr>
                <w:rFonts w:ascii="宋体" w:cs="宋体"/>
                <w:kern w:val="0"/>
                <w:szCs w:val="21"/>
              </w:rPr>
            </w:pPr>
          </w:p>
        </w:tc>
        <w:tc>
          <w:tcPr>
            <w:tcW w:w="1085" w:type="pct"/>
          </w:tcPr>
          <w:p w14:paraId="196BF023" w14:textId="77777777" w:rsidR="00186807" w:rsidRDefault="00186807" w:rsidP="006432FF">
            <w:pPr>
              <w:rPr>
                <w:rFonts w:ascii="宋体" w:cs="宋体"/>
                <w:kern w:val="0"/>
                <w:szCs w:val="21"/>
              </w:rPr>
            </w:pPr>
          </w:p>
        </w:tc>
        <w:tc>
          <w:tcPr>
            <w:tcW w:w="1085" w:type="pct"/>
          </w:tcPr>
          <w:p w14:paraId="5CE826FC" w14:textId="77777777" w:rsidR="00186807" w:rsidRDefault="00186807" w:rsidP="006432FF">
            <w:pPr>
              <w:rPr>
                <w:rFonts w:ascii="宋体" w:cs="宋体"/>
                <w:kern w:val="0"/>
                <w:szCs w:val="21"/>
              </w:rPr>
            </w:pPr>
          </w:p>
        </w:tc>
        <w:tc>
          <w:tcPr>
            <w:tcW w:w="654" w:type="pct"/>
          </w:tcPr>
          <w:p w14:paraId="512C7B32" w14:textId="77777777" w:rsidR="00186807" w:rsidRDefault="00186807" w:rsidP="006432FF">
            <w:pPr>
              <w:rPr>
                <w:rFonts w:ascii="宋体" w:cs="宋体"/>
                <w:kern w:val="0"/>
                <w:szCs w:val="21"/>
              </w:rPr>
            </w:pPr>
          </w:p>
        </w:tc>
      </w:tr>
      <w:tr w:rsidR="00186807" w14:paraId="63309D2C" w14:textId="77777777" w:rsidTr="006432FF">
        <w:trPr>
          <w:trHeight w:val="465"/>
        </w:trPr>
        <w:tc>
          <w:tcPr>
            <w:tcW w:w="654" w:type="pct"/>
          </w:tcPr>
          <w:p w14:paraId="4EE33B89" w14:textId="77777777" w:rsidR="00186807" w:rsidRDefault="00186807" w:rsidP="006432FF">
            <w:pPr>
              <w:rPr>
                <w:rFonts w:ascii="宋体" w:cs="宋体"/>
                <w:kern w:val="0"/>
                <w:szCs w:val="21"/>
              </w:rPr>
            </w:pPr>
          </w:p>
        </w:tc>
        <w:tc>
          <w:tcPr>
            <w:tcW w:w="654" w:type="pct"/>
          </w:tcPr>
          <w:p w14:paraId="7E6FC750" w14:textId="77777777" w:rsidR="00186807" w:rsidRDefault="00186807" w:rsidP="006432FF">
            <w:pPr>
              <w:rPr>
                <w:rFonts w:ascii="宋体" w:cs="宋体"/>
                <w:kern w:val="0"/>
                <w:szCs w:val="21"/>
              </w:rPr>
            </w:pPr>
          </w:p>
        </w:tc>
        <w:tc>
          <w:tcPr>
            <w:tcW w:w="869" w:type="pct"/>
          </w:tcPr>
          <w:p w14:paraId="213E5262" w14:textId="77777777" w:rsidR="00186807" w:rsidRDefault="00186807" w:rsidP="006432FF">
            <w:pPr>
              <w:rPr>
                <w:rFonts w:ascii="宋体" w:cs="宋体"/>
                <w:kern w:val="0"/>
                <w:szCs w:val="21"/>
              </w:rPr>
            </w:pPr>
          </w:p>
        </w:tc>
        <w:tc>
          <w:tcPr>
            <w:tcW w:w="1085" w:type="pct"/>
          </w:tcPr>
          <w:p w14:paraId="6EEB3910" w14:textId="77777777" w:rsidR="00186807" w:rsidRDefault="00186807" w:rsidP="006432FF">
            <w:pPr>
              <w:rPr>
                <w:rFonts w:ascii="宋体" w:cs="宋体"/>
                <w:kern w:val="0"/>
                <w:szCs w:val="21"/>
              </w:rPr>
            </w:pPr>
          </w:p>
        </w:tc>
        <w:tc>
          <w:tcPr>
            <w:tcW w:w="1085" w:type="pct"/>
          </w:tcPr>
          <w:p w14:paraId="50F9153F" w14:textId="77777777" w:rsidR="00186807" w:rsidRDefault="00186807" w:rsidP="006432FF">
            <w:pPr>
              <w:rPr>
                <w:rFonts w:ascii="宋体" w:cs="宋体"/>
                <w:kern w:val="0"/>
                <w:szCs w:val="21"/>
              </w:rPr>
            </w:pPr>
          </w:p>
        </w:tc>
        <w:tc>
          <w:tcPr>
            <w:tcW w:w="654" w:type="pct"/>
          </w:tcPr>
          <w:p w14:paraId="7EB0E43B" w14:textId="77777777" w:rsidR="00186807" w:rsidRDefault="00186807" w:rsidP="006432FF">
            <w:pPr>
              <w:rPr>
                <w:rFonts w:ascii="宋体" w:cs="宋体"/>
                <w:kern w:val="0"/>
                <w:szCs w:val="21"/>
              </w:rPr>
            </w:pPr>
          </w:p>
        </w:tc>
      </w:tr>
      <w:tr w:rsidR="00186807" w14:paraId="4DBDB114" w14:textId="77777777" w:rsidTr="006432FF">
        <w:trPr>
          <w:trHeight w:val="465"/>
        </w:trPr>
        <w:tc>
          <w:tcPr>
            <w:tcW w:w="654" w:type="pct"/>
          </w:tcPr>
          <w:p w14:paraId="5B0A96FF" w14:textId="77777777" w:rsidR="00186807" w:rsidRDefault="00186807" w:rsidP="006432FF">
            <w:pPr>
              <w:rPr>
                <w:rFonts w:ascii="宋体" w:cs="宋体"/>
                <w:kern w:val="0"/>
                <w:szCs w:val="21"/>
              </w:rPr>
            </w:pPr>
          </w:p>
        </w:tc>
        <w:tc>
          <w:tcPr>
            <w:tcW w:w="654" w:type="pct"/>
          </w:tcPr>
          <w:p w14:paraId="404F91B3" w14:textId="77777777" w:rsidR="00186807" w:rsidRDefault="00186807" w:rsidP="006432FF">
            <w:pPr>
              <w:rPr>
                <w:rFonts w:ascii="宋体" w:cs="宋体"/>
                <w:kern w:val="0"/>
                <w:szCs w:val="21"/>
              </w:rPr>
            </w:pPr>
          </w:p>
        </w:tc>
        <w:tc>
          <w:tcPr>
            <w:tcW w:w="869" w:type="pct"/>
          </w:tcPr>
          <w:p w14:paraId="47954A6E" w14:textId="77777777" w:rsidR="00186807" w:rsidRDefault="00186807" w:rsidP="006432FF">
            <w:pPr>
              <w:rPr>
                <w:rFonts w:ascii="宋体" w:cs="宋体"/>
                <w:kern w:val="0"/>
                <w:szCs w:val="21"/>
              </w:rPr>
            </w:pPr>
          </w:p>
        </w:tc>
        <w:tc>
          <w:tcPr>
            <w:tcW w:w="1085" w:type="pct"/>
          </w:tcPr>
          <w:p w14:paraId="455545F6" w14:textId="77777777" w:rsidR="00186807" w:rsidRDefault="00186807" w:rsidP="006432FF">
            <w:pPr>
              <w:rPr>
                <w:rFonts w:ascii="宋体" w:cs="宋体"/>
                <w:kern w:val="0"/>
                <w:szCs w:val="21"/>
              </w:rPr>
            </w:pPr>
          </w:p>
        </w:tc>
        <w:tc>
          <w:tcPr>
            <w:tcW w:w="1085" w:type="pct"/>
          </w:tcPr>
          <w:p w14:paraId="7369CCB3" w14:textId="77777777" w:rsidR="00186807" w:rsidRDefault="00186807" w:rsidP="006432FF">
            <w:pPr>
              <w:rPr>
                <w:rFonts w:ascii="宋体" w:cs="宋体"/>
                <w:kern w:val="0"/>
                <w:szCs w:val="21"/>
              </w:rPr>
            </w:pPr>
          </w:p>
        </w:tc>
        <w:tc>
          <w:tcPr>
            <w:tcW w:w="654" w:type="pct"/>
          </w:tcPr>
          <w:p w14:paraId="3CDEE32B" w14:textId="77777777" w:rsidR="00186807" w:rsidRDefault="00186807" w:rsidP="006432FF">
            <w:pPr>
              <w:rPr>
                <w:rFonts w:ascii="宋体" w:cs="宋体"/>
                <w:kern w:val="0"/>
                <w:szCs w:val="21"/>
              </w:rPr>
            </w:pPr>
          </w:p>
        </w:tc>
      </w:tr>
      <w:tr w:rsidR="00186807" w14:paraId="4E7D7E0B" w14:textId="77777777" w:rsidTr="006432FF">
        <w:trPr>
          <w:trHeight w:val="465"/>
        </w:trPr>
        <w:tc>
          <w:tcPr>
            <w:tcW w:w="654" w:type="pct"/>
          </w:tcPr>
          <w:p w14:paraId="013F188C" w14:textId="77777777" w:rsidR="00186807" w:rsidRDefault="00186807" w:rsidP="006432FF">
            <w:pPr>
              <w:rPr>
                <w:rFonts w:ascii="宋体" w:cs="宋体"/>
                <w:kern w:val="0"/>
                <w:szCs w:val="21"/>
              </w:rPr>
            </w:pPr>
          </w:p>
        </w:tc>
        <w:tc>
          <w:tcPr>
            <w:tcW w:w="654" w:type="pct"/>
          </w:tcPr>
          <w:p w14:paraId="6C9D62E3" w14:textId="77777777" w:rsidR="00186807" w:rsidRDefault="00186807" w:rsidP="006432FF">
            <w:pPr>
              <w:rPr>
                <w:rFonts w:ascii="宋体" w:cs="宋体"/>
                <w:kern w:val="0"/>
                <w:szCs w:val="21"/>
              </w:rPr>
            </w:pPr>
          </w:p>
        </w:tc>
        <w:tc>
          <w:tcPr>
            <w:tcW w:w="869" w:type="pct"/>
          </w:tcPr>
          <w:p w14:paraId="6CE788DD" w14:textId="77777777" w:rsidR="00186807" w:rsidRDefault="00186807" w:rsidP="006432FF">
            <w:pPr>
              <w:rPr>
                <w:rFonts w:ascii="宋体" w:cs="宋体"/>
                <w:kern w:val="0"/>
                <w:szCs w:val="21"/>
              </w:rPr>
            </w:pPr>
          </w:p>
        </w:tc>
        <w:tc>
          <w:tcPr>
            <w:tcW w:w="1085" w:type="pct"/>
          </w:tcPr>
          <w:p w14:paraId="097A68F8" w14:textId="77777777" w:rsidR="00186807" w:rsidRDefault="00186807" w:rsidP="006432FF">
            <w:pPr>
              <w:rPr>
                <w:rFonts w:ascii="宋体" w:cs="宋体"/>
                <w:kern w:val="0"/>
                <w:szCs w:val="21"/>
              </w:rPr>
            </w:pPr>
          </w:p>
        </w:tc>
        <w:tc>
          <w:tcPr>
            <w:tcW w:w="1085" w:type="pct"/>
          </w:tcPr>
          <w:p w14:paraId="3819AE1D" w14:textId="77777777" w:rsidR="00186807" w:rsidRDefault="00186807" w:rsidP="006432FF">
            <w:pPr>
              <w:rPr>
                <w:rFonts w:ascii="宋体" w:cs="宋体"/>
                <w:kern w:val="0"/>
                <w:szCs w:val="21"/>
              </w:rPr>
            </w:pPr>
          </w:p>
        </w:tc>
        <w:tc>
          <w:tcPr>
            <w:tcW w:w="654" w:type="pct"/>
          </w:tcPr>
          <w:p w14:paraId="4C3954F8" w14:textId="77777777" w:rsidR="00186807" w:rsidRDefault="00186807" w:rsidP="006432FF">
            <w:pPr>
              <w:rPr>
                <w:rFonts w:ascii="宋体" w:cs="宋体"/>
                <w:kern w:val="0"/>
                <w:szCs w:val="21"/>
              </w:rPr>
            </w:pPr>
          </w:p>
        </w:tc>
      </w:tr>
      <w:tr w:rsidR="00186807" w14:paraId="7FE05533" w14:textId="77777777" w:rsidTr="006432FF">
        <w:trPr>
          <w:trHeight w:val="465"/>
        </w:trPr>
        <w:tc>
          <w:tcPr>
            <w:tcW w:w="654" w:type="pct"/>
          </w:tcPr>
          <w:p w14:paraId="3F593E91" w14:textId="77777777" w:rsidR="00186807" w:rsidRDefault="00186807" w:rsidP="006432FF">
            <w:pPr>
              <w:rPr>
                <w:rFonts w:ascii="宋体" w:cs="宋体"/>
                <w:kern w:val="0"/>
                <w:szCs w:val="21"/>
              </w:rPr>
            </w:pPr>
          </w:p>
        </w:tc>
        <w:tc>
          <w:tcPr>
            <w:tcW w:w="654" w:type="pct"/>
          </w:tcPr>
          <w:p w14:paraId="5DC220F5" w14:textId="77777777" w:rsidR="00186807" w:rsidRDefault="00186807" w:rsidP="006432FF">
            <w:pPr>
              <w:rPr>
                <w:rFonts w:ascii="宋体" w:cs="宋体"/>
                <w:kern w:val="0"/>
                <w:szCs w:val="21"/>
              </w:rPr>
            </w:pPr>
          </w:p>
        </w:tc>
        <w:tc>
          <w:tcPr>
            <w:tcW w:w="869" w:type="pct"/>
          </w:tcPr>
          <w:p w14:paraId="7B774080" w14:textId="77777777" w:rsidR="00186807" w:rsidRDefault="00186807" w:rsidP="006432FF">
            <w:pPr>
              <w:rPr>
                <w:rFonts w:ascii="宋体" w:cs="宋体"/>
                <w:kern w:val="0"/>
                <w:szCs w:val="21"/>
              </w:rPr>
            </w:pPr>
          </w:p>
        </w:tc>
        <w:tc>
          <w:tcPr>
            <w:tcW w:w="1085" w:type="pct"/>
          </w:tcPr>
          <w:p w14:paraId="28F2651D" w14:textId="77777777" w:rsidR="00186807" w:rsidRDefault="00186807" w:rsidP="006432FF">
            <w:pPr>
              <w:rPr>
                <w:rFonts w:ascii="宋体" w:cs="宋体"/>
                <w:kern w:val="0"/>
                <w:szCs w:val="21"/>
              </w:rPr>
            </w:pPr>
          </w:p>
        </w:tc>
        <w:tc>
          <w:tcPr>
            <w:tcW w:w="1085" w:type="pct"/>
          </w:tcPr>
          <w:p w14:paraId="761DD1B0" w14:textId="77777777" w:rsidR="00186807" w:rsidRDefault="00186807" w:rsidP="006432FF">
            <w:pPr>
              <w:rPr>
                <w:rFonts w:ascii="宋体" w:cs="宋体"/>
                <w:kern w:val="0"/>
                <w:szCs w:val="21"/>
              </w:rPr>
            </w:pPr>
          </w:p>
        </w:tc>
        <w:tc>
          <w:tcPr>
            <w:tcW w:w="654" w:type="pct"/>
          </w:tcPr>
          <w:p w14:paraId="71024A11" w14:textId="77777777" w:rsidR="00186807" w:rsidRDefault="00186807" w:rsidP="006432FF">
            <w:pPr>
              <w:rPr>
                <w:rFonts w:ascii="宋体" w:cs="宋体"/>
                <w:kern w:val="0"/>
                <w:szCs w:val="21"/>
              </w:rPr>
            </w:pPr>
          </w:p>
        </w:tc>
      </w:tr>
      <w:tr w:rsidR="00186807" w14:paraId="1869D7AB" w14:textId="77777777" w:rsidTr="006432FF">
        <w:trPr>
          <w:trHeight w:val="465"/>
        </w:trPr>
        <w:tc>
          <w:tcPr>
            <w:tcW w:w="654" w:type="pct"/>
          </w:tcPr>
          <w:p w14:paraId="5C317C70" w14:textId="77777777" w:rsidR="00186807" w:rsidRDefault="00186807" w:rsidP="006432FF">
            <w:pPr>
              <w:rPr>
                <w:rFonts w:ascii="宋体" w:cs="宋体"/>
                <w:kern w:val="0"/>
                <w:szCs w:val="21"/>
              </w:rPr>
            </w:pPr>
          </w:p>
        </w:tc>
        <w:tc>
          <w:tcPr>
            <w:tcW w:w="654" w:type="pct"/>
          </w:tcPr>
          <w:p w14:paraId="717FB8B7" w14:textId="77777777" w:rsidR="00186807" w:rsidRDefault="00186807" w:rsidP="006432FF">
            <w:pPr>
              <w:rPr>
                <w:rFonts w:ascii="宋体" w:cs="宋体"/>
                <w:kern w:val="0"/>
                <w:szCs w:val="21"/>
              </w:rPr>
            </w:pPr>
          </w:p>
        </w:tc>
        <w:tc>
          <w:tcPr>
            <w:tcW w:w="869" w:type="pct"/>
          </w:tcPr>
          <w:p w14:paraId="4BDE3120" w14:textId="77777777" w:rsidR="00186807" w:rsidRDefault="00186807" w:rsidP="006432FF">
            <w:pPr>
              <w:rPr>
                <w:rFonts w:ascii="宋体" w:cs="宋体"/>
                <w:kern w:val="0"/>
                <w:szCs w:val="21"/>
              </w:rPr>
            </w:pPr>
          </w:p>
        </w:tc>
        <w:tc>
          <w:tcPr>
            <w:tcW w:w="1085" w:type="pct"/>
          </w:tcPr>
          <w:p w14:paraId="260F8127" w14:textId="77777777" w:rsidR="00186807" w:rsidRDefault="00186807" w:rsidP="006432FF">
            <w:pPr>
              <w:rPr>
                <w:rFonts w:ascii="宋体" w:cs="宋体"/>
                <w:kern w:val="0"/>
                <w:szCs w:val="21"/>
              </w:rPr>
            </w:pPr>
          </w:p>
        </w:tc>
        <w:tc>
          <w:tcPr>
            <w:tcW w:w="1085" w:type="pct"/>
          </w:tcPr>
          <w:p w14:paraId="3BDA778E" w14:textId="77777777" w:rsidR="00186807" w:rsidRDefault="00186807" w:rsidP="006432FF">
            <w:pPr>
              <w:rPr>
                <w:rFonts w:ascii="宋体" w:cs="宋体"/>
                <w:kern w:val="0"/>
                <w:szCs w:val="21"/>
              </w:rPr>
            </w:pPr>
          </w:p>
        </w:tc>
        <w:tc>
          <w:tcPr>
            <w:tcW w:w="654" w:type="pct"/>
          </w:tcPr>
          <w:p w14:paraId="472959E1" w14:textId="77777777" w:rsidR="00186807" w:rsidRDefault="00186807" w:rsidP="006432FF">
            <w:pPr>
              <w:rPr>
                <w:rFonts w:ascii="宋体" w:cs="宋体"/>
                <w:kern w:val="0"/>
                <w:szCs w:val="21"/>
              </w:rPr>
            </w:pPr>
          </w:p>
        </w:tc>
      </w:tr>
      <w:tr w:rsidR="00186807" w14:paraId="2D98657D" w14:textId="77777777" w:rsidTr="006432FF">
        <w:trPr>
          <w:trHeight w:val="465"/>
        </w:trPr>
        <w:tc>
          <w:tcPr>
            <w:tcW w:w="654" w:type="pct"/>
          </w:tcPr>
          <w:p w14:paraId="2F83872D" w14:textId="77777777" w:rsidR="00186807" w:rsidRDefault="00186807" w:rsidP="006432FF">
            <w:pPr>
              <w:rPr>
                <w:rFonts w:ascii="宋体" w:cs="宋体"/>
                <w:kern w:val="0"/>
                <w:szCs w:val="21"/>
              </w:rPr>
            </w:pPr>
          </w:p>
        </w:tc>
        <w:tc>
          <w:tcPr>
            <w:tcW w:w="654" w:type="pct"/>
          </w:tcPr>
          <w:p w14:paraId="63E58AD5" w14:textId="77777777" w:rsidR="00186807" w:rsidRDefault="00186807" w:rsidP="006432FF">
            <w:pPr>
              <w:rPr>
                <w:rFonts w:ascii="宋体" w:cs="宋体"/>
                <w:kern w:val="0"/>
                <w:szCs w:val="21"/>
              </w:rPr>
            </w:pPr>
          </w:p>
        </w:tc>
        <w:tc>
          <w:tcPr>
            <w:tcW w:w="869" w:type="pct"/>
          </w:tcPr>
          <w:p w14:paraId="780C0423" w14:textId="77777777" w:rsidR="00186807" w:rsidRDefault="00186807" w:rsidP="006432FF">
            <w:pPr>
              <w:rPr>
                <w:rFonts w:ascii="宋体" w:cs="宋体"/>
                <w:kern w:val="0"/>
                <w:szCs w:val="21"/>
              </w:rPr>
            </w:pPr>
          </w:p>
        </w:tc>
        <w:tc>
          <w:tcPr>
            <w:tcW w:w="1085" w:type="pct"/>
          </w:tcPr>
          <w:p w14:paraId="0007AF1A" w14:textId="77777777" w:rsidR="00186807" w:rsidRDefault="00186807" w:rsidP="006432FF">
            <w:pPr>
              <w:rPr>
                <w:rFonts w:ascii="宋体" w:cs="宋体"/>
                <w:kern w:val="0"/>
                <w:szCs w:val="21"/>
              </w:rPr>
            </w:pPr>
          </w:p>
        </w:tc>
        <w:tc>
          <w:tcPr>
            <w:tcW w:w="1085" w:type="pct"/>
          </w:tcPr>
          <w:p w14:paraId="41D519A4" w14:textId="77777777" w:rsidR="00186807" w:rsidRDefault="00186807" w:rsidP="006432FF">
            <w:pPr>
              <w:rPr>
                <w:rFonts w:ascii="宋体" w:cs="宋体"/>
                <w:kern w:val="0"/>
                <w:szCs w:val="21"/>
              </w:rPr>
            </w:pPr>
          </w:p>
        </w:tc>
        <w:tc>
          <w:tcPr>
            <w:tcW w:w="654" w:type="pct"/>
          </w:tcPr>
          <w:p w14:paraId="27456DF7" w14:textId="77777777" w:rsidR="00186807" w:rsidRDefault="00186807" w:rsidP="006432FF">
            <w:pPr>
              <w:rPr>
                <w:rFonts w:ascii="宋体" w:cs="宋体"/>
                <w:kern w:val="0"/>
                <w:szCs w:val="21"/>
              </w:rPr>
            </w:pPr>
          </w:p>
        </w:tc>
      </w:tr>
      <w:tr w:rsidR="00186807" w14:paraId="63595CCE" w14:textId="77777777" w:rsidTr="006432FF">
        <w:trPr>
          <w:trHeight w:val="465"/>
        </w:trPr>
        <w:tc>
          <w:tcPr>
            <w:tcW w:w="654" w:type="pct"/>
          </w:tcPr>
          <w:p w14:paraId="4A7A2E32" w14:textId="77777777" w:rsidR="00186807" w:rsidRDefault="00186807" w:rsidP="006432FF">
            <w:pPr>
              <w:rPr>
                <w:rFonts w:ascii="宋体" w:cs="宋体"/>
                <w:kern w:val="0"/>
                <w:szCs w:val="21"/>
              </w:rPr>
            </w:pPr>
          </w:p>
        </w:tc>
        <w:tc>
          <w:tcPr>
            <w:tcW w:w="654" w:type="pct"/>
          </w:tcPr>
          <w:p w14:paraId="4C4B206F" w14:textId="77777777" w:rsidR="00186807" w:rsidRDefault="00186807" w:rsidP="006432FF">
            <w:pPr>
              <w:rPr>
                <w:rFonts w:ascii="宋体" w:cs="宋体"/>
                <w:kern w:val="0"/>
                <w:szCs w:val="21"/>
              </w:rPr>
            </w:pPr>
          </w:p>
        </w:tc>
        <w:tc>
          <w:tcPr>
            <w:tcW w:w="869" w:type="pct"/>
          </w:tcPr>
          <w:p w14:paraId="79282E38" w14:textId="77777777" w:rsidR="00186807" w:rsidRDefault="00186807" w:rsidP="006432FF">
            <w:pPr>
              <w:rPr>
                <w:rFonts w:ascii="宋体" w:cs="宋体"/>
                <w:kern w:val="0"/>
                <w:szCs w:val="21"/>
              </w:rPr>
            </w:pPr>
          </w:p>
        </w:tc>
        <w:tc>
          <w:tcPr>
            <w:tcW w:w="1085" w:type="pct"/>
          </w:tcPr>
          <w:p w14:paraId="158209C4" w14:textId="77777777" w:rsidR="00186807" w:rsidRDefault="00186807" w:rsidP="006432FF">
            <w:pPr>
              <w:rPr>
                <w:rFonts w:ascii="宋体" w:cs="宋体"/>
                <w:kern w:val="0"/>
                <w:szCs w:val="21"/>
              </w:rPr>
            </w:pPr>
          </w:p>
        </w:tc>
        <w:tc>
          <w:tcPr>
            <w:tcW w:w="1085" w:type="pct"/>
          </w:tcPr>
          <w:p w14:paraId="38BD5B93" w14:textId="77777777" w:rsidR="00186807" w:rsidRDefault="00186807" w:rsidP="006432FF">
            <w:pPr>
              <w:rPr>
                <w:rFonts w:ascii="宋体" w:cs="宋体"/>
                <w:kern w:val="0"/>
                <w:szCs w:val="21"/>
              </w:rPr>
            </w:pPr>
          </w:p>
        </w:tc>
        <w:tc>
          <w:tcPr>
            <w:tcW w:w="654" w:type="pct"/>
          </w:tcPr>
          <w:p w14:paraId="536EF928" w14:textId="77777777" w:rsidR="00186807" w:rsidRDefault="00186807" w:rsidP="006432FF">
            <w:pPr>
              <w:rPr>
                <w:rFonts w:ascii="宋体" w:cs="宋体"/>
                <w:kern w:val="0"/>
                <w:szCs w:val="21"/>
              </w:rPr>
            </w:pPr>
          </w:p>
        </w:tc>
      </w:tr>
    </w:tbl>
    <w:p w14:paraId="764A2C8A" w14:textId="77777777" w:rsidR="00186807" w:rsidRDefault="00186807" w:rsidP="00186807">
      <w:pPr>
        <w:rPr>
          <w:rFonts w:ascii="宋体"/>
          <w:bCs/>
          <w:szCs w:val="21"/>
        </w:rPr>
      </w:pPr>
      <w:r>
        <w:rPr>
          <w:rFonts w:ascii="宋体" w:hint="eastAsia"/>
          <w:bCs/>
          <w:szCs w:val="21"/>
        </w:rPr>
        <w:t>说明：如投标单位对招标文件中的商务条款有异议，请填入此表内。如无异议，则必须填写“无”。</w:t>
      </w:r>
    </w:p>
    <w:p w14:paraId="169BA4F1" w14:textId="77777777" w:rsidR="00186807" w:rsidRDefault="00186807" w:rsidP="00186807">
      <w:pPr>
        <w:rPr>
          <w:rFonts w:ascii="宋体"/>
          <w:bCs/>
          <w:sz w:val="24"/>
        </w:rPr>
      </w:pPr>
    </w:p>
    <w:p w14:paraId="6C13804C" w14:textId="77777777" w:rsidR="00186807" w:rsidRDefault="00186807" w:rsidP="00186807">
      <w:pPr>
        <w:rPr>
          <w:rFonts w:ascii="宋体"/>
          <w:b/>
          <w:bCs/>
          <w:sz w:val="24"/>
        </w:rPr>
      </w:pPr>
      <w:r>
        <w:rPr>
          <w:rFonts w:ascii="宋体" w:hint="eastAsia"/>
          <w:b/>
          <w:bCs/>
          <w:sz w:val="24"/>
        </w:rPr>
        <w:t>投标单位(盖章)：</w:t>
      </w:r>
    </w:p>
    <w:p w14:paraId="432DE024" w14:textId="77777777" w:rsidR="00186807" w:rsidRDefault="00186807" w:rsidP="00186807">
      <w:pPr>
        <w:rPr>
          <w:rFonts w:ascii="宋体"/>
          <w:bCs/>
          <w:sz w:val="24"/>
        </w:rPr>
      </w:pPr>
    </w:p>
    <w:p w14:paraId="51FC9AB8" w14:textId="77777777" w:rsidR="00186807" w:rsidRDefault="00186807" w:rsidP="00186807">
      <w:pPr>
        <w:rPr>
          <w:rFonts w:ascii="宋体"/>
          <w:bCs/>
          <w:sz w:val="24"/>
        </w:rPr>
      </w:pPr>
    </w:p>
    <w:p w14:paraId="62C87649" w14:textId="77777777" w:rsidR="00186807" w:rsidRDefault="00186807" w:rsidP="00186807">
      <w:pPr>
        <w:rPr>
          <w:rFonts w:ascii="宋体"/>
          <w:b/>
          <w:bCs/>
          <w:sz w:val="24"/>
        </w:rPr>
      </w:pPr>
      <w:r>
        <w:rPr>
          <w:rFonts w:ascii="宋体" w:hint="eastAsia"/>
          <w:b/>
          <w:bCs/>
          <w:sz w:val="24"/>
        </w:rPr>
        <w:t>投标单位代表(签字)：</w:t>
      </w:r>
    </w:p>
    <w:p w14:paraId="26FE3B24" w14:textId="77777777" w:rsidR="00416460" w:rsidRDefault="00416460" w:rsidP="00416460">
      <w:pPr>
        <w:spacing w:line="360" w:lineRule="auto"/>
        <w:ind w:right="620"/>
        <w:rPr>
          <w:rFonts w:ascii="宋体"/>
          <w:sz w:val="24"/>
        </w:rPr>
      </w:pPr>
    </w:p>
    <w:p w14:paraId="022F890E" w14:textId="12CE0B4C" w:rsidR="00416460" w:rsidRDefault="00416460" w:rsidP="00843D11">
      <w:pPr>
        <w:pStyle w:val="2"/>
        <w:rPr>
          <w:sz w:val="36"/>
          <w:szCs w:val="36"/>
        </w:rPr>
      </w:pPr>
      <w:r>
        <w:rPr>
          <w:sz w:val="36"/>
          <w:szCs w:val="36"/>
        </w:rPr>
        <w:br w:type="page"/>
      </w:r>
      <w:bookmarkStart w:id="134" w:name="_Toc15477"/>
      <w:bookmarkStart w:id="135" w:name="_Toc229994497"/>
      <w:bookmarkStart w:id="136" w:name="_Toc16064009"/>
      <w:r>
        <w:rPr>
          <w:rFonts w:hint="eastAsia"/>
        </w:rPr>
        <w:lastRenderedPageBreak/>
        <w:t>十</w:t>
      </w:r>
      <w:r w:rsidR="00101A5C">
        <w:rPr>
          <w:rFonts w:hint="eastAsia"/>
        </w:rPr>
        <w:t>三</w:t>
      </w:r>
      <w:r>
        <w:rPr>
          <w:rFonts w:hint="eastAsia"/>
        </w:rPr>
        <w:t>、其它资信材料</w:t>
      </w:r>
      <w:bookmarkEnd w:id="134"/>
      <w:bookmarkEnd w:id="135"/>
    </w:p>
    <w:p w14:paraId="2AAC172F" w14:textId="77777777" w:rsidR="00416460" w:rsidRDefault="00416460" w:rsidP="00C110AE">
      <w:pPr>
        <w:pStyle w:val="a5"/>
        <w:adjustRightInd w:val="0"/>
        <w:snapToGrid w:val="0"/>
        <w:spacing w:line="440" w:lineRule="exact"/>
        <w:ind w:firstLine="422"/>
        <w:rPr>
          <w:rStyle w:val="NormalCharacter"/>
          <w:rFonts w:ascii="宋体" w:hAnsi="宋体"/>
          <w:b/>
        </w:rPr>
      </w:pPr>
      <w:r>
        <w:rPr>
          <w:rStyle w:val="NormalCharacter"/>
          <w:rFonts w:ascii="宋体" w:hAnsi="宋体" w:hint="eastAsia"/>
          <w:b/>
        </w:rPr>
        <w:t>（一）</w:t>
      </w:r>
      <w:r>
        <w:rPr>
          <w:rStyle w:val="NormalCharacter"/>
          <w:rFonts w:ascii="宋体" w:hAnsi="宋体"/>
          <w:b/>
        </w:rPr>
        <w:t>无不良行为记录证明材料</w:t>
      </w:r>
      <w:bookmarkEnd w:id="136"/>
    </w:p>
    <w:p w14:paraId="27022C6F" w14:textId="77777777" w:rsidR="00416460" w:rsidRDefault="00416460" w:rsidP="00C110AE">
      <w:pPr>
        <w:spacing w:before="120" w:after="240" w:line="440" w:lineRule="exact"/>
        <w:ind w:firstLineChars="200" w:firstLine="420"/>
        <w:rPr>
          <w:rStyle w:val="NormalCharacter"/>
          <w:rFonts w:ascii="宋体"/>
        </w:rPr>
      </w:pPr>
      <w:r>
        <w:rPr>
          <w:rStyle w:val="NormalCharacter"/>
          <w:rFonts w:ascii="宋体" w:hint="eastAsia"/>
        </w:rPr>
        <w:t>须附“信用中国”、“中国裁判文书网”行贿犯罪档案查询结果截图及其他无不良行为记录证明材料。</w:t>
      </w:r>
    </w:p>
    <w:p w14:paraId="196F674F" w14:textId="77777777" w:rsidR="00416460" w:rsidRDefault="00416460" w:rsidP="00C110AE">
      <w:pPr>
        <w:spacing w:before="120" w:after="240" w:line="440" w:lineRule="exact"/>
        <w:ind w:firstLine="200"/>
        <w:rPr>
          <w:rStyle w:val="NormalCharacter"/>
          <w:rFonts w:ascii="宋体"/>
        </w:rPr>
      </w:pPr>
    </w:p>
    <w:p w14:paraId="6B2F84BC" w14:textId="3EFEF673" w:rsidR="002E1A61" w:rsidRPr="002E1A61" w:rsidRDefault="00416460" w:rsidP="00FC61E6">
      <w:pPr>
        <w:pStyle w:val="a5"/>
        <w:adjustRightInd w:val="0"/>
        <w:snapToGrid w:val="0"/>
        <w:spacing w:line="440" w:lineRule="exact"/>
        <w:ind w:firstLine="422"/>
      </w:pPr>
      <w:bookmarkStart w:id="137" w:name="_Toc16064010"/>
      <w:r>
        <w:rPr>
          <w:rStyle w:val="NormalCharacter"/>
          <w:rFonts w:ascii="宋体" w:hAnsi="宋体" w:hint="eastAsia"/>
          <w:b/>
        </w:rPr>
        <w:t>（二）</w:t>
      </w:r>
      <w:r>
        <w:rPr>
          <w:rStyle w:val="NormalCharacter"/>
          <w:rFonts w:ascii="宋体" w:hAnsi="宋体"/>
          <w:b/>
        </w:rPr>
        <w:t>近三年（20</w:t>
      </w:r>
      <w:r w:rsidR="00D045C3">
        <w:rPr>
          <w:rStyle w:val="NormalCharacter"/>
          <w:rFonts w:ascii="宋体" w:hAnsi="宋体"/>
          <w:b/>
        </w:rPr>
        <w:t>2</w:t>
      </w:r>
      <w:r w:rsidR="00B61B4A">
        <w:rPr>
          <w:rStyle w:val="NormalCharacter"/>
          <w:rFonts w:ascii="宋体" w:hAnsi="宋体"/>
          <w:b/>
        </w:rPr>
        <w:t>3</w:t>
      </w:r>
      <w:r>
        <w:rPr>
          <w:rStyle w:val="NormalCharacter"/>
          <w:rFonts w:ascii="宋体" w:hAnsi="宋体"/>
          <w:b/>
        </w:rPr>
        <w:t>年</w:t>
      </w:r>
      <w:r w:rsidR="00343A68">
        <w:rPr>
          <w:rStyle w:val="NormalCharacter"/>
          <w:rFonts w:ascii="宋体" w:hAnsi="宋体"/>
          <w:b/>
        </w:rPr>
        <w:t>5</w:t>
      </w:r>
      <w:r>
        <w:rPr>
          <w:rStyle w:val="NormalCharacter"/>
          <w:rFonts w:ascii="宋体" w:hAnsi="宋体"/>
          <w:b/>
        </w:rPr>
        <w:t>月1日至开标之日）发生的</w:t>
      </w:r>
      <w:r w:rsidR="00866372">
        <w:rPr>
          <w:rStyle w:val="NormalCharacter"/>
          <w:rFonts w:ascii="宋体" w:hAnsi="宋体" w:hint="eastAsia"/>
          <w:b/>
        </w:rPr>
        <w:t>与本项目招标</w:t>
      </w:r>
      <w:r w:rsidR="007C6D4B">
        <w:rPr>
          <w:rStyle w:val="NormalCharacter"/>
          <w:rFonts w:ascii="宋体" w:hAnsi="宋体" w:hint="eastAsia"/>
          <w:b/>
        </w:rPr>
        <w:t>相关</w:t>
      </w:r>
      <w:r w:rsidR="00866372">
        <w:rPr>
          <w:rStyle w:val="NormalCharacter"/>
          <w:rFonts w:ascii="宋体" w:hAnsi="宋体" w:hint="eastAsia"/>
          <w:b/>
        </w:rPr>
        <w:t>的</w:t>
      </w:r>
      <w:r>
        <w:rPr>
          <w:rStyle w:val="NormalCharacter"/>
          <w:rFonts w:ascii="宋体" w:hAnsi="宋体"/>
          <w:b/>
        </w:rPr>
        <w:t>诉讼及仲裁情况（应说明相关情况并附法院或仲裁机构</w:t>
      </w:r>
      <w:proofErr w:type="gramStart"/>
      <w:r>
        <w:rPr>
          <w:rStyle w:val="NormalCharacter"/>
          <w:rFonts w:ascii="宋体" w:hAnsi="宋体"/>
          <w:b/>
        </w:rPr>
        <w:t>作出</w:t>
      </w:r>
      <w:proofErr w:type="gramEnd"/>
      <w:r>
        <w:rPr>
          <w:rStyle w:val="NormalCharacter"/>
          <w:rFonts w:ascii="宋体" w:hAnsi="宋体"/>
          <w:b/>
        </w:rPr>
        <w:t>的判决、仲裁等有关法律文书的复印件）</w:t>
      </w:r>
      <w:bookmarkEnd w:id="137"/>
    </w:p>
    <w:sectPr w:rsidR="002E1A61" w:rsidRPr="002E1A61" w:rsidSect="00F06433">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5F204" w14:textId="77777777" w:rsidR="00FF2B0C" w:rsidRDefault="00FF2B0C" w:rsidP="00F06F67">
      <w:r>
        <w:separator/>
      </w:r>
    </w:p>
    <w:p w14:paraId="4A3239C7" w14:textId="77777777" w:rsidR="00FF2B0C" w:rsidRDefault="00FF2B0C"/>
  </w:endnote>
  <w:endnote w:type="continuationSeparator" w:id="0">
    <w:p w14:paraId="29D51B97" w14:textId="77777777" w:rsidR="00FF2B0C" w:rsidRDefault="00FF2B0C" w:rsidP="00F06F67">
      <w:r>
        <w:continuationSeparator/>
      </w:r>
    </w:p>
    <w:p w14:paraId="6F9025F3" w14:textId="77777777" w:rsidR="00FF2B0C" w:rsidRDefault="00FF2B0C"/>
  </w:endnote>
  <w:endnote w:type="continuationNotice" w:id="1">
    <w:p w14:paraId="712185DC" w14:textId="77777777" w:rsidR="00FF2B0C" w:rsidRDefault="00FF2B0C"/>
    <w:p w14:paraId="2E192B3B" w14:textId="77777777" w:rsidR="00FF2B0C" w:rsidRDefault="00FF2B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ˎ̥">
    <w:altName w:val="Times New Roman"/>
    <w:charset w:val="00"/>
    <w:family w:val="roman"/>
    <w:pitch w:val="default"/>
    <w:sig w:usb0="00000000" w:usb1="00000000" w:usb2="00000000" w:usb3="00000000" w:csb0="00040001" w:csb1="00000000"/>
  </w:font>
  <w:font w:name="System">
    <w:panose1 w:val="00000000000000000000"/>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orBidi">
    <w:altName w:val="Times New Roman"/>
    <w:charset w:val="00"/>
    <w:family w:val="roman"/>
    <w:pitch w:val="default"/>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altName w:val="KaiTi"/>
    <w:panose1 w:val="02010609060101010101"/>
    <w:charset w:val="86"/>
    <w:family w:val="modern"/>
    <w:pitch w:val="fixed"/>
    <w:sig w:usb0="800002BF" w:usb1="38CF7CFA" w:usb2="00000016" w:usb3="00000000" w:csb0="00040001" w:csb1="00000000"/>
  </w:font>
  <w:font w:name="方正小标宋简体">
    <w:panose1 w:val="03000509000000000000"/>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2F77" w14:textId="31370AB2" w:rsidR="00982A76" w:rsidRDefault="00982A76" w:rsidP="008F4F4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501048"/>
      <w:docPartObj>
        <w:docPartGallery w:val="Page Numbers (Bottom of Page)"/>
        <w:docPartUnique/>
      </w:docPartObj>
    </w:sdtPr>
    <w:sdtEndPr/>
    <w:sdtContent>
      <w:p w14:paraId="0DE1CCD5" w14:textId="0A86FBBF" w:rsidR="008F4F40" w:rsidRDefault="0047437C" w:rsidP="0047437C">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EBEB7" w14:textId="77777777" w:rsidR="00FF2B0C" w:rsidRDefault="00FF2B0C" w:rsidP="00F06F67">
      <w:r>
        <w:separator/>
      </w:r>
    </w:p>
    <w:p w14:paraId="0B973505" w14:textId="77777777" w:rsidR="00FF2B0C" w:rsidRDefault="00FF2B0C"/>
  </w:footnote>
  <w:footnote w:type="continuationSeparator" w:id="0">
    <w:p w14:paraId="369B5F43" w14:textId="77777777" w:rsidR="00FF2B0C" w:rsidRDefault="00FF2B0C" w:rsidP="00F06F67">
      <w:r>
        <w:continuationSeparator/>
      </w:r>
    </w:p>
    <w:p w14:paraId="01A25A25" w14:textId="77777777" w:rsidR="00FF2B0C" w:rsidRDefault="00FF2B0C"/>
  </w:footnote>
  <w:footnote w:type="continuationNotice" w:id="1">
    <w:p w14:paraId="71FA8D04" w14:textId="77777777" w:rsidR="00FF2B0C" w:rsidRDefault="00FF2B0C"/>
    <w:p w14:paraId="3400B7AF" w14:textId="77777777" w:rsidR="00FF2B0C" w:rsidRDefault="00FF2B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5A9AA"/>
    <w:multiLevelType w:val="singleLevel"/>
    <w:tmpl w:val="A435A9AA"/>
    <w:lvl w:ilvl="0">
      <w:start w:val="1"/>
      <w:numFmt w:val="chineseCounting"/>
      <w:suff w:val="nothing"/>
      <w:lvlText w:val="%1、"/>
      <w:lvlJc w:val="left"/>
      <w:rPr>
        <w:rFonts w:hint="eastAsia"/>
      </w:rPr>
    </w:lvl>
  </w:abstractNum>
  <w:abstractNum w:abstractNumId="1" w15:restartNumberingAfterBreak="0">
    <w:nsid w:val="AC096BB8"/>
    <w:multiLevelType w:val="singleLevel"/>
    <w:tmpl w:val="AC096BB8"/>
    <w:lvl w:ilvl="0">
      <w:start w:val="4"/>
      <w:numFmt w:val="chineseCounting"/>
      <w:suff w:val="space"/>
      <w:lvlText w:val="第%1章"/>
      <w:lvlJc w:val="left"/>
      <w:rPr>
        <w:rFonts w:hint="eastAsia"/>
      </w:rPr>
    </w:lvl>
  </w:abstractNum>
  <w:abstractNum w:abstractNumId="2" w15:restartNumberingAfterBreak="0">
    <w:nsid w:val="B9AB5874"/>
    <w:multiLevelType w:val="singleLevel"/>
    <w:tmpl w:val="B9AB5874"/>
    <w:lvl w:ilvl="0">
      <w:start w:val="28"/>
      <w:numFmt w:val="decimal"/>
      <w:suff w:val="space"/>
      <w:lvlText w:val="%1."/>
      <w:lvlJc w:val="left"/>
      <w:pPr>
        <w:tabs>
          <w:tab w:val="num" w:pos="0"/>
        </w:tabs>
        <w:ind w:left="0" w:firstLine="0"/>
      </w:pPr>
    </w:lvl>
  </w:abstractNum>
  <w:abstractNum w:abstractNumId="3" w15:restartNumberingAfterBreak="0">
    <w:nsid w:val="C3149124"/>
    <w:multiLevelType w:val="singleLevel"/>
    <w:tmpl w:val="D4FA2912"/>
    <w:lvl w:ilvl="0">
      <w:start w:val="1"/>
      <w:numFmt w:val="decimal"/>
      <w:suff w:val="nothing"/>
      <w:lvlText w:val="（%1）"/>
      <w:lvlJc w:val="left"/>
      <w:pPr>
        <w:ind w:left="420" w:hanging="420"/>
      </w:pPr>
      <w:rPr>
        <w:rFonts w:hint="eastAsia"/>
      </w:rPr>
    </w:lvl>
  </w:abstractNum>
  <w:abstractNum w:abstractNumId="4"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5" w15:restartNumberingAfterBreak="0">
    <w:nsid w:val="FE654B43"/>
    <w:multiLevelType w:val="singleLevel"/>
    <w:tmpl w:val="FE654B43"/>
    <w:lvl w:ilvl="0">
      <w:start w:val="1"/>
      <w:numFmt w:val="decimal"/>
      <w:suff w:val="nothing"/>
      <w:lvlText w:val="%1．"/>
      <w:lvlJc w:val="left"/>
      <w:pPr>
        <w:tabs>
          <w:tab w:val="num" w:pos="0"/>
        </w:tabs>
        <w:ind w:left="0" w:firstLine="400"/>
      </w:pPr>
      <w:rPr>
        <w:rFonts w:hint="default"/>
      </w:rPr>
    </w:lvl>
  </w:abstractNum>
  <w:abstractNum w:abstractNumId="6" w15:restartNumberingAfterBreak="0">
    <w:nsid w:val="01DE2443"/>
    <w:multiLevelType w:val="singleLevel"/>
    <w:tmpl w:val="01DE2443"/>
    <w:lvl w:ilvl="0">
      <w:start w:val="1"/>
      <w:numFmt w:val="decimal"/>
      <w:suff w:val="nothing"/>
      <w:lvlText w:val="%1、"/>
      <w:lvlJc w:val="left"/>
    </w:lvl>
  </w:abstractNum>
  <w:abstractNum w:abstractNumId="7" w15:restartNumberingAfterBreak="0">
    <w:nsid w:val="04073005"/>
    <w:multiLevelType w:val="hybridMultilevel"/>
    <w:tmpl w:val="BCF2234E"/>
    <w:lvl w:ilvl="0" w:tplc="BF5CAB78">
      <w:start w:val="1"/>
      <w:numFmt w:val="decimal"/>
      <w:lvlText w:val="（%1）"/>
      <w:lvlJc w:val="left"/>
      <w:pPr>
        <w:ind w:left="932" w:hanging="420"/>
      </w:pPr>
      <w:rPr>
        <w:rFonts w:hint="eastAsia"/>
      </w:rPr>
    </w:lvl>
    <w:lvl w:ilvl="1" w:tplc="04090019">
      <w:start w:val="1"/>
      <w:numFmt w:val="lowerLetter"/>
      <w:lvlText w:val="%2)"/>
      <w:lvlJc w:val="left"/>
      <w:pPr>
        <w:ind w:left="1352" w:hanging="420"/>
      </w:p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8" w15:restartNumberingAfterBreak="0">
    <w:nsid w:val="04C66097"/>
    <w:multiLevelType w:val="hybridMultilevel"/>
    <w:tmpl w:val="82E4E1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64E1F4B"/>
    <w:multiLevelType w:val="singleLevel"/>
    <w:tmpl w:val="064E1F4B"/>
    <w:lvl w:ilvl="0">
      <w:start w:val="1"/>
      <w:numFmt w:val="decimal"/>
      <w:suff w:val="nothing"/>
      <w:lvlText w:val="（%1）"/>
      <w:lvlJc w:val="left"/>
      <w:pPr>
        <w:tabs>
          <w:tab w:val="num" w:pos="0"/>
        </w:tabs>
        <w:ind w:left="0" w:firstLine="0"/>
      </w:pPr>
    </w:lvl>
  </w:abstractNum>
  <w:abstractNum w:abstractNumId="10" w15:restartNumberingAfterBreak="0">
    <w:nsid w:val="0703273D"/>
    <w:multiLevelType w:val="singleLevel"/>
    <w:tmpl w:val="23D4F9E6"/>
    <w:lvl w:ilvl="0">
      <w:start w:val="1"/>
      <w:numFmt w:val="decimal"/>
      <w:suff w:val="nothing"/>
      <w:lvlText w:val="（%1）"/>
      <w:lvlJc w:val="left"/>
      <w:pPr>
        <w:ind w:left="820" w:hanging="420"/>
      </w:pPr>
      <w:rPr>
        <w:rFonts w:hint="eastAsia"/>
        <w:b w:val="0"/>
        <w:bCs w:val="0"/>
        <w:sz w:val="24"/>
        <w:szCs w:val="24"/>
      </w:rPr>
    </w:lvl>
  </w:abstractNum>
  <w:abstractNum w:abstractNumId="11" w15:restartNumberingAfterBreak="0">
    <w:nsid w:val="0AAF7B48"/>
    <w:multiLevelType w:val="hybridMultilevel"/>
    <w:tmpl w:val="46220D5A"/>
    <w:lvl w:ilvl="0" w:tplc="7E8A1476">
      <w:start w:val="1"/>
      <w:numFmt w:val="decimal"/>
      <w:suff w:val="space"/>
      <w:lvlText w:val="12.%1"/>
      <w:lvlJc w:val="left"/>
      <w:pPr>
        <w:ind w:left="840" w:hanging="420"/>
      </w:pPr>
      <w:rPr>
        <w:rFonts w:asciiTheme="minorEastAsia" w:eastAsiaTheme="minorEastAsia" w:hAnsiTheme="minorEastAsia"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C3E6135"/>
    <w:multiLevelType w:val="hybridMultilevel"/>
    <w:tmpl w:val="DD78FCA0"/>
    <w:lvl w:ilvl="0" w:tplc="85AA68AC">
      <w:start w:val="1"/>
      <w:numFmt w:val="decimal"/>
      <w:lvlText w:val="2.%1"/>
      <w:lvlJc w:val="left"/>
      <w:pPr>
        <w:ind w:left="90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79591A9"/>
    <w:multiLevelType w:val="singleLevel"/>
    <w:tmpl w:val="179591A9"/>
    <w:lvl w:ilvl="0">
      <w:start w:val="8"/>
      <w:numFmt w:val="decimal"/>
      <w:suff w:val="nothing"/>
      <w:lvlText w:val="（%1）"/>
      <w:lvlJc w:val="left"/>
      <w:pPr>
        <w:tabs>
          <w:tab w:val="num" w:pos="0"/>
        </w:tabs>
        <w:ind w:left="0" w:firstLine="0"/>
      </w:pPr>
    </w:lvl>
  </w:abstractNum>
  <w:abstractNum w:abstractNumId="14" w15:restartNumberingAfterBreak="0">
    <w:nsid w:val="18A4E008"/>
    <w:multiLevelType w:val="singleLevel"/>
    <w:tmpl w:val="18A4E008"/>
    <w:lvl w:ilvl="0">
      <w:start w:val="2"/>
      <w:numFmt w:val="decimal"/>
      <w:suff w:val="nothing"/>
      <w:lvlText w:val="%1、"/>
      <w:lvlJc w:val="left"/>
      <w:pPr>
        <w:tabs>
          <w:tab w:val="num" w:pos="0"/>
        </w:tabs>
        <w:ind w:left="0" w:firstLine="0"/>
      </w:pPr>
    </w:lvl>
  </w:abstractNum>
  <w:abstractNum w:abstractNumId="15" w15:restartNumberingAfterBreak="0">
    <w:nsid w:val="1B4026F6"/>
    <w:multiLevelType w:val="hybridMultilevel"/>
    <w:tmpl w:val="F872E242"/>
    <w:lvl w:ilvl="0" w:tplc="FFFFFFFF">
      <w:start w:val="1"/>
      <w:numFmt w:val="decimal"/>
      <w:lvlText w:val="（%1）"/>
      <w:lvlJc w:val="left"/>
      <w:pPr>
        <w:ind w:left="932" w:hanging="420"/>
      </w:pPr>
      <w:rPr>
        <w:rFonts w:hint="eastAsia"/>
      </w:rPr>
    </w:lvl>
    <w:lvl w:ilvl="1" w:tplc="2AA8E294">
      <w:start w:val="1"/>
      <w:numFmt w:val="decimal"/>
      <w:suff w:val="nothing"/>
      <w:lvlText w:val="（%2）"/>
      <w:lvlJc w:val="left"/>
      <w:pPr>
        <w:ind w:left="420" w:hanging="420"/>
      </w:pPr>
      <w:rPr>
        <w:rFonts w:hint="eastAsia"/>
      </w:rPr>
    </w:lvl>
    <w:lvl w:ilvl="2" w:tplc="FFFFFFFF" w:tentative="1">
      <w:start w:val="1"/>
      <w:numFmt w:val="lowerRoman"/>
      <w:lvlText w:val="%3."/>
      <w:lvlJc w:val="right"/>
      <w:pPr>
        <w:ind w:left="1772" w:hanging="420"/>
      </w:pPr>
    </w:lvl>
    <w:lvl w:ilvl="3" w:tplc="FFFFFFFF" w:tentative="1">
      <w:start w:val="1"/>
      <w:numFmt w:val="decimal"/>
      <w:lvlText w:val="%4."/>
      <w:lvlJc w:val="left"/>
      <w:pPr>
        <w:ind w:left="2192" w:hanging="420"/>
      </w:pPr>
    </w:lvl>
    <w:lvl w:ilvl="4" w:tplc="FFFFFFFF" w:tentative="1">
      <w:start w:val="1"/>
      <w:numFmt w:val="lowerLetter"/>
      <w:lvlText w:val="%5)"/>
      <w:lvlJc w:val="left"/>
      <w:pPr>
        <w:ind w:left="2612" w:hanging="420"/>
      </w:pPr>
    </w:lvl>
    <w:lvl w:ilvl="5" w:tplc="FFFFFFFF" w:tentative="1">
      <w:start w:val="1"/>
      <w:numFmt w:val="lowerRoman"/>
      <w:lvlText w:val="%6."/>
      <w:lvlJc w:val="right"/>
      <w:pPr>
        <w:ind w:left="3032" w:hanging="420"/>
      </w:pPr>
    </w:lvl>
    <w:lvl w:ilvl="6" w:tplc="FFFFFFFF" w:tentative="1">
      <w:start w:val="1"/>
      <w:numFmt w:val="decimal"/>
      <w:lvlText w:val="%7."/>
      <w:lvlJc w:val="left"/>
      <w:pPr>
        <w:ind w:left="3452" w:hanging="420"/>
      </w:pPr>
    </w:lvl>
    <w:lvl w:ilvl="7" w:tplc="FFFFFFFF" w:tentative="1">
      <w:start w:val="1"/>
      <w:numFmt w:val="lowerLetter"/>
      <w:lvlText w:val="%8)"/>
      <w:lvlJc w:val="left"/>
      <w:pPr>
        <w:ind w:left="3872" w:hanging="420"/>
      </w:pPr>
    </w:lvl>
    <w:lvl w:ilvl="8" w:tplc="FFFFFFFF" w:tentative="1">
      <w:start w:val="1"/>
      <w:numFmt w:val="lowerRoman"/>
      <w:lvlText w:val="%9."/>
      <w:lvlJc w:val="right"/>
      <w:pPr>
        <w:ind w:left="4292" w:hanging="420"/>
      </w:pPr>
    </w:lvl>
  </w:abstractNum>
  <w:abstractNum w:abstractNumId="16" w15:restartNumberingAfterBreak="0">
    <w:nsid w:val="1B456F6A"/>
    <w:multiLevelType w:val="hybridMultilevel"/>
    <w:tmpl w:val="64B05334"/>
    <w:lvl w:ilvl="0" w:tplc="9CA860CE">
      <w:start w:val="1"/>
      <w:numFmt w:val="decimal"/>
      <w:suff w:val="space"/>
      <w:lvlText w:val="3.%1"/>
      <w:lvlJc w:val="left"/>
      <w:pPr>
        <w:ind w:left="840" w:hanging="420"/>
      </w:pPr>
      <w:rPr>
        <w:rFonts w:hint="eastAsia"/>
      </w:rPr>
    </w:lvl>
    <w:lvl w:ilvl="1" w:tplc="18FCDA26">
      <w:start w:val="1"/>
      <w:numFmt w:val="decimal"/>
      <w:suff w:val="space"/>
      <w:lvlText w:val="3.%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B4E3E38"/>
    <w:multiLevelType w:val="hybridMultilevel"/>
    <w:tmpl w:val="F2BA6DD8"/>
    <w:lvl w:ilvl="0" w:tplc="1CAAF7D2">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1E0A3591"/>
    <w:multiLevelType w:val="singleLevel"/>
    <w:tmpl w:val="1E0A3591"/>
    <w:lvl w:ilvl="0">
      <w:start w:val="1"/>
      <w:numFmt w:val="chineseCounting"/>
      <w:suff w:val="space"/>
      <w:lvlText w:val="第%1部分"/>
      <w:lvlJc w:val="left"/>
      <w:pPr>
        <w:tabs>
          <w:tab w:val="num" w:pos="0"/>
        </w:tabs>
        <w:ind w:left="0" w:firstLine="0"/>
      </w:pPr>
      <w:rPr>
        <w:rFonts w:hint="eastAsia"/>
      </w:rPr>
    </w:lvl>
  </w:abstractNum>
  <w:abstractNum w:abstractNumId="19" w15:restartNumberingAfterBreak="0">
    <w:nsid w:val="215A2BAD"/>
    <w:multiLevelType w:val="hybridMultilevel"/>
    <w:tmpl w:val="39BA2732"/>
    <w:lvl w:ilvl="0" w:tplc="0268A07C">
      <w:start w:val="1"/>
      <w:numFmt w:val="decimal"/>
      <w:lvlText w:val="%1"/>
      <w:lvlJc w:val="left"/>
      <w:pPr>
        <w:ind w:left="840" w:hanging="420"/>
      </w:pPr>
      <w:rPr>
        <w:rFonts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5185116"/>
    <w:multiLevelType w:val="hybridMultilevel"/>
    <w:tmpl w:val="2F96FE60"/>
    <w:lvl w:ilvl="0" w:tplc="23BE9CC8">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1" w15:restartNumberingAfterBreak="0">
    <w:nsid w:val="2A699B1E"/>
    <w:multiLevelType w:val="singleLevel"/>
    <w:tmpl w:val="2A699B1E"/>
    <w:lvl w:ilvl="0">
      <w:start w:val="1"/>
      <w:numFmt w:val="decimal"/>
      <w:suff w:val="nothing"/>
      <w:lvlText w:val="%1、"/>
      <w:lvlJc w:val="left"/>
    </w:lvl>
  </w:abstractNum>
  <w:abstractNum w:abstractNumId="22" w15:restartNumberingAfterBreak="0">
    <w:nsid w:val="2B145794"/>
    <w:multiLevelType w:val="hybridMultilevel"/>
    <w:tmpl w:val="0FC0828A"/>
    <w:lvl w:ilvl="0" w:tplc="FFFFFFFF">
      <w:start w:val="1"/>
      <w:numFmt w:val="decimal"/>
      <w:lvlText w:val="（%1）"/>
      <w:lvlJc w:val="left"/>
      <w:pPr>
        <w:ind w:left="932" w:hanging="420"/>
      </w:pPr>
      <w:rPr>
        <w:rFonts w:hint="eastAsia"/>
      </w:rPr>
    </w:lvl>
    <w:lvl w:ilvl="1" w:tplc="9D26362E">
      <w:start w:val="1"/>
      <w:numFmt w:val="decimal"/>
      <w:suff w:val="nothing"/>
      <w:lvlText w:val="（%2）"/>
      <w:lvlJc w:val="left"/>
      <w:pPr>
        <w:ind w:left="420" w:hanging="420"/>
      </w:pPr>
      <w:rPr>
        <w:rFonts w:hint="eastAsia"/>
      </w:rPr>
    </w:lvl>
    <w:lvl w:ilvl="2" w:tplc="FFFFFFFF" w:tentative="1">
      <w:start w:val="1"/>
      <w:numFmt w:val="lowerRoman"/>
      <w:lvlText w:val="%3."/>
      <w:lvlJc w:val="right"/>
      <w:pPr>
        <w:ind w:left="1772" w:hanging="420"/>
      </w:pPr>
    </w:lvl>
    <w:lvl w:ilvl="3" w:tplc="FFFFFFFF" w:tentative="1">
      <w:start w:val="1"/>
      <w:numFmt w:val="decimal"/>
      <w:lvlText w:val="%4."/>
      <w:lvlJc w:val="left"/>
      <w:pPr>
        <w:ind w:left="2192" w:hanging="420"/>
      </w:pPr>
    </w:lvl>
    <w:lvl w:ilvl="4" w:tplc="FFFFFFFF" w:tentative="1">
      <w:start w:val="1"/>
      <w:numFmt w:val="lowerLetter"/>
      <w:lvlText w:val="%5)"/>
      <w:lvlJc w:val="left"/>
      <w:pPr>
        <w:ind w:left="2612" w:hanging="420"/>
      </w:pPr>
    </w:lvl>
    <w:lvl w:ilvl="5" w:tplc="FFFFFFFF" w:tentative="1">
      <w:start w:val="1"/>
      <w:numFmt w:val="lowerRoman"/>
      <w:lvlText w:val="%6."/>
      <w:lvlJc w:val="right"/>
      <w:pPr>
        <w:ind w:left="3032" w:hanging="420"/>
      </w:pPr>
    </w:lvl>
    <w:lvl w:ilvl="6" w:tplc="FFFFFFFF" w:tentative="1">
      <w:start w:val="1"/>
      <w:numFmt w:val="decimal"/>
      <w:lvlText w:val="%7."/>
      <w:lvlJc w:val="left"/>
      <w:pPr>
        <w:ind w:left="3452" w:hanging="420"/>
      </w:pPr>
    </w:lvl>
    <w:lvl w:ilvl="7" w:tplc="FFFFFFFF" w:tentative="1">
      <w:start w:val="1"/>
      <w:numFmt w:val="lowerLetter"/>
      <w:lvlText w:val="%8)"/>
      <w:lvlJc w:val="left"/>
      <w:pPr>
        <w:ind w:left="3872" w:hanging="420"/>
      </w:pPr>
    </w:lvl>
    <w:lvl w:ilvl="8" w:tplc="FFFFFFFF" w:tentative="1">
      <w:start w:val="1"/>
      <w:numFmt w:val="lowerRoman"/>
      <w:lvlText w:val="%9."/>
      <w:lvlJc w:val="right"/>
      <w:pPr>
        <w:ind w:left="4292" w:hanging="420"/>
      </w:pPr>
    </w:lvl>
  </w:abstractNum>
  <w:abstractNum w:abstractNumId="23" w15:restartNumberingAfterBreak="0">
    <w:nsid w:val="310727BA"/>
    <w:multiLevelType w:val="hybridMultilevel"/>
    <w:tmpl w:val="2E6EA0E0"/>
    <w:lvl w:ilvl="0" w:tplc="0A70D9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74C2951"/>
    <w:multiLevelType w:val="hybridMultilevel"/>
    <w:tmpl w:val="2B46A532"/>
    <w:lvl w:ilvl="0" w:tplc="BF5CAB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83221FAA">
      <w:start w:val="1"/>
      <w:numFmt w:val="decimal"/>
      <w:suff w:val="nothing"/>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8AE2F0B"/>
    <w:multiLevelType w:val="hybridMultilevel"/>
    <w:tmpl w:val="FFF86E8C"/>
    <w:lvl w:ilvl="0" w:tplc="5C08F696">
      <w:start w:val="1"/>
      <w:numFmt w:val="decimal"/>
      <w:lvlText w:val="4.%1"/>
      <w:lvlJc w:val="left"/>
      <w:pPr>
        <w:ind w:left="900" w:hanging="420"/>
      </w:pPr>
      <w:rPr>
        <w:rFonts w:hint="eastAsia"/>
      </w:rPr>
    </w:lvl>
    <w:lvl w:ilvl="1" w:tplc="6E563E80">
      <w:start w:val="1"/>
      <w:numFmt w:val="decimal"/>
      <w:suff w:val="space"/>
      <w:lvlText w:val="4.%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B991DDD"/>
    <w:multiLevelType w:val="hybridMultilevel"/>
    <w:tmpl w:val="3768F46C"/>
    <w:lvl w:ilvl="0" w:tplc="BF5CAB78">
      <w:start w:val="1"/>
      <w:numFmt w:val="decimal"/>
      <w:lvlText w:val="（%1）"/>
      <w:lvlJc w:val="left"/>
      <w:pPr>
        <w:ind w:left="932" w:hanging="420"/>
      </w:pPr>
      <w:rPr>
        <w:rFonts w:hint="eastAsia"/>
      </w:rPr>
    </w:lvl>
    <w:lvl w:ilvl="1" w:tplc="1B9C7E5C">
      <w:start w:val="1"/>
      <w:numFmt w:val="decimal"/>
      <w:suff w:val="nothing"/>
      <w:lvlText w:val="（%2）"/>
      <w:lvlJc w:val="left"/>
      <w:pPr>
        <w:ind w:left="420" w:hanging="420"/>
      </w:pPr>
      <w:rPr>
        <w:rFonts w:hint="eastAsia"/>
      </w:r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27" w15:restartNumberingAfterBreak="0">
    <w:nsid w:val="43F41D81"/>
    <w:multiLevelType w:val="multilevel"/>
    <w:tmpl w:val="43F41D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CEFBDE2"/>
    <w:multiLevelType w:val="singleLevel"/>
    <w:tmpl w:val="4CEFBDE2"/>
    <w:lvl w:ilvl="0">
      <w:start w:val="9"/>
      <w:numFmt w:val="decimal"/>
      <w:suff w:val="nothing"/>
      <w:lvlText w:val="（%1）"/>
      <w:lvlJc w:val="left"/>
      <w:pPr>
        <w:tabs>
          <w:tab w:val="num" w:pos="0"/>
        </w:tabs>
        <w:ind w:left="0" w:firstLine="0"/>
      </w:pPr>
    </w:lvl>
  </w:abstractNum>
  <w:abstractNum w:abstractNumId="29" w15:restartNumberingAfterBreak="0">
    <w:nsid w:val="53E410E3"/>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30"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31" w15:restartNumberingAfterBreak="0">
    <w:nsid w:val="5854FE9B"/>
    <w:multiLevelType w:val="singleLevel"/>
    <w:tmpl w:val="5854FE9B"/>
    <w:lvl w:ilvl="0">
      <w:start w:val="1"/>
      <w:numFmt w:val="decimal"/>
      <w:suff w:val="nothing"/>
      <w:lvlText w:val="%1．"/>
      <w:lvlJc w:val="left"/>
      <w:pPr>
        <w:tabs>
          <w:tab w:val="num" w:pos="0"/>
        </w:tabs>
        <w:ind w:left="0" w:firstLine="0"/>
      </w:pPr>
    </w:lvl>
  </w:abstractNum>
  <w:abstractNum w:abstractNumId="32" w15:restartNumberingAfterBreak="0">
    <w:nsid w:val="5A4A00FA"/>
    <w:multiLevelType w:val="hybridMultilevel"/>
    <w:tmpl w:val="6706B16E"/>
    <w:lvl w:ilvl="0" w:tplc="BF5CAB7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984AC2E6">
      <w:start w:val="1"/>
      <w:numFmt w:val="decimal"/>
      <w:suff w:val="nothing"/>
      <w:lvlText w:val="（%3）"/>
      <w:lvlJc w:val="left"/>
      <w:pPr>
        <w:ind w:left="1740" w:hanging="420"/>
      </w:pPr>
      <w:rPr>
        <w:rFonts w:hint="eastAsia"/>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6BE38090"/>
    <w:multiLevelType w:val="singleLevel"/>
    <w:tmpl w:val="6BE38090"/>
    <w:lvl w:ilvl="0">
      <w:start w:val="7"/>
      <w:numFmt w:val="decimal"/>
      <w:lvlText w:val="%1."/>
      <w:lvlJc w:val="left"/>
      <w:pPr>
        <w:tabs>
          <w:tab w:val="left" w:pos="312"/>
        </w:tabs>
      </w:pPr>
    </w:lvl>
  </w:abstractNum>
  <w:abstractNum w:abstractNumId="34" w15:restartNumberingAfterBreak="0">
    <w:nsid w:val="6FDC1DFD"/>
    <w:multiLevelType w:val="hybridMultilevel"/>
    <w:tmpl w:val="349CCA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446C7A1"/>
    <w:multiLevelType w:val="singleLevel"/>
    <w:tmpl w:val="7446C7A1"/>
    <w:lvl w:ilvl="0">
      <w:start w:val="1"/>
      <w:numFmt w:val="decimal"/>
      <w:lvlText w:val="%1."/>
      <w:lvlJc w:val="left"/>
      <w:pPr>
        <w:tabs>
          <w:tab w:val="left" w:pos="312"/>
        </w:tabs>
      </w:pPr>
    </w:lvl>
  </w:abstractNum>
  <w:abstractNum w:abstractNumId="36" w15:restartNumberingAfterBreak="0">
    <w:nsid w:val="75276007"/>
    <w:multiLevelType w:val="multilevel"/>
    <w:tmpl w:val="E8C434AC"/>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7" w15:restartNumberingAfterBreak="0">
    <w:nsid w:val="7B9C5F9D"/>
    <w:multiLevelType w:val="hybridMultilevel"/>
    <w:tmpl w:val="951A8F1C"/>
    <w:lvl w:ilvl="0" w:tplc="BF5CAB78">
      <w:start w:val="1"/>
      <w:numFmt w:val="decimal"/>
      <w:lvlText w:val="（%1）"/>
      <w:lvlJc w:val="left"/>
      <w:pPr>
        <w:ind w:left="932" w:hanging="420"/>
      </w:pPr>
      <w:rPr>
        <w:rFonts w:hint="eastAsia"/>
      </w:rPr>
    </w:lvl>
    <w:lvl w:ilvl="1" w:tplc="04090019">
      <w:start w:val="1"/>
      <w:numFmt w:val="lowerLetter"/>
      <w:lvlText w:val="%2)"/>
      <w:lvlJc w:val="left"/>
      <w:pPr>
        <w:ind w:left="1352" w:hanging="420"/>
      </w:p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38" w15:restartNumberingAfterBreak="0">
    <w:nsid w:val="7BC80AEA"/>
    <w:multiLevelType w:val="hybridMultilevel"/>
    <w:tmpl w:val="85B6023C"/>
    <w:lvl w:ilvl="0" w:tplc="FFFFFFFF">
      <w:start w:val="1"/>
      <w:numFmt w:val="decimal"/>
      <w:lvlText w:val="2.%1"/>
      <w:lvlJc w:val="left"/>
      <w:pPr>
        <w:ind w:left="900" w:hanging="420"/>
      </w:pPr>
      <w:rPr>
        <w:rFonts w:hint="eastAsia"/>
      </w:rPr>
    </w:lvl>
    <w:lvl w:ilvl="1" w:tplc="05F611E8">
      <w:start w:val="1"/>
      <w:numFmt w:val="decimal"/>
      <w:suff w:val="space"/>
      <w:lvlText w:val="2.%2"/>
      <w:lvlJc w:val="left"/>
      <w:pPr>
        <w:ind w:left="840" w:hanging="420"/>
      </w:pPr>
      <w:rPr>
        <w:rFonts w:hint="eastAsia"/>
        <w:b w:val="0"/>
        <w:bCs w:val="0"/>
        <w:color w:val="auto"/>
      </w:rPr>
    </w:lvl>
    <w:lvl w:ilvl="2" w:tplc="C366D6AC">
      <w:start w:val="1"/>
      <w:numFmt w:val="decimalEnclosedCircle"/>
      <w:lvlText w:val="%3"/>
      <w:lvlJc w:val="left"/>
      <w:pPr>
        <w:ind w:left="1200" w:hanging="360"/>
      </w:pPr>
      <w:rPr>
        <w:rFonts w:hint="default"/>
      </w:r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9" w15:restartNumberingAfterBreak="0">
    <w:nsid w:val="7E0C780E"/>
    <w:multiLevelType w:val="hybridMultilevel"/>
    <w:tmpl w:val="8C02C69E"/>
    <w:lvl w:ilvl="0" w:tplc="61208D2E">
      <w:start w:val="1"/>
      <w:numFmt w:val="decimal"/>
      <w:suff w:val="nothing"/>
      <w:lvlText w:val="（%1）"/>
      <w:lvlJc w:val="left"/>
      <w:pPr>
        <w:ind w:left="840" w:hanging="420"/>
      </w:pPr>
      <w:rPr>
        <w:rFonts w:hint="eastAsia"/>
        <w:sz w:val="24"/>
        <w:szCs w:val="24"/>
      </w:rPr>
    </w:lvl>
    <w:lvl w:ilvl="1" w:tplc="2F9248BE">
      <w:start w:val="1"/>
      <w:numFmt w:val="decimal"/>
      <w:lvlText w:val="（%2）"/>
      <w:lvlJc w:val="left"/>
      <w:pPr>
        <w:ind w:left="1340" w:hanging="720"/>
      </w:pPr>
      <w:rPr>
        <w:rFonts w:hint="default"/>
      </w:r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num w:numId="1">
    <w:abstractNumId w:val="25"/>
  </w:num>
  <w:num w:numId="2">
    <w:abstractNumId w:val="18"/>
  </w:num>
  <w:num w:numId="3">
    <w:abstractNumId w:val="5"/>
  </w:num>
  <w:num w:numId="4">
    <w:abstractNumId w:val="36"/>
  </w:num>
  <w:num w:numId="5">
    <w:abstractNumId w:val="2"/>
  </w:num>
  <w:num w:numId="6">
    <w:abstractNumId w:val="31"/>
  </w:num>
  <w:num w:numId="7">
    <w:abstractNumId w:val="14"/>
  </w:num>
  <w:num w:numId="8">
    <w:abstractNumId w:val="19"/>
  </w:num>
  <w:num w:numId="9">
    <w:abstractNumId w:val="23"/>
  </w:num>
  <w:num w:numId="10">
    <w:abstractNumId w:val="5"/>
    <w:lvlOverride w:ilvl="0">
      <w:lvl w:ilvl="0">
        <w:start w:val="1"/>
        <w:numFmt w:val="decimal"/>
        <w:suff w:val="nothing"/>
        <w:lvlText w:val="%1．"/>
        <w:lvlJc w:val="left"/>
        <w:pPr>
          <w:ind w:left="0" w:firstLine="400"/>
        </w:pPr>
        <w:rPr>
          <w:rFonts w:hint="default"/>
        </w:rPr>
      </w:lvl>
    </w:lvlOverride>
  </w:num>
  <w:num w:numId="11">
    <w:abstractNumId w:val="10"/>
  </w:num>
  <w:num w:numId="12">
    <w:abstractNumId w:val="11"/>
  </w:num>
  <w:num w:numId="13">
    <w:abstractNumId w:val="39"/>
  </w:num>
  <w:num w:numId="14">
    <w:abstractNumId w:val="20"/>
  </w:num>
  <w:num w:numId="15">
    <w:abstractNumId w:val="9"/>
  </w:num>
  <w:num w:numId="16">
    <w:abstractNumId w:val="13"/>
  </w:num>
  <w:num w:numId="17">
    <w:abstractNumId w:val="28"/>
  </w:num>
  <w:num w:numId="18">
    <w:abstractNumId w:val="21"/>
  </w:num>
  <w:num w:numId="19">
    <w:abstractNumId w:val="6"/>
  </w:num>
  <w:num w:numId="20">
    <w:abstractNumId w:val="3"/>
  </w:num>
  <w:num w:numId="21">
    <w:abstractNumId w:val="1"/>
  </w:num>
  <w:num w:numId="22">
    <w:abstractNumId w:val="27"/>
  </w:num>
  <w:num w:numId="23">
    <w:abstractNumId w:val="0"/>
  </w:num>
  <w:num w:numId="24">
    <w:abstractNumId w:val="12"/>
  </w:num>
  <w:num w:numId="25">
    <w:abstractNumId w:val="38"/>
  </w:num>
  <w:num w:numId="26">
    <w:abstractNumId w:val="16"/>
  </w:num>
  <w:num w:numId="27">
    <w:abstractNumId w:val="34"/>
  </w:num>
  <w:num w:numId="28">
    <w:abstractNumId w:val="8"/>
  </w:num>
  <w:num w:numId="29">
    <w:abstractNumId w:val="24"/>
  </w:num>
  <w:num w:numId="30">
    <w:abstractNumId w:val="17"/>
  </w:num>
  <w:num w:numId="31">
    <w:abstractNumId w:val="32"/>
  </w:num>
  <w:num w:numId="32">
    <w:abstractNumId w:val="29"/>
  </w:num>
  <w:num w:numId="33">
    <w:abstractNumId w:val="35"/>
  </w:num>
  <w:num w:numId="34">
    <w:abstractNumId w:val="30"/>
  </w:num>
  <w:num w:numId="35">
    <w:abstractNumId w:val="4"/>
  </w:num>
  <w:num w:numId="36">
    <w:abstractNumId w:val="33"/>
  </w:num>
  <w:num w:numId="37">
    <w:abstractNumId w:val="26"/>
  </w:num>
  <w:num w:numId="38">
    <w:abstractNumId w:val="37"/>
  </w:num>
  <w:num w:numId="39">
    <w:abstractNumId w:val="22"/>
  </w:num>
  <w:num w:numId="40">
    <w:abstractNumId w:val="7"/>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6EE"/>
    <w:rsid w:val="000025BB"/>
    <w:rsid w:val="0000520F"/>
    <w:rsid w:val="000053C8"/>
    <w:rsid w:val="00005A7D"/>
    <w:rsid w:val="000067A7"/>
    <w:rsid w:val="00006F7A"/>
    <w:rsid w:val="00012117"/>
    <w:rsid w:val="00012983"/>
    <w:rsid w:val="000149A9"/>
    <w:rsid w:val="00014B73"/>
    <w:rsid w:val="000159C8"/>
    <w:rsid w:val="00015A1D"/>
    <w:rsid w:val="00016AA4"/>
    <w:rsid w:val="00017340"/>
    <w:rsid w:val="0002129A"/>
    <w:rsid w:val="000219BE"/>
    <w:rsid w:val="0002327B"/>
    <w:rsid w:val="00026066"/>
    <w:rsid w:val="00027431"/>
    <w:rsid w:val="00030701"/>
    <w:rsid w:val="00030786"/>
    <w:rsid w:val="000313B4"/>
    <w:rsid w:val="00035531"/>
    <w:rsid w:val="000355BC"/>
    <w:rsid w:val="0003714E"/>
    <w:rsid w:val="00040127"/>
    <w:rsid w:val="00040533"/>
    <w:rsid w:val="00041B12"/>
    <w:rsid w:val="00042597"/>
    <w:rsid w:val="0004581E"/>
    <w:rsid w:val="000460D7"/>
    <w:rsid w:val="00050075"/>
    <w:rsid w:val="00051323"/>
    <w:rsid w:val="00052B16"/>
    <w:rsid w:val="000531A3"/>
    <w:rsid w:val="0005777A"/>
    <w:rsid w:val="00060EE4"/>
    <w:rsid w:val="00061BB2"/>
    <w:rsid w:val="00062910"/>
    <w:rsid w:val="00065CA7"/>
    <w:rsid w:val="00067094"/>
    <w:rsid w:val="000679E5"/>
    <w:rsid w:val="000703AE"/>
    <w:rsid w:val="000723A5"/>
    <w:rsid w:val="00072D89"/>
    <w:rsid w:val="000744CD"/>
    <w:rsid w:val="00075256"/>
    <w:rsid w:val="00075659"/>
    <w:rsid w:val="0007744D"/>
    <w:rsid w:val="00083B33"/>
    <w:rsid w:val="00084A4F"/>
    <w:rsid w:val="00090D9D"/>
    <w:rsid w:val="000913E7"/>
    <w:rsid w:val="00091ABB"/>
    <w:rsid w:val="00093A86"/>
    <w:rsid w:val="00094897"/>
    <w:rsid w:val="00095BCE"/>
    <w:rsid w:val="00095CFA"/>
    <w:rsid w:val="000971A5"/>
    <w:rsid w:val="000A02DD"/>
    <w:rsid w:val="000A4AED"/>
    <w:rsid w:val="000B3362"/>
    <w:rsid w:val="000B3A9E"/>
    <w:rsid w:val="000B689A"/>
    <w:rsid w:val="000C2B38"/>
    <w:rsid w:val="000C2EBC"/>
    <w:rsid w:val="000C3E60"/>
    <w:rsid w:val="000C4446"/>
    <w:rsid w:val="000C4893"/>
    <w:rsid w:val="000C48D6"/>
    <w:rsid w:val="000C4DF0"/>
    <w:rsid w:val="000C4F11"/>
    <w:rsid w:val="000C6168"/>
    <w:rsid w:val="000D091B"/>
    <w:rsid w:val="000D2CC5"/>
    <w:rsid w:val="000D4F2C"/>
    <w:rsid w:val="000D6B5C"/>
    <w:rsid w:val="000D79D7"/>
    <w:rsid w:val="000D7D28"/>
    <w:rsid w:val="000E0F69"/>
    <w:rsid w:val="000E21A4"/>
    <w:rsid w:val="000E6D6D"/>
    <w:rsid w:val="000F013A"/>
    <w:rsid w:val="000F55BB"/>
    <w:rsid w:val="000F5FB0"/>
    <w:rsid w:val="00101A5C"/>
    <w:rsid w:val="00104D6F"/>
    <w:rsid w:val="00105F33"/>
    <w:rsid w:val="00110401"/>
    <w:rsid w:val="00110973"/>
    <w:rsid w:val="001111E6"/>
    <w:rsid w:val="00114227"/>
    <w:rsid w:val="00114856"/>
    <w:rsid w:val="001179C7"/>
    <w:rsid w:val="001227C1"/>
    <w:rsid w:val="00126B0C"/>
    <w:rsid w:val="00127048"/>
    <w:rsid w:val="001300F7"/>
    <w:rsid w:val="0013026B"/>
    <w:rsid w:val="001309C3"/>
    <w:rsid w:val="00131D67"/>
    <w:rsid w:val="0013231E"/>
    <w:rsid w:val="00133336"/>
    <w:rsid w:val="001347AC"/>
    <w:rsid w:val="00137F3C"/>
    <w:rsid w:val="00140F5C"/>
    <w:rsid w:val="0014354D"/>
    <w:rsid w:val="00144335"/>
    <w:rsid w:val="001462A1"/>
    <w:rsid w:val="00146796"/>
    <w:rsid w:val="00150C90"/>
    <w:rsid w:val="00153F0C"/>
    <w:rsid w:val="00154CCC"/>
    <w:rsid w:val="00161D22"/>
    <w:rsid w:val="00161E02"/>
    <w:rsid w:val="00162A8E"/>
    <w:rsid w:val="00166528"/>
    <w:rsid w:val="001701D9"/>
    <w:rsid w:val="00170792"/>
    <w:rsid w:val="0017335F"/>
    <w:rsid w:val="00181745"/>
    <w:rsid w:val="00183929"/>
    <w:rsid w:val="00185B83"/>
    <w:rsid w:val="00186807"/>
    <w:rsid w:val="0018691D"/>
    <w:rsid w:val="0018776C"/>
    <w:rsid w:val="001908B9"/>
    <w:rsid w:val="00190D3C"/>
    <w:rsid w:val="00191333"/>
    <w:rsid w:val="00191BD0"/>
    <w:rsid w:val="00191F99"/>
    <w:rsid w:val="0019232A"/>
    <w:rsid w:val="001958FD"/>
    <w:rsid w:val="00195DDA"/>
    <w:rsid w:val="0019758D"/>
    <w:rsid w:val="00197C19"/>
    <w:rsid w:val="00197F83"/>
    <w:rsid w:val="001A019E"/>
    <w:rsid w:val="001A10CC"/>
    <w:rsid w:val="001A1BA4"/>
    <w:rsid w:val="001A2F13"/>
    <w:rsid w:val="001A4DBF"/>
    <w:rsid w:val="001A7833"/>
    <w:rsid w:val="001B0A41"/>
    <w:rsid w:val="001B1263"/>
    <w:rsid w:val="001B4C1A"/>
    <w:rsid w:val="001B791D"/>
    <w:rsid w:val="001C07EA"/>
    <w:rsid w:val="001C0EB2"/>
    <w:rsid w:val="001C1030"/>
    <w:rsid w:val="001C32C3"/>
    <w:rsid w:val="001C365B"/>
    <w:rsid w:val="001C3B7F"/>
    <w:rsid w:val="001C4D0B"/>
    <w:rsid w:val="001C677B"/>
    <w:rsid w:val="001C7B11"/>
    <w:rsid w:val="001D30B3"/>
    <w:rsid w:val="001D64D1"/>
    <w:rsid w:val="001E0780"/>
    <w:rsid w:val="001E0DC8"/>
    <w:rsid w:val="001E12EC"/>
    <w:rsid w:val="001E1F06"/>
    <w:rsid w:val="001E36E4"/>
    <w:rsid w:val="001E4738"/>
    <w:rsid w:val="001E4849"/>
    <w:rsid w:val="001E5942"/>
    <w:rsid w:val="001E5A09"/>
    <w:rsid w:val="001E5AC3"/>
    <w:rsid w:val="001E5E39"/>
    <w:rsid w:val="001F1176"/>
    <w:rsid w:val="001F2295"/>
    <w:rsid w:val="001F344E"/>
    <w:rsid w:val="001F421C"/>
    <w:rsid w:val="001F4247"/>
    <w:rsid w:val="001F47A9"/>
    <w:rsid w:val="001F48EE"/>
    <w:rsid w:val="001F49EC"/>
    <w:rsid w:val="001F6161"/>
    <w:rsid w:val="0020042E"/>
    <w:rsid w:val="00200BD7"/>
    <w:rsid w:val="0020276D"/>
    <w:rsid w:val="00206292"/>
    <w:rsid w:val="002071A9"/>
    <w:rsid w:val="0021002F"/>
    <w:rsid w:val="0021078E"/>
    <w:rsid w:val="0021380D"/>
    <w:rsid w:val="00214DA8"/>
    <w:rsid w:val="00216E6F"/>
    <w:rsid w:val="002207DF"/>
    <w:rsid w:val="00220B2D"/>
    <w:rsid w:val="00221CAE"/>
    <w:rsid w:val="00222CC4"/>
    <w:rsid w:val="0022350C"/>
    <w:rsid w:val="002246B4"/>
    <w:rsid w:val="002251A1"/>
    <w:rsid w:val="00225E1F"/>
    <w:rsid w:val="00227D8F"/>
    <w:rsid w:val="002328B2"/>
    <w:rsid w:val="002356CC"/>
    <w:rsid w:val="00235C04"/>
    <w:rsid w:val="002371BC"/>
    <w:rsid w:val="00242306"/>
    <w:rsid w:val="00244EE2"/>
    <w:rsid w:val="00250DEE"/>
    <w:rsid w:val="002514FA"/>
    <w:rsid w:val="00252E8C"/>
    <w:rsid w:val="002544CE"/>
    <w:rsid w:val="00260022"/>
    <w:rsid w:val="00260066"/>
    <w:rsid w:val="00262D2D"/>
    <w:rsid w:val="002640ED"/>
    <w:rsid w:val="00264A23"/>
    <w:rsid w:val="002653D0"/>
    <w:rsid w:val="00265519"/>
    <w:rsid w:val="0026565C"/>
    <w:rsid w:val="00270124"/>
    <w:rsid w:val="00272961"/>
    <w:rsid w:val="002744D3"/>
    <w:rsid w:val="00275667"/>
    <w:rsid w:val="002758FB"/>
    <w:rsid w:val="002850AA"/>
    <w:rsid w:val="00285646"/>
    <w:rsid w:val="002876D8"/>
    <w:rsid w:val="002901C9"/>
    <w:rsid w:val="0029275D"/>
    <w:rsid w:val="002934CD"/>
    <w:rsid w:val="00293B5A"/>
    <w:rsid w:val="002A2FBE"/>
    <w:rsid w:val="002A3D55"/>
    <w:rsid w:val="002A4DA7"/>
    <w:rsid w:val="002B0A2C"/>
    <w:rsid w:val="002B33E6"/>
    <w:rsid w:val="002B370B"/>
    <w:rsid w:val="002B591B"/>
    <w:rsid w:val="002B6B12"/>
    <w:rsid w:val="002C2E23"/>
    <w:rsid w:val="002C3046"/>
    <w:rsid w:val="002C4F35"/>
    <w:rsid w:val="002C5455"/>
    <w:rsid w:val="002C64FA"/>
    <w:rsid w:val="002C69DE"/>
    <w:rsid w:val="002D1183"/>
    <w:rsid w:val="002D679A"/>
    <w:rsid w:val="002D67E7"/>
    <w:rsid w:val="002E0C85"/>
    <w:rsid w:val="002E1A61"/>
    <w:rsid w:val="002E2A20"/>
    <w:rsid w:val="002E47D8"/>
    <w:rsid w:val="002E56FA"/>
    <w:rsid w:val="002E6600"/>
    <w:rsid w:val="002E7A3E"/>
    <w:rsid w:val="002F2434"/>
    <w:rsid w:val="002F3CE1"/>
    <w:rsid w:val="002F4E8C"/>
    <w:rsid w:val="002F5883"/>
    <w:rsid w:val="002F7748"/>
    <w:rsid w:val="00301293"/>
    <w:rsid w:val="00301BDE"/>
    <w:rsid w:val="0030361C"/>
    <w:rsid w:val="0030577C"/>
    <w:rsid w:val="00305D68"/>
    <w:rsid w:val="00311E1D"/>
    <w:rsid w:val="00314133"/>
    <w:rsid w:val="00315B56"/>
    <w:rsid w:val="00320651"/>
    <w:rsid w:val="00320784"/>
    <w:rsid w:val="0032145E"/>
    <w:rsid w:val="00322DF6"/>
    <w:rsid w:val="0032428F"/>
    <w:rsid w:val="003255F1"/>
    <w:rsid w:val="00325762"/>
    <w:rsid w:val="00325A32"/>
    <w:rsid w:val="00326203"/>
    <w:rsid w:val="0033064D"/>
    <w:rsid w:val="003306EE"/>
    <w:rsid w:val="00330F88"/>
    <w:rsid w:val="003317B5"/>
    <w:rsid w:val="00331A8B"/>
    <w:rsid w:val="00331C08"/>
    <w:rsid w:val="003339C3"/>
    <w:rsid w:val="003362D4"/>
    <w:rsid w:val="00340746"/>
    <w:rsid w:val="00340C88"/>
    <w:rsid w:val="00342222"/>
    <w:rsid w:val="0034311D"/>
    <w:rsid w:val="00343319"/>
    <w:rsid w:val="00343A68"/>
    <w:rsid w:val="00344346"/>
    <w:rsid w:val="0034693E"/>
    <w:rsid w:val="0034741D"/>
    <w:rsid w:val="00347C08"/>
    <w:rsid w:val="00353FB8"/>
    <w:rsid w:val="003545A3"/>
    <w:rsid w:val="00356506"/>
    <w:rsid w:val="00361AF0"/>
    <w:rsid w:val="00361F08"/>
    <w:rsid w:val="0036591A"/>
    <w:rsid w:val="0036605C"/>
    <w:rsid w:val="00366F33"/>
    <w:rsid w:val="003676ED"/>
    <w:rsid w:val="00371CBB"/>
    <w:rsid w:val="003726DA"/>
    <w:rsid w:val="003769F1"/>
    <w:rsid w:val="00380FDF"/>
    <w:rsid w:val="00381017"/>
    <w:rsid w:val="0038420F"/>
    <w:rsid w:val="00387840"/>
    <w:rsid w:val="00390EF2"/>
    <w:rsid w:val="00391B70"/>
    <w:rsid w:val="00393E7D"/>
    <w:rsid w:val="003972FF"/>
    <w:rsid w:val="00397A43"/>
    <w:rsid w:val="003A087B"/>
    <w:rsid w:val="003A1782"/>
    <w:rsid w:val="003A26D5"/>
    <w:rsid w:val="003A372C"/>
    <w:rsid w:val="003A57B9"/>
    <w:rsid w:val="003B36ED"/>
    <w:rsid w:val="003B4C3C"/>
    <w:rsid w:val="003B7EBB"/>
    <w:rsid w:val="003C1A5A"/>
    <w:rsid w:val="003C1E41"/>
    <w:rsid w:val="003C2D79"/>
    <w:rsid w:val="003C3DBD"/>
    <w:rsid w:val="003C4AC6"/>
    <w:rsid w:val="003C7946"/>
    <w:rsid w:val="003D0607"/>
    <w:rsid w:val="003D0A5A"/>
    <w:rsid w:val="003D0D50"/>
    <w:rsid w:val="003D0DF4"/>
    <w:rsid w:val="003D1AB9"/>
    <w:rsid w:val="003D4370"/>
    <w:rsid w:val="003D525B"/>
    <w:rsid w:val="003D553B"/>
    <w:rsid w:val="003D7972"/>
    <w:rsid w:val="003D7D4E"/>
    <w:rsid w:val="003E04FD"/>
    <w:rsid w:val="003E0D43"/>
    <w:rsid w:val="003E2D5D"/>
    <w:rsid w:val="003E4E66"/>
    <w:rsid w:val="003E5AC6"/>
    <w:rsid w:val="003E61D0"/>
    <w:rsid w:val="003E6829"/>
    <w:rsid w:val="003F0731"/>
    <w:rsid w:val="003F10C5"/>
    <w:rsid w:val="003F2FB9"/>
    <w:rsid w:val="003F5008"/>
    <w:rsid w:val="003F566F"/>
    <w:rsid w:val="003F6DDE"/>
    <w:rsid w:val="00404313"/>
    <w:rsid w:val="00406912"/>
    <w:rsid w:val="00407DCF"/>
    <w:rsid w:val="00410110"/>
    <w:rsid w:val="00412A9F"/>
    <w:rsid w:val="00413513"/>
    <w:rsid w:val="00413ED2"/>
    <w:rsid w:val="00414FD8"/>
    <w:rsid w:val="004151FC"/>
    <w:rsid w:val="00415226"/>
    <w:rsid w:val="00416460"/>
    <w:rsid w:val="00416795"/>
    <w:rsid w:val="004168D5"/>
    <w:rsid w:val="00417AC9"/>
    <w:rsid w:val="004201E5"/>
    <w:rsid w:val="004206BD"/>
    <w:rsid w:val="00421271"/>
    <w:rsid w:val="0042454B"/>
    <w:rsid w:val="00424B5D"/>
    <w:rsid w:val="00431075"/>
    <w:rsid w:val="00431BFB"/>
    <w:rsid w:val="00433C35"/>
    <w:rsid w:val="00433D20"/>
    <w:rsid w:val="0043444E"/>
    <w:rsid w:val="00434B03"/>
    <w:rsid w:val="0043541D"/>
    <w:rsid w:val="0043763D"/>
    <w:rsid w:val="0044341E"/>
    <w:rsid w:val="0045065A"/>
    <w:rsid w:val="004522C7"/>
    <w:rsid w:val="00453E81"/>
    <w:rsid w:val="004542F5"/>
    <w:rsid w:val="00454432"/>
    <w:rsid w:val="00456680"/>
    <w:rsid w:val="00456AAB"/>
    <w:rsid w:val="004579CD"/>
    <w:rsid w:val="004601AA"/>
    <w:rsid w:val="004602E6"/>
    <w:rsid w:val="00462D45"/>
    <w:rsid w:val="004643CC"/>
    <w:rsid w:val="004716A1"/>
    <w:rsid w:val="00472168"/>
    <w:rsid w:val="00473A08"/>
    <w:rsid w:val="0047437C"/>
    <w:rsid w:val="004756CA"/>
    <w:rsid w:val="004773F1"/>
    <w:rsid w:val="004805BF"/>
    <w:rsid w:val="00481EFF"/>
    <w:rsid w:val="00483800"/>
    <w:rsid w:val="00484FAD"/>
    <w:rsid w:val="00487AD9"/>
    <w:rsid w:val="00490882"/>
    <w:rsid w:val="004927EE"/>
    <w:rsid w:val="004932FB"/>
    <w:rsid w:val="004942E2"/>
    <w:rsid w:val="00494C72"/>
    <w:rsid w:val="0049528B"/>
    <w:rsid w:val="0049689B"/>
    <w:rsid w:val="0049776A"/>
    <w:rsid w:val="004A0709"/>
    <w:rsid w:val="004A122D"/>
    <w:rsid w:val="004A43A0"/>
    <w:rsid w:val="004A56A8"/>
    <w:rsid w:val="004A6B80"/>
    <w:rsid w:val="004B0BB4"/>
    <w:rsid w:val="004B20E5"/>
    <w:rsid w:val="004B2400"/>
    <w:rsid w:val="004B258E"/>
    <w:rsid w:val="004B2C89"/>
    <w:rsid w:val="004B3032"/>
    <w:rsid w:val="004B3946"/>
    <w:rsid w:val="004B4CF0"/>
    <w:rsid w:val="004B51BF"/>
    <w:rsid w:val="004B5651"/>
    <w:rsid w:val="004B732D"/>
    <w:rsid w:val="004B78C2"/>
    <w:rsid w:val="004C4DDA"/>
    <w:rsid w:val="004C60DE"/>
    <w:rsid w:val="004D009F"/>
    <w:rsid w:val="004D0F15"/>
    <w:rsid w:val="004D17F9"/>
    <w:rsid w:val="004D1F28"/>
    <w:rsid w:val="004D6F3F"/>
    <w:rsid w:val="004E0AC8"/>
    <w:rsid w:val="004E0F11"/>
    <w:rsid w:val="004E20EF"/>
    <w:rsid w:val="004E2871"/>
    <w:rsid w:val="004E482D"/>
    <w:rsid w:val="004E5A0F"/>
    <w:rsid w:val="004F056F"/>
    <w:rsid w:val="004F136B"/>
    <w:rsid w:val="004F24D9"/>
    <w:rsid w:val="004F2925"/>
    <w:rsid w:val="004F41C7"/>
    <w:rsid w:val="004F58E9"/>
    <w:rsid w:val="004F67D4"/>
    <w:rsid w:val="004F716D"/>
    <w:rsid w:val="005003D3"/>
    <w:rsid w:val="00500861"/>
    <w:rsid w:val="00506470"/>
    <w:rsid w:val="005076B6"/>
    <w:rsid w:val="00507C0B"/>
    <w:rsid w:val="00507EE8"/>
    <w:rsid w:val="00511420"/>
    <w:rsid w:val="005119CA"/>
    <w:rsid w:val="005174F9"/>
    <w:rsid w:val="005176A7"/>
    <w:rsid w:val="00520781"/>
    <w:rsid w:val="00521CFF"/>
    <w:rsid w:val="0052469C"/>
    <w:rsid w:val="005268A1"/>
    <w:rsid w:val="005318A5"/>
    <w:rsid w:val="005322F7"/>
    <w:rsid w:val="005336CA"/>
    <w:rsid w:val="00536BF2"/>
    <w:rsid w:val="0054233D"/>
    <w:rsid w:val="0054293E"/>
    <w:rsid w:val="005449DE"/>
    <w:rsid w:val="0055122A"/>
    <w:rsid w:val="005517AE"/>
    <w:rsid w:val="00552585"/>
    <w:rsid w:val="005527E3"/>
    <w:rsid w:val="00552961"/>
    <w:rsid w:val="00552B7F"/>
    <w:rsid w:val="005539A1"/>
    <w:rsid w:val="00554900"/>
    <w:rsid w:val="00556576"/>
    <w:rsid w:val="005606A5"/>
    <w:rsid w:val="00560E03"/>
    <w:rsid w:val="005615F1"/>
    <w:rsid w:val="00561FC1"/>
    <w:rsid w:val="00562942"/>
    <w:rsid w:val="00563FF4"/>
    <w:rsid w:val="0056446A"/>
    <w:rsid w:val="00567BEC"/>
    <w:rsid w:val="00567C64"/>
    <w:rsid w:val="00573A0F"/>
    <w:rsid w:val="00576215"/>
    <w:rsid w:val="00577030"/>
    <w:rsid w:val="00577EC1"/>
    <w:rsid w:val="00580D42"/>
    <w:rsid w:val="005818FB"/>
    <w:rsid w:val="00581D20"/>
    <w:rsid w:val="0058285E"/>
    <w:rsid w:val="00582C90"/>
    <w:rsid w:val="0058576C"/>
    <w:rsid w:val="00586F44"/>
    <w:rsid w:val="00587EFB"/>
    <w:rsid w:val="00591FB7"/>
    <w:rsid w:val="005921E3"/>
    <w:rsid w:val="00592E71"/>
    <w:rsid w:val="0059624D"/>
    <w:rsid w:val="00597A5B"/>
    <w:rsid w:val="005A134E"/>
    <w:rsid w:val="005A1813"/>
    <w:rsid w:val="005A2169"/>
    <w:rsid w:val="005A3CCA"/>
    <w:rsid w:val="005A6FA3"/>
    <w:rsid w:val="005A770B"/>
    <w:rsid w:val="005A7D82"/>
    <w:rsid w:val="005B023A"/>
    <w:rsid w:val="005B0953"/>
    <w:rsid w:val="005B1F62"/>
    <w:rsid w:val="005B2BDE"/>
    <w:rsid w:val="005B2FB1"/>
    <w:rsid w:val="005B66C8"/>
    <w:rsid w:val="005B6EE2"/>
    <w:rsid w:val="005B75CE"/>
    <w:rsid w:val="005C0ACF"/>
    <w:rsid w:val="005C0D2A"/>
    <w:rsid w:val="005D1338"/>
    <w:rsid w:val="005D6396"/>
    <w:rsid w:val="005D6537"/>
    <w:rsid w:val="005D665A"/>
    <w:rsid w:val="005D6B7F"/>
    <w:rsid w:val="005D7178"/>
    <w:rsid w:val="005D7819"/>
    <w:rsid w:val="005D7FFC"/>
    <w:rsid w:val="005E186F"/>
    <w:rsid w:val="005E2E50"/>
    <w:rsid w:val="005E3148"/>
    <w:rsid w:val="005E7DA6"/>
    <w:rsid w:val="005F1BBC"/>
    <w:rsid w:val="005F27BD"/>
    <w:rsid w:val="005F28F4"/>
    <w:rsid w:val="005F2E39"/>
    <w:rsid w:val="005F6450"/>
    <w:rsid w:val="005F6B71"/>
    <w:rsid w:val="006000BF"/>
    <w:rsid w:val="006015A9"/>
    <w:rsid w:val="006028F4"/>
    <w:rsid w:val="00604B03"/>
    <w:rsid w:val="00607F5E"/>
    <w:rsid w:val="00610DBA"/>
    <w:rsid w:val="006151A9"/>
    <w:rsid w:val="00616193"/>
    <w:rsid w:val="00617BAB"/>
    <w:rsid w:val="00617E69"/>
    <w:rsid w:val="00620B96"/>
    <w:rsid w:val="006213DF"/>
    <w:rsid w:val="00622205"/>
    <w:rsid w:val="00622DBA"/>
    <w:rsid w:val="006242DE"/>
    <w:rsid w:val="00633104"/>
    <w:rsid w:val="00636E64"/>
    <w:rsid w:val="00637EA8"/>
    <w:rsid w:val="006403BA"/>
    <w:rsid w:val="0064102E"/>
    <w:rsid w:val="00643612"/>
    <w:rsid w:val="00645CD0"/>
    <w:rsid w:val="00645E57"/>
    <w:rsid w:val="00652F8D"/>
    <w:rsid w:val="00654970"/>
    <w:rsid w:val="00656992"/>
    <w:rsid w:val="00656B88"/>
    <w:rsid w:val="00657258"/>
    <w:rsid w:val="006576E3"/>
    <w:rsid w:val="00657E28"/>
    <w:rsid w:val="006602C9"/>
    <w:rsid w:val="00661BAE"/>
    <w:rsid w:val="00663071"/>
    <w:rsid w:val="0066335F"/>
    <w:rsid w:val="00665261"/>
    <w:rsid w:val="006670CB"/>
    <w:rsid w:val="00671658"/>
    <w:rsid w:val="006745C9"/>
    <w:rsid w:val="006762EC"/>
    <w:rsid w:val="00680020"/>
    <w:rsid w:val="00680343"/>
    <w:rsid w:val="00681776"/>
    <w:rsid w:val="00682CCC"/>
    <w:rsid w:val="00685062"/>
    <w:rsid w:val="0068561C"/>
    <w:rsid w:val="00687CB5"/>
    <w:rsid w:val="006921E2"/>
    <w:rsid w:val="00692DFF"/>
    <w:rsid w:val="00692F3F"/>
    <w:rsid w:val="00694623"/>
    <w:rsid w:val="006948F5"/>
    <w:rsid w:val="0069676F"/>
    <w:rsid w:val="00697E32"/>
    <w:rsid w:val="006A152C"/>
    <w:rsid w:val="006B1BA6"/>
    <w:rsid w:val="006B485A"/>
    <w:rsid w:val="006B4BBD"/>
    <w:rsid w:val="006B50E3"/>
    <w:rsid w:val="006B63A8"/>
    <w:rsid w:val="006B7819"/>
    <w:rsid w:val="006C0B64"/>
    <w:rsid w:val="006C146C"/>
    <w:rsid w:val="006C160F"/>
    <w:rsid w:val="006C1728"/>
    <w:rsid w:val="006C43FF"/>
    <w:rsid w:val="006C7A99"/>
    <w:rsid w:val="006C7CDF"/>
    <w:rsid w:val="006D453F"/>
    <w:rsid w:val="006D4DEC"/>
    <w:rsid w:val="006D5C5A"/>
    <w:rsid w:val="006D6432"/>
    <w:rsid w:val="006D6D1F"/>
    <w:rsid w:val="006D6D96"/>
    <w:rsid w:val="006D7CD1"/>
    <w:rsid w:val="006D7F89"/>
    <w:rsid w:val="006E1DF2"/>
    <w:rsid w:val="006E2B77"/>
    <w:rsid w:val="006E3A90"/>
    <w:rsid w:val="006E3C66"/>
    <w:rsid w:val="006E439E"/>
    <w:rsid w:val="006E4AA0"/>
    <w:rsid w:val="006E6DFE"/>
    <w:rsid w:val="006F2D31"/>
    <w:rsid w:val="006F38CE"/>
    <w:rsid w:val="006F3A3D"/>
    <w:rsid w:val="006F4318"/>
    <w:rsid w:val="006F4DDB"/>
    <w:rsid w:val="006F7A86"/>
    <w:rsid w:val="006F7C03"/>
    <w:rsid w:val="00700BE8"/>
    <w:rsid w:val="00700D52"/>
    <w:rsid w:val="00701682"/>
    <w:rsid w:val="007018B5"/>
    <w:rsid w:val="00702C1E"/>
    <w:rsid w:val="007066F7"/>
    <w:rsid w:val="0071108E"/>
    <w:rsid w:val="00711BA7"/>
    <w:rsid w:val="00711D2E"/>
    <w:rsid w:val="007123F0"/>
    <w:rsid w:val="007148DD"/>
    <w:rsid w:val="00720216"/>
    <w:rsid w:val="00720A33"/>
    <w:rsid w:val="00723FF3"/>
    <w:rsid w:val="0072497B"/>
    <w:rsid w:val="00724F96"/>
    <w:rsid w:val="00726131"/>
    <w:rsid w:val="0073029A"/>
    <w:rsid w:val="00731657"/>
    <w:rsid w:val="00732755"/>
    <w:rsid w:val="00734453"/>
    <w:rsid w:val="007405C4"/>
    <w:rsid w:val="00740B22"/>
    <w:rsid w:val="0074340F"/>
    <w:rsid w:val="00746B10"/>
    <w:rsid w:val="007519DB"/>
    <w:rsid w:val="00754C5F"/>
    <w:rsid w:val="00757A18"/>
    <w:rsid w:val="00761FDD"/>
    <w:rsid w:val="00762549"/>
    <w:rsid w:val="00764BD7"/>
    <w:rsid w:val="007661D5"/>
    <w:rsid w:val="00766FEA"/>
    <w:rsid w:val="0076777E"/>
    <w:rsid w:val="00771DAD"/>
    <w:rsid w:val="007739D3"/>
    <w:rsid w:val="007750E1"/>
    <w:rsid w:val="0077525D"/>
    <w:rsid w:val="00776035"/>
    <w:rsid w:val="00777018"/>
    <w:rsid w:val="00777880"/>
    <w:rsid w:val="00781763"/>
    <w:rsid w:val="00781E42"/>
    <w:rsid w:val="00785025"/>
    <w:rsid w:val="00785D1E"/>
    <w:rsid w:val="00786AA5"/>
    <w:rsid w:val="00792EB5"/>
    <w:rsid w:val="007932CF"/>
    <w:rsid w:val="00793372"/>
    <w:rsid w:val="00794734"/>
    <w:rsid w:val="007951EF"/>
    <w:rsid w:val="0079568C"/>
    <w:rsid w:val="007957EE"/>
    <w:rsid w:val="00796075"/>
    <w:rsid w:val="00797438"/>
    <w:rsid w:val="007974EE"/>
    <w:rsid w:val="00797FF1"/>
    <w:rsid w:val="007A087D"/>
    <w:rsid w:val="007A4E22"/>
    <w:rsid w:val="007A5EFD"/>
    <w:rsid w:val="007B008C"/>
    <w:rsid w:val="007B33FD"/>
    <w:rsid w:val="007B4E68"/>
    <w:rsid w:val="007B5A92"/>
    <w:rsid w:val="007C0049"/>
    <w:rsid w:val="007C092B"/>
    <w:rsid w:val="007C112C"/>
    <w:rsid w:val="007C14A3"/>
    <w:rsid w:val="007C31F5"/>
    <w:rsid w:val="007C40B7"/>
    <w:rsid w:val="007C45F3"/>
    <w:rsid w:val="007C6482"/>
    <w:rsid w:val="007C6D4B"/>
    <w:rsid w:val="007D46F6"/>
    <w:rsid w:val="007D6104"/>
    <w:rsid w:val="007D7192"/>
    <w:rsid w:val="007E1201"/>
    <w:rsid w:val="007E3B03"/>
    <w:rsid w:val="007E43EB"/>
    <w:rsid w:val="007E45DC"/>
    <w:rsid w:val="007E7B0A"/>
    <w:rsid w:val="007E7DA4"/>
    <w:rsid w:val="007F16E7"/>
    <w:rsid w:val="007F2677"/>
    <w:rsid w:val="007F2780"/>
    <w:rsid w:val="007F2AE4"/>
    <w:rsid w:val="007F2BB0"/>
    <w:rsid w:val="007F4611"/>
    <w:rsid w:val="007F6386"/>
    <w:rsid w:val="00800E57"/>
    <w:rsid w:val="008014BC"/>
    <w:rsid w:val="0080169B"/>
    <w:rsid w:val="008020EC"/>
    <w:rsid w:val="00804645"/>
    <w:rsid w:val="00806F5F"/>
    <w:rsid w:val="0081036E"/>
    <w:rsid w:val="0081569E"/>
    <w:rsid w:val="00815B63"/>
    <w:rsid w:val="00820617"/>
    <w:rsid w:val="0082134C"/>
    <w:rsid w:val="00830DFD"/>
    <w:rsid w:val="00831D22"/>
    <w:rsid w:val="008321E1"/>
    <w:rsid w:val="008340E5"/>
    <w:rsid w:val="008347EC"/>
    <w:rsid w:val="008348B5"/>
    <w:rsid w:val="00834D3F"/>
    <w:rsid w:val="00835F97"/>
    <w:rsid w:val="00843D11"/>
    <w:rsid w:val="00843EB0"/>
    <w:rsid w:val="0084532D"/>
    <w:rsid w:val="0084542D"/>
    <w:rsid w:val="00846EEF"/>
    <w:rsid w:val="00847FC0"/>
    <w:rsid w:val="00850938"/>
    <w:rsid w:val="0085147E"/>
    <w:rsid w:val="00851850"/>
    <w:rsid w:val="00856202"/>
    <w:rsid w:val="00856E03"/>
    <w:rsid w:val="00861B04"/>
    <w:rsid w:val="008628DA"/>
    <w:rsid w:val="0086339C"/>
    <w:rsid w:val="00863759"/>
    <w:rsid w:val="0086531E"/>
    <w:rsid w:val="0086565A"/>
    <w:rsid w:val="00865B47"/>
    <w:rsid w:val="00865CCE"/>
    <w:rsid w:val="00866372"/>
    <w:rsid w:val="00871413"/>
    <w:rsid w:val="0087340E"/>
    <w:rsid w:val="0087352D"/>
    <w:rsid w:val="00873569"/>
    <w:rsid w:val="00874494"/>
    <w:rsid w:val="00874C30"/>
    <w:rsid w:val="00875661"/>
    <w:rsid w:val="008761A1"/>
    <w:rsid w:val="00880278"/>
    <w:rsid w:val="00880CC2"/>
    <w:rsid w:val="00882A0B"/>
    <w:rsid w:val="00882FB1"/>
    <w:rsid w:val="00883508"/>
    <w:rsid w:val="00883F14"/>
    <w:rsid w:val="0088562E"/>
    <w:rsid w:val="00886AA7"/>
    <w:rsid w:val="00887622"/>
    <w:rsid w:val="00887EB2"/>
    <w:rsid w:val="008904FE"/>
    <w:rsid w:val="0089193A"/>
    <w:rsid w:val="00891F9D"/>
    <w:rsid w:val="00892566"/>
    <w:rsid w:val="008934F6"/>
    <w:rsid w:val="00894177"/>
    <w:rsid w:val="008A09D1"/>
    <w:rsid w:val="008A1821"/>
    <w:rsid w:val="008A21F1"/>
    <w:rsid w:val="008A35EE"/>
    <w:rsid w:val="008A435B"/>
    <w:rsid w:val="008A4EC9"/>
    <w:rsid w:val="008A6D21"/>
    <w:rsid w:val="008A7F95"/>
    <w:rsid w:val="008B16FA"/>
    <w:rsid w:val="008B246D"/>
    <w:rsid w:val="008B3D29"/>
    <w:rsid w:val="008B4E37"/>
    <w:rsid w:val="008B50E4"/>
    <w:rsid w:val="008B6B47"/>
    <w:rsid w:val="008C0069"/>
    <w:rsid w:val="008C08C1"/>
    <w:rsid w:val="008C123E"/>
    <w:rsid w:val="008C1899"/>
    <w:rsid w:val="008C1DE0"/>
    <w:rsid w:val="008C240D"/>
    <w:rsid w:val="008C3DE3"/>
    <w:rsid w:val="008C53E0"/>
    <w:rsid w:val="008C7955"/>
    <w:rsid w:val="008D01ED"/>
    <w:rsid w:val="008D0A88"/>
    <w:rsid w:val="008D0AE0"/>
    <w:rsid w:val="008D1323"/>
    <w:rsid w:val="008D2410"/>
    <w:rsid w:val="008D436C"/>
    <w:rsid w:val="008D6FB0"/>
    <w:rsid w:val="008E2AE3"/>
    <w:rsid w:val="008E582F"/>
    <w:rsid w:val="008E5976"/>
    <w:rsid w:val="008F4326"/>
    <w:rsid w:val="008F46F3"/>
    <w:rsid w:val="008F4F40"/>
    <w:rsid w:val="008F5396"/>
    <w:rsid w:val="008F6B1D"/>
    <w:rsid w:val="00901E80"/>
    <w:rsid w:val="009031AA"/>
    <w:rsid w:val="009042F0"/>
    <w:rsid w:val="0090606E"/>
    <w:rsid w:val="009079E0"/>
    <w:rsid w:val="00907F93"/>
    <w:rsid w:val="0091022B"/>
    <w:rsid w:val="00912EAD"/>
    <w:rsid w:val="00913831"/>
    <w:rsid w:val="00913962"/>
    <w:rsid w:val="00915D2F"/>
    <w:rsid w:val="00915D65"/>
    <w:rsid w:val="00923D45"/>
    <w:rsid w:val="00925A6E"/>
    <w:rsid w:val="009274A0"/>
    <w:rsid w:val="00933651"/>
    <w:rsid w:val="00933B33"/>
    <w:rsid w:val="00934CE2"/>
    <w:rsid w:val="00936061"/>
    <w:rsid w:val="00936639"/>
    <w:rsid w:val="00937253"/>
    <w:rsid w:val="00942036"/>
    <w:rsid w:val="009426E1"/>
    <w:rsid w:val="00942CE0"/>
    <w:rsid w:val="009437DA"/>
    <w:rsid w:val="00944355"/>
    <w:rsid w:val="0094507D"/>
    <w:rsid w:val="00945E16"/>
    <w:rsid w:val="009507E6"/>
    <w:rsid w:val="0095185E"/>
    <w:rsid w:val="009524DB"/>
    <w:rsid w:val="00952BD6"/>
    <w:rsid w:val="00954594"/>
    <w:rsid w:val="00956161"/>
    <w:rsid w:val="009600CB"/>
    <w:rsid w:val="009611FF"/>
    <w:rsid w:val="00962F0E"/>
    <w:rsid w:val="0096434F"/>
    <w:rsid w:val="0096784C"/>
    <w:rsid w:val="00970BFF"/>
    <w:rsid w:val="00974CD1"/>
    <w:rsid w:val="009754B0"/>
    <w:rsid w:val="00975C51"/>
    <w:rsid w:val="00975FC1"/>
    <w:rsid w:val="00977A43"/>
    <w:rsid w:val="00982A76"/>
    <w:rsid w:val="00983AE1"/>
    <w:rsid w:val="00985B2B"/>
    <w:rsid w:val="00986A7F"/>
    <w:rsid w:val="009917B2"/>
    <w:rsid w:val="009945E9"/>
    <w:rsid w:val="00996208"/>
    <w:rsid w:val="009A127E"/>
    <w:rsid w:val="009A2E2D"/>
    <w:rsid w:val="009A47DB"/>
    <w:rsid w:val="009A5EDC"/>
    <w:rsid w:val="009B1262"/>
    <w:rsid w:val="009B1327"/>
    <w:rsid w:val="009B3BA5"/>
    <w:rsid w:val="009B54CE"/>
    <w:rsid w:val="009B5723"/>
    <w:rsid w:val="009B5C8C"/>
    <w:rsid w:val="009B5F30"/>
    <w:rsid w:val="009C294F"/>
    <w:rsid w:val="009D0234"/>
    <w:rsid w:val="009D3B24"/>
    <w:rsid w:val="009D3DA0"/>
    <w:rsid w:val="009D4D23"/>
    <w:rsid w:val="009D596A"/>
    <w:rsid w:val="009E17B7"/>
    <w:rsid w:val="009E76D0"/>
    <w:rsid w:val="009F7223"/>
    <w:rsid w:val="009F7BDF"/>
    <w:rsid w:val="00A009A1"/>
    <w:rsid w:val="00A0253C"/>
    <w:rsid w:val="00A02A54"/>
    <w:rsid w:val="00A03629"/>
    <w:rsid w:val="00A05360"/>
    <w:rsid w:val="00A06775"/>
    <w:rsid w:val="00A103EA"/>
    <w:rsid w:val="00A10EDE"/>
    <w:rsid w:val="00A10F43"/>
    <w:rsid w:val="00A11D2B"/>
    <w:rsid w:val="00A12E34"/>
    <w:rsid w:val="00A1451C"/>
    <w:rsid w:val="00A14B0E"/>
    <w:rsid w:val="00A16C83"/>
    <w:rsid w:val="00A17668"/>
    <w:rsid w:val="00A17775"/>
    <w:rsid w:val="00A2105B"/>
    <w:rsid w:val="00A21867"/>
    <w:rsid w:val="00A26D18"/>
    <w:rsid w:val="00A30B87"/>
    <w:rsid w:val="00A32076"/>
    <w:rsid w:val="00A33F5A"/>
    <w:rsid w:val="00A34E6C"/>
    <w:rsid w:val="00A3675F"/>
    <w:rsid w:val="00A37450"/>
    <w:rsid w:val="00A37664"/>
    <w:rsid w:val="00A40CF3"/>
    <w:rsid w:val="00A410F3"/>
    <w:rsid w:val="00A4296C"/>
    <w:rsid w:val="00A438F3"/>
    <w:rsid w:val="00A43C4F"/>
    <w:rsid w:val="00A46EE4"/>
    <w:rsid w:val="00A4733B"/>
    <w:rsid w:val="00A568A0"/>
    <w:rsid w:val="00A6207D"/>
    <w:rsid w:val="00A625D0"/>
    <w:rsid w:val="00A63DA9"/>
    <w:rsid w:val="00A6412A"/>
    <w:rsid w:val="00A64D95"/>
    <w:rsid w:val="00A6544B"/>
    <w:rsid w:val="00A65A15"/>
    <w:rsid w:val="00A65DBC"/>
    <w:rsid w:val="00A72277"/>
    <w:rsid w:val="00A7258B"/>
    <w:rsid w:val="00A73005"/>
    <w:rsid w:val="00A74283"/>
    <w:rsid w:val="00A754BA"/>
    <w:rsid w:val="00A7557F"/>
    <w:rsid w:val="00A75E47"/>
    <w:rsid w:val="00A76339"/>
    <w:rsid w:val="00A8084B"/>
    <w:rsid w:val="00A83755"/>
    <w:rsid w:val="00A8715E"/>
    <w:rsid w:val="00A916B5"/>
    <w:rsid w:val="00A92B9D"/>
    <w:rsid w:val="00A94F9B"/>
    <w:rsid w:val="00A9581E"/>
    <w:rsid w:val="00A95C8D"/>
    <w:rsid w:val="00A969BB"/>
    <w:rsid w:val="00A97311"/>
    <w:rsid w:val="00AA1CFD"/>
    <w:rsid w:val="00AA2799"/>
    <w:rsid w:val="00AA575A"/>
    <w:rsid w:val="00AB142C"/>
    <w:rsid w:val="00AB4245"/>
    <w:rsid w:val="00AB5F5B"/>
    <w:rsid w:val="00AB7C12"/>
    <w:rsid w:val="00AC0F0A"/>
    <w:rsid w:val="00AC2E7E"/>
    <w:rsid w:val="00AC3B55"/>
    <w:rsid w:val="00AC47DA"/>
    <w:rsid w:val="00AC6314"/>
    <w:rsid w:val="00AC6974"/>
    <w:rsid w:val="00AC78B3"/>
    <w:rsid w:val="00AD36FB"/>
    <w:rsid w:val="00AD3E61"/>
    <w:rsid w:val="00AD5485"/>
    <w:rsid w:val="00AD7E14"/>
    <w:rsid w:val="00AE03D6"/>
    <w:rsid w:val="00AE06D2"/>
    <w:rsid w:val="00AE087C"/>
    <w:rsid w:val="00AE142E"/>
    <w:rsid w:val="00AE3AE1"/>
    <w:rsid w:val="00AE4FC9"/>
    <w:rsid w:val="00AF0BFA"/>
    <w:rsid w:val="00AF1604"/>
    <w:rsid w:val="00AF2C52"/>
    <w:rsid w:val="00AF3B36"/>
    <w:rsid w:val="00AF47EE"/>
    <w:rsid w:val="00AF73AD"/>
    <w:rsid w:val="00B02A4E"/>
    <w:rsid w:val="00B02CC7"/>
    <w:rsid w:val="00B02CCE"/>
    <w:rsid w:val="00B05B2C"/>
    <w:rsid w:val="00B06791"/>
    <w:rsid w:val="00B07F3E"/>
    <w:rsid w:val="00B07FD9"/>
    <w:rsid w:val="00B07FDF"/>
    <w:rsid w:val="00B11BBB"/>
    <w:rsid w:val="00B13715"/>
    <w:rsid w:val="00B13BA7"/>
    <w:rsid w:val="00B140C6"/>
    <w:rsid w:val="00B15682"/>
    <w:rsid w:val="00B158CB"/>
    <w:rsid w:val="00B1634D"/>
    <w:rsid w:val="00B2256C"/>
    <w:rsid w:val="00B24C0D"/>
    <w:rsid w:val="00B31442"/>
    <w:rsid w:val="00B33627"/>
    <w:rsid w:val="00B337C4"/>
    <w:rsid w:val="00B348D0"/>
    <w:rsid w:val="00B3541A"/>
    <w:rsid w:val="00B354BF"/>
    <w:rsid w:val="00B35FCF"/>
    <w:rsid w:val="00B36795"/>
    <w:rsid w:val="00B36C3F"/>
    <w:rsid w:val="00B42D97"/>
    <w:rsid w:val="00B43006"/>
    <w:rsid w:val="00B43360"/>
    <w:rsid w:val="00B433D9"/>
    <w:rsid w:val="00B43EA6"/>
    <w:rsid w:val="00B43EC5"/>
    <w:rsid w:val="00B45167"/>
    <w:rsid w:val="00B47CD9"/>
    <w:rsid w:val="00B5020D"/>
    <w:rsid w:val="00B50BF0"/>
    <w:rsid w:val="00B512B7"/>
    <w:rsid w:val="00B526B4"/>
    <w:rsid w:val="00B540C2"/>
    <w:rsid w:val="00B5510F"/>
    <w:rsid w:val="00B56058"/>
    <w:rsid w:val="00B563F2"/>
    <w:rsid w:val="00B60638"/>
    <w:rsid w:val="00B60DBB"/>
    <w:rsid w:val="00B61B4A"/>
    <w:rsid w:val="00B648A7"/>
    <w:rsid w:val="00B66534"/>
    <w:rsid w:val="00B71635"/>
    <w:rsid w:val="00B72172"/>
    <w:rsid w:val="00B7230C"/>
    <w:rsid w:val="00B729BB"/>
    <w:rsid w:val="00B732AD"/>
    <w:rsid w:val="00B73754"/>
    <w:rsid w:val="00B7381A"/>
    <w:rsid w:val="00B746A6"/>
    <w:rsid w:val="00B74F0E"/>
    <w:rsid w:val="00B75560"/>
    <w:rsid w:val="00B75E47"/>
    <w:rsid w:val="00B77677"/>
    <w:rsid w:val="00B80C13"/>
    <w:rsid w:val="00B82739"/>
    <w:rsid w:val="00B8282A"/>
    <w:rsid w:val="00B84A01"/>
    <w:rsid w:val="00B84C1B"/>
    <w:rsid w:val="00B8549D"/>
    <w:rsid w:val="00B85E24"/>
    <w:rsid w:val="00B86D6C"/>
    <w:rsid w:val="00B8751F"/>
    <w:rsid w:val="00B90E44"/>
    <w:rsid w:val="00B932EC"/>
    <w:rsid w:val="00B93DFB"/>
    <w:rsid w:val="00B96361"/>
    <w:rsid w:val="00B96BAF"/>
    <w:rsid w:val="00BA0A50"/>
    <w:rsid w:val="00BA1A46"/>
    <w:rsid w:val="00BA2021"/>
    <w:rsid w:val="00BA3342"/>
    <w:rsid w:val="00BA37FA"/>
    <w:rsid w:val="00BA5794"/>
    <w:rsid w:val="00BB01C0"/>
    <w:rsid w:val="00BB2E0F"/>
    <w:rsid w:val="00BC3085"/>
    <w:rsid w:val="00BC4136"/>
    <w:rsid w:val="00BC5F76"/>
    <w:rsid w:val="00BC7DB3"/>
    <w:rsid w:val="00BD043E"/>
    <w:rsid w:val="00BD2C85"/>
    <w:rsid w:val="00BD47D3"/>
    <w:rsid w:val="00BD6766"/>
    <w:rsid w:val="00BD7E03"/>
    <w:rsid w:val="00BE0DEE"/>
    <w:rsid w:val="00BE0E0E"/>
    <w:rsid w:val="00BE3699"/>
    <w:rsid w:val="00BE42D0"/>
    <w:rsid w:val="00BE44EF"/>
    <w:rsid w:val="00BE635C"/>
    <w:rsid w:val="00BF032B"/>
    <w:rsid w:val="00BF112A"/>
    <w:rsid w:val="00BF26BD"/>
    <w:rsid w:val="00BF481D"/>
    <w:rsid w:val="00BF6A11"/>
    <w:rsid w:val="00BF739F"/>
    <w:rsid w:val="00C02267"/>
    <w:rsid w:val="00C033EC"/>
    <w:rsid w:val="00C10261"/>
    <w:rsid w:val="00C110AE"/>
    <w:rsid w:val="00C12058"/>
    <w:rsid w:val="00C12BE7"/>
    <w:rsid w:val="00C17CE8"/>
    <w:rsid w:val="00C20476"/>
    <w:rsid w:val="00C20F63"/>
    <w:rsid w:val="00C233C9"/>
    <w:rsid w:val="00C241B7"/>
    <w:rsid w:val="00C25D4E"/>
    <w:rsid w:val="00C27095"/>
    <w:rsid w:val="00C321A3"/>
    <w:rsid w:val="00C32243"/>
    <w:rsid w:val="00C325DE"/>
    <w:rsid w:val="00C34D77"/>
    <w:rsid w:val="00C3684D"/>
    <w:rsid w:val="00C3742C"/>
    <w:rsid w:val="00C41C4C"/>
    <w:rsid w:val="00C43E68"/>
    <w:rsid w:val="00C44017"/>
    <w:rsid w:val="00C4555D"/>
    <w:rsid w:val="00C45B1C"/>
    <w:rsid w:val="00C46767"/>
    <w:rsid w:val="00C478E5"/>
    <w:rsid w:val="00C5040E"/>
    <w:rsid w:val="00C51DB2"/>
    <w:rsid w:val="00C52F74"/>
    <w:rsid w:val="00C53B05"/>
    <w:rsid w:val="00C5622A"/>
    <w:rsid w:val="00C56F04"/>
    <w:rsid w:val="00C572FE"/>
    <w:rsid w:val="00C574FB"/>
    <w:rsid w:val="00C61423"/>
    <w:rsid w:val="00C622D5"/>
    <w:rsid w:val="00C627CD"/>
    <w:rsid w:val="00C62972"/>
    <w:rsid w:val="00C6603F"/>
    <w:rsid w:val="00C66AF8"/>
    <w:rsid w:val="00C66FBC"/>
    <w:rsid w:val="00C67789"/>
    <w:rsid w:val="00C72B70"/>
    <w:rsid w:val="00C72E00"/>
    <w:rsid w:val="00C73BC0"/>
    <w:rsid w:val="00C74D97"/>
    <w:rsid w:val="00C752D6"/>
    <w:rsid w:val="00C766B4"/>
    <w:rsid w:val="00C7695E"/>
    <w:rsid w:val="00C77BBC"/>
    <w:rsid w:val="00C813F8"/>
    <w:rsid w:val="00C823F7"/>
    <w:rsid w:val="00C833A4"/>
    <w:rsid w:val="00C907E9"/>
    <w:rsid w:val="00C90F8D"/>
    <w:rsid w:val="00C9308C"/>
    <w:rsid w:val="00C94307"/>
    <w:rsid w:val="00C95899"/>
    <w:rsid w:val="00C95D9A"/>
    <w:rsid w:val="00CA1277"/>
    <w:rsid w:val="00CA147A"/>
    <w:rsid w:val="00CA1709"/>
    <w:rsid w:val="00CA2095"/>
    <w:rsid w:val="00CA5376"/>
    <w:rsid w:val="00CA6675"/>
    <w:rsid w:val="00CA6E37"/>
    <w:rsid w:val="00CB0B70"/>
    <w:rsid w:val="00CB3C83"/>
    <w:rsid w:val="00CB47B5"/>
    <w:rsid w:val="00CC10E7"/>
    <w:rsid w:val="00CC16D1"/>
    <w:rsid w:val="00CC333D"/>
    <w:rsid w:val="00CC3BCB"/>
    <w:rsid w:val="00CC5FE2"/>
    <w:rsid w:val="00CD1A73"/>
    <w:rsid w:val="00CD2C4D"/>
    <w:rsid w:val="00CD4CEB"/>
    <w:rsid w:val="00CD527F"/>
    <w:rsid w:val="00CD5B12"/>
    <w:rsid w:val="00CD73FF"/>
    <w:rsid w:val="00CE088E"/>
    <w:rsid w:val="00CE1945"/>
    <w:rsid w:val="00CE236F"/>
    <w:rsid w:val="00CE440D"/>
    <w:rsid w:val="00CE4452"/>
    <w:rsid w:val="00CF1CF8"/>
    <w:rsid w:val="00CF32A2"/>
    <w:rsid w:val="00CF3CFA"/>
    <w:rsid w:val="00CF672F"/>
    <w:rsid w:val="00CF7988"/>
    <w:rsid w:val="00D00143"/>
    <w:rsid w:val="00D00AF5"/>
    <w:rsid w:val="00D00DA6"/>
    <w:rsid w:val="00D014C9"/>
    <w:rsid w:val="00D02986"/>
    <w:rsid w:val="00D03ED5"/>
    <w:rsid w:val="00D045C3"/>
    <w:rsid w:val="00D0469C"/>
    <w:rsid w:val="00D05139"/>
    <w:rsid w:val="00D065B9"/>
    <w:rsid w:val="00D115CE"/>
    <w:rsid w:val="00D12498"/>
    <w:rsid w:val="00D12749"/>
    <w:rsid w:val="00D1377C"/>
    <w:rsid w:val="00D15382"/>
    <w:rsid w:val="00D1606A"/>
    <w:rsid w:val="00D1656B"/>
    <w:rsid w:val="00D1743F"/>
    <w:rsid w:val="00D250BF"/>
    <w:rsid w:val="00D26023"/>
    <w:rsid w:val="00D269C0"/>
    <w:rsid w:val="00D27D0F"/>
    <w:rsid w:val="00D30959"/>
    <w:rsid w:val="00D31DB7"/>
    <w:rsid w:val="00D33C25"/>
    <w:rsid w:val="00D34B24"/>
    <w:rsid w:val="00D34CCE"/>
    <w:rsid w:val="00D377C7"/>
    <w:rsid w:val="00D4069A"/>
    <w:rsid w:val="00D41B2D"/>
    <w:rsid w:val="00D43914"/>
    <w:rsid w:val="00D44C63"/>
    <w:rsid w:val="00D45A26"/>
    <w:rsid w:val="00D45C17"/>
    <w:rsid w:val="00D46578"/>
    <w:rsid w:val="00D4783B"/>
    <w:rsid w:val="00D47921"/>
    <w:rsid w:val="00D50BDF"/>
    <w:rsid w:val="00D517DE"/>
    <w:rsid w:val="00D519FD"/>
    <w:rsid w:val="00D54C23"/>
    <w:rsid w:val="00D55101"/>
    <w:rsid w:val="00D57BC6"/>
    <w:rsid w:val="00D60664"/>
    <w:rsid w:val="00D63273"/>
    <w:rsid w:val="00D64BC3"/>
    <w:rsid w:val="00D71FB9"/>
    <w:rsid w:val="00D720C6"/>
    <w:rsid w:val="00D73078"/>
    <w:rsid w:val="00D73C3F"/>
    <w:rsid w:val="00D75675"/>
    <w:rsid w:val="00D77C60"/>
    <w:rsid w:val="00D8191B"/>
    <w:rsid w:val="00D83F27"/>
    <w:rsid w:val="00D85507"/>
    <w:rsid w:val="00D86CB6"/>
    <w:rsid w:val="00D94665"/>
    <w:rsid w:val="00D96219"/>
    <w:rsid w:val="00D96420"/>
    <w:rsid w:val="00D9722E"/>
    <w:rsid w:val="00D973C5"/>
    <w:rsid w:val="00D97535"/>
    <w:rsid w:val="00D97CB7"/>
    <w:rsid w:val="00DA040C"/>
    <w:rsid w:val="00DA1DF9"/>
    <w:rsid w:val="00DA292D"/>
    <w:rsid w:val="00DA3EE8"/>
    <w:rsid w:val="00DA463E"/>
    <w:rsid w:val="00DB0234"/>
    <w:rsid w:val="00DB2187"/>
    <w:rsid w:val="00DB2D7D"/>
    <w:rsid w:val="00DB38B2"/>
    <w:rsid w:val="00DB3B5D"/>
    <w:rsid w:val="00DB4134"/>
    <w:rsid w:val="00DB461D"/>
    <w:rsid w:val="00DB48A7"/>
    <w:rsid w:val="00DB5E7F"/>
    <w:rsid w:val="00DB633A"/>
    <w:rsid w:val="00DB645B"/>
    <w:rsid w:val="00DB7435"/>
    <w:rsid w:val="00DB7A5E"/>
    <w:rsid w:val="00DC3348"/>
    <w:rsid w:val="00DC4884"/>
    <w:rsid w:val="00DC5910"/>
    <w:rsid w:val="00DC6162"/>
    <w:rsid w:val="00DC66B9"/>
    <w:rsid w:val="00DC78ED"/>
    <w:rsid w:val="00DC7B39"/>
    <w:rsid w:val="00DD0D68"/>
    <w:rsid w:val="00DD1001"/>
    <w:rsid w:val="00DD18C7"/>
    <w:rsid w:val="00DD2D01"/>
    <w:rsid w:val="00DD31D3"/>
    <w:rsid w:val="00DD3A53"/>
    <w:rsid w:val="00DE27A8"/>
    <w:rsid w:val="00DE2E6C"/>
    <w:rsid w:val="00DE3973"/>
    <w:rsid w:val="00DE3CDA"/>
    <w:rsid w:val="00DE3D10"/>
    <w:rsid w:val="00DE7BB3"/>
    <w:rsid w:val="00DF450C"/>
    <w:rsid w:val="00DF6214"/>
    <w:rsid w:val="00E005B5"/>
    <w:rsid w:val="00E01A8A"/>
    <w:rsid w:val="00E02D0A"/>
    <w:rsid w:val="00E0549C"/>
    <w:rsid w:val="00E06C9E"/>
    <w:rsid w:val="00E07997"/>
    <w:rsid w:val="00E10299"/>
    <w:rsid w:val="00E104BF"/>
    <w:rsid w:val="00E1244A"/>
    <w:rsid w:val="00E1281E"/>
    <w:rsid w:val="00E14001"/>
    <w:rsid w:val="00E14F01"/>
    <w:rsid w:val="00E15ED3"/>
    <w:rsid w:val="00E1715A"/>
    <w:rsid w:val="00E17577"/>
    <w:rsid w:val="00E20FA2"/>
    <w:rsid w:val="00E213B1"/>
    <w:rsid w:val="00E2231F"/>
    <w:rsid w:val="00E22C08"/>
    <w:rsid w:val="00E238DE"/>
    <w:rsid w:val="00E23A70"/>
    <w:rsid w:val="00E257CA"/>
    <w:rsid w:val="00E31F5E"/>
    <w:rsid w:val="00E32391"/>
    <w:rsid w:val="00E33347"/>
    <w:rsid w:val="00E3391D"/>
    <w:rsid w:val="00E33ACF"/>
    <w:rsid w:val="00E35E72"/>
    <w:rsid w:val="00E3602A"/>
    <w:rsid w:val="00E36E87"/>
    <w:rsid w:val="00E37A0B"/>
    <w:rsid w:val="00E37E11"/>
    <w:rsid w:val="00E40A38"/>
    <w:rsid w:val="00E43810"/>
    <w:rsid w:val="00E4387A"/>
    <w:rsid w:val="00E45CE5"/>
    <w:rsid w:val="00E46487"/>
    <w:rsid w:val="00E47992"/>
    <w:rsid w:val="00E50451"/>
    <w:rsid w:val="00E5331D"/>
    <w:rsid w:val="00E53822"/>
    <w:rsid w:val="00E53944"/>
    <w:rsid w:val="00E549A4"/>
    <w:rsid w:val="00E55FF2"/>
    <w:rsid w:val="00E61C1D"/>
    <w:rsid w:val="00E64580"/>
    <w:rsid w:val="00E6530F"/>
    <w:rsid w:val="00E65B89"/>
    <w:rsid w:val="00E723EC"/>
    <w:rsid w:val="00E72C1A"/>
    <w:rsid w:val="00E73AB2"/>
    <w:rsid w:val="00E75709"/>
    <w:rsid w:val="00E76EDB"/>
    <w:rsid w:val="00E770D4"/>
    <w:rsid w:val="00E8284D"/>
    <w:rsid w:val="00E82D8F"/>
    <w:rsid w:val="00E84721"/>
    <w:rsid w:val="00E84EDA"/>
    <w:rsid w:val="00E8616B"/>
    <w:rsid w:val="00E86568"/>
    <w:rsid w:val="00E871F5"/>
    <w:rsid w:val="00E90BF0"/>
    <w:rsid w:val="00E91CFE"/>
    <w:rsid w:val="00E91FCA"/>
    <w:rsid w:val="00E961AE"/>
    <w:rsid w:val="00E97831"/>
    <w:rsid w:val="00EA4F9F"/>
    <w:rsid w:val="00EB074E"/>
    <w:rsid w:val="00EB2BDD"/>
    <w:rsid w:val="00EB2FAC"/>
    <w:rsid w:val="00EB31C9"/>
    <w:rsid w:val="00EB7DE1"/>
    <w:rsid w:val="00EC6353"/>
    <w:rsid w:val="00ED00F4"/>
    <w:rsid w:val="00ED3BFF"/>
    <w:rsid w:val="00ED4A7A"/>
    <w:rsid w:val="00ED583A"/>
    <w:rsid w:val="00EE0410"/>
    <w:rsid w:val="00EE21C9"/>
    <w:rsid w:val="00EE2683"/>
    <w:rsid w:val="00EE31A6"/>
    <w:rsid w:val="00EE4542"/>
    <w:rsid w:val="00EE64D3"/>
    <w:rsid w:val="00EF0911"/>
    <w:rsid w:val="00EF334B"/>
    <w:rsid w:val="00EF3389"/>
    <w:rsid w:val="00EF697C"/>
    <w:rsid w:val="00EF71FB"/>
    <w:rsid w:val="00F00207"/>
    <w:rsid w:val="00F02406"/>
    <w:rsid w:val="00F037CE"/>
    <w:rsid w:val="00F06433"/>
    <w:rsid w:val="00F06F67"/>
    <w:rsid w:val="00F07538"/>
    <w:rsid w:val="00F1139D"/>
    <w:rsid w:val="00F17BC8"/>
    <w:rsid w:val="00F21002"/>
    <w:rsid w:val="00F226C3"/>
    <w:rsid w:val="00F22943"/>
    <w:rsid w:val="00F22EBB"/>
    <w:rsid w:val="00F24A9E"/>
    <w:rsid w:val="00F35886"/>
    <w:rsid w:val="00F36212"/>
    <w:rsid w:val="00F364A3"/>
    <w:rsid w:val="00F37A3A"/>
    <w:rsid w:val="00F43839"/>
    <w:rsid w:val="00F43FF4"/>
    <w:rsid w:val="00F44F00"/>
    <w:rsid w:val="00F46CE1"/>
    <w:rsid w:val="00F5497C"/>
    <w:rsid w:val="00F551E1"/>
    <w:rsid w:val="00F557ED"/>
    <w:rsid w:val="00F56FC3"/>
    <w:rsid w:val="00F6037B"/>
    <w:rsid w:val="00F628CC"/>
    <w:rsid w:val="00F64379"/>
    <w:rsid w:val="00F6487F"/>
    <w:rsid w:val="00F679DD"/>
    <w:rsid w:val="00F701BC"/>
    <w:rsid w:val="00F74164"/>
    <w:rsid w:val="00F77418"/>
    <w:rsid w:val="00F81678"/>
    <w:rsid w:val="00F84440"/>
    <w:rsid w:val="00F87592"/>
    <w:rsid w:val="00F912BB"/>
    <w:rsid w:val="00F93025"/>
    <w:rsid w:val="00F93099"/>
    <w:rsid w:val="00F94D43"/>
    <w:rsid w:val="00F95666"/>
    <w:rsid w:val="00F975D1"/>
    <w:rsid w:val="00F97741"/>
    <w:rsid w:val="00FA0F39"/>
    <w:rsid w:val="00FA2373"/>
    <w:rsid w:val="00FA38D5"/>
    <w:rsid w:val="00FA3C1F"/>
    <w:rsid w:val="00FA3FBE"/>
    <w:rsid w:val="00FA49C7"/>
    <w:rsid w:val="00FA4A59"/>
    <w:rsid w:val="00FA5F0F"/>
    <w:rsid w:val="00FA7A5D"/>
    <w:rsid w:val="00FB0AB2"/>
    <w:rsid w:val="00FB2A0B"/>
    <w:rsid w:val="00FB32B2"/>
    <w:rsid w:val="00FB43C8"/>
    <w:rsid w:val="00FC067E"/>
    <w:rsid w:val="00FC61E6"/>
    <w:rsid w:val="00FC70DF"/>
    <w:rsid w:val="00FD7B7B"/>
    <w:rsid w:val="00FD7B82"/>
    <w:rsid w:val="00FE0C63"/>
    <w:rsid w:val="00FE10DD"/>
    <w:rsid w:val="00FE1F3E"/>
    <w:rsid w:val="00FE7A8F"/>
    <w:rsid w:val="00FE7CE4"/>
    <w:rsid w:val="00FF10F8"/>
    <w:rsid w:val="00FF193A"/>
    <w:rsid w:val="00FF2B0C"/>
    <w:rsid w:val="00FF3716"/>
    <w:rsid w:val="00FF54E7"/>
    <w:rsid w:val="01297420"/>
    <w:rsid w:val="049D07AF"/>
    <w:rsid w:val="106E76CB"/>
    <w:rsid w:val="17A70B2D"/>
    <w:rsid w:val="1C2C7853"/>
    <w:rsid w:val="1F805BDB"/>
    <w:rsid w:val="2466188F"/>
    <w:rsid w:val="259F7BD4"/>
    <w:rsid w:val="2CD461FD"/>
    <w:rsid w:val="37EF0ACB"/>
    <w:rsid w:val="3A16005A"/>
    <w:rsid w:val="49B36396"/>
    <w:rsid w:val="4A48418E"/>
    <w:rsid w:val="52495D62"/>
    <w:rsid w:val="53BF62DB"/>
    <w:rsid w:val="5FBB029F"/>
    <w:rsid w:val="62972BA4"/>
    <w:rsid w:val="75371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26BBE0"/>
  <w15:chartTrackingRefBased/>
  <w15:docId w15:val="{143CD471-2FB3-41FB-8D63-509E5B8C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TOC1"/>
    <w:qFormat/>
    <w:pPr>
      <w:widowControl w:val="0"/>
      <w:jc w:val="both"/>
    </w:pPr>
    <w:rPr>
      <w:rFonts w:ascii="Times New Roman" w:eastAsia="宋体" w:hAnsi="Times New Roman" w:cs="Times New Roman"/>
      <w:szCs w:val="24"/>
    </w:rPr>
  </w:style>
  <w:style w:type="paragraph" w:styleId="1">
    <w:name w:val="heading 1"/>
    <w:basedOn w:val="a"/>
    <w:next w:val="a"/>
    <w:link w:val="10"/>
    <w:qFormat/>
    <w:rsid w:val="00D1656B"/>
    <w:pPr>
      <w:adjustRightInd w:val="0"/>
      <w:snapToGrid w:val="0"/>
      <w:spacing w:line="360" w:lineRule="auto"/>
      <w:jc w:val="center"/>
      <w:outlineLvl w:val="0"/>
    </w:pPr>
    <w:rPr>
      <w:b/>
      <w:bCs/>
      <w:kern w:val="44"/>
      <w:sz w:val="36"/>
      <w:szCs w:val="36"/>
    </w:rPr>
  </w:style>
  <w:style w:type="paragraph" w:styleId="2">
    <w:name w:val="heading 2"/>
    <w:basedOn w:val="3"/>
    <w:next w:val="a"/>
    <w:link w:val="20"/>
    <w:qFormat/>
    <w:rsid w:val="00C46767"/>
    <w:pPr>
      <w:adjustRightInd w:val="0"/>
      <w:snapToGrid w:val="0"/>
      <w:spacing w:after="0" w:line="360" w:lineRule="auto"/>
      <w:jc w:val="center"/>
      <w:outlineLvl w:val="1"/>
    </w:pPr>
    <w:rPr>
      <w:rFonts w:ascii="宋体"/>
      <w:sz w:val="28"/>
      <w:szCs w:val="28"/>
    </w:rPr>
  </w:style>
  <w:style w:type="paragraph" w:styleId="3">
    <w:name w:val="heading 3"/>
    <w:basedOn w:val="a"/>
    <w:next w:val="a"/>
    <w:link w:val="30"/>
    <w:uiPriority w:val="9"/>
    <w:unhideWhenUsed/>
    <w:qFormat/>
    <w:rsid w:val="00416460"/>
    <w:pPr>
      <w:keepNext/>
      <w:keepLines/>
      <w:spacing w:before="260" w:after="260" w:line="416" w:lineRule="auto"/>
      <w:outlineLvl w:val="2"/>
    </w:pPr>
    <w:rPr>
      <w:b/>
      <w:bCs/>
      <w:sz w:val="32"/>
      <w:szCs w:val="32"/>
    </w:rPr>
  </w:style>
  <w:style w:type="paragraph" w:styleId="4">
    <w:name w:val="heading 4"/>
    <w:basedOn w:val="a"/>
    <w:next w:val="a"/>
    <w:link w:val="40"/>
    <w:qFormat/>
    <w:rsid w:val="0041646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iPriority w:val="9"/>
    <w:semiHidden/>
    <w:unhideWhenUsed/>
    <w:qFormat/>
    <w:rsid w:val="00AA1CF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qFormat/>
    <w:rsid w:val="000C48D6"/>
    <w:pPr>
      <w:adjustRightInd w:val="0"/>
      <w:snapToGrid w:val="0"/>
      <w:spacing w:line="312" w:lineRule="auto"/>
    </w:pPr>
    <w:rPr>
      <w:b/>
      <w:sz w:val="24"/>
    </w:rPr>
  </w:style>
  <w:style w:type="character" w:customStyle="1" w:styleId="20">
    <w:name w:val="标题 2 字符"/>
    <w:basedOn w:val="a0"/>
    <w:link w:val="2"/>
    <w:rsid w:val="00C46767"/>
    <w:rPr>
      <w:rFonts w:ascii="宋体" w:eastAsia="宋体" w:hAnsi="Times New Roman" w:cs="Times New Roman"/>
      <w:b/>
      <w:bCs/>
      <w:sz w:val="28"/>
      <w:szCs w:val="28"/>
    </w:rPr>
  </w:style>
  <w:style w:type="paragraph" w:styleId="a3">
    <w:name w:val="footer"/>
    <w:basedOn w:val="a"/>
    <w:link w:val="a4"/>
    <w:uiPriority w:val="99"/>
    <w:qFormat/>
    <w:rsid w:val="002E1A61"/>
    <w:pPr>
      <w:tabs>
        <w:tab w:val="center" w:pos="4153"/>
        <w:tab w:val="right" w:pos="8306"/>
      </w:tabs>
      <w:snapToGrid w:val="0"/>
      <w:jc w:val="left"/>
    </w:pPr>
    <w:rPr>
      <w:sz w:val="18"/>
      <w:szCs w:val="18"/>
    </w:rPr>
  </w:style>
  <w:style w:type="character" w:customStyle="1" w:styleId="a4">
    <w:name w:val="页脚 字符"/>
    <w:basedOn w:val="a0"/>
    <w:link w:val="a3"/>
    <w:uiPriority w:val="99"/>
    <w:rsid w:val="002E1A61"/>
    <w:rPr>
      <w:rFonts w:ascii="Times New Roman" w:eastAsia="宋体" w:hAnsi="Times New Roman" w:cs="Times New Roman"/>
      <w:sz w:val="18"/>
      <w:szCs w:val="18"/>
    </w:rPr>
  </w:style>
  <w:style w:type="character" w:customStyle="1" w:styleId="NormalCharacter">
    <w:name w:val="NormalCharacter"/>
    <w:qFormat/>
    <w:rsid w:val="002E1A61"/>
  </w:style>
  <w:style w:type="paragraph" w:styleId="a5">
    <w:name w:val="List Paragraph"/>
    <w:basedOn w:val="a"/>
    <w:uiPriority w:val="1"/>
    <w:qFormat/>
    <w:rsid w:val="002E1A61"/>
    <w:pPr>
      <w:ind w:firstLineChars="200" w:firstLine="420"/>
    </w:pPr>
  </w:style>
  <w:style w:type="character" w:styleId="a6">
    <w:name w:val="Hyperlink"/>
    <w:basedOn w:val="a0"/>
    <w:uiPriority w:val="99"/>
    <w:rsid w:val="002E1A61"/>
    <w:rPr>
      <w:rFonts w:cs="Times New Roman"/>
      <w:color w:val="1F4F88"/>
      <w:u w:val="none"/>
      <w:lang w:bidi="ar-SA"/>
    </w:rPr>
  </w:style>
  <w:style w:type="paragraph" w:styleId="a7">
    <w:name w:val="Title"/>
    <w:basedOn w:val="a8"/>
    <w:next w:val="a"/>
    <w:link w:val="a9"/>
    <w:qFormat/>
    <w:rsid w:val="008020EC"/>
    <w:pPr>
      <w:adjustRightInd w:val="0"/>
      <w:snapToGrid w:val="0"/>
      <w:jc w:val="center"/>
      <w:outlineLvl w:val="0"/>
    </w:pPr>
    <w:rPr>
      <w:rFonts w:ascii="宋体" w:hAnsi="宋体"/>
      <w:b/>
      <w:iCs/>
      <w:kern w:val="2"/>
      <w:sz w:val="36"/>
      <w:szCs w:val="20"/>
    </w:rPr>
  </w:style>
  <w:style w:type="character" w:customStyle="1" w:styleId="a9">
    <w:name w:val="标题 字符"/>
    <w:basedOn w:val="a0"/>
    <w:link w:val="a7"/>
    <w:qFormat/>
    <w:rsid w:val="008020EC"/>
    <w:rPr>
      <w:rFonts w:ascii="宋体" w:eastAsia="宋体" w:hAnsi="宋体" w:cs="Times New Roman"/>
      <w:b/>
      <w:iCs/>
      <w:sz w:val="36"/>
      <w:szCs w:val="20"/>
    </w:rPr>
  </w:style>
  <w:style w:type="paragraph" w:styleId="aa">
    <w:name w:val="header"/>
    <w:basedOn w:val="a"/>
    <w:link w:val="ab"/>
    <w:unhideWhenUsed/>
    <w:qFormat/>
    <w:rsid w:val="00F06F6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qFormat/>
    <w:rsid w:val="00F06F67"/>
    <w:rPr>
      <w:rFonts w:ascii="Times New Roman" w:eastAsia="宋体" w:hAnsi="Times New Roman" w:cs="Times New Roman"/>
      <w:sz w:val="18"/>
      <w:szCs w:val="18"/>
    </w:rPr>
  </w:style>
  <w:style w:type="character" w:customStyle="1" w:styleId="10">
    <w:name w:val="标题 1 字符"/>
    <w:basedOn w:val="a0"/>
    <w:link w:val="1"/>
    <w:qFormat/>
    <w:rsid w:val="00D1656B"/>
    <w:rPr>
      <w:rFonts w:ascii="Times New Roman" w:eastAsia="宋体" w:hAnsi="Times New Roman" w:cs="Times New Roman"/>
      <w:b/>
      <w:bCs/>
      <w:kern w:val="44"/>
      <w:sz w:val="36"/>
      <w:szCs w:val="36"/>
    </w:rPr>
  </w:style>
  <w:style w:type="paragraph" w:styleId="a8">
    <w:name w:val="Body Text"/>
    <w:basedOn w:val="a"/>
    <w:next w:val="41"/>
    <w:link w:val="ac"/>
    <w:rsid w:val="00FC70DF"/>
    <w:pPr>
      <w:spacing w:after="120"/>
    </w:pPr>
    <w:rPr>
      <w:kern w:val="0"/>
      <w:szCs w:val="21"/>
    </w:rPr>
  </w:style>
  <w:style w:type="character" w:customStyle="1" w:styleId="ac">
    <w:name w:val="正文文本 字符"/>
    <w:basedOn w:val="a0"/>
    <w:link w:val="a8"/>
    <w:qFormat/>
    <w:rsid w:val="00FC70DF"/>
    <w:rPr>
      <w:rFonts w:ascii="Times New Roman" w:eastAsia="宋体" w:hAnsi="Times New Roman" w:cs="Times New Roman"/>
      <w:kern w:val="0"/>
      <w:szCs w:val="21"/>
    </w:rPr>
  </w:style>
  <w:style w:type="paragraph" w:styleId="41">
    <w:name w:val="index 4"/>
    <w:basedOn w:val="a"/>
    <w:next w:val="a"/>
    <w:unhideWhenUsed/>
    <w:qFormat/>
    <w:pPr>
      <w:ind w:leftChars="600" w:left="600"/>
    </w:pPr>
  </w:style>
  <w:style w:type="paragraph" w:styleId="TOC2">
    <w:name w:val="toc 2"/>
    <w:basedOn w:val="a"/>
    <w:next w:val="a"/>
    <w:uiPriority w:val="39"/>
    <w:unhideWhenUsed/>
    <w:qFormat/>
    <w:rsid w:val="00891F9D"/>
    <w:pPr>
      <w:adjustRightInd w:val="0"/>
      <w:snapToGrid w:val="0"/>
      <w:spacing w:line="288" w:lineRule="auto"/>
      <w:ind w:leftChars="200" w:left="200"/>
    </w:pPr>
  </w:style>
  <w:style w:type="paragraph" w:styleId="TOC4">
    <w:name w:val="toc 4"/>
    <w:basedOn w:val="a"/>
    <w:next w:val="a"/>
    <w:uiPriority w:val="39"/>
    <w:semiHidden/>
    <w:unhideWhenUsed/>
    <w:qFormat/>
    <w:pPr>
      <w:ind w:leftChars="600" w:left="1260"/>
    </w:pPr>
  </w:style>
  <w:style w:type="paragraph" w:styleId="ad">
    <w:name w:val="annotation text"/>
    <w:basedOn w:val="a"/>
    <w:link w:val="ae"/>
    <w:uiPriority w:val="99"/>
    <w:qFormat/>
    <w:rsid w:val="007E1201"/>
    <w:pPr>
      <w:spacing w:after="200" w:line="276" w:lineRule="auto"/>
      <w:jc w:val="left"/>
    </w:pPr>
    <w:rPr>
      <w:kern w:val="0"/>
      <w:szCs w:val="21"/>
    </w:rPr>
  </w:style>
  <w:style w:type="character" w:customStyle="1" w:styleId="ae">
    <w:name w:val="批注文字 字符"/>
    <w:basedOn w:val="a0"/>
    <w:link w:val="ad"/>
    <w:uiPriority w:val="99"/>
    <w:qFormat/>
    <w:rsid w:val="007E1201"/>
    <w:rPr>
      <w:rFonts w:ascii="Times New Roman" w:eastAsia="宋体" w:hAnsi="Times New Roman" w:cs="Times New Roman"/>
      <w:kern w:val="0"/>
      <w:szCs w:val="21"/>
    </w:rPr>
  </w:style>
  <w:style w:type="character" w:customStyle="1" w:styleId="30">
    <w:name w:val="标题 3 字符"/>
    <w:basedOn w:val="a0"/>
    <w:link w:val="3"/>
    <w:uiPriority w:val="9"/>
    <w:semiHidden/>
    <w:qFormat/>
    <w:rsid w:val="00416460"/>
    <w:rPr>
      <w:rFonts w:ascii="Times New Roman" w:eastAsia="宋体" w:hAnsi="Times New Roman" w:cs="Times New Roman"/>
      <w:b/>
      <w:bCs/>
      <w:sz w:val="32"/>
      <w:szCs w:val="32"/>
    </w:rPr>
  </w:style>
  <w:style w:type="paragraph" w:styleId="af">
    <w:name w:val="Body Text Indent"/>
    <w:basedOn w:val="a"/>
    <w:link w:val="af0"/>
    <w:unhideWhenUsed/>
    <w:qFormat/>
    <w:rsid w:val="00416460"/>
    <w:pPr>
      <w:spacing w:after="120"/>
      <w:ind w:leftChars="200" w:left="420"/>
    </w:pPr>
  </w:style>
  <w:style w:type="character" w:customStyle="1" w:styleId="af0">
    <w:name w:val="正文文本缩进 字符"/>
    <w:basedOn w:val="a0"/>
    <w:link w:val="af"/>
    <w:qFormat/>
    <w:rsid w:val="00416460"/>
    <w:rPr>
      <w:rFonts w:ascii="Times New Roman" w:eastAsia="宋体" w:hAnsi="Times New Roman" w:cs="Times New Roman"/>
      <w:szCs w:val="24"/>
    </w:rPr>
  </w:style>
  <w:style w:type="character" w:customStyle="1" w:styleId="40">
    <w:name w:val="标题 4 字符"/>
    <w:basedOn w:val="a0"/>
    <w:link w:val="4"/>
    <w:rsid w:val="00416460"/>
    <w:rPr>
      <w:rFonts w:ascii="Arial" w:eastAsia="黑体" w:hAnsi="Arial" w:cs="Times New Roman"/>
      <w:b/>
      <w:bCs/>
      <w:sz w:val="28"/>
      <w:szCs w:val="28"/>
    </w:rPr>
  </w:style>
  <w:style w:type="paragraph" w:styleId="af1">
    <w:name w:val="Normal Indent"/>
    <w:basedOn w:val="a"/>
    <w:qFormat/>
    <w:rsid w:val="00416460"/>
    <w:pPr>
      <w:ind w:firstLine="420"/>
    </w:pPr>
    <w:rPr>
      <w:sz w:val="14"/>
    </w:rPr>
  </w:style>
  <w:style w:type="paragraph" w:styleId="af2">
    <w:name w:val="caption"/>
    <w:basedOn w:val="a"/>
    <w:next w:val="a"/>
    <w:qFormat/>
    <w:rsid w:val="00416460"/>
    <w:pPr>
      <w:spacing w:before="152" w:after="160"/>
    </w:pPr>
    <w:rPr>
      <w:rFonts w:ascii="Arial" w:eastAsia="黑体" w:hAnsi="Arial" w:cs="Arial"/>
      <w:sz w:val="20"/>
      <w:szCs w:val="20"/>
    </w:rPr>
  </w:style>
  <w:style w:type="paragraph" w:styleId="af3">
    <w:name w:val="Document Map"/>
    <w:basedOn w:val="a"/>
    <w:link w:val="af4"/>
    <w:qFormat/>
    <w:rsid w:val="00416460"/>
    <w:rPr>
      <w:rFonts w:ascii="微软雅黑" w:hAnsi="微软雅黑"/>
      <w:sz w:val="18"/>
      <w:szCs w:val="18"/>
    </w:rPr>
  </w:style>
  <w:style w:type="character" w:customStyle="1" w:styleId="af4">
    <w:name w:val="文档结构图 字符"/>
    <w:basedOn w:val="a0"/>
    <w:link w:val="af3"/>
    <w:qFormat/>
    <w:rsid w:val="00416460"/>
    <w:rPr>
      <w:rFonts w:ascii="微软雅黑" w:eastAsia="宋体" w:hAnsi="微软雅黑" w:cs="Times New Roman"/>
      <w:sz w:val="18"/>
      <w:szCs w:val="18"/>
    </w:rPr>
  </w:style>
  <w:style w:type="paragraph" w:styleId="TOC3">
    <w:name w:val="toc 3"/>
    <w:basedOn w:val="a"/>
    <w:next w:val="a"/>
    <w:uiPriority w:val="39"/>
    <w:rsid w:val="00416460"/>
    <w:pPr>
      <w:ind w:leftChars="400" w:left="400"/>
    </w:pPr>
  </w:style>
  <w:style w:type="paragraph" w:styleId="af5">
    <w:name w:val="Plain Text"/>
    <w:basedOn w:val="a"/>
    <w:link w:val="af6"/>
    <w:rsid w:val="00416460"/>
    <w:rPr>
      <w:rFonts w:ascii="宋体"/>
      <w:szCs w:val="20"/>
    </w:rPr>
  </w:style>
  <w:style w:type="character" w:customStyle="1" w:styleId="af6">
    <w:name w:val="纯文本 字符"/>
    <w:basedOn w:val="a0"/>
    <w:link w:val="af5"/>
    <w:rsid w:val="00416460"/>
    <w:rPr>
      <w:rFonts w:ascii="宋体" w:eastAsia="宋体" w:hAnsi="Times New Roman" w:cs="Times New Roman"/>
      <w:szCs w:val="20"/>
    </w:rPr>
  </w:style>
  <w:style w:type="paragraph" w:styleId="af7">
    <w:name w:val="Date"/>
    <w:basedOn w:val="a"/>
    <w:next w:val="a"/>
    <w:link w:val="af8"/>
    <w:rsid w:val="00416460"/>
    <w:pPr>
      <w:ind w:leftChars="2500" w:left="2500"/>
    </w:pPr>
  </w:style>
  <w:style w:type="character" w:customStyle="1" w:styleId="af8">
    <w:name w:val="日期 字符"/>
    <w:basedOn w:val="a0"/>
    <w:link w:val="af7"/>
    <w:rsid w:val="00416460"/>
    <w:rPr>
      <w:rFonts w:ascii="Times New Roman" w:eastAsia="宋体" w:hAnsi="Times New Roman" w:cs="Times New Roman"/>
      <w:szCs w:val="24"/>
    </w:rPr>
  </w:style>
  <w:style w:type="paragraph" w:styleId="21">
    <w:name w:val="Body Text Indent 2"/>
    <w:basedOn w:val="a"/>
    <w:link w:val="22"/>
    <w:rsid w:val="00416460"/>
    <w:pPr>
      <w:spacing w:line="520" w:lineRule="exact"/>
      <w:ind w:firstLineChars="196" w:firstLine="196"/>
    </w:pPr>
    <w:rPr>
      <w:rFonts w:ascii="仿宋_GB2312" w:eastAsia="仿宋_GB2312"/>
      <w:color w:val="FF0000"/>
      <w:sz w:val="32"/>
    </w:rPr>
  </w:style>
  <w:style w:type="character" w:customStyle="1" w:styleId="22">
    <w:name w:val="正文文本缩进 2 字符"/>
    <w:basedOn w:val="a0"/>
    <w:link w:val="21"/>
    <w:qFormat/>
    <w:rsid w:val="00416460"/>
    <w:rPr>
      <w:rFonts w:ascii="仿宋_GB2312" w:eastAsia="仿宋_GB2312" w:hAnsi="Times New Roman" w:cs="Times New Roman"/>
      <w:color w:val="FF0000"/>
      <w:sz w:val="32"/>
      <w:szCs w:val="24"/>
    </w:rPr>
  </w:style>
  <w:style w:type="paragraph" w:styleId="af9">
    <w:name w:val="Balloon Text"/>
    <w:basedOn w:val="a"/>
    <w:link w:val="afa"/>
    <w:rsid w:val="00416460"/>
    <w:rPr>
      <w:sz w:val="18"/>
      <w:szCs w:val="18"/>
    </w:rPr>
  </w:style>
  <w:style w:type="character" w:customStyle="1" w:styleId="afa">
    <w:name w:val="批注框文本 字符"/>
    <w:basedOn w:val="a0"/>
    <w:link w:val="af9"/>
    <w:rsid w:val="00416460"/>
    <w:rPr>
      <w:rFonts w:ascii="Times New Roman" w:eastAsia="宋体" w:hAnsi="Times New Roman" w:cs="Times New Roman"/>
      <w:sz w:val="18"/>
      <w:szCs w:val="18"/>
    </w:rPr>
  </w:style>
  <w:style w:type="paragraph" w:styleId="afb">
    <w:name w:val="Subtitle"/>
    <w:basedOn w:val="a"/>
    <w:next w:val="a"/>
    <w:link w:val="afc"/>
    <w:qFormat/>
    <w:rsid w:val="00416460"/>
    <w:pPr>
      <w:spacing w:before="240" w:after="60" w:line="312" w:lineRule="auto"/>
      <w:jc w:val="left"/>
      <w:outlineLvl w:val="1"/>
    </w:pPr>
    <w:rPr>
      <w:rFonts w:ascii="Cambria" w:hAnsi="Cambria"/>
      <w:bCs/>
      <w:kern w:val="28"/>
      <w:sz w:val="28"/>
      <w:szCs w:val="32"/>
    </w:rPr>
  </w:style>
  <w:style w:type="character" w:customStyle="1" w:styleId="afc">
    <w:name w:val="副标题 字符"/>
    <w:basedOn w:val="a0"/>
    <w:link w:val="afb"/>
    <w:rsid w:val="00416460"/>
    <w:rPr>
      <w:rFonts w:ascii="Cambria" w:eastAsia="宋体" w:hAnsi="Cambria" w:cs="Times New Roman"/>
      <w:bCs/>
      <w:kern w:val="28"/>
      <w:sz w:val="28"/>
      <w:szCs w:val="32"/>
    </w:rPr>
  </w:style>
  <w:style w:type="paragraph" w:styleId="afd">
    <w:name w:val="footnote text"/>
    <w:basedOn w:val="a"/>
    <w:link w:val="afe"/>
    <w:qFormat/>
    <w:rsid w:val="00416460"/>
    <w:pPr>
      <w:adjustRightInd w:val="0"/>
      <w:spacing w:line="312" w:lineRule="atLeast"/>
      <w:jc w:val="left"/>
      <w:textAlignment w:val="baseline"/>
    </w:pPr>
    <w:rPr>
      <w:kern w:val="0"/>
      <w:sz w:val="18"/>
      <w:szCs w:val="20"/>
    </w:rPr>
  </w:style>
  <w:style w:type="character" w:customStyle="1" w:styleId="afe">
    <w:name w:val="脚注文本 字符"/>
    <w:basedOn w:val="a0"/>
    <w:link w:val="afd"/>
    <w:rsid w:val="00416460"/>
    <w:rPr>
      <w:rFonts w:ascii="Times New Roman" w:eastAsia="宋体" w:hAnsi="Times New Roman" w:cs="Times New Roman"/>
      <w:kern w:val="0"/>
      <w:sz w:val="18"/>
      <w:szCs w:val="20"/>
    </w:rPr>
  </w:style>
  <w:style w:type="paragraph" w:styleId="aff">
    <w:name w:val="Normal (Web)"/>
    <w:basedOn w:val="a"/>
    <w:rsid w:val="00416460"/>
    <w:pPr>
      <w:widowControl/>
      <w:spacing w:before="100" w:beforeAutospacing="1" w:after="100" w:afterAutospacing="1"/>
      <w:jc w:val="left"/>
    </w:pPr>
    <w:rPr>
      <w:rFonts w:ascii="宋体"/>
      <w:kern w:val="0"/>
      <w:sz w:val="24"/>
    </w:rPr>
  </w:style>
  <w:style w:type="paragraph" w:styleId="aff0">
    <w:name w:val="annotation subject"/>
    <w:basedOn w:val="ad"/>
    <w:next w:val="ad"/>
    <w:link w:val="aff1"/>
    <w:rsid w:val="00416460"/>
    <w:pPr>
      <w:spacing w:after="0" w:line="240" w:lineRule="auto"/>
    </w:pPr>
    <w:rPr>
      <w:b/>
      <w:bCs/>
      <w:kern w:val="2"/>
      <w:szCs w:val="24"/>
    </w:rPr>
  </w:style>
  <w:style w:type="character" w:customStyle="1" w:styleId="aff1">
    <w:name w:val="批注主题 字符"/>
    <w:basedOn w:val="ae"/>
    <w:link w:val="aff0"/>
    <w:rsid w:val="00416460"/>
    <w:rPr>
      <w:rFonts w:ascii="Times New Roman" w:eastAsia="宋体" w:hAnsi="Times New Roman" w:cs="Times New Roman"/>
      <w:b/>
      <w:bCs/>
      <w:kern w:val="0"/>
      <w:szCs w:val="24"/>
    </w:rPr>
  </w:style>
  <w:style w:type="paragraph" w:styleId="23">
    <w:name w:val="Body Text First Indent 2"/>
    <w:basedOn w:val="af"/>
    <w:link w:val="24"/>
    <w:rsid w:val="00416460"/>
    <w:pPr>
      <w:ind w:left="200" w:firstLineChars="200" w:firstLine="200"/>
    </w:pPr>
  </w:style>
  <w:style w:type="character" w:customStyle="1" w:styleId="24">
    <w:name w:val="正文文本首行缩进 2 字符"/>
    <w:basedOn w:val="af0"/>
    <w:link w:val="23"/>
    <w:qFormat/>
    <w:rsid w:val="00416460"/>
    <w:rPr>
      <w:rFonts w:ascii="Times New Roman" w:eastAsia="宋体" w:hAnsi="Times New Roman" w:cs="Times New Roman"/>
      <w:szCs w:val="24"/>
    </w:rPr>
  </w:style>
  <w:style w:type="character" w:styleId="aff2">
    <w:name w:val="page number"/>
    <w:qFormat/>
    <w:rsid w:val="00416460"/>
  </w:style>
  <w:style w:type="character" w:styleId="aff3">
    <w:name w:val="FollowedHyperlink"/>
    <w:rsid w:val="00416460"/>
    <w:rPr>
      <w:color w:val="800080"/>
      <w:u w:val="single"/>
    </w:rPr>
  </w:style>
  <w:style w:type="character" w:styleId="aff4">
    <w:name w:val="annotation reference"/>
    <w:uiPriority w:val="99"/>
    <w:qFormat/>
    <w:rsid w:val="00416460"/>
    <w:rPr>
      <w:sz w:val="21"/>
      <w:szCs w:val="21"/>
    </w:rPr>
  </w:style>
  <w:style w:type="character" w:customStyle="1" w:styleId="CharChar8">
    <w:name w:val="Char Char8"/>
    <w:qFormat/>
    <w:rsid w:val="00416460"/>
    <w:rPr>
      <w:rFonts w:ascii="Times New Roman" w:eastAsia="宋体" w:hAnsi="Times New Roman" w:cs="Times New Roman"/>
      <w:szCs w:val="24"/>
      <w:lang w:bidi="ar-SA"/>
    </w:rPr>
  </w:style>
  <w:style w:type="character" w:customStyle="1" w:styleId="22pt">
    <w:name w:val="目录 (2) + 间距 2 pt"/>
    <w:rsid w:val="00416460"/>
    <w:rPr>
      <w:rFonts w:ascii="MingLiU" w:eastAsia="MingLiU" w:hAnsi="MingLiU" w:cs="MingLiU"/>
      <w:spacing w:val="40"/>
      <w:kern w:val="2"/>
      <w:sz w:val="22"/>
      <w:shd w:val="clear" w:color="auto" w:fill="FFFFFF"/>
      <w:lang w:bidi="ar-SA"/>
    </w:rPr>
  </w:style>
  <w:style w:type="character" w:customStyle="1" w:styleId="90pt">
    <w:name w:val="正文文本 (9) + 间距 0 pt"/>
    <w:qFormat/>
    <w:rsid w:val="00416460"/>
    <w:rPr>
      <w:rFonts w:ascii="MingLiU" w:eastAsia="MingLiU" w:hAnsi="MingLiU" w:cs="MingLiU"/>
      <w:spacing w:val="0"/>
      <w:sz w:val="28"/>
      <w:szCs w:val="28"/>
      <w:shd w:val="clear" w:color="auto" w:fill="FFFFFF"/>
      <w:lang w:bidi="ar-SA"/>
    </w:rPr>
  </w:style>
  <w:style w:type="character" w:customStyle="1" w:styleId="txt141">
    <w:name w:val="txt141"/>
    <w:rsid w:val="00416460"/>
    <w:rPr>
      <w:rFonts w:ascii="ˎ̥" w:hAnsi="ˎ̥"/>
      <w:color w:val="000000"/>
      <w:sz w:val="21"/>
      <w:szCs w:val="21"/>
      <w:u w:val="none"/>
    </w:rPr>
  </w:style>
  <w:style w:type="character" w:customStyle="1" w:styleId="CharChar3">
    <w:name w:val="Char Char3"/>
    <w:qFormat/>
    <w:rsid w:val="00416460"/>
    <w:rPr>
      <w:rFonts w:ascii="System" w:eastAsia="System" w:hAnsi="System"/>
      <w:sz w:val="24"/>
    </w:rPr>
  </w:style>
  <w:style w:type="character" w:customStyle="1" w:styleId="11">
    <w:name w:val="页码1"/>
    <w:qFormat/>
    <w:rsid w:val="00416460"/>
    <w:rPr>
      <w:rFonts w:cs="Times New Roman"/>
      <w:lang w:bidi="ar-SA"/>
    </w:rPr>
  </w:style>
  <w:style w:type="paragraph" w:customStyle="1" w:styleId="Style21">
    <w:name w:val="_Style 21"/>
    <w:basedOn w:val="af"/>
    <w:next w:val="23"/>
    <w:uiPriority w:val="99"/>
    <w:qFormat/>
    <w:rsid w:val="00416460"/>
    <w:pPr>
      <w:spacing w:line="276" w:lineRule="auto"/>
      <w:ind w:left="200" w:firstLineChars="200" w:firstLine="200"/>
      <w:jc w:val="left"/>
    </w:pPr>
    <w:rPr>
      <w:rFonts w:ascii="Calibri" w:hAnsi="Calibri"/>
    </w:rPr>
  </w:style>
  <w:style w:type="paragraph" w:customStyle="1" w:styleId="Char">
    <w:name w:val="Char"/>
    <w:basedOn w:val="a"/>
    <w:rsid w:val="00416460"/>
    <w:pPr>
      <w:spacing w:line="360" w:lineRule="auto"/>
      <w:ind w:firstLineChars="200" w:firstLine="200"/>
    </w:pPr>
    <w:rPr>
      <w:szCs w:val="20"/>
    </w:rPr>
  </w:style>
  <w:style w:type="paragraph" w:customStyle="1" w:styleId="Char3CharChar1CharCharCharChar">
    <w:name w:val="Char3 Char Char1 Char Char Char Char"/>
    <w:basedOn w:val="a"/>
    <w:qFormat/>
    <w:rsid w:val="00416460"/>
    <w:rPr>
      <w:szCs w:val="20"/>
    </w:rPr>
  </w:style>
  <w:style w:type="paragraph" w:customStyle="1" w:styleId="Heading4">
    <w:name w:val="Heading4"/>
    <w:basedOn w:val="a"/>
    <w:next w:val="a"/>
    <w:qFormat/>
    <w:rsid w:val="00416460"/>
    <w:pPr>
      <w:keepNext/>
      <w:spacing w:before="240" w:after="60"/>
    </w:pPr>
    <w:rPr>
      <w:b/>
      <w:bCs/>
      <w:sz w:val="28"/>
      <w:szCs w:val="28"/>
    </w:rPr>
  </w:style>
  <w:style w:type="paragraph" w:customStyle="1" w:styleId="aff5">
    <w:name w:val="+正文"/>
    <w:basedOn w:val="a"/>
    <w:qFormat/>
    <w:rsid w:val="00416460"/>
    <w:pPr>
      <w:spacing w:line="360" w:lineRule="auto"/>
      <w:ind w:firstLineChars="200" w:firstLine="200"/>
    </w:pPr>
    <w:rPr>
      <w:sz w:val="24"/>
      <w:szCs w:val="28"/>
    </w:rPr>
  </w:style>
  <w:style w:type="paragraph" w:customStyle="1" w:styleId="CharCharCharCharCharChar1CharCharCharChar">
    <w:name w:val="Char Char Char Char Char Char1 Char Char Char Char"/>
    <w:basedOn w:val="a"/>
    <w:rsid w:val="00416460"/>
    <w:pPr>
      <w:spacing w:line="360" w:lineRule="auto"/>
      <w:ind w:firstLineChars="200" w:firstLine="200"/>
    </w:pPr>
    <w:rPr>
      <w:rFonts w:ascii="宋体" w:cs="宋体"/>
      <w:sz w:val="24"/>
    </w:rPr>
  </w:style>
  <w:style w:type="paragraph" w:customStyle="1" w:styleId="UserStyle95">
    <w:name w:val="UserStyle_95"/>
    <w:basedOn w:val="Heading4"/>
    <w:qFormat/>
    <w:rsid w:val="00416460"/>
  </w:style>
  <w:style w:type="paragraph" w:customStyle="1" w:styleId="UserStyle92">
    <w:name w:val="UserStyle_92"/>
    <w:basedOn w:val="a"/>
    <w:rsid w:val="00416460"/>
    <w:pPr>
      <w:widowControl/>
      <w:jc w:val="left"/>
    </w:pPr>
    <w:rPr>
      <w:kern w:val="0"/>
      <w:sz w:val="24"/>
      <w:szCs w:val="21"/>
      <w:lang w:bidi="en-US"/>
    </w:rPr>
  </w:style>
  <w:style w:type="paragraph" w:customStyle="1" w:styleId="Preformatted">
    <w:name w:val="Preformatted"/>
    <w:basedOn w:val="a"/>
    <w:rsid w:val="0041646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Style5">
    <w:name w:val="_Style 5"/>
    <w:basedOn w:val="af3"/>
    <w:qFormat/>
    <w:rsid w:val="00416460"/>
    <w:pPr>
      <w:shd w:val="clear" w:color="auto" w:fill="000080"/>
    </w:pPr>
    <w:rPr>
      <w:rFonts w:ascii="Tahoma" w:hAnsi="Tahoma" w:cs="Tahoma"/>
      <w:kern w:val="0"/>
    </w:rPr>
  </w:style>
  <w:style w:type="paragraph" w:customStyle="1" w:styleId="25">
    <w:name w:val="+标题2"/>
    <w:basedOn w:val="2"/>
    <w:qFormat/>
    <w:rsid w:val="00416460"/>
    <w:pPr>
      <w:keepNext w:val="0"/>
      <w:tabs>
        <w:tab w:val="left" w:pos="1151"/>
      </w:tabs>
      <w:spacing w:before="0"/>
    </w:pPr>
    <w:rPr>
      <w:rFonts w:ascii="Times New Roman" w:eastAsia="MinorBidi"/>
      <w:b w:val="0"/>
      <w:i/>
      <w:iCs/>
      <w:color w:val="000000"/>
      <w:sz w:val="24"/>
    </w:rPr>
  </w:style>
  <w:style w:type="paragraph" w:customStyle="1" w:styleId="BodyText3">
    <w:name w:val="BodyText3"/>
    <w:basedOn w:val="a"/>
    <w:qFormat/>
    <w:rsid w:val="00416460"/>
    <w:pPr>
      <w:widowControl/>
      <w:spacing w:after="120"/>
      <w:jc w:val="left"/>
    </w:pPr>
    <w:rPr>
      <w:sz w:val="16"/>
      <w:szCs w:val="16"/>
    </w:rPr>
  </w:style>
  <w:style w:type="paragraph" w:customStyle="1" w:styleId="ListParagraph1">
    <w:name w:val="List Paragraph1"/>
    <w:basedOn w:val="a"/>
    <w:qFormat/>
    <w:rsid w:val="00416460"/>
    <w:pPr>
      <w:ind w:firstLineChars="200" w:firstLine="200"/>
    </w:pPr>
    <w:rPr>
      <w:szCs w:val="20"/>
    </w:rPr>
  </w:style>
  <w:style w:type="paragraph" w:customStyle="1" w:styleId="Blockquote">
    <w:name w:val="Blockquote"/>
    <w:basedOn w:val="a"/>
    <w:qFormat/>
    <w:rsid w:val="00416460"/>
    <w:pPr>
      <w:autoSpaceDE w:val="0"/>
      <w:autoSpaceDN w:val="0"/>
      <w:adjustRightInd w:val="0"/>
      <w:spacing w:before="100" w:after="100"/>
      <w:ind w:left="360" w:right="360"/>
      <w:jc w:val="left"/>
    </w:pPr>
    <w:rPr>
      <w:kern w:val="0"/>
      <w:sz w:val="24"/>
      <w:szCs w:val="20"/>
    </w:rPr>
  </w:style>
  <w:style w:type="paragraph" w:customStyle="1" w:styleId="12">
    <w:name w:val="列表段落1"/>
    <w:basedOn w:val="a"/>
    <w:qFormat/>
    <w:rsid w:val="00416460"/>
    <w:pPr>
      <w:ind w:firstLineChars="200" w:firstLine="200"/>
    </w:pPr>
    <w:rPr>
      <w:szCs w:val="20"/>
    </w:rPr>
  </w:style>
  <w:style w:type="paragraph" w:customStyle="1" w:styleId="Default">
    <w:name w:val="Default"/>
    <w:qFormat/>
    <w:rsid w:val="00416460"/>
    <w:pPr>
      <w:widowControl w:val="0"/>
      <w:autoSpaceDE w:val="0"/>
      <w:autoSpaceDN w:val="0"/>
      <w:adjustRightInd w:val="0"/>
    </w:pPr>
    <w:rPr>
      <w:rFonts w:ascii="宋体" w:eastAsia="宋体" w:hAnsi="Times New Roman" w:cs="宋体"/>
      <w:color w:val="000000"/>
      <w:kern w:val="0"/>
      <w:sz w:val="24"/>
      <w:szCs w:val="24"/>
    </w:rPr>
  </w:style>
  <w:style w:type="paragraph" w:customStyle="1" w:styleId="2TimesNewRoman5020">
    <w:name w:val="样式 标题 2 + Times New Roman 四号 非加粗 段前: 5 磅 段后: 0 磅 行距: 固定值 20..."/>
    <w:basedOn w:val="2"/>
    <w:qFormat/>
    <w:rsid w:val="00416460"/>
    <w:pPr>
      <w:spacing w:before="100" w:line="400" w:lineRule="exact"/>
    </w:pPr>
    <w:rPr>
      <w:rFonts w:ascii="Times New Roman" w:eastAsia="黑体" w:cs="宋体"/>
      <w:b w:val="0"/>
      <w:bCs w:val="0"/>
      <w:i/>
      <w:iCs/>
      <w:szCs w:val="20"/>
    </w:rPr>
  </w:style>
  <w:style w:type="paragraph" w:customStyle="1" w:styleId="CharCharCharCharCharCharCharCharCharChar">
    <w:name w:val="Char Char Char Char Char Char Char Char Char Char"/>
    <w:basedOn w:val="a"/>
    <w:qFormat/>
    <w:rsid w:val="00416460"/>
    <w:rPr>
      <w:rFonts w:ascii="Tahoma" w:eastAsia="楷体_GB2312" w:hAnsi="Tahoma"/>
      <w:spacing w:val="10"/>
      <w:sz w:val="24"/>
      <w:szCs w:val="20"/>
    </w:rPr>
  </w:style>
  <w:style w:type="paragraph" w:customStyle="1" w:styleId="13">
    <w:name w:val="列出段落1"/>
    <w:basedOn w:val="a"/>
    <w:qFormat/>
    <w:rsid w:val="00416460"/>
    <w:pPr>
      <w:ind w:firstLineChars="200" w:firstLine="200"/>
    </w:pPr>
  </w:style>
  <w:style w:type="paragraph" w:customStyle="1" w:styleId="14">
    <w:name w:val="1"/>
    <w:basedOn w:val="a"/>
    <w:next w:val="21"/>
    <w:qFormat/>
    <w:rsid w:val="00416460"/>
    <w:pPr>
      <w:ind w:firstLineChars="200" w:firstLine="200"/>
    </w:pPr>
    <w:rPr>
      <w:rFonts w:ascii="楷体_GB2312" w:eastAsia="楷体_GB2312"/>
      <w:sz w:val="24"/>
      <w:szCs w:val="20"/>
    </w:rPr>
  </w:style>
  <w:style w:type="paragraph" w:customStyle="1" w:styleId="Style3">
    <w:name w:val="_Style 3"/>
    <w:basedOn w:val="a"/>
    <w:qFormat/>
    <w:rsid w:val="00416460"/>
    <w:pPr>
      <w:ind w:firstLineChars="200" w:firstLine="200"/>
    </w:pPr>
  </w:style>
  <w:style w:type="character" w:styleId="aff6">
    <w:name w:val="Emphasis"/>
    <w:uiPriority w:val="99"/>
    <w:qFormat/>
    <w:rsid w:val="004643CC"/>
    <w:rPr>
      <w:rFonts w:cs="Times New Roman"/>
      <w:color w:val="auto"/>
    </w:rPr>
  </w:style>
  <w:style w:type="character" w:customStyle="1" w:styleId="50">
    <w:name w:val="标题 5 字符"/>
    <w:basedOn w:val="a0"/>
    <w:link w:val="5"/>
    <w:uiPriority w:val="9"/>
    <w:semiHidden/>
    <w:qFormat/>
    <w:rsid w:val="00AA1CFD"/>
    <w:rPr>
      <w:rFonts w:ascii="Times New Roman" w:eastAsia="宋体" w:hAnsi="Times New Roman" w:cs="Times New Roman"/>
      <w:b/>
      <w:bCs/>
      <w:sz w:val="28"/>
      <w:szCs w:val="28"/>
    </w:rPr>
  </w:style>
  <w:style w:type="table" w:styleId="aff7">
    <w:name w:val="Table Grid"/>
    <w:basedOn w:val="a1"/>
    <w:uiPriority w:val="39"/>
    <w:qFormat/>
    <w:rsid w:val="00804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5D6396"/>
    <w:rPr>
      <w:rFonts w:ascii="Times New Roman" w:eastAsia="宋体" w:hAnsi="Times New Roman" w:cs="Times New Roman"/>
      <w:szCs w:val="24"/>
    </w:rPr>
  </w:style>
  <w:style w:type="character" w:customStyle="1" w:styleId="31">
    <w:name w:val="标题 3 字符1"/>
    <w:basedOn w:val="a0"/>
    <w:qFormat/>
    <w:rsid w:val="003E6829"/>
    <w:rPr>
      <w:rFonts w:ascii="Cambria" w:hAnsi="Cambria"/>
      <w:b/>
      <w:bCs/>
      <w:ker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833663">
      <w:bodyDiv w:val="1"/>
      <w:marLeft w:val="0"/>
      <w:marRight w:val="0"/>
      <w:marTop w:val="0"/>
      <w:marBottom w:val="0"/>
      <w:divBdr>
        <w:top w:val="none" w:sz="0" w:space="0" w:color="auto"/>
        <w:left w:val="none" w:sz="0" w:space="0" w:color="auto"/>
        <w:bottom w:val="none" w:sz="0" w:space="0" w:color="auto"/>
        <w:right w:val="none" w:sz="0" w:space="0" w:color="auto"/>
      </w:divBdr>
    </w:div>
    <w:div w:id="640117931">
      <w:bodyDiv w:val="1"/>
      <w:marLeft w:val="0"/>
      <w:marRight w:val="0"/>
      <w:marTop w:val="0"/>
      <w:marBottom w:val="0"/>
      <w:divBdr>
        <w:top w:val="none" w:sz="0" w:space="0" w:color="auto"/>
        <w:left w:val="none" w:sz="0" w:space="0" w:color="auto"/>
        <w:bottom w:val="none" w:sz="0" w:space="0" w:color="auto"/>
        <w:right w:val="none" w:sz="0" w:space="0" w:color="auto"/>
      </w:divBdr>
    </w:div>
    <w:div w:id="68690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package" Target="embeddings/Microsoft_Word_Document.docx"/><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86exp.com/heto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ecaitong.sinotruk.com:8012/" TargetMode="External"/><Relationship Id="rId23" Type="http://schemas.openxmlformats.org/officeDocument/2006/relationships/image" Target="media/image11.png"/><Relationship Id="rId28" Type="http://schemas.openxmlformats.org/officeDocument/2006/relationships/hyperlink" Target="http://www.86exp.com/hetong/"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491B81-B80F-4A70-B794-27530284D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2785</TotalTime>
  <Pages>1</Pages>
  <Words>6776</Words>
  <Characters>38625</Characters>
  <Application>Microsoft Office Word</Application>
  <DocSecurity>0</DocSecurity>
  <Lines>321</Lines>
  <Paragraphs>90</Paragraphs>
  <ScaleCrop>false</ScaleCrop>
  <Company/>
  <LinksUpToDate>false</LinksUpToDate>
  <CharactersWithSpaces>45311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Shuting</dc:creator>
  <cp:keywords/>
  <dc:description/>
  <cp:lastModifiedBy>Ge Shuting</cp:lastModifiedBy>
  <cp:revision>282</cp:revision>
  <dcterms:created xsi:type="dcterms:W3CDTF">2023-10-25T03:24:00Z</dcterms:created>
  <dcterms:modified xsi:type="dcterms:W3CDTF">2026-05-20T01:27:00Z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E9FE7EE7794A4D559E31083FF4B8098C</vt:lpwstr>
  </property>
</Properties>
</file>