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6"/>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2026年大齿公司物业服务项目</w:t>
      </w:r>
    </w:p>
    <w:p w14:paraId="30B9B168">
      <w:pPr>
        <w:pStyle w:val="6"/>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6"/>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ZBGL2026030293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2026-4-9</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2026-4-15</w:t>
            </w:r>
            <w:bookmarkStart w:id="9" w:name="_GoBack"/>
            <w:bookmarkEnd w:id="9"/>
            <w:r>
              <w:rPr>
                <w:rFonts w:hint="eastAsia" w:ascii="微软雅黑" w:hAnsi="微软雅黑" w:eastAsia="微软雅黑" w:cs="微软雅黑"/>
                <w:color w:val="333333"/>
                <w:kern w:val="0"/>
                <w:sz w:val="24"/>
                <w:szCs w:val="24"/>
                <w:lang w:val="en-US" w:eastAsia="zh-CN" w:bidi="ar"/>
              </w:rPr>
              <w:t xml:space="preserve">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7A1685D8">
      <w:pPr>
        <w:ind w:firstLine="420" w:firstLineChars="0"/>
        <w:rPr>
          <w:rFonts w:hint="eastAsia" w:asciiTheme="majorEastAsia" w:hAnsiTheme="majorEastAsia" w:eastAsiaTheme="majorEastAsia" w:cstheme="majorEastAsia"/>
          <w:b/>
          <w:bCs/>
          <w:sz w:val="24"/>
          <w:szCs w:val="24"/>
        </w:rPr>
      </w:pPr>
      <w:r>
        <w:rPr>
          <w:rFonts w:hint="eastAsia" w:ascii="宋体" w:cs="宋体"/>
          <w:sz w:val="24"/>
          <w:szCs w:val="24"/>
          <w:lang w:val="en-US" w:eastAsia="zh-CN" w:bidi="ar"/>
        </w:rPr>
        <w:t>本次招标为大齿公司2026年物业服务项目，服务内容涵盖：卫生清洁、绿化养护、职工宿舍楼管理三项内容，项目位于单位指定区域，产权清晰，具备正常物业管理条件。</w:t>
      </w:r>
      <w:r>
        <w:rPr>
          <w:rFonts w:hint="eastAsia" w:asciiTheme="majorEastAsia" w:hAnsiTheme="majorEastAsia" w:eastAsiaTheme="majorEastAsia" w:cstheme="majorEastAsia"/>
          <w:b/>
          <w:bCs/>
          <w:sz w:val="24"/>
          <w:szCs w:val="24"/>
        </w:rPr>
        <w:t xml:space="preserve">二、项目基本情况  </w:t>
      </w:r>
    </w:p>
    <w:p w14:paraId="36F0753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2026年大齿公司物业服务项目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7518818F">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（1）投标人须遵守《中华人民共和国招标投标法》、《中华人民共和国民法典》及其他有关的</w:t>
      </w:r>
    </w:p>
    <w:p w14:paraId="6E6BC717">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法律和法规；为中华人民共和国境内注册的独立法人机构，具有独立承担民事责任能力；</w:t>
      </w:r>
    </w:p>
    <w:p w14:paraId="7D2CBD25">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公司成立五年以上（以营业执照成立日期到开标当日满五年为准）；注册资金不少于300万元人民币；经营范围满足招标人需求（经营范围必须包含物业管理、绿化管理等）；要求有近三年的相关物业项目业绩，并在人员、设备、资金等方面具有承担本项目的能力；</w:t>
      </w:r>
    </w:p>
    <w:p w14:paraId="5CC1E18D">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（3）投标人须提供具有统一社会信用代码的新版营业执照副本原件及复印件（加盖公章）；</w:t>
      </w:r>
    </w:p>
    <w:p w14:paraId="02FCE746">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（4）企业最近半年完税证明、信用证明材料（中国人民银行信用代码证或征信报告）；</w:t>
      </w:r>
    </w:p>
    <w:p w14:paraId="52141249">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（5）年度纳税信用评价信息（可从电子税务局查询截图，需加盖公章）；</w:t>
      </w:r>
    </w:p>
    <w:p w14:paraId="08346ED2">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（6）企业对外担保说明（写明贵单位对外有无对外担保和质押业务，需加盖公章）；</w:t>
      </w:r>
    </w:p>
    <w:p w14:paraId="5A09CE43">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具有良好的商业信誉，在国家企业信用信息公示系统中无行政处罚、列入经营异常名录和列入严重违法失信企业名单（黑名单）信息或上述信息已被移除；公司股权不存在冻结，公司、法人未列入失信被执行人；</w:t>
      </w:r>
    </w:p>
    <w:p w14:paraId="1482E3F3">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（8）投标人营业执照中经营范围包括物业管理等方面具有承担本项目的能力，近三年内在经营活动中无重大违法记录及无重大安全事故责任；</w:t>
      </w:r>
    </w:p>
    <w:p w14:paraId="74B2F174">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（9）具有健全的财务会计制度，财务状况和市场行为良好。没有处于被有权机关吊销营业执照、吊销资质、停业整顿、取消投标资格以及财产被接管、冻结或进入破产程序等,提供相关信用等级和完税证明；</w:t>
      </w:r>
    </w:p>
    <w:p w14:paraId="70B6C2C9">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5F3F1536">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07C09DA">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（12）投标人须提供法人授权委托书原件，及投标单位的法定代表人或授权代表的身份证原件及复印件（加盖公章）；</w:t>
      </w:r>
    </w:p>
    <w:p w14:paraId="37811A3B">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（13）投标人须具有履行合同所必须的车辆、财务、技术、服务方面的资质和能力；</w:t>
      </w:r>
    </w:p>
    <w:p w14:paraId="621BC60F">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（14）投标人须具有完全履行招标文件的所有要求的能力；</w:t>
      </w:r>
    </w:p>
    <w:p w14:paraId="0D637BE3">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（15）投标人须认可招标人的工作指令，包括节、假日能正常开展工作的要求；</w:t>
      </w:r>
    </w:p>
    <w:p w14:paraId="610C7D6D">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（16）投标人必须是最终投标、签订合同的单位，不得以任何理由将已中标项目以任何形式转包给其他单位；</w:t>
      </w:r>
    </w:p>
    <w:p w14:paraId="5DB22376">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（17）本次招标项目不接受联合体投标；</w:t>
      </w:r>
    </w:p>
    <w:p w14:paraId="607FB9A9">
      <w:pPr>
        <w:pStyle w:val="11"/>
        <w:ind w:firstLine="480" w:firstLineChars="200"/>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（18）投标文件为电子标书（详见本招标文件“第二章 投标文件编制”）。逾期的投标文件，招标人不予受理。</w:t>
      </w:r>
    </w:p>
    <w:p w14:paraId="5D40E464">
      <w:pPr>
        <w:pStyle w:val="11"/>
        <w:ind w:firstLine="482" w:firstLineChars="200"/>
        <w:rPr>
          <w:rFonts w:hint="eastAsia" w:ascii="宋体" w:hAnsi="宋体" w:eastAsia="宋体" w:cs="宋体"/>
          <w:b/>
          <w:bCs/>
          <w:sz w:val="24"/>
          <w:szCs w:val="24"/>
        </w:rPr>
      </w:pPr>
      <w:bookmarkStart w:id="2" w:name="_Toc212369516"/>
    </w:p>
    <w:bookmarkEnd w:id="2"/>
    <w:p w14:paraId="60304884">
      <w:pPr>
        <w:pStyle w:val="13"/>
        <w:spacing w:line="360" w:lineRule="auto"/>
        <w:rPr>
          <w:rFonts w:hAnsi="宋体"/>
          <w:b/>
          <w:bCs/>
          <w:sz w:val="24"/>
          <w:szCs w:val="24"/>
          <w:highlight w:val="none"/>
        </w:rPr>
      </w:pPr>
      <w:r>
        <w:rPr>
          <w:rFonts w:hint="eastAsia" w:hAnsi="宋体"/>
          <w:b/>
          <w:bCs/>
          <w:sz w:val="24"/>
          <w:szCs w:val="24"/>
          <w:highlight w:val="none"/>
        </w:rPr>
        <w:t>供应商</w:t>
      </w:r>
      <w:r>
        <w:rPr>
          <w:rFonts w:hint="eastAsia" w:hAnsi="宋体"/>
          <w:b/>
          <w:bCs/>
          <w:color w:val="FF0000"/>
          <w:sz w:val="24"/>
          <w:szCs w:val="24"/>
          <w:highlight w:val="none"/>
          <w:u w:val="single"/>
        </w:rPr>
        <w:t>应标</w:t>
      </w:r>
      <w:r>
        <w:rPr>
          <w:rFonts w:hint="eastAsia" w:hAnsi="宋体"/>
          <w:b/>
          <w:bCs/>
          <w:sz w:val="24"/>
          <w:szCs w:val="24"/>
          <w:highlight w:val="none"/>
        </w:rPr>
        <w:t>资料提供：</w:t>
      </w:r>
    </w:p>
    <w:p w14:paraId="666A81FD">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4.1.1供方资质：统一社会信用代码的新版营业执照副本（加盖公章）、物业管理服务企业资质证书、信用中国（或国家企业信用信息公示系统）截图、开户信息。</w:t>
      </w:r>
    </w:p>
    <w:p w14:paraId="490C2FF0">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4.2.2企业简介：投标人基本情况表；</w:t>
      </w:r>
    </w:p>
    <w:p w14:paraId="6C2F7BB1">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4.2.3项目业绩：三年内签订的类似项目（长期服务的物业项目）合同3份；</w:t>
      </w:r>
    </w:p>
    <w:p w14:paraId="66DE3787">
      <w:pPr>
        <w:pStyle w:val="13"/>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4.2.4其他：法人授权委托书（含被授权人身份证、电话、邮箱，被授权人为项目联系人，不得随意更换）。</w:t>
      </w:r>
    </w:p>
    <w:p w14:paraId="5F5A55BD">
      <w:pPr>
        <w:autoSpaceDN w:val="0"/>
        <w:spacing w:line="360" w:lineRule="auto"/>
        <w:ind w:firstLine="482" w:firstLineChars="200"/>
        <w:rPr>
          <w:rFonts w:hint="eastAsia" w:ascii="宋体" w:cs="宋体"/>
          <w:b/>
          <w:bCs/>
          <w:kern w:val="0"/>
          <w:sz w:val="24"/>
          <w:highlight w:val="yellow"/>
          <w:u w:val="single"/>
          <w:lang w:bidi="en-US"/>
        </w:rPr>
      </w:pPr>
    </w:p>
    <w:p w14:paraId="42000129">
      <w:pPr>
        <w:pStyle w:val="13"/>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3BF524BA">
      <w:pPr>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20</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20</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宋体"/>
          <w:sz w:val="24"/>
          <w:szCs w:val="24"/>
          <w:highlight w:val="none"/>
        </w:rPr>
        <w:t xml:space="preserve">济南市高新区华奥路777号 </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t>
      </w:r>
      <w:r>
        <w:rPr>
          <w:rFonts w:hint="eastAsia" w:asciiTheme="majorEastAsia" w:hAnsiTheme="majorEastAsia" w:eastAsiaTheme="majorEastAsia" w:cstheme="majorEastAsia"/>
          <w:sz w:val="24"/>
          <w:highlight w:val="yellow"/>
          <w:lang w:val="en-US" w:eastAsia="zh-CN"/>
        </w:rPr>
        <w:t>w</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345817F1">
      <w:pPr>
        <w:spacing w:line="440" w:lineRule="exact"/>
        <w:ind w:firstLine="481"/>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1.采购人信息：</w:t>
      </w:r>
    </w:p>
    <w:p w14:paraId="5DADA35B">
      <w:pPr>
        <w:spacing w:line="440" w:lineRule="exact"/>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郭朝琛</w:t>
      </w:r>
    </w:p>
    <w:p w14:paraId="3A7B6107">
      <w:pPr>
        <w:ind w:firstLine="420"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17860606311</w:t>
      </w:r>
    </w:p>
    <w:p w14:paraId="224B633D">
      <w:pPr>
        <w:ind w:firstLine="420" w:firstLineChars="0"/>
        <w:rPr>
          <w:rFonts w:hint="default" w:ascii="宋体" w:hAnsi="宋体" w:eastAsia="宋体" w:cs="宋体"/>
          <w:sz w:val="24"/>
          <w:szCs w:val="24"/>
          <w:highlight w:val="none"/>
          <w:lang w:val="en-US" w:eastAsia="zh-CN"/>
        </w:rPr>
      </w:pPr>
    </w:p>
    <w:p w14:paraId="43000D82">
      <w:pPr>
        <w:pStyle w:val="10"/>
        <w:ind w:firstLine="420" w:firstLineChars="0"/>
        <w:rPr>
          <w:rFonts w:hint="eastAsia" w:ascii="宋体" w:hAnsi="宋体" w:eastAsia="宋体" w:cs="宋体"/>
          <w:b/>
          <w:bCs/>
          <w:sz w:val="24"/>
          <w:szCs w:val="24"/>
          <w:highlight w:val="none"/>
          <w:lang w:val="en-US" w:eastAsia="zh-CN"/>
        </w:rPr>
      </w:pPr>
      <w:r>
        <w:rPr>
          <w:rFonts w:hint="eastAsia" w:eastAsia="宋体" w:cs="宋体"/>
          <w:b/>
          <w:bCs/>
          <w:sz w:val="24"/>
          <w:szCs w:val="24"/>
          <w:highlight w:val="none"/>
          <w:lang w:val="en-US" w:eastAsia="zh-CN"/>
        </w:rPr>
        <w:t>商务</w:t>
      </w:r>
      <w:r>
        <w:rPr>
          <w:rFonts w:hint="eastAsia" w:ascii="宋体" w:hAnsi="宋体" w:eastAsia="宋体" w:cs="宋体"/>
          <w:b/>
          <w:bCs/>
          <w:sz w:val="24"/>
          <w:szCs w:val="24"/>
          <w:highlight w:val="none"/>
          <w:lang w:val="en-US" w:eastAsia="zh-CN"/>
        </w:rPr>
        <w:t>联系人</w:t>
      </w:r>
      <w:r>
        <w:rPr>
          <w:rFonts w:hint="eastAsia" w:eastAsia="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李国强</w:t>
      </w:r>
    </w:p>
    <w:p w14:paraId="60C61217">
      <w:pPr>
        <w:pStyle w:val="10"/>
        <w:ind w:firstLine="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电话：</w:t>
      </w:r>
      <w:r>
        <w:rPr>
          <w:rFonts w:hint="eastAsia" w:ascii="宋体" w:hAnsi="宋体" w:eastAsia="宋体" w:cs="宋体"/>
          <w:b w:val="0"/>
          <w:bCs w:val="0"/>
          <w:sz w:val="24"/>
          <w:szCs w:val="24"/>
          <w:highlight w:val="none"/>
          <w:lang w:val="en-US" w:eastAsia="zh-CN"/>
        </w:rPr>
        <w:t>13503520433</w:t>
      </w:r>
    </w:p>
    <w:p w14:paraId="22752A1E">
      <w:pPr>
        <w:rPr>
          <w:rFonts w:hint="eastAsia"/>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408CFCA1">
      <w:pPr>
        <w:ind w:firstLine="480"/>
        <w:rPr>
          <w:rFonts w:hint="eastAsia" w:asciiTheme="majorEastAsia" w:hAnsiTheme="majorEastAsia" w:eastAsiaTheme="majorEastAsia" w:cstheme="majorEastAsia"/>
          <w:sz w:val="24"/>
          <w:szCs w:val="24"/>
        </w:rPr>
      </w:pPr>
    </w:p>
    <w:p w14:paraId="6561657C">
      <w:bookmarkStart w:id="3" w:name="_Toc15143"/>
      <w:bookmarkStart w:id="4" w:name="_Toc56676964"/>
      <w:bookmarkStart w:id="5" w:name="_Toc8168"/>
      <w:r>
        <w:br w:type="page"/>
      </w:r>
    </w:p>
    <w:p w14:paraId="7B8286C7">
      <w:pPr>
        <w:jc w:val="center"/>
        <w:rPr>
          <w:rFonts w:hint="eastAsia" w:ascii="黑体" w:eastAsia="黑体"/>
          <w:sz w:val="30"/>
        </w:rPr>
      </w:pPr>
    </w:p>
    <w:p w14:paraId="7CCF1C24">
      <w:pPr>
        <w:jc w:val="center"/>
        <w:rPr>
          <w:rFonts w:ascii="黑体" w:eastAsia="黑体"/>
          <w:sz w:val="30"/>
        </w:rPr>
      </w:pPr>
      <w:r>
        <w:rPr>
          <w:rFonts w:hint="eastAsia" w:ascii="黑体" w:eastAsia="黑体"/>
          <w:sz w:val="30"/>
        </w:rPr>
        <w:t>资质证明文件目录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651D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966AACA">
            <w:pPr>
              <w:jc w:val="center"/>
              <w:rPr>
                <w:rFonts w:ascii="宋体" w:hAnsi="宋体"/>
                <w:szCs w:val="21"/>
              </w:rPr>
            </w:pPr>
            <w:bookmarkStart w:id="6" w:name="_Hlk207817221"/>
            <w:r>
              <w:rPr>
                <w:rFonts w:hint="eastAsia" w:ascii="宋体" w:hAnsi="宋体"/>
                <w:szCs w:val="21"/>
              </w:rPr>
              <w:t>序号</w:t>
            </w:r>
          </w:p>
        </w:tc>
        <w:tc>
          <w:tcPr>
            <w:tcW w:w="5822" w:type="dxa"/>
            <w:vAlign w:val="center"/>
          </w:tcPr>
          <w:p w14:paraId="2822ED98">
            <w:pPr>
              <w:jc w:val="center"/>
              <w:rPr>
                <w:rFonts w:ascii="宋体" w:hAnsi="宋体"/>
                <w:szCs w:val="21"/>
              </w:rPr>
            </w:pPr>
            <w:r>
              <w:rPr>
                <w:rFonts w:hint="eastAsia" w:ascii="宋体" w:hAnsi="宋体"/>
                <w:szCs w:val="21"/>
              </w:rPr>
              <w:t>主要内容</w:t>
            </w:r>
          </w:p>
        </w:tc>
        <w:tc>
          <w:tcPr>
            <w:tcW w:w="1974" w:type="dxa"/>
            <w:vAlign w:val="center"/>
          </w:tcPr>
          <w:p w14:paraId="6B5E39B4">
            <w:pPr>
              <w:jc w:val="center"/>
              <w:rPr>
                <w:rFonts w:ascii="宋体" w:hAnsi="宋体"/>
                <w:szCs w:val="21"/>
              </w:rPr>
            </w:pPr>
            <w:r>
              <w:rPr>
                <w:rFonts w:hint="eastAsia" w:ascii="宋体" w:hAnsi="宋体"/>
                <w:szCs w:val="21"/>
              </w:rPr>
              <w:t>索引（页码）</w:t>
            </w:r>
          </w:p>
        </w:tc>
      </w:tr>
      <w:tr w14:paraId="176C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4C444F">
            <w:pPr>
              <w:jc w:val="center"/>
              <w:rPr>
                <w:rFonts w:ascii="宋体" w:hAnsi="宋体"/>
                <w:szCs w:val="21"/>
              </w:rPr>
            </w:pPr>
            <w:r>
              <w:rPr>
                <w:rFonts w:hint="eastAsia" w:ascii="宋体" w:hAnsi="宋体"/>
                <w:szCs w:val="21"/>
              </w:rPr>
              <w:t>1</w:t>
            </w:r>
          </w:p>
        </w:tc>
        <w:tc>
          <w:tcPr>
            <w:tcW w:w="5822" w:type="dxa"/>
            <w:vAlign w:val="center"/>
          </w:tcPr>
          <w:p w14:paraId="39B4515E">
            <w:pPr>
              <w:jc w:val="center"/>
              <w:rPr>
                <w:rFonts w:ascii="宋体" w:hAnsi="宋体"/>
                <w:szCs w:val="21"/>
              </w:rPr>
            </w:pPr>
            <w:r>
              <w:rPr>
                <w:rFonts w:hint="eastAsia" w:ascii="宋体" w:hAnsi="宋体"/>
                <w:color w:val="000000"/>
                <w:sz w:val="24"/>
                <w:szCs w:val="24"/>
              </w:rPr>
              <w:t>营业执照副本复印件</w:t>
            </w:r>
          </w:p>
        </w:tc>
        <w:tc>
          <w:tcPr>
            <w:tcW w:w="1974" w:type="dxa"/>
            <w:vAlign w:val="center"/>
          </w:tcPr>
          <w:p w14:paraId="60CF6DB3">
            <w:pPr>
              <w:jc w:val="center"/>
              <w:rPr>
                <w:rFonts w:ascii="宋体" w:hAnsi="宋体"/>
                <w:szCs w:val="21"/>
              </w:rPr>
            </w:pPr>
          </w:p>
        </w:tc>
      </w:tr>
      <w:tr w14:paraId="0261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CC99E33">
            <w:pPr>
              <w:jc w:val="center"/>
              <w:rPr>
                <w:rFonts w:ascii="宋体" w:hAnsi="宋体"/>
                <w:szCs w:val="21"/>
              </w:rPr>
            </w:pPr>
            <w:r>
              <w:rPr>
                <w:rFonts w:hint="eastAsia" w:ascii="宋体" w:hAnsi="宋体"/>
                <w:szCs w:val="21"/>
              </w:rPr>
              <w:t>2</w:t>
            </w:r>
          </w:p>
        </w:tc>
        <w:tc>
          <w:tcPr>
            <w:tcW w:w="5822" w:type="dxa"/>
            <w:vAlign w:val="center"/>
          </w:tcPr>
          <w:p w14:paraId="5D7004E8">
            <w:pPr>
              <w:jc w:val="center"/>
              <w:rPr>
                <w:rFonts w:ascii="宋体" w:hAnsi="宋体"/>
                <w:szCs w:val="21"/>
              </w:rPr>
            </w:pPr>
            <w:r>
              <w:rPr>
                <w:rFonts w:hint="eastAsia" w:ascii="宋体" w:hAnsi="宋体"/>
                <w:color w:val="000000"/>
                <w:sz w:val="24"/>
                <w:szCs w:val="24"/>
              </w:rPr>
              <w:t>投标函（附件七）</w:t>
            </w:r>
          </w:p>
        </w:tc>
        <w:tc>
          <w:tcPr>
            <w:tcW w:w="1974" w:type="dxa"/>
            <w:vAlign w:val="center"/>
          </w:tcPr>
          <w:p w14:paraId="273AFB88">
            <w:pPr>
              <w:jc w:val="center"/>
              <w:rPr>
                <w:rFonts w:ascii="宋体" w:hAnsi="宋体"/>
                <w:szCs w:val="21"/>
              </w:rPr>
            </w:pPr>
          </w:p>
        </w:tc>
      </w:tr>
      <w:tr w14:paraId="0597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CAE432">
            <w:pPr>
              <w:jc w:val="center"/>
              <w:rPr>
                <w:rFonts w:ascii="宋体" w:hAnsi="宋体"/>
                <w:szCs w:val="21"/>
              </w:rPr>
            </w:pPr>
            <w:r>
              <w:rPr>
                <w:rFonts w:ascii="宋体" w:hAnsi="宋体"/>
                <w:szCs w:val="21"/>
              </w:rPr>
              <w:t>3</w:t>
            </w:r>
          </w:p>
        </w:tc>
        <w:tc>
          <w:tcPr>
            <w:tcW w:w="5822" w:type="dxa"/>
            <w:vAlign w:val="center"/>
          </w:tcPr>
          <w:p w14:paraId="45E4214E">
            <w:pPr>
              <w:jc w:val="center"/>
              <w:rPr>
                <w:rFonts w:ascii="宋体" w:hAnsi="宋体"/>
                <w:color w:val="000000"/>
                <w:sz w:val="24"/>
                <w:szCs w:val="24"/>
              </w:rPr>
            </w:pPr>
            <w:r>
              <w:rPr>
                <w:rFonts w:hint="eastAsia" w:ascii="宋体" w:hAnsi="宋体"/>
                <w:color w:val="000000"/>
                <w:sz w:val="24"/>
                <w:szCs w:val="24"/>
              </w:rPr>
              <w:t>投标人基本情况表（附件八）</w:t>
            </w:r>
          </w:p>
        </w:tc>
        <w:tc>
          <w:tcPr>
            <w:tcW w:w="1974" w:type="dxa"/>
            <w:vAlign w:val="center"/>
          </w:tcPr>
          <w:p w14:paraId="5146B774">
            <w:pPr>
              <w:jc w:val="center"/>
              <w:rPr>
                <w:rFonts w:ascii="宋体" w:hAnsi="宋体"/>
                <w:szCs w:val="21"/>
              </w:rPr>
            </w:pPr>
          </w:p>
        </w:tc>
      </w:tr>
      <w:tr w14:paraId="5DF0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48A9DC4">
            <w:pPr>
              <w:jc w:val="center"/>
              <w:rPr>
                <w:rFonts w:ascii="宋体" w:hAnsi="宋体"/>
                <w:szCs w:val="21"/>
              </w:rPr>
            </w:pPr>
            <w:r>
              <w:rPr>
                <w:rFonts w:ascii="宋体" w:hAnsi="宋体"/>
                <w:szCs w:val="21"/>
              </w:rPr>
              <w:t>4</w:t>
            </w:r>
          </w:p>
        </w:tc>
        <w:tc>
          <w:tcPr>
            <w:tcW w:w="5822" w:type="dxa"/>
            <w:vAlign w:val="center"/>
          </w:tcPr>
          <w:p w14:paraId="61FB0B26">
            <w:pPr>
              <w:jc w:val="center"/>
              <w:rPr>
                <w:rFonts w:ascii="宋体" w:hAnsi="宋体"/>
                <w:szCs w:val="21"/>
              </w:rPr>
            </w:pPr>
            <w:r>
              <w:rPr>
                <w:rFonts w:hint="eastAsia" w:ascii="宋体" w:hAnsi="宋体"/>
                <w:color w:val="000000"/>
                <w:sz w:val="24"/>
                <w:szCs w:val="24"/>
              </w:rPr>
              <w:t>近三年经第三方机构审计的财务报表（附件九）</w:t>
            </w:r>
          </w:p>
        </w:tc>
        <w:tc>
          <w:tcPr>
            <w:tcW w:w="1974" w:type="dxa"/>
            <w:vAlign w:val="center"/>
          </w:tcPr>
          <w:p w14:paraId="0EC3EF17">
            <w:pPr>
              <w:jc w:val="center"/>
              <w:rPr>
                <w:rFonts w:ascii="宋体" w:hAnsi="宋体"/>
                <w:szCs w:val="21"/>
              </w:rPr>
            </w:pPr>
          </w:p>
        </w:tc>
      </w:tr>
      <w:tr w14:paraId="19F5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29CA14">
            <w:pPr>
              <w:jc w:val="center"/>
              <w:rPr>
                <w:rFonts w:ascii="宋体" w:hAnsi="宋体"/>
                <w:szCs w:val="21"/>
              </w:rPr>
            </w:pPr>
            <w:r>
              <w:rPr>
                <w:rFonts w:ascii="宋体" w:hAnsi="宋体"/>
                <w:szCs w:val="21"/>
              </w:rPr>
              <w:t>5</w:t>
            </w:r>
          </w:p>
        </w:tc>
        <w:tc>
          <w:tcPr>
            <w:tcW w:w="5822" w:type="dxa"/>
            <w:vAlign w:val="center"/>
          </w:tcPr>
          <w:p w14:paraId="28C2C4CB">
            <w:pPr>
              <w:jc w:val="center"/>
              <w:rPr>
                <w:rFonts w:ascii="宋体" w:hAnsi="宋体"/>
                <w:szCs w:val="21"/>
              </w:rPr>
            </w:pPr>
            <w:r>
              <w:rPr>
                <w:rFonts w:hint="eastAsia" w:ascii="宋体" w:hAnsi="宋体"/>
                <w:color w:val="000000"/>
                <w:sz w:val="24"/>
                <w:szCs w:val="24"/>
              </w:rPr>
              <w:t>法定代表人授权书（附件十）</w:t>
            </w:r>
          </w:p>
        </w:tc>
        <w:tc>
          <w:tcPr>
            <w:tcW w:w="1974" w:type="dxa"/>
            <w:vAlign w:val="center"/>
          </w:tcPr>
          <w:p w14:paraId="0A96EA59">
            <w:pPr>
              <w:jc w:val="center"/>
              <w:rPr>
                <w:rFonts w:ascii="宋体" w:hAnsi="宋体"/>
                <w:szCs w:val="21"/>
              </w:rPr>
            </w:pPr>
          </w:p>
        </w:tc>
      </w:tr>
      <w:tr w14:paraId="4D39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01790D1">
            <w:pPr>
              <w:jc w:val="center"/>
              <w:rPr>
                <w:rFonts w:ascii="宋体" w:hAnsi="宋体"/>
                <w:szCs w:val="21"/>
              </w:rPr>
            </w:pPr>
            <w:r>
              <w:rPr>
                <w:rFonts w:ascii="宋体" w:hAnsi="宋体"/>
                <w:szCs w:val="21"/>
              </w:rPr>
              <w:t>6</w:t>
            </w:r>
          </w:p>
        </w:tc>
        <w:tc>
          <w:tcPr>
            <w:tcW w:w="5822" w:type="dxa"/>
            <w:vAlign w:val="center"/>
          </w:tcPr>
          <w:p w14:paraId="5D901A6F">
            <w:pPr>
              <w:jc w:val="center"/>
              <w:rPr>
                <w:rFonts w:ascii="宋体" w:hAnsi="宋体"/>
                <w:szCs w:val="21"/>
              </w:rPr>
            </w:pPr>
            <w:r>
              <w:rPr>
                <w:rFonts w:hint="eastAsia" w:ascii="宋体" w:hAnsi="宋体"/>
                <w:color w:val="000000"/>
                <w:sz w:val="24"/>
                <w:szCs w:val="24"/>
              </w:rPr>
              <w:t>近三年内在经营活动中没有违法违纪行为的声明</w:t>
            </w:r>
          </w:p>
        </w:tc>
        <w:tc>
          <w:tcPr>
            <w:tcW w:w="1974" w:type="dxa"/>
            <w:vAlign w:val="center"/>
          </w:tcPr>
          <w:p w14:paraId="264F81DF">
            <w:pPr>
              <w:jc w:val="center"/>
              <w:rPr>
                <w:rFonts w:ascii="宋体" w:hAnsi="宋体"/>
                <w:szCs w:val="21"/>
              </w:rPr>
            </w:pPr>
          </w:p>
        </w:tc>
      </w:tr>
      <w:tr w14:paraId="7CA1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28C49B">
            <w:pPr>
              <w:jc w:val="center"/>
              <w:rPr>
                <w:rFonts w:ascii="宋体" w:hAnsi="宋体"/>
                <w:szCs w:val="21"/>
              </w:rPr>
            </w:pPr>
            <w:r>
              <w:rPr>
                <w:rFonts w:ascii="宋体" w:hAnsi="宋体"/>
                <w:szCs w:val="21"/>
              </w:rPr>
              <w:t>7</w:t>
            </w:r>
          </w:p>
        </w:tc>
        <w:tc>
          <w:tcPr>
            <w:tcW w:w="5822" w:type="dxa"/>
            <w:vAlign w:val="center"/>
          </w:tcPr>
          <w:p w14:paraId="5AB0C49C">
            <w:pPr>
              <w:pStyle w:val="13"/>
              <w:jc w:val="center"/>
              <w:rPr>
                <w:rFonts w:hAnsi="宋体"/>
                <w:szCs w:val="21"/>
              </w:rPr>
            </w:pPr>
            <w:r>
              <w:rPr>
                <w:rFonts w:hint="eastAsia" w:hAnsi="宋体"/>
                <w:color w:val="000000"/>
                <w:sz w:val="24"/>
                <w:szCs w:val="24"/>
              </w:rPr>
              <w:t>国家企业信用信息公示系统中无与本项目有关的行政处罚、经营异常和失信信息的声明</w:t>
            </w:r>
          </w:p>
        </w:tc>
        <w:tc>
          <w:tcPr>
            <w:tcW w:w="1974" w:type="dxa"/>
            <w:vAlign w:val="center"/>
          </w:tcPr>
          <w:p w14:paraId="45589A8A">
            <w:pPr>
              <w:jc w:val="center"/>
              <w:rPr>
                <w:rFonts w:ascii="宋体" w:hAnsi="宋体"/>
                <w:szCs w:val="21"/>
              </w:rPr>
            </w:pPr>
          </w:p>
        </w:tc>
      </w:tr>
      <w:tr w14:paraId="00E0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6EDF6E0">
            <w:pPr>
              <w:jc w:val="center"/>
              <w:rPr>
                <w:rFonts w:ascii="宋体" w:hAnsi="宋体"/>
                <w:szCs w:val="21"/>
              </w:rPr>
            </w:pPr>
            <w:r>
              <w:rPr>
                <w:rFonts w:ascii="宋体" w:hAnsi="宋体"/>
                <w:szCs w:val="21"/>
              </w:rPr>
              <w:t>8</w:t>
            </w:r>
          </w:p>
        </w:tc>
        <w:tc>
          <w:tcPr>
            <w:tcW w:w="5822" w:type="dxa"/>
            <w:vAlign w:val="center"/>
          </w:tcPr>
          <w:p w14:paraId="118B5D9F">
            <w:pPr>
              <w:jc w:val="center"/>
              <w:rPr>
                <w:rFonts w:ascii="宋体" w:hAnsi="宋体"/>
                <w:szCs w:val="21"/>
              </w:rPr>
            </w:pPr>
            <w:r>
              <w:rPr>
                <w:rFonts w:hint="eastAsia" w:ascii="宋体" w:hAnsi="宋体"/>
                <w:color w:val="000000"/>
                <w:sz w:val="24"/>
                <w:szCs w:val="24"/>
              </w:rPr>
              <w:t>企业信用证明材料（</w:t>
            </w:r>
            <w:r>
              <w:rPr>
                <w:rFonts w:hint="eastAsia" w:ascii="宋体" w:hAnsi="宋体" w:cs="宋体"/>
                <w:color w:val="000000"/>
                <w:sz w:val="24"/>
                <w:szCs w:val="24"/>
              </w:rPr>
              <w:t>征信中心出具的信用报告</w:t>
            </w:r>
            <w:r>
              <w:rPr>
                <w:rFonts w:hint="eastAsia" w:ascii="宋体" w:hAnsi="宋体"/>
                <w:color w:val="000000"/>
                <w:sz w:val="24"/>
                <w:szCs w:val="24"/>
              </w:rPr>
              <w:t>）</w:t>
            </w:r>
          </w:p>
        </w:tc>
        <w:tc>
          <w:tcPr>
            <w:tcW w:w="1974" w:type="dxa"/>
            <w:vAlign w:val="center"/>
          </w:tcPr>
          <w:p w14:paraId="08925CDA">
            <w:pPr>
              <w:jc w:val="center"/>
              <w:rPr>
                <w:rFonts w:ascii="宋体" w:hAnsi="宋体"/>
                <w:szCs w:val="21"/>
              </w:rPr>
            </w:pPr>
          </w:p>
        </w:tc>
      </w:tr>
      <w:tr w14:paraId="1551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61D73F2">
            <w:pPr>
              <w:jc w:val="center"/>
              <w:rPr>
                <w:rFonts w:ascii="宋体" w:hAnsi="宋体"/>
                <w:szCs w:val="21"/>
              </w:rPr>
            </w:pPr>
            <w:r>
              <w:rPr>
                <w:rFonts w:ascii="宋体" w:hAnsi="宋体"/>
                <w:szCs w:val="21"/>
              </w:rPr>
              <w:t>10</w:t>
            </w:r>
          </w:p>
        </w:tc>
        <w:tc>
          <w:tcPr>
            <w:tcW w:w="5822" w:type="dxa"/>
            <w:vAlign w:val="center"/>
          </w:tcPr>
          <w:p w14:paraId="23A4A432">
            <w:pPr>
              <w:jc w:val="center"/>
              <w:rPr>
                <w:rFonts w:ascii="宋体" w:hAnsi="宋体"/>
                <w:szCs w:val="21"/>
              </w:rPr>
            </w:pPr>
            <w:r>
              <w:rPr>
                <w:rFonts w:hint="eastAsia" w:ascii="宋体" w:hAnsi="宋体"/>
                <w:color w:val="000000"/>
                <w:sz w:val="24"/>
                <w:szCs w:val="24"/>
              </w:rPr>
              <w:t>企业最近半年的完税证明</w:t>
            </w:r>
          </w:p>
        </w:tc>
        <w:tc>
          <w:tcPr>
            <w:tcW w:w="1974" w:type="dxa"/>
            <w:vAlign w:val="center"/>
          </w:tcPr>
          <w:p w14:paraId="2D5A65FE">
            <w:pPr>
              <w:jc w:val="center"/>
              <w:rPr>
                <w:rFonts w:ascii="宋体" w:hAnsi="宋体"/>
                <w:szCs w:val="21"/>
              </w:rPr>
            </w:pPr>
          </w:p>
        </w:tc>
      </w:tr>
      <w:tr w14:paraId="4514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B6DC3BB">
            <w:pPr>
              <w:jc w:val="center"/>
              <w:rPr>
                <w:rFonts w:ascii="宋体" w:hAnsi="宋体"/>
                <w:szCs w:val="21"/>
              </w:rPr>
            </w:pPr>
            <w:r>
              <w:rPr>
                <w:rFonts w:hint="eastAsia" w:ascii="宋体" w:hAnsi="宋体"/>
                <w:szCs w:val="21"/>
              </w:rPr>
              <w:t>1</w:t>
            </w:r>
            <w:r>
              <w:rPr>
                <w:rFonts w:ascii="宋体" w:hAnsi="宋体"/>
                <w:szCs w:val="21"/>
              </w:rPr>
              <w:t>1</w:t>
            </w:r>
          </w:p>
        </w:tc>
        <w:tc>
          <w:tcPr>
            <w:tcW w:w="5822" w:type="dxa"/>
            <w:vAlign w:val="center"/>
          </w:tcPr>
          <w:p w14:paraId="0B51F942">
            <w:pPr>
              <w:jc w:val="center"/>
              <w:rPr>
                <w:rFonts w:ascii="宋体" w:hAnsi="宋体"/>
                <w:szCs w:val="21"/>
              </w:rPr>
            </w:pPr>
            <w:r>
              <w:rPr>
                <w:rFonts w:hint="eastAsia" w:ascii="宋体" w:hAnsi="宋体"/>
                <w:color w:val="000000"/>
                <w:sz w:val="24"/>
                <w:szCs w:val="24"/>
              </w:rPr>
              <w:t>保密承诺函（附件十一）</w:t>
            </w:r>
          </w:p>
        </w:tc>
        <w:tc>
          <w:tcPr>
            <w:tcW w:w="1974" w:type="dxa"/>
            <w:vAlign w:val="center"/>
          </w:tcPr>
          <w:p w14:paraId="6C938D50">
            <w:pPr>
              <w:jc w:val="center"/>
              <w:rPr>
                <w:rFonts w:ascii="宋体" w:hAnsi="宋体"/>
                <w:szCs w:val="21"/>
              </w:rPr>
            </w:pPr>
          </w:p>
        </w:tc>
      </w:tr>
      <w:tr w14:paraId="2914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8E80F2">
            <w:pPr>
              <w:jc w:val="center"/>
              <w:rPr>
                <w:rFonts w:ascii="宋体" w:hAnsi="宋体"/>
                <w:szCs w:val="21"/>
              </w:rPr>
            </w:pPr>
            <w:r>
              <w:rPr>
                <w:rFonts w:hint="eastAsia" w:ascii="宋体" w:hAnsi="宋体"/>
                <w:szCs w:val="21"/>
              </w:rPr>
              <w:t>1</w:t>
            </w:r>
            <w:r>
              <w:rPr>
                <w:rFonts w:ascii="宋体" w:hAnsi="宋体"/>
                <w:szCs w:val="21"/>
              </w:rPr>
              <w:t>2</w:t>
            </w:r>
          </w:p>
        </w:tc>
        <w:tc>
          <w:tcPr>
            <w:tcW w:w="5822" w:type="dxa"/>
            <w:vAlign w:val="center"/>
          </w:tcPr>
          <w:p w14:paraId="366DA862">
            <w:pPr>
              <w:jc w:val="center"/>
              <w:rPr>
                <w:rFonts w:ascii="宋体" w:hAnsi="宋体"/>
                <w:szCs w:val="21"/>
              </w:rPr>
            </w:pPr>
            <w:r>
              <w:rPr>
                <w:rFonts w:hint="eastAsia" w:ascii="宋体" w:hAnsi="宋体"/>
                <w:color w:val="000000"/>
                <w:sz w:val="24"/>
                <w:szCs w:val="24"/>
              </w:rPr>
              <w:t>企业近三年同类项目业绩证明</w:t>
            </w:r>
          </w:p>
        </w:tc>
        <w:tc>
          <w:tcPr>
            <w:tcW w:w="1974" w:type="dxa"/>
            <w:vAlign w:val="center"/>
          </w:tcPr>
          <w:p w14:paraId="7938ECA0">
            <w:pPr>
              <w:jc w:val="center"/>
              <w:rPr>
                <w:rFonts w:ascii="宋体" w:hAnsi="宋体"/>
                <w:szCs w:val="21"/>
              </w:rPr>
            </w:pPr>
          </w:p>
        </w:tc>
      </w:tr>
      <w:tr w14:paraId="7F94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55F02D">
            <w:pPr>
              <w:jc w:val="center"/>
              <w:rPr>
                <w:rFonts w:ascii="宋体" w:hAnsi="宋体"/>
                <w:szCs w:val="21"/>
              </w:rPr>
            </w:pPr>
            <w:r>
              <w:rPr>
                <w:rFonts w:hint="eastAsia" w:ascii="宋体" w:hAnsi="宋体"/>
                <w:szCs w:val="21"/>
              </w:rPr>
              <w:t>1</w:t>
            </w:r>
            <w:r>
              <w:rPr>
                <w:rFonts w:ascii="宋体" w:hAnsi="宋体"/>
                <w:szCs w:val="21"/>
              </w:rPr>
              <w:t>3</w:t>
            </w:r>
          </w:p>
        </w:tc>
        <w:tc>
          <w:tcPr>
            <w:tcW w:w="5822" w:type="dxa"/>
            <w:vAlign w:val="center"/>
          </w:tcPr>
          <w:p w14:paraId="15A2116C">
            <w:pPr>
              <w:jc w:val="center"/>
              <w:rPr>
                <w:rFonts w:ascii="宋体" w:hAnsi="宋体"/>
                <w:szCs w:val="21"/>
              </w:rPr>
            </w:pPr>
            <w:r>
              <w:rPr>
                <w:rFonts w:hint="eastAsia" w:ascii="宋体" w:hAnsi="宋体"/>
                <w:color w:val="000000"/>
                <w:sz w:val="24"/>
                <w:szCs w:val="24"/>
              </w:rPr>
              <w:t>投标保证金缴纳凭证</w:t>
            </w:r>
          </w:p>
        </w:tc>
        <w:tc>
          <w:tcPr>
            <w:tcW w:w="1974" w:type="dxa"/>
            <w:vAlign w:val="center"/>
          </w:tcPr>
          <w:p w14:paraId="45119070">
            <w:pPr>
              <w:jc w:val="center"/>
              <w:rPr>
                <w:rFonts w:ascii="宋体" w:hAnsi="宋体"/>
                <w:szCs w:val="21"/>
              </w:rPr>
            </w:pPr>
          </w:p>
        </w:tc>
      </w:tr>
      <w:bookmarkEnd w:id="6"/>
    </w:tbl>
    <w:p w14:paraId="0844CBBB"/>
    <w:p w14:paraId="500FB31D">
      <w:pPr>
        <w:pStyle w:val="36"/>
      </w:pPr>
    </w:p>
    <w:p w14:paraId="0FE2AECD">
      <w:pPr>
        <w:pStyle w:val="36"/>
      </w:pPr>
    </w:p>
    <w:p w14:paraId="72056B75">
      <w:pPr>
        <w:pStyle w:val="36"/>
      </w:pPr>
    </w:p>
    <w:p w14:paraId="6C06BE3D">
      <w:pPr>
        <w:pStyle w:val="36"/>
      </w:pPr>
    </w:p>
    <w:p w14:paraId="09DDF201">
      <w:pPr>
        <w:pStyle w:val="36"/>
      </w:pPr>
    </w:p>
    <w:p w14:paraId="2804475A">
      <w:pPr>
        <w:pStyle w:val="36"/>
        <w:rPr>
          <w:rFonts w:ascii="黑体" w:hAnsi="黑体" w:eastAsia="黑体" w:cs="黑体"/>
          <w:sz w:val="28"/>
          <w:szCs w:val="28"/>
        </w:rPr>
      </w:pPr>
      <w:r>
        <w:rPr>
          <w:rFonts w:hint="eastAsia" w:ascii="黑体" w:hAnsi="黑体" w:eastAsia="黑体" w:cs="黑体"/>
          <w:sz w:val="28"/>
          <w:szCs w:val="28"/>
        </w:rPr>
        <w:t>附件七：</w:t>
      </w:r>
    </w:p>
    <w:p w14:paraId="49168D02">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0BAB1BF0">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4E45C57E">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0DCD525C">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1CC03C4E">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C549828">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12BDCE4">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2D8F7282">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3FBC449E">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0B916516">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200ABB7D">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038626D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293D8EAC">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2F7852B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8DB6F1B">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82EF14F">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3E93E91">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3A98BD16">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5A6EC99">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ECE11D4">
      <w:pPr>
        <w:pStyle w:val="2"/>
        <w:ind w:left="420" w:firstLine="420"/>
      </w:pPr>
    </w:p>
    <w:p w14:paraId="753EF4AD">
      <w:pPr>
        <w:rPr>
          <w:rFonts w:ascii="宋体" w:hAnsi="宋体"/>
          <w:color w:val="000000"/>
          <w:sz w:val="24"/>
          <w:szCs w:val="24"/>
        </w:rPr>
      </w:pPr>
    </w:p>
    <w:p w14:paraId="7E537C3C">
      <w:pPr>
        <w:pStyle w:val="36"/>
        <w:rPr>
          <w:rFonts w:hint="eastAsia" w:ascii="黑体" w:hAnsi="黑体" w:eastAsia="黑体" w:cs="黑体"/>
          <w:sz w:val="28"/>
          <w:szCs w:val="28"/>
        </w:rPr>
      </w:pPr>
    </w:p>
    <w:p w14:paraId="34C8DB9B">
      <w:pPr>
        <w:pStyle w:val="36"/>
        <w:rPr>
          <w:rFonts w:ascii="黑体" w:hAnsi="黑体" w:eastAsia="黑体" w:cs="黑体"/>
          <w:sz w:val="28"/>
          <w:szCs w:val="28"/>
        </w:rPr>
      </w:pPr>
      <w:r>
        <w:rPr>
          <w:rFonts w:hint="eastAsia" w:ascii="黑体" w:hAnsi="黑体" w:eastAsia="黑体" w:cs="黑体"/>
          <w:sz w:val="28"/>
          <w:szCs w:val="28"/>
        </w:rPr>
        <w:t>附件八：</w:t>
      </w:r>
    </w:p>
    <w:p w14:paraId="48AFB10B">
      <w:pPr>
        <w:rPr>
          <w:rFonts w:ascii="宋体" w:hAnsi="宋体"/>
        </w:rPr>
      </w:pPr>
    </w:p>
    <w:p w14:paraId="079A4F9C">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8421BA3">
      <w:pPr>
        <w:pStyle w:val="13"/>
        <w:spacing w:line="360" w:lineRule="auto"/>
        <w:ind w:left="885" w:leftChars="-6" w:hanging="898" w:hangingChars="428"/>
        <w:rPr>
          <w:rFonts w:hAnsi="宋体"/>
          <w:szCs w:val="21"/>
        </w:rPr>
      </w:pPr>
      <w:r>
        <w:rPr>
          <w:rFonts w:hint="eastAsia" w:hAnsi="宋体"/>
          <w:szCs w:val="21"/>
        </w:rPr>
        <w:t>日期：  年   月   日</w:t>
      </w:r>
    </w:p>
    <w:p w14:paraId="65E2CEA2">
      <w:pPr>
        <w:jc w:val="center"/>
        <w:rPr>
          <w:rFonts w:hint="eastAsia" w:eastAsia="黑体"/>
          <w:b/>
          <w:bCs/>
          <w:sz w:val="28"/>
        </w:rPr>
      </w:pPr>
      <w:r>
        <w:rPr>
          <w:rFonts w:hint="eastAsia" w:eastAsia="黑体"/>
          <w:b/>
          <w:bCs/>
          <w:sz w:val="28"/>
        </w:rPr>
        <w:t>企业情况、从业经历、服务承诺一览表</w:t>
      </w:r>
    </w:p>
    <w:tbl>
      <w:tblPr>
        <w:tblStyle w:val="17"/>
        <w:tblW w:w="9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566"/>
        <w:gridCol w:w="427"/>
        <w:gridCol w:w="15"/>
        <w:gridCol w:w="1261"/>
        <w:gridCol w:w="27"/>
        <w:gridCol w:w="681"/>
        <w:gridCol w:w="568"/>
        <w:gridCol w:w="1400"/>
        <w:gridCol w:w="1293"/>
        <w:gridCol w:w="709"/>
        <w:gridCol w:w="1554"/>
      </w:tblGrid>
      <w:tr w14:paraId="12C3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38618194">
            <w:pPr>
              <w:jc w:val="center"/>
              <w:rPr>
                <w:rFonts w:hint="eastAsia" w:ascii="宋体" w:hAnsi="宋体"/>
                <w:sz w:val="24"/>
              </w:rPr>
            </w:pPr>
            <w:r>
              <w:rPr>
                <w:rFonts w:hint="eastAsia" w:ascii="宋体" w:hAnsi="宋体"/>
                <w:sz w:val="24"/>
              </w:rPr>
              <w:t>企业情况</w:t>
            </w:r>
          </w:p>
        </w:tc>
      </w:tr>
      <w:tr w14:paraId="5AC7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69" w:type="dxa"/>
            <w:noWrap w:val="0"/>
            <w:vAlign w:val="center"/>
          </w:tcPr>
          <w:p w14:paraId="66372B87">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6467A556">
            <w:pPr>
              <w:jc w:val="center"/>
              <w:rPr>
                <w:rFonts w:hint="eastAsia" w:ascii="宋体" w:hAnsi="宋体"/>
                <w:sz w:val="24"/>
              </w:rPr>
            </w:pPr>
          </w:p>
        </w:tc>
        <w:tc>
          <w:tcPr>
            <w:tcW w:w="1276" w:type="dxa"/>
            <w:gridSpan w:val="3"/>
            <w:noWrap w:val="0"/>
            <w:vAlign w:val="center"/>
          </w:tcPr>
          <w:p w14:paraId="0D02FE21">
            <w:pPr>
              <w:rPr>
                <w:rFonts w:hint="eastAsia" w:ascii="宋体" w:hAnsi="宋体"/>
                <w:sz w:val="24"/>
              </w:rPr>
            </w:pPr>
            <w:r>
              <w:rPr>
                <w:rFonts w:hint="eastAsia" w:ascii="宋体" w:hAnsi="宋体"/>
                <w:sz w:val="24"/>
              </w:rPr>
              <w:t>成立时间</w:t>
            </w:r>
          </w:p>
        </w:tc>
        <w:tc>
          <w:tcPr>
            <w:tcW w:w="1400" w:type="dxa"/>
            <w:noWrap w:val="0"/>
            <w:vAlign w:val="center"/>
          </w:tcPr>
          <w:p w14:paraId="3A890995">
            <w:pPr>
              <w:rPr>
                <w:rFonts w:hint="eastAsia" w:ascii="宋体" w:hAnsi="宋体"/>
                <w:sz w:val="24"/>
              </w:rPr>
            </w:pPr>
          </w:p>
        </w:tc>
        <w:tc>
          <w:tcPr>
            <w:tcW w:w="1293" w:type="dxa"/>
            <w:noWrap w:val="0"/>
            <w:vAlign w:val="center"/>
          </w:tcPr>
          <w:p w14:paraId="09313079">
            <w:pPr>
              <w:rPr>
                <w:rFonts w:hint="eastAsia" w:ascii="宋体" w:hAnsi="宋体"/>
                <w:sz w:val="24"/>
              </w:rPr>
            </w:pPr>
            <w:r>
              <w:rPr>
                <w:rFonts w:hint="eastAsia" w:ascii="宋体" w:hAnsi="宋体"/>
                <w:sz w:val="24"/>
              </w:rPr>
              <w:t>注册资本</w:t>
            </w:r>
          </w:p>
        </w:tc>
        <w:tc>
          <w:tcPr>
            <w:tcW w:w="2263" w:type="dxa"/>
            <w:gridSpan w:val="2"/>
            <w:noWrap w:val="0"/>
            <w:vAlign w:val="center"/>
          </w:tcPr>
          <w:p w14:paraId="321E1634">
            <w:pPr>
              <w:jc w:val="right"/>
              <w:rPr>
                <w:rFonts w:hint="eastAsia" w:ascii="宋体" w:hAnsi="宋体"/>
                <w:sz w:val="24"/>
              </w:rPr>
            </w:pPr>
            <w:r>
              <w:rPr>
                <w:rFonts w:hint="eastAsia" w:ascii="宋体" w:hAnsi="宋体"/>
                <w:sz w:val="24"/>
              </w:rPr>
              <w:t>万元</w:t>
            </w:r>
          </w:p>
        </w:tc>
      </w:tr>
      <w:tr w14:paraId="287A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62" w:type="dxa"/>
            <w:gridSpan w:val="3"/>
            <w:noWrap w:val="0"/>
            <w:vAlign w:val="center"/>
          </w:tcPr>
          <w:p w14:paraId="65F3F716">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5F40A0D5">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0334EB3E">
            <w:pPr>
              <w:jc w:val="center"/>
              <w:rPr>
                <w:rFonts w:hint="eastAsia" w:ascii="宋体" w:hAnsi="宋体"/>
                <w:sz w:val="24"/>
              </w:rPr>
            </w:pPr>
            <w:r>
              <w:rPr>
                <w:rFonts w:hint="eastAsia" w:ascii="宋体" w:hAnsi="宋体"/>
                <w:sz w:val="24"/>
              </w:rPr>
              <w:t>专业从事管理的员工人数</w:t>
            </w:r>
          </w:p>
        </w:tc>
        <w:tc>
          <w:tcPr>
            <w:tcW w:w="1554" w:type="dxa"/>
            <w:noWrap w:val="0"/>
            <w:vAlign w:val="center"/>
          </w:tcPr>
          <w:p w14:paraId="3CFC3B7C">
            <w:pPr>
              <w:jc w:val="right"/>
              <w:rPr>
                <w:rFonts w:hint="eastAsia" w:ascii="宋体" w:hAnsi="宋体"/>
                <w:sz w:val="24"/>
              </w:rPr>
            </w:pPr>
            <w:r>
              <w:rPr>
                <w:rFonts w:hint="eastAsia" w:ascii="宋体" w:hAnsi="宋体"/>
                <w:sz w:val="24"/>
              </w:rPr>
              <w:t>人</w:t>
            </w:r>
          </w:p>
        </w:tc>
      </w:tr>
      <w:tr w14:paraId="4E50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38" w:type="dxa"/>
            <w:gridSpan w:val="5"/>
            <w:noWrap w:val="0"/>
            <w:vAlign w:val="center"/>
          </w:tcPr>
          <w:p w14:paraId="59587F91">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3AF3C376">
            <w:pPr>
              <w:jc w:val="right"/>
              <w:rPr>
                <w:rFonts w:hint="eastAsia" w:ascii="宋体" w:hAnsi="宋体"/>
                <w:sz w:val="24"/>
              </w:rPr>
            </w:pPr>
          </w:p>
        </w:tc>
      </w:tr>
      <w:tr w14:paraId="5F10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77" w:type="dxa"/>
            <w:gridSpan w:val="4"/>
            <w:noWrap w:val="0"/>
            <w:vAlign w:val="center"/>
          </w:tcPr>
          <w:p w14:paraId="4553590B">
            <w:pPr>
              <w:jc w:val="center"/>
              <w:rPr>
                <w:rFonts w:ascii="宋体" w:hAnsi="宋体"/>
                <w:sz w:val="24"/>
              </w:rPr>
            </w:pPr>
            <w:r>
              <w:rPr>
                <w:rFonts w:hint="eastAsia" w:ascii="宋体" w:hAnsi="宋体"/>
                <w:sz w:val="24"/>
              </w:rPr>
              <w:t>公司现有主要设施各项信息</w:t>
            </w:r>
          </w:p>
        </w:tc>
        <w:tc>
          <w:tcPr>
            <w:tcW w:w="7493" w:type="dxa"/>
            <w:gridSpan w:val="8"/>
            <w:noWrap w:val="0"/>
            <w:vAlign w:val="center"/>
          </w:tcPr>
          <w:p w14:paraId="52DE3769">
            <w:pPr>
              <w:rPr>
                <w:rFonts w:hint="eastAsia" w:ascii="宋体" w:hAnsi="宋体"/>
                <w:sz w:val="24"/>
              </w:rPr>
            </w:pPr>
          </w:p>
        </w:tc>
      </w:tr>
      <w:tr w14:paraId="281F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739DA785">
            <w:pPr>
              <w:jc w:val="center"/>
              <w:rPr>
                <w:rFonts w:hint="eastAsia" w:ascii="宋体" w:hAnsi="宋体"/>
                <w:sz w:val="24"/>
              </w:rPr>
            </w:pPr>
            <w:r>
              <w:rPr>
                <w:rFonts w:hint="eastAsia" w:ascii="宋体" w:hAnsi="宋体"/>
                <w:sz w:val="24"/>
              </w:rPr>
              <w:t>从业经历</w:t>
            </w:r>
          </w:p>
        </w:tc>
      </w:tr>
      <w:tr w14:paraId="78F8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673AFD3E">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2C88F9AC">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3BA17FF3">
            <w:pPr>
              <w:jc w:val="center"/>
              <w:rPr>
                <w:rFonts w:hint="eastAsia" w:ascii="宋体" w:hAnsi="宋体"/>
                <w:sz w:val="24"/>
              </w:rPr>
            </w:pPr>
            <w:r>
              <w:rPr>
                <w:rFonts w:hint="eastAsia" w:ascii="宋体" w:hAnsi="宋体"/>
                <w:sz w:val="24"/>
              </w:rPr>
              <w:t>与投标人签订合同的单位名称</w:t>
            </w:r>
          </w:p>
        </w:tc>
      </w:tr>
      <w:tr w14:paraId="522D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643D7DA1">
            <w:pPr>
              <w:jc w:val="center"/>
              <w:rPr>
                <w:rFonts w:hint="eastAsia" w:ascii="宋体" w:hAnsi="宋体"/>
                <w:sz w:val="24"/>
              </w:rPr>
            </w:pPr>
          </w:p>
        </w:tc>
        <w:tc>
          <w:tcPr>
            <w:tcW w:w="2649" w:type="dxa"/>
            <w:gridSpan w:val="3"/>
            <w:noWrap w:val="0"/>
            <w:vAlign w:val="center"/>
          </w:tcPr>
          <w:p w14:paraId="442521E0">
            <w:pPr>
              <w:rPr>
                <w:rFonts w:hint="eastAsia" w:ascii="宋体" w:hAnsi="宋体"/>
                <w:sz w:val="24"/>
              </w:rPr>
            </w:pPr>
          </w:p>
        </w:tc>
        <w:tc>
          <w:tcPr>
            <w:tcW w:w="3556" w:type="dxa"/>
            <w:gridSpan w:val="3"/>
            <w:noWrap w:val="0"/>
            <w:vAlign w:val="center"/>
          </w:tcPr>
          <w:p w14:paraId="476C1A8B">
            <w:pPr>
              <w:rPr>
                <w:rFonts w:hint="eastAsia" w:ascii="宋体" w:hAnsi="宋体"/>
                <w:sz w:val="24"/>
              </w:rPr>
            </w:pPr>
          </w:p>
        </w:tc>
      </w:tr>
      <w:tr w14:paraId="354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4CBB37CE">
            <w:pPr>
              <w:jc w:val="center"/>
              <w:rPr>
                <w:rFonts w:hint="eastAsia" w:ascii="宋体" w:hAnsi="宋体"/>
                <w:sz w:val="24"/>
              </w:rPr>
            </w:pPr>
          </w:p>
        </w:tc>
        <w:tc>
          <w:tcPr>
            <w:tcW w:w="2649" w:type="dxa"/>
            <w:gridSpan w:val="3"/>
            <w:noWrap w:val="0"/>
            <w:vAlign w:val="center"/>
          </w:tcPr>
          <w:p w14:paraId="352C6232">
            <w:pPr>
              <w:rPr>
                <w:rFonts w:hint="eastAsia" w:ascii="宋体" w:hAnsi="宋体"/>
                <w:sz w:val="24"/>
              </w:rPr>
            </w:pPr>
          </w:p>
        </w:tc>
        <w:tc>
          <w:tcPr>
            <w:tcW w:w="3556" w:type="dxa"/>
            <w:gridSpan w:val="3"/>
            <w:noWrap w:val="0"/>
            <w:vAlign w:val="center"/>
          </w:tcPr>
          <w:p w14:paraId="710D401A">
            <w:pPr>
              <w:rPr>
                <w:rFonts w:hint="eastAsia" w:ascii="宋体" w:hAnsi="宋体"/>
                <w:sz w:val="24"/>
              </w:rPr>
            </w:pPr>
          </w:p>
        </w:tc>
      </w:tr>
      <w:tr w14:paraId="7157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5B9A020C">
            <w:pPr>
              <w:jc w:val="center"/>
              <w:rPr>
                <w:rFonts w:hint="eastAsia" w:ascii="宋体" w:hAnsi="宋体"/>
                <w:sz w:val="24"/>
              </w:rPr>
            </w:pPr>
          </w:p>
        </w:tc>
        <w:tc>
          <w:tcPr>
            <w:tcW w:w="2649" w:type="dxa"/>
            <w:gridSpan w:val="3"/>
            <w:noWrap w:val="0"/>
            <w:vAlign w:val="center"/>
          </w:tcPr>
          <w:p w14:paraId="10ACA26E">
            <w:pPr>
              <w:rPr>
                <w:rFonts w:hint="eastAsia" w:ascii="宋体" w:hAnsi="宋体"/>
                <w:sz w:val="24"/>
              </w:rPr>
            </w:pPr>
          </w:p>
        </w:tc>
        <w:tc>
          <w:tcPr>
            <w:tcW w:w="3556" w:type="dxa"/>
            <w:gridSpan w:val="3"/>
            <w:noWrap w:val="0"/>
            <w:vAlign w:val="center"/>
          </w:tcPr>
          <w:p w14:paraId="6A8359FB">
            <w:pPr>
              <w:rPr>
                <w:rFonts w:hint="eastAsia" w:ascii="宋体" w:hAnsi="宋体"/>
                <w:sz w:val="24"/>
              </w:rPr>
            </w:pPr>
          </w:p>
        </w:tc>
      </w:tr>
      <w:tr w14:paraId="76E0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1A63CD10">
            <w:pPr>
              <w:jc w:val="center"/>
              <w:rPr>
                <w:rFonts w:hint="eastAsia" w:ascii="宋体" w:hAnsi="宋体"/>
                <w:sz w:val="24"/>
              </w:rPr>
            </w:pPr>
          </w:p>
        </w:tc>
        <w:tc>
          <w:tcPr>
            <w:tcW w:w="2649" w:type="dxa"/>
            <w:gridSpan w:val="3"/>
            <w:noWrap w:val="0"/>
            <w:vAlign w:val="center"/>
          </w:tcPr>
          <w:p w14:paraId="008EF61E">
            <w:pPr>
              <w:rPr>
                <w:rFonts w:hint="eastAsia" w:ascii="宋体" w:hAnsi="宋体"/>
                <w:sz w:val="24"/>
              </w:rPr>
            </w:pPr>
          </w:p>
        </w:tc>
        <w:tc>
          <w:tcPr>
            <w:tcW w:w="3556" w:type="dxa"/>
            <w:gridSpan w:val="3"/>
            <w:noWrap w:val="0"/>
            <w:vAlign w:val="center"/>
          </w:tcPr>
          <w:p w14:paraId="21C34AA3">
            <w:pPr>
              <w:rPr>
                <w:rFonts w:hint="eastAsia" w:ascii="宋体" w:hAnsi="宋体"/>
                <w:sz w:val="24"/>
              </w:rPr>
            </w:pPr>
          </w:p>
        </w:tc>
      </w:tr>
      <w:tr w14:paraId="4611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1493B026">
            <w:pPr>
              <w:jc w:val="center"/>
              <w:rPr>
                <w:rFonts w:hint="eastAsia" w:ascii="宋体" w:hAnsi="宋体"/>
                <w:sz w:val="24"/>
              </w:rPr>
            </w:pPr>
            <w:r>
              <w:rPr>
                <w:rFonts w:hint="eastAsia" w:ascii="宋体" w:hAnsi="宋体"/>
                <w:sz w:val="24"/>
              </w:rPr>
              <w:t>针对本招标项目的服务承诺</w:t>
            </w:r>
          </w:p>
        </w:tc>
      </w:tr>
      <w:tr w14:paraId="4572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3FFB1736">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3B9E6A07">
            <w:pPr>
              <w:jc w:val="center"/>
              <w:rPr>
                <w:rFonts w:hint="eastAsia" w:ascii="宋体" w:hAnsi="宋体"/>
                <w:sz w:val="24"/>
              </w:rPr>
            </w:pPr>
            <w:r>
              <w:rPr>
                <w:rFonts w:hint="eastAsia" w:ascii="宋体" w:hAnsi="宋体"/>
                <w:sz w:val="24"/>
                <w:lang w:val="en-US" w:eastAsia="zh-CN"/>
              </w:rPr>
              <w:t>服务</w:t>
            </w:r>
            <w:r>
              <w:rPr>
                <w:rFonts w:hint="eastAsia" w:ascii="宋体" w:hAnsi="宋体"/>
                <w:sz w:val="24"/>
              </w:rPr>
              <w:t>人员（</w:t>
            </w:r>
            <w:r>
              <w:rPr>
                <w:rFonts w:hint="eastAsia" w:ascii="宋体" w:hAnsi="宋体"/>
                <w:sz w:val="24"/>
                <w:lang w:val="en-US" w:eastAsia="zh-CN"/>
              </w:rPr>
              <w:t>数量</w:t>
            </w:r>
            <w:r>
              <w:rPr>
                <w:rFonts w:hint="eastAsia" w:ascii="宋体" w:hAnsi="宋体"/>
                <w:sz w:val="24"/>
              </w:rPr>
              <w:t>）</w:t>
            </w:r>
          </w:p>
        </w:tc>
        <w:tc>
          <w:tcPr>
            <w:tcW w:w="6205" w:type="dxa"/>
            <w:gridSpan w:val="6"/>
            <w:noWrap w:val="0"/>
            <w:vAlign w:val="center"/>
          </w:tcPr>
          <w:p w14:paraId="43CAFE10">
            <w:pPr>
              <w:jc w:val="center"/>
              <w:rPr>
                <w:rFonts w:hint="eastAsia" w:ascii="宋体" w:hAnsi="宋体"/>
                <w:sz w:val="24"/>
              </w:rPr>
            </w:pPr>
          </w:p>
        </w:tc>
      </w:tr>
      <w:tr w14:paraId="0C93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21845839">
            <w:pPr>
              <w:jc w:val="center"/>
              <w:rPr>
                <w:rFonts w:hint="eastAsia" w:ascii="宋体" w:hAnsi="宋体"/>
                <w:sz w:val="24"/>
              </w:rPr>
            </w:pPr>
          </w:p>
        </w:tc>
        <w:tc>
          <w:tcPr>
            <w:tcW w:w="1730" w:type="dxa"/>
            <w:gridSpan w:val="4"/>
            <w:noWrap w:val="0"/>
            <w:vAlign w:val="center"/>
          </w:tcPr>
          <w:p w14:paraId="197DE22F">
            <w:pPr>
              <w:jc w:val="center"/>
              <w:rPr>
                <w:rFonts w:hint="eastAsia" w:ascii="宋体" w:hAnsi="宋体"/>
                <w:sz w:val="24"/>
              </w:rPr>
            </w:pPr>
            <w:r>
              <w:rPr>
                <w:rFonts w:hint="eastAsia" w:ascii="宋体" w:hAnsi="宋体"/>
                <w:sz w:val="24"/>
                <w:lang w:val="en-US" w:eastAsia="zh-CN"/>
              </w:rPr>
              <w:t>保洁绿化</w:t>
            </w:r>
            <w:r>
              <w:rPr>
                <w:rFonts w:hint="eastAsia" w:ascii="宋体" w:hAnsi="宋体"/>
                <w:sz w:val="24"/>
              </w:rPr>
              <w:t>设备（功能、型号、数量）</w:t>
            </w:r>
          </w:p>
        </w:tc>
        <w:tc>
          <w:tcPr>
            <w:tcW w:w="6205" w:type="dxa"/>
            <w:gridSpan w:val="6"/>
            <w:noWrap w:val="0"/>
            <w:vAlign w:val="center"/>
          </w:tcPr>
          <w:p w14:paraId="5E64AAF6">
            <w:pPr>
              <w:jc w:val="center"/>
              <w:rPr>
                <w:rFonts w:hint="eastAsia" w:ascii="宋体" w:hAnsi="宋体"/>
                <w:sz w:val="24"/>
              </w:rPr>
            </w:pPr>
          </w:p>
        </w:tc>
      </w:tr>
      <w:tr w14:paraId="67F7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520A41BE">
            <w:pPr>
              <w:jc w:val="center"/>
              <w:rPr>
                <w:rFonts w:hint="eastAsia" w:ascii="宋体" w:hAnsi="宋体"/>
                <w:sz w:val="24"/>
              </w:rPr>
            </w:pPr>
          </w:p>
        </w:tc>
        <w:tc>
          <w:tcPr>
            <w:tcW w:w="1730" w:type="dxa"/>
            <w:gridSpan w:val="4"/>
            <w:noWrap w:val="0"/>
            <w:vAlign w:val="center"/>
          </w:tcPr>
          <w:p w14:paraId="47F92383">
            <w:pPr>
              <w:jc w:val="center"/>
              <w:rPr>
                <w:rFonts w:hint="eastAsia" w:ascii="宋体" w:hAnsi="宋体"/>
                <w:sz w:val="24"/>
                <w:szCs w:val="24"/>
              </w:rPr>
            </w:pPr>
            <w:r>
              <w:rPr>
                <w:rFonts w:ascii="宋体" w:hAnsi="宋体"/>
                <w:sz w:val="24"/>
              </w:rPr>
              <w:t>……</w:t>
            </w:r>
          </w:p>
        </w:tc>
        <w:tc>
          <w:tcPr>
            <w:tcW w:w="6205" w:type="dxa"/>
            <w:gridSpan w:val="6"/>
            <w:noWrap w:val="0"/>
            <w:vAlign w:val="center"/>
          </w:tcPr>
          <w:p w14:paraId="4DADCCCB">
            <w:pPr>
              <w:jc w:val="center"/>
              <w:rPr>
                <w:rFonts w:hint="eastAsia" w:ascii="宋体" w:hAnsi="宋体"/>
                <w:sz w:val="24"/>
              </w:rPr>
            </w:pPr>
          </w:p>
        </w:tc>
      </w:tr>
      <w:tr w14:paraId="3553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357D4FEF">
            <w:pPr>
              <w:jc w:val="center"/>
              <w:rPr>
                <w:rFonts w:hint="eastAsia" w:ascii="宋体" w:hAnsi="宋体"/>
                <w:sz w:val="24"/>
              </w:rPr>
            </w:pPr>
          </w:p>
        </w:tc>
        <w:tc>
          <w:tcPr>
            <w:tcW w:w="1730" w:type="dxa"/>
            <w:gridSpan w:val="4"/>
            <w:noWrap w:val="0"/>
            <w:vAlign w:val="center"/>
          </w:tcPr>
          <w:p w14:paraId="579BDA53">
            <w:pPr>
              <w:jc w:val="center"/>
              <w:rPr>
                <w:rFonts w:hint="eastAsia" w:ascii="宋体" w:hAnsi="宋体"/>
                <w:sz w:val="24"/>
              </w:rPr>
            </w:pPr>
            <w:r>
              <w:rPr>
                <w:rFonts w:ascii="宋体" w:hAnsi="宋体"/>
                <w:sz w:val="24"/>
              </w:rPr>
              <w:t>……</w:t>
            </w:r>
          </w:p>
        </w:tc>
        <w:tc>
          <w:tcPr>
            <w:tcW w:w="6205" w:type="dxa"/>
            <w:gridSpan w:val="6"/>
            <w:noWrap w:val="0"/>
            <w:vAlign w:val="center"/>
          </w:tcPr>
          <w:p w14:paraId="196537EA">
            <w:pPr>
              <w:jc w:val="center"/>
              <w:rPr>
                <w:rFonts w:hint="eastAsia" w:ascii="宋体" w:hAnsi="宋体"/>
                <w:sz w:val="24"/>
              </w:rPr>
            </w:pPr>
          </w:p>
        </w:tc>
      </w:tr>
      <w:tr w14:paraId="11C1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3AD9BE8F">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37C09F75">
            <w:pPr>
              <w:jc w:val="center"/>
              <w:rPr>
                <w:rFonts w:hint="eastAsia" w:ascii="宋体" w:hAnsi="宋体"/>
                <w:sz w:val="24"/>
              </w:rPr>
            </w:pPr>
            <w:r>
              <w:rPr>
                <w:rFonts w:ascii="宋体" w:hAnsi="宋体"/>
                <w:sz w:val="24"/>
              </w:rPr>
              <w:t>……</w:t>
            </w:r>
          </w:p>
        </w:tc>
        <w:tc>
          <w:tcPr>
            <w:tcW w:w="6205" w:type="dxa"/>
            <w:gridSpan w:val="6"/>
            <w:noWrap w:val="0"/>
            <w:vAlign w:val="center"/>
          </w:tcPr>
          <w:p w14:paraId="276FB96B">
            <w:pPr>
              <w:jc w:val="center"/>
              <w:rPr>
                <w:rFonts w:hint="eastAsia" w:ascii="宋体" w:hAnsi="宋体"/>
                <w:sz w:val="24"/>
              </w:rPr>
            </w:pPr>
          </w:p>
        </w:tc>
      </w:tr>
      <w:tr w14:paraId="1899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0F926AF3">
            <w:pPr>
              <w:jc w:val="center"/>
              <w:rPr>
                <w:rFonts w:hint="eastAsia" w:ascii="宋体" w:hAnsi="宋体"/>
                <w:sz w:val="24"/>
              </w:rPr>
            </w:pPr>
          </w:p>
        </w:tc>
        <w:tc>
          <w:tcPr>
            <w:tcW w:w="1730" w:type="dxa"/>
            <w:gridSpan w:val="4"/>
            <w:noWrap w:val="0"/>
            <w:vAlign w:val="center"/>
          </w:tcPr>
          <w:p w14:paraId="262EAED4">
            <w:pPr>
              <w:jc w:val="center"/>
              <w:rPr>
                <w:rFonts w:hint="eastAsia" w:ascii="宋体" w:hAnsi="宋体"/>
                <w:sz w:val="24"/>
              </w:rPr>
            </w:pPr>
            <w:r>
              <w:rPr>
                <w:rFonts w:ascii="宋体" w:hAnsi="宋体"/>
                <w:sz w:val="24"/>
              </w:rPr>
              <w:t>……</w:t>
            </w:r>
          </w:p>
        </w:tc>
        <w:tc>
          <w:tcPr>
            <w:tcW w:w="6205" w:type="dxa"/>
            <w:gridSpan w:val="6"/>
            <w:noWrap w:val="0"/>
            <w:vAlign w:val="center"/>
          </w:tcPr>
          <w:p w14:paraId="35F22222">
            <w:pPr>
              <w:jc w:val="center"/>
              <w:rPr>
                <w:rFonts w:hint="eastAsia" w:ascii="宋体" w:hAnsi="宋体"/>
                <w:sz w:val="24"/>
              </w:rPr>
            </w:pPr>
          </w:p>
        </w:tc>
      </w:tr>
    </w:tbl>
    <w:p w14:paraId="58D5D7A2">
      <w:pPr>
        <w:pStyle w:val="2"/>
      </w:pPr>
    </w:p>
    <w:p w14:paraId="13FD89C9">
      <w:pPr>
        <w:pStyle w:val="13"/>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6E50A6D6">
      <w:pPr>
        <w:pStyle w:val="13"/>
        <w:spacing w:line="360" w:lineRule="auto"/>
        <w:rPr>
          <w:rFonts w:ascii="仿宋_GB2312" w:hAnsi="宋体" w:eastAsia="仿宋_GB2312"/>
          <w:sz w:val="24"/>
        </w:rPr>
      </w:pPr>
    </w:p>
    <w:p w14:paraId="6457AC63">
      <w:pPr>
        <w:pStyle w:val="13"/>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0E45BC63">
      <w:pPr>
        <w:pStyle w:val="13"/>
        <w:spacing w:line="360" w:lineRule="auto"/>
        <w:ind w:firstLine="630" w:firstLineChars="300"/>
        <w:rPr>
          <w:rFonts w:hAnsi="宋体"/>
          <w:szCs w:val="21"/>
        </w:rPr>
      </w:pPr>
      <w:r>
        <w:rPr>
          <w:rFonts w:hint="eastAsia" w:hAnsi="宋体"/>
          <w:szCs w:val="21"/>
        </w:rPr>
        <w:t>2.投标人可在上表内容基础上，酌情自行增加相关条目，以便更好的满足项目开展之需要。</w:t>
      </w:r>
    </w:p>
    <w:p w14:paraId="6185E8C0">
      <w:pPr>
        <w:pStyle w:val="36"/>
        <w:rPr>
          <w:rFonts w:ascii="黑体" w:hAnsi="Calibri" w:eastAsia="黑体"/>
          <w:sz w:val="30"/>
        </w:rPr>
      </w:pPr>
      <w:r>
        <w:rPr>
          <w:rFonts w:ascii="黑体" w:hAnsi="Calibri" w:eastAsia="黑体"/>
          <w:sz w:val="30"/>
        </w:rPr>
        <w:t xml:space="preserve"> </w:t>
      </w:r>
    </w:p>
    <w:p w14:paraId="60E3B2A6">
      <w:pPr>
        <w:rPr>
          <w:rFonts w:hint="eastAsia" w:ascii="黑体" w:hAnsi="黑体" w:eastAsia="黑体" w:cs="黑体"/>
          <w:sz w:val="28"/>
          <w:szCs w:val="28"/>
        </w:rPr>
      </w:pPr>
      <w:r>
        <w:rPr>
          <w:rFonts w:hint="eastAsia" w:ascii="黑体" w:hAnsi="黑体" w:eastAsia="黑体" w:cs="黑体"/>
          <w:sz w:val="28"/>
          <w:szCs w:val="28"/>
        </w:rPr>
        <w:br w:type="page"/>
      </w:r>
    </w:p>
    <w:p w14:paraId="00CACE60">
      <w:pPr>
        <w:pStyle w:val="36"/>
        <w:rPr>
          <w:rFonts w:ascii="黑体" w:hAnsi="黑体" w:eastAsia="黑体" w:cs="黑体"/>
          <w:sz w:val="28"/>
          <w:szCs w:val="28"/>
        </w:rPr>
      </w:pPr>
      <w:r>
        <w:rPr>
          <w:rFonts w:hint="eastAsia" w:ascii="黑体" w:hAnsi="黑体" w:eastAsia="黑体" w:cs="黑体"/>
          <w:sz w:val="28"/>
          <w:szCs w:val="28"/>
        </w:rPr>
        <w:t>附件九：</w:t>
      </w:r>
    </w:p>
    <w:p w14:paraId="65CF4E60">
      <w:pPr>
        <w:pStyle w:val="13"/>
        <w:jc w:val="center"/>
        <w:outlineLvl w:val="3"/>
        <w:rPr>
          <w:rFonts w:ascii="Times New Roman" w:hAnsi="Times New Roman"/>
          <w:b/>
          <w:bCs/>
          <w:color w:val="000000"/>
          <w:sz w:val="24"/>
          <w:szCs w:val="24"/>
        </w:rPr>
      </w:pPr>
      <w:r>
        <w:rPr>
          <w:rFonts w:hint="eastAsia" w:ascii="Times New Roman" w:hAnsi="Times New Roman"/>
          <w:b/>
          <w:bCs/>
          <w:color w:val="000000"/>
          <w:sz w:val="28"/>
          <w:szCs w:val="28"/>
        </w:rPr>
        <w:t>资产情况汇总表</w:t>
      </w: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409"/>
        <w:gridCol w:w="1985"/>
        <w:gridCol w:w="2203"/>
      </w:tblGrid>
      <w:tr w14:paraId="7942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14:paraId="3E170C9E">
            <w:pPr>
              <w:spacing w:line="440" w:lineRule="exact"/>
              <w:jc w:val="center"/>
              <w:rPr>
                <w:rFonts w:ascii="宋体" w:hAnsi="宋体" w:cstheme="minorBidi"/>
                <w:color w:val="000000"/>
                <w:sz w:val="24"/>
                <w:szCs w:val="24"/>
                <w:u w:val="single"/>
              </w:rPr>
            </w:pPr>
            <w:r>
              <w:rPr>
                <w:rFonts w:hint="eastAsia" w:ascii="宋体" w:hAnsi="宋体"/>
                <w:color w:val="000000"/>
                <w:sz w:val="24"/>
                <w:szCs w:val="24"/>
                <w:u w:val="single"/>
              </w:rPr>
              <w:t xml:space="preserve">                   </w:t>
            </w:r>
            <w:r>
              <w:rPr>
                <w:rFonts w:hint="eastAsia" w:ascii="宋体" w:hAnsi="宋体"/>
                <w:color w:val="000000"/>
                <w:sz w:val="24"/>
                <w:szCs w:val="24"/>
              </w:rPr>
              <w:t>公司资产情况汇总表</w:t>
            </w:r>
          </w:p>
        </w:tc>
      </w:tr>
      <w:tr w14:paraId="78A1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496BC399">
            <w:pPr>
              <w:spacing w:line="440" w:lineRule="exact"/>
              <w:jc w:val="center"/>
              <w:rPr>
                <w:rFonts w:ascii="宋体" w:hAnsi="宋体" w:eastAsiaTheme="minorEastAsia"/>
                <w:color w:val="000000"/>
                <w:sz w:val="24"/>
                <w:szCs w:val="24"/>
              </w:rPr>
            </w:pPr>
            <w:r>
              <w:rPr>
                <w:rFonts w:hint="eastAsia" w:ascii="宋体" w:hAnsi="宋体"/>
                <w:color w:val="000000"/>
                <w:sz w:val="24"/>
                <w:szCs w:val="24"/>
              </w:rPr>
              <w:t>注册资金（万元）</w:t>
            </w:r>
          </w:p>
        </w:tc>
        <w:tc>
          <w:tcPr>
            <w:tcW w:w="6597" w:type="dxa"/>
            <w:gridSpan w:val="3"/>
            <w:tcBorders>
              <w:top w:val="single" w:color="auto" w:sz="4" w:space="0"/>
              <w:left w:val="single" w:color="auto" w:sz="4" w:space="0"/>
              <w:bottom w:val="single" w:color="auto" w:sz="4" w:space="0"/>
              <w:right w:val="single" w:color="auto" w:sz="4" w:space="0"/>
            </w:tcBorders>
          </w:tcPr>
          <w:p w14:paraId="50A20972">
            <w:pPr>
              <w:spacing w:line="440" w:lineRule="exact"/>
              <w:jc w:val="center"/>
              <w:rPr>
                <w:rFonts w:ascii="宋体" w:hAnsi="宋体"/>
                <w:color w:val="000000"/>
                <w:sz w:val="24"/>
                <w:szCs w:val="24"/>
              </w:rPr>
            </w:pPr>
          </w:p>
        </w:tc>
      </w:tr>
      <w:tr w14:paraId="2053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9FE0C67">
            <w:pPr>
              <w:spacing w:line="440" w:lineRule="exact"/>
              <w:jc w:val="center"/>
              <w:rPr>
                <w:rFonts w:ascii="宋体" w:hAnsi="宋体"/>
                <w:color w:val="000000"/>
                <w:sz w:val="24"/>
                <w:szCs w:val="24"/>
              </w:rPr>
            </w:pPr>
            <w:r>
              <w:rPr>
                <w:rFonts w:hint="eastAsia" w:ascii="宋体" w:hAnsi="宋体"/>
                <w:color w:val="000000"/>
                <w:sz w:val="24"/>
                <w:szCs w:val="24"/>
              </w:rPr>
              <w:t>实收资金（万元）</w:t>
            </w:r>
          </w:p>
        </w:tc>
        <w:tc>
          <w:tcPr>
            <w:tcW w:w="6597" w:type="dxa"/>
            <w:gridSpan w:val="3"/>
            <w:tcBorders>
              <w:top w:val="single" w:color="auto" w:sz="4" w:space="0"/>
              <w:left w:val="single" w:color="auto" w:sz="4" w:space="0"/>
              <w:bottom w:val="single" w:color="auto" w:sz="4" w:space="0"/>
              <w:right w:val="single" w:color="auto" w:sz="4" w:space="0"/>
            </w:tcBorders>
          </w:tcPr>
          <w:p w14:paraId="040CC986">
            <w:pPr>
              <w:spacing w:line="440" w:lineRule="exact"/>
              <w:jc w:val="center"/>
              <w:rPr>
                <w:rFonts w:ascii="宋体" w:hAnsi="宋体"/>
                <w:color w:val="000000"/>
                <w:sz w:val="24"/>
                <w:szCs w:val="24"/>
              </w:rPr>
            </w:pPr>
          </w:p>
        </w:tc>
      </w:tr>
      <w:tr w14:paraId="2CC2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7E49AE0D">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2409" w:type="dxa"/>
            <w:tcBorders>
              <w:top w:val="single" w:color="auto" w:sz="4" w:space="0"/>
              <w:left w:val="single" w:color="auto" w:sz="4" w:space="0"/>
              <w:bottom w:val="single" w:color="auto" w:sz="4" w:space="0"/>
              <w:right w:val="single" w:color="auto" w:sz="4" w:space="0"/>
            </w:tcBorders>
            <w:vAlign w:val="center"/>
          </w:tcPr>
          <w:p w14:paraId="016E9321">
            <w:pPr>
              <w:spacing w:line="440" w:lineRule="exact"/>
              <w:jc w:val="center"/>
              <w:rPr>
                <w:rFonts w:ascii="宋体" w:hAnsi="宋体"/>
                <w:color w:val="000000"/>
                <w:sz w:val="24"/>
                <w:szCs w:val="24"/>
              </w:rPr>
            </w:pPr>
            <w:r>
              <w:rPr>
                <w:rFonts w:ascii="宋体" w:hAnsi="宋体"/>
                <w:color w:val="000000"/>
                <w:sz w:val="24"/>
                <w:szCs w:val="24"/>
              </w:rPr>
              <w:t>202</w:t>
            </w:r>
            <w:r>
              <w:rPr>
                <w:rFonts w:hint="eastAsia" w:ascii="宋体" w:hAnsi="宋体"/>
                <w:color w:val="000000"/>
                <w:sz w:val="24"/>
                <w:szCs w:val="24"/>
              </w:rPr>
              <w:t>3年</w:t>
            </w:r>
          </w:p>
        </w:tc>
        <w:tc>
          <w:tcPr>
            <w:tcW w:w="1985" w:type="dxa"/>
            <w:tcBorders>
              <w:top w:val="single" w:color="auto" w:sz="4" w:space="0"/>
              <w:left w:val="single" w:color="auto" w:sz="4" w:space="0"/>
              <w:bottom w:val="single" w:color="auto" w:sz="4" w:space="0"/>
              <w:right w:val="single" w:color="auto" w:sz="4" w:space="0"/>
            </w:tcBorders>
            <w:vAlign w:val="center"/>
          </w:tcPr>
          <w:p w14:paraId="28C94E62">
            <w:pPr>
              <w:spacing w:line="440" w:lineRule="exact"/>
              <w:jc w:val="center"/>
              <w:rPr>
                <w:rFonts w:ascii="宋体" w:hAnsi="宋体"/>
                <w:color w:val="000000"/>
                <w:sz w:val="24"/>
                <w:szCs w:val="24"/>
              </w:rPr>
            </w:pPr>
            <w:r>
              <w:rPr>
                <w:rFonts w:hint="eastAsia" w:ascii="宋体" w:hAnsi="宋体"/>
                <w:color w:val="000000"/>
                <w:sz w:val="24"/>
                <w:szCs w:val="24"/>
              </w:rPr>
              <w:t>2024年</w:t>
            </w:r>
          </w:p>
        </w:tc>
        <w:tc>
          <w:tcPr>
            <w:tcW w:w="2203" w:type="dxa"/>
            <w:tcBorders>
              <w:top w:val="single" w:color="auto" w:sz="4" w:space="0"/>
              <w:left w:val="single" w:color="auto" w:sz="4" w:space="0"/>
              <w:bottom w:val="single" w:color="auto" w:sz="4" w:space="0"/>
              <w:right w:val="single" w:color="auto" w:sz="4" w:space="0"/>
            </w:tcBorders>
            <w:vAlign w:val="center"/>
          </w:tcPr>
          <w:p w14:paraId="7D1BB45B">
            <w:pPr>
              <w:spacing w:line="440" w:lineRule="exact"/>
              <w:jc w:val="center"/>
              <w:rPr>
                <w:rFonts w:ascii="宋体" w:hAnsi="宋体"/>
                <w:color w:val="000000"/>
                <w:sz w:val="24"/>
                <w:szCs w:val="24"/>
              </w:rPr>
            </w:pPr>
            <w:r>
              <w:rPr>
                <w:rFonts w:hint="eastAsia" w:ascii="宋体" w:hAnsi="宋体"/>
                <w:color w:val="000000"/>
                <w:sz w:val="24"/>
                <w:szCs w:val="24"/>
              </w:rPr>
              <w:t>2025年</w:t>
            </w:r>
          </w:p>
        </w:tc>
      </w:tr>
      <w:tr w14:paraId="25C8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6636F82D">
            <w:pPr>
              <w:spacing w:line="440" w:lineRule="exact"/>
              <w:jc w:val="center"/>
              <w:rPr>
                <w:rFonts w:ascii="宋体" w:hAnsi="宋体" w:eastAsiaTheme="minorEastAsia"/>
                <w:color w:val="000000"/>
                <w:sz w:val="24"/>
                <w:szCs w:val="24"/>
              </w:rPr>
            </w:pPr>
            <w:r>
              <w:rPr>
                <w:rFonts w:hint="eastAsia" w:ascii="宋体" w:hAnsi="宋体"/>
                <w:color w:val="000000"/>
                <w:sz w:val="24"/>
                <w:szCs w:val="24"/>
              </w:rPr>
              <w:t>流动资产（万元）</w:t>
            </w:r>
          </w:p>
        </w:tc>
        <w:tc>
          <w:tcPr>
            <w:tcW w:w="2409" w:type="dxa"/>
            <w:tcBorders>
              <w:top w:val="single" w:color="auto" w:sz="4" w:space="0"/>
              <w:left w:val="single" w:color="auto" w:sz="4" w:space="0"/>
              <w:bottom w:val="single" w:color="auto" w:sz="4" w:space="0"/>
              <w:right w:val="single" w:color="auto" w:sz="4" w:space="0"/>
            </w:tcBorders>
          </w:tcPr>
          <w:p w14:paraId="0283BC92">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4F5AEA47">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1DCA09FE">
            <w:pPr>
              <w:spacing w:line="440" w:lineRule="exact"/>
              <w:jc w:val="center"/>
              <w:rPr>
                <w:rFonts w:ascii="宋体" w:hAnsi="宋体"/>
                <w:color w:val="000000"/>
                <w:sz w:val="24"/>
                <w:szCs w:val="24"/>
              </w:rPr>
            </w:pPr>
          </w:p>
        </w:tc>
      </w:tr>
      <w:tr w14:paraId="1386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FCD278A">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2409" w:type="dxa"/>
            <w:tcBorders>
              <w:top w:val="single" w:color="auto" w:sz="4" w:space="0"/>
              <w:left w:val="single" w:color="auto" w:sz="4" w:space="0"/>
              <w:bottom w:val="single" w:color="auto" w:sz="4" w:space="0"/>
              <w:right w:val="single" w:color="auto" w:sz="4" w:space="0"/>
            </w:tcBorders>
          </w:tcPr>
          <w:p w14:paraId="1AF28A34">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6A9AED15">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09A5FBAE">
            <w:pPr>
              <w:spacing w:line="440" w:lineRule="exact"/>
              <w:jc w:val="center"/>
              <w:rPr>
                <w:rFonts w:ascii="宋体" w:hAnsi="宋体"/>
                <w:color w:val="000000"/>
                <w:sz w:val="24"/>
                <w:szCs w:val="24"/>
              </w:rPr>
            </w:pPr>
          </w:p>
        </w:tc>
      </w:tr>
      <w:tr w14:paraId="040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A87796D">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2409" w:type="dxa"/>
            <w:tcBorders>
              <w:top w:val="single" w:color="auto" w:sz="4" w:space="0"/>
              <w:left w:val="single" w:color="auto" w:sz="4" w:space="0"/>
              <w:bottom w:val="single" w:color="auto" w:sz="4" w:space="0"/>
              <w:right w:val="single" w:color="auto" w:sz="4" w:space="0"/>
            </w:tcBorders>
          </w:tcPr>
          <w:p w14:paraId="116D458F">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39ED9080">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6C163C41">
            <w:pPr>
              <w:spacing w:line="440" w:lineRule="exact"/>
              <w:jc w:val="center"/>
              <w:rPr>
                <w:rFonts w:ascii="宋体" w:hAnsi="宋体"/>
                <w:color w:val="000000"/>
                <w:sz w:val="24"/>
                <w:szCs w:val="24"/>
                <w:highlight w:val="yellow"/>
              </w:rPr>
            </w:pPr>
          </w:p>
        </w:tc>
      </w:tr>
      <w:tr w14:paraId="0E8A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D1554F4">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2409" w:type="dxa"/>
            <w:tcBorders>
              <w:top w:val="single" w:color="auto" w:sz="4" w:space="0"/>
              <w:left w:val="single" w:color="auto" w:sz="4" w:space="0"/>
              <w:bottom w:val="single" w:color="auto" w:sz="4" w:space="0"/>
              <w:right w:val="single" w:color="auto" w:sz="4" w:space="0"/>
            </w:tcBorders>
          </w:tcPr>
          <w:p w14:paraId="695DDF77">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0723537">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30E09EEE">
            <w:pPr>
              <w:spacing w:line="440" w:lineRule="exact"/>
              <w:jc w:val="center"/>
              <w:rPr>
                <w:rFonts w:ascii="宋体" w:hAnsi="宋体"/>
                <w:color w:val="000000"/>
                <w:sz w:val="24"/>
                <w:szCs w:val="24"/>
              </w:rPr>
            </w:pPr>
          </w:p>
        </w:tc>
      </w:tr>
      <w:tr w14:paraId="1B4F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63E584D5">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2409" w:type="dxa"/>
            <w:tcBorders>
              <w:top w:val="single" w:color="auto" w:sz="4" w:space="0"/>
              <w:left w:val="single" w:color="auto" w:sz="4" w:space="0"/>
              <w:bottom w:val="single" w:color="auto" w:sz="4" w:space="0"/>
              <w:right w:val="single" w:color="auto" w:sz="4" w:space="0"/>
            </w:tcBorders>
          </w:tcPr>
          <w:p w14:paraId="70502AB0">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1FEFC174">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59D5289F">
            <w:pPr>
              <w:spacing w:line="440" w:lineRule="exact"/>
              <w:jc w:val="center"/>
              <w:rPr>
                <w:rFonts w:ascii="宋体" w:hAnsi="宋体"/>
                <w:color w:val="000000"/>
                <w:sz w:val="24"/>
                <w:szCs w:val="24"/>
              </w:rPr>
            </w:pPr>
          </w:p>
        </w:tc>
      </w:tr>
      <w:tr w14:paraId="4217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5ED519F">
            <w:pPr>
              <w:spacing w:line="440" w:lineRule="exact"/>
              <w:jc w:val="center"/>
              <w:rPr>
                <w:rFonts w:ascii="宋体" w:hAnsi="宋体"/>
                <w:color w:val="000000"/>
                <w:sz w:val="24"/>
                <w:szCs w:val="24"/>
              </w:rPr>
            </w:pPr>
            <w:r>
              <w:rPr>
                <w:rFonts w:hint="eastAsia" w:ascii="宋体" w:hAnsi="宋体"/>
                <w:color w:val="000000"/>
                <w:sz w:val="24"/>
                <w:szCs w:val="24"/>
              </w:rPr>
              <w:t>资产负债率（  %）</w:t>
            </w:r>
          </w:p>
        </w:tc>
        <w:tc>
          <w:tcPr>
            <w:tcW w:w="2409" w:type="dxa"/>
            <w:tcBorders>
              <w:top w:val="single" w:color="auto" w:sz="4" w:space="0"/>
              <w:left w:val="single" w:color="auto" w:sz="4" w:space="0"/>
              <w:bottom w:val="single" w:color="auto" w:sz="4" w:space="0"/>
              <w:right w:val="single" w:color="auto" w:sz="4" w:space="0"/>
            </w:tcBorders>
          </w:tcPr>
          <w:p w14:paraId="03662DB6">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2545C520">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1CD3ACB7">
            <w:pPr>
              <w:spacing w:line="440" w:lineRule="exact"/>
              <w:jc w:val="center"/>
              <w:rPr>
                <w:rFonts w:ascii="宋体" w:hAnsi="宋体"/>
                <w:color w:val="000000"/>
                <w:sz w:val="24"/>
                <w:szCs w:val="24"/>
                <w:highlight w:val="yellow"/>
              </w:rPr>
            </w:pPr>
          </w:p>
        </w:tc>
      </w:tr>
      <w:tr w14:paraId="3840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C5C303C">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2409" w:type="dxa"/>
            <w:tcBorders>
              <w:top w:val="single" w:color="auto" w:sz="4" w:space="0"/>
              <w:left w:val="single" w:color="auto" w:sz="4" w:space="0"/>
              <w:bottom w:val="single" w:color="auto" w:sz="4" w:space="0"/>
              <w:right w:val="single" w:color="auto" w:sz="4" w:space="0"/>
            </w:tcBorders>
          </w:tcPr>
          <w:p w14:paraId="7D6C5601">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30344DA4">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459132AB">
            <w:pPr>
              <w:spacing w:line="440" w:lineRule="exact"/>
              <w:jc w:val="center"/>
              <w:rPr>
                <w:rFonts w:ascii="宋体" w:hAnsi="宋体"/>
                <w:color w:val="000000"/>
                <w:sz w:val="24"/>
                <w:szCs w:val="24"/>
                <w:highlight w:val="yellow"/>
              </w:rPr>
            </w:pPr>
          </w:p>
        </w:tc>
      </w:tr>
      <w:tr w14:paraId="1795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8EF1059">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2409" w:type="dxa"/>
            <w:tcBorders>
              <w:top w:val="single" w:color="auto" w:sz="4" w:space="0"/>
              <w:left w:val="single" w:color="auto" w:sz="4" w:space="0"/>
              <w:bottom w:val="single" w:color="auto" w:sz="4" w:space="0"/>
              <w:right w:val="single" w:color="auto" w:sz="4" w:space="0"/>
            </w:tcBorders>
          </w:tcPr>
          <w:p w14:paraId="4BA421B1">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7E2E4162">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67BCA7C7">
            <w:pPr>
              <w:spacing w:line="440" w:lineRule="exact"/>
              <w:jc w:val="center"/>
              <w:rPr>
                <w:rFonts w:ascii="宋体" w:hAnsi="宋体"/>
                <w:color w:val="000000"/>
                <w:sz w:val="24"/>
                <w:szCs w:val="24"/>
              </w:rPr>
            </w:pPr>
          </w:p>
        </w:tc>
      </w:tr>
      <w:tr w14:paraId="640B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3ADE3B2">
            <w:pPr>
              <w:spacing w:line="440" w:lineRule="exact"/>
              <w:jc w:val="center"/>
              <w:rPr>
                <w:rFonts w:ascii="宋体" w:hAnsi="宋体"/>
                <w:color w:val="000000"/>
                <w:sz w:val="24"/>
                <w:szCs w:val="24"/>
              </w:rPr>
            </w:pPr>
            <w:r>
              <w:rPr>
                <w:rFonts w:hint="eastAsia" w:ascii="宋体" w:hAnsi="宋体"/>
                <w:color w:val="000000"/>
                <w:sz w:val="24"/>
                <w:szCs w:val="24"/>
              </w:rPr>
              <w:t>营运资金</w:t>
            </w:r>
          </w:p>
        </w:tc>
        <w:tc>
          <w:tcPr>
            <w:tcW w:w="2409" w:type="dxa"/>
            <w:tcBorders>
              <w:top w:val="single" w:color="auto" w:sz="4" w:space="0"/>
              <w:left w:val="single" w:color="auto" w:sz="4" w:space="0"/>
              <w:bottom w:val="single" w:color="auto" w:sz="4" w:space="0"/>
              <w:right w:val="single" w:color="auto" w:sz="4" w:space="0"/>
            </w:tcBorders>
          </w:tcPr>
          <w:p w14:paraId="6992D378">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ECFF3D5">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3ACC6AEC">
            <w:pPr>
              <w:spacing w:line="440" w:lineRule="exact"/>
              <w:jc w:val="center"/>
              <w:rPr>
                <w:rFonts w:ascii="宋体" w:hAnsi="宋体"/>
                <w:color w:val="000000"/>
                <w:sz w:val="24"/>
                <w:szCs w:val="24"/>
              </w:rPr>
            </w:pPr>
          </w:p>
        </w:tc>
      </w:tr>
      <w:tr w14:paraId="0E41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2C7CD76">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2409" w:type="dxa"/>
            <w:tcBorders>
              <w:top w:val="single" w:color="auto" w:sz="4" w:space="0"/>
              <w:left w:val="single" w:color="auto" w:sz="4" w:space="0"/>
              <w:bottom w:val="single" w:color="auto" w:sz="4" w:space="0"/>
              <w:right w:val="single" w:color="auto" w:sz="4" w:space="0"/>
            </w:tcBorders>
          </w:tcPr>
          <w:p w14:paraId="4AD7F7BF">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3E422B51">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6CB39538">
            <w:pPr>
              <w:spacing w:line="440" w:lineRule="exact"/>
              <w:jc w:val="center"/>
              <w:rPr>
                <w:rFonts w:ascii="宋体" w:hAnsi="宋体"/>
                <w:color w:val="000000"/>
                <w:sz w:val="24"/>
                <w:szCs w:val="24"/>
              </w:rPr>
            </w:pPr>
          </w:p>
        </w:tc>
      </w:tr>
    </w:tbl>
    <w:p w14:paraId="3A33C01E">
      <w:pPr>
        <w:spacing w:line="660" w:lineRule="exact"/>
        <w:ind w:firstLine="240" w:firstLineChars="100"/>
        <w:rPr>
          <w:rFonts w:ascii="宋体" w:hAnsi="Calibri"/>
          <w:sz w:val="24"/>
        </w:rPr>
      </w:pPr>
      <w:r>
        <w:rPr>
          <w:rFonts w:hint="eastAsia" w:ascii="宋体" w:hAnsi="宋体"/>
          <w:sz w:val="24"/>
        </w:rPr>
        <w:t>投标人：（盖章）</w:t>
      </w:r>
    </w:p>
    <w:p w14:paraId="4F822433">
      <w:pPr>
        <w:spacing w:line="660" w:lineRule="exact"/>
        <w:ind w:firstLine="240" w:firstLineChars="100"/>
        <w:rPr>
          <w:rFonts w:ascii="宋体" w:hAnsi="Calibri"/>
          <w:sz w:val="24"/>
        </w:rPr>
      </w:pPr>
      <w:r>
        <w:rPr>
          <w:rFonts w:hint="eastAsia" w:ascii="宋体" w:hAnsi="宋体"/>
          <w:sz w:val="24"/>
        </w:rPr>
        <w:t>法定代表人（委托代理人）：（签字）</w:t>
      </w:r>
    </w:p>
    <w:p w14:paraId="512B7E59">
      <w:pPr>
        <w:spacing w:line="660" w:lineRule="exact"/>
        <w:ind w:firstLine="240" w:firstLineChars="1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92426E5">
      <w:pPr>
        <w:pStyle w:val="6"/>
        <w:rPr>
          <w:rFonts w:ascii="黑体" w:hAnsi="黑体" w:eastAsia="黑体" w:cs="黑体"/>
          <w:sz w:val="28"/>
          <w:szCs w:val="28"/>
        </w:rPr>
      </w:pPr>
      <w:r>
        <w:rPr>
          <w:rFonts w:hint="eastAsia" w:ascii="黑体" w:hAnsi="黑体" w:eastAsia="黑体" w:cs="黑体"/>
          <w:sz w:val="28"/>
          <w:szCs w:val="28"/>
        </w:rPr>
        <w:t>附件十：</w:t>
      </w:r>
      <w:bookmarkStart w:id="7" w:name="_Toc29366865"/>
      <w:bookmarkStart w:id="8" w:name="_Toc29366869"/>
    </w:p>
    <w:p w14:paraId="1DCF154A">
      <w:pPr>
        <w:pStyle w:val="6"/>
        <w:jc w:val="center"/>
        <w:rPr>
          <w:rFonts w:ascii="宋体" w:hAnsi="宋体" w:eastAsia="宋体" w:cs="宋体"/>
          <w:color w:val="000000"/>
        </w:rPr>
      </w:pPr>
      <w:r>
        <w:rPr>
          <w:rFonts w:hint="eastAsia" w:ascii="宋体" w:hAnsi="宋体" w:eastAsia="宋体" w:cs="宋体"/>
          <w:color w:val="000000"/>
        </w:rPr>
        <w:t>法定代表人授权委托书</w:t>
      </w:r>
    </w:p>
    <w:p w14:paraId="68776ECB">
      <w:pPr>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723F83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41C18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05D8EF8">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4801131">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AAB40F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1477510E">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6E485265">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EF22006">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49BEADA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26CC68A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FF35C60">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A7E3FB9">
      <w:pPr>
        <w:spacing w:line="360" w:lineRule="auto"/>
        <w:ind w:firstLine="4800" w:firstLineChars="2000"/>
        <w:rPr>
          <w:rFonts w:ascii="宋体" w:hAnsi="宋体" w:cs="宋体"/>
          <w:sz w:val="24"/>
          <w:szCs w:val="21"/>
        </w:rPr>
      </w:pPr>
    </w:p>
    <w:bookmarkEnd w:id="7"/>
    <w:bookmarkEnd w:id="8"/>
    <w:p w14:paraId="552FBB3B">
      <w:pPr>
        <w:rPr>
          <w:rFonts w:hint="eastAsia" w:ascii="黑体" w:hAnsi="黑体" w:eastAsia="黑体" w:cs="黑体"/>
          <w:sz w:val="28"/>
          <w:szCs w:val="28"/>
        </w:rPr>
      </w:pPr>
      <w:r>
        <w:rPr>
          <w:rFonts w:hint="eastAsia" w:ascii="黑体" w:hAnsi="黑体" w:eastAsia="黑体" w:cs="黑体"/>
          <w:sz w:val="28"/>
          <w:szCs w:val="28"/>
        </w:rPr>
        <w:br w:type="page"/>
      </w:r>
    </w:p>
    <w:p w14:paraId="1277F3D7">
      <w:pPr>
        <w:pStyle w:val="6"/>
        <w:rPr>
          <w:rFonts w:ascii="黑体" w:hAnsi="黑体" w:eastAsia="黑体" w:cs="黑体"/>
          <w:sz w:val="28"/>
          <w:szCs w:val="28"/>
        </w:rPr>
      </w:pPr>
      <w:r>
        <w:rPr>
          <w:rFonts w:hint="eastAsia" w:ascii="黑体" w:hAnsi="黑体" w:eastAsia="黑体" w:cs="黑体"/>
          <w:sz w:val="28"/>
          <w:szCs w:val="28"/>
        </w:rPr>
        <w:t>附件十一：</w:t>
      </w:r>
    </w:p>
    <w:p w14:paraId="330914EC">
      <w:pPr>
        <w:keepNext/>
        <w:keepLines/>
        <w:jc w:val="center"/>
        <w:outlineLvl w:val="2"/>
        <w:rPr>
          <w:b/>
          <w:bCs/>
          <w:color w:val="000000"/>
          <w:sz w:val="28"/>
          <w:szCs w:val="28"/>
        </w:rPr>
      </w:pPr>
      <w:r>
        <w:rPr>
          <w:rFonts w:hint="eastAsia"/>
          <w:b/>
          <w:bCs/>
          <w:color w:val="000000"/>
          <w:sz w:val="28"/>
          <w:szCs w:val="28"/>
        </w:rPr>
        <w:t>保密承诺函</w:t>
      </w:r>
    </w:p>
    <w:p w14:paraId="2453BDC8">
      <w:pPr>
        <w:spacing w:line="240" w:lineRule="exact"/>
        <w:jc w:val="center"/>
        <w:rPr>
          <w:rFonts w:ascii="宋体" w:hAnsi="Calibri"/>
          <w:b/>
          <w:bCs/>
          <w:sz w:val="36"/>
        </w:rPr>
      </w:pPr>
    </w:p>
    <w:p w14:paraId="29E7809F">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p>
    <w:p w14:paraId="105B0FA8">
      <w:pPr>
        <w:spacing w:line="360" w:lineRule="auto"/>
        <w:rPr>
          <w:rFonts w:ascii="宋体" w:hAnsi="Calibri"/>
          <w:b/>
          <w:bCs/>
          <w:sz w:val="24"/>
        </w:rPr>
      </w:pPr>
      <w:r>
        <w:rPr>
          <w:rFonts w:hint="eastAsia" w:ascii="宋体" w:hAnsi="宋体"/>
          <w:b/>
          <w:bCs/>
          <w:sz w:val="24"/>
        </w:rPr>
        <w:t>中国重汽集团大同齿轮有限公司：</w:t>
      </w:r>
    </w:p>
    <w:p w14:paraId="14418611">
      <w:pPr>
        <w:spacing w:line="360" w:lineRule="auto"/>
        <w:ind w:firstLine="480"/>
        <w:rPr>
          <w:rFonts w:ascii="宋体" w:hAnsi="Calibri"/>
          <w:sz w:val="24"/>
        </w:rPr>
      </w:pPr>
      <w:r>
        <w:rPr>
          <w:rFonts w:hint="eastAsia" w:ascii="宋体" w:hAnsi="宋体"/>
          <w:sz w:val="24"/>
        </w:rPr>
        <w:t>我代表（投标人名称）对招标人的商业秘密作如下承诺：</w:t>
      </w:r>
    </w:p>
    <w:p w14:paraId="48886DB0">
      <w:pPr>
        <w:spacing w:line="360" w:lineRule="auto"/>
        <w:ind w:left="479" w:leftChars="228"/>
        <w:rPr>
          <w:rFonts w:ascii="宋体" w:hAnsi="宋体"/>
          <w:sz w:val="24"/>
          <w:u w:val="single"/>
        </w:rPr>
      </w:pPr>
      <w:r>
        <w:rPr>
          <w:rFonts w:hint="eastAsia" w:ascii="宋体" w:hAnsi="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836C7E6">
      <w:pPr>
        <w:spacing w:line="360" w:lineRule="auto"/>
        <w:ind w:firstLine="480" w:firstLineChars="200"/>
        <w:rPr>
          <w:rFonts w:ascii="宋体" w:hAnsi="宋体"/>
          <w:sz w:val="24"/>
          <w:u w:val="single"/>
        </w:rPr>
      </w:pPr>
      <w:r>
        <w:rPr>
          <w:rFonts w:hint="eastAsia" w:ascii="宋体" w:hAnsi="宋体"/>
          <w:sz w:val="24"/>
          <w:u w:val="single"/>
        </w:rPr>
        <w:t xml:space="preserve">                                                                       </w:t>
      </w:r>
    </w:p>
    <w:p w14:paraId="2E2F89B7">
      <w:pPr>
        <w:spacing w:line="360" w:lineRule="auto"/>
        <w:ind w:firstLine="480" w:firstLineChars="200"/>
        <w:rPr>
          <w:rFonts w:ascii="宋体" w:hAnsi="宋体"/>
          <w:sz w:val="24"/>
          <w:u w:val="single"/>
        </w:rPr>
      </w:pPr>
      <w:r>
        <w:rPr>
          <w:rFonts w:hint="eastAsia" w:ascii="宋体" w:hAnsi="宋体"/>
          <w:sz w:val="24"/>
          <w:u w:val="single"/>
        </w:rPr>
        <w:t xml:space="preserve">                                                                       </w:t>
      </w:r>
    </w:p>
    <w:p w14:paraId="512B50C6">
      <w:pPr>
        <w:ind w:firstLine="480" w:firstLineChars="200"/>
        <w:rPr>
          <w:rFonts w:ascii="宋体" w:hAnsi="宋体"/>
          <w:sz w:val="24"/>
          <w:u w:val="single"/>
        </w:rPr>
      </w:pPr>
    </w:p>
    <w:p w14:paraId="1F05304B">
      <w:pPr>
        <w:ind w:firstLine="480" w:firstLineChars="200"/>
        <w:rPr>
          <w:rFonts w:ascii="宋体" w:hAnsi="宋体"/>
          <w:sz w:val="24"/>
          <w:u w:val="single"/>
        </w:rPr>
      </w:pPr>
    </w:p>
    <w:p w14:paraId="58E2DDAF">
      <w:pPr>
        <w:spacing w:line="360" w:lineRule="auto"/>
        <w:ind w:firstLine="480" w:firstLineChars="200"/>
        <w:rPr>
          <w:rFonts w:ascii="宋体" w:hAnsi="宋体"/>
          <w:color w:val="000000"/>
          <w:sz w:val="24"/>
          <w:szCs w:val="22"/>
        </w:rPr>
      </w:pPr>
      <w:r>
        <w:rPr>
          <w:rFonts w:hint="eastAsia" w:ascii="宋体" w:hAnsi="宋体"/>
          <w:color w:val="000000"/>
          <w:sz w:val="24"/>
        </w:rPr>
        <w:t>投标人：（盖章）</w:t>
      </w:r>
    </w:p>
    <w:p w14:paraId="36DAA1F5">
      <w:pPr>
        <w:spacing w:line="360" w:lineRule="auto"/>
        <w:ind w:firstLine="480" w:firstLineChars="200"/>
        <w:rPr>
          <w:rFonts w:ascii="宋体" w:hAnsi="宋体"/>
          <w:color w:val="000000"/>
          <w:sz w:val="24"/>
        </w:rPr>
      </w:pPr>
      <w:r>
        <w:rPr>
          <w:rFonts w:hint="eastAsia" w:ascii="宋体" w:hAnsi="宋体"/>
          <w:color w:val="000000"/>
          <w:sz w:val="24"/>
        </w:rPr>
        <w:t>法定代表人（委托代理人）：（签字）</w:t>
      </w:r>
    </w:p>
    <w:p w14:paraId="1C591B2E">
      <w:pPr>
        <w:spacing w:line="360" w:lineRule="auto"/>
        <w:ind w:firstLine="480" w:firstLineChars="200"/>
        <w:sectPr>
          <w:pgSz w:w="11906" w:h="16838"/>
          <w:pgMar w:top="1440" w:right="1531" w:bottom="1361" w:left="1531" w:header="851" w:footer="992" w:gutter="0"/>
          <w:pgNumType w:fmt="decimalFullWidth"/>
          <w:cols w:space="720" w:num="1"/>
          <w:docGrid w:type="lines" w:linePitch="312" w:charSpace="0"/>
        </w:sectPr>
      </w:pPr>
      <w:r>
        <w:rPr>
          <w:rFonts w:hint="eastAsia" w:ascii="宋体" w:hAnsi="宋体"/>
          <w:color w:val="000000"/>
          <w:sz w:val="24"/>
        </w:rPr>
        <w:t>日  期：       年    月    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13"/>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13"/>
      </w:pPr>
    </w:p>
    <w:p w14:paraId="728D8E4E">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3"/>
                    <a:stretch>
                      <a:fillRect/>
                    </a:stretch>
                  </pic:blipFill>
                  <pic:spPr>
                    <a:xfrm>
                      <a:off x="0" y="0"/>
                      <a:ext cx="5760085" cy="2810122"/>
                    </a:xfrm>
                    <a:prstGeom prst="rect">
                      <a:avLst/>
                    </a:prstGeom>
                  </pic:spPr>
                </pic:pic>
              </a:graphicData>
            </a:graphic>
          </wp:inline>
        </w:drawing>
      </w:r>
    </w:p>
    <w:p w14:paraId="6FD361BF">
      <w:pPr>
        <w:pStyle w:val="13"/>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4"/>
                    <a:stretch>
                      <a:fillRect/>
                    </a:stretch>
                  </pic:blipFill>
                  <pic:spPr>
                    <a:xfrm>
                      <a:off x="0" y="0"/>
                      <a:ext cx="5760085" cy="2820042"/>
                    </a:xfrm>
                    <a:prstGeom prst="rect">
                      <a:avLst/>
                    </a:prstGeom>
                  </pic:spPr>
                </pic:pic>
              </a:graphicData>
            </a:graphic>
          </wp:inline>
        </w:drawing>
      </w:r>
    </w:p>
    <w:p w14:paraId="271DBF1E">
      <w:pPr>
        <w:pStyle w:val="13"/>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13"/>
      </w:pPr>
      <w:r>
        <w:rPr>
          <w:rFonts w:hint="eastAsia" w:hAnsi="宋体" w:eastAsia="宋体" w:cs="宋体"/>
          <w:b/>
          <w:bCs/>
          <w:color w:val="000000"/>
          <w:sz w:val="24"/>
          <w:szCs w:val="28"/>
          <w:highlight w:val="yellow"/>
        </w:rPr>
        <w:t>2.配套能力“供货类别”填“直管单位非生产招标 / 服务 / 物业绿化”，业务主管部门选择“保卫保障部”。</w:t>
      </w:r>
    </w:p>
    <w:p w14:paraId="0DA375D4">
      <w:pPr>
        <w:pStyle w:val="13"/>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1487A31">
      <w:pPr>
        <w:pStyle w:val="13"/>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rPr>
        <w:t>https://ecaitong.sinotruk.com:8012/</w:t>
      </w:r>
      <w:r>
        <w:rPr>
          <w:rStyle w:val="26"/>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13"/>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8"/>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8"/>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6310C61D">
      <w:pPr>
        <w:pStyle w:val="13"/>
        <w:rPr>
          <w:rFonts w:hAnsi="宋体" w:eastAsia="宋体" w:cs="Times New Roman"/>
          <w:b/>
          <w:color w:val="000000"/>
          <w:sz w:val="24"/>
          <w:szCs w:val="24"/>
        </w:rPr>
      </w:pPr>
    </w:p>
    <w:p w14:paraId="0B98B7E3">
      <w:pPr>
        <w:pStyle w:val="13"/>
        <w:rPr>
          <w:rFonts w:hAnsi="宋体" w:eastAsia="宋体" w:cs="Times New Roman"/>
          <w:b/>
          <w:color w:val="000000"/>
          <w:sz w:val="24"/>
          <w:szCs w:val="24"/>
        </w:rPr>
      </w:pPr>
    </w:p>
    <w:p w14:paraId="1D7933F5">
      <w:pPr>
        <w:pStyle w:val="13"/>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p w14:paraId="5ED78E5D">
      <w:pPr>
        <w:rPr>
          <w:rFonts w:hint="eastAsia" w:hAnsi="宋体"/>
          <w:sz w:val="24"/>
          <w:highlight w:val="none"/>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4"/>
                            <w:rPr>
                              <w:rStyle w:val="20"/>
                            </w:rPr>
                          </w:pPr>
                          <w:r>
                            <w:fldChar w:fldCharType="begin"/>
                          </w:r>
                          <w:r>
                            <w:rPr>
                              <w:rStyle w:val="20"/>
                            </w:rPr>
                            <w:instrText xml:space="preserve">PAGE  </w:instrText>
                          </w:r>
                          <w:r>
                            <w:fldChar w:fldCharType="separate"/>
                          </w:r>
                          <w:r>
                            <w:rPr>
                              <w:rStyle w:val="20"/>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76F168A">
                    <w:pPr>
                      <w:pStyle w:val="14"/>
                      <w:rPr>
                        <w:rStyle w:val="20"/>
                      </w:rPr>
                    </w:pPr>
                    <w:r>
                      <w:fldChar w:fldCharType="begin"/>
                    </w:r>
                    <w:r>
                      <w:rPr>
                        <w:rStyle w:val="20"/>
                      </w:rPr>
                      <w:instrText xml:space="preserve">PAGE  </w:instrText>
                    </w:r>
                    <w:r>
                      <w:fldChar w:fldCharType="separate"/>
                    </w:r>
                    <w:r>
                      <w:rPr>
                        <w:rStyle w:val="20"/>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4"/>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4"/>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25934"/>
    <w:rsid w:val="04D91BF3"/>
    <w:rsid w:val="11DE62A9"/>
    <w:rsid w:val="12F116C7"/>
    <w:rsid w:val="12F24CD6"/>
    <w:rsid w:val="1490034C"/>
    <w:rsid w:val="15711640"/>
    <w:rsid w:val="1A34548A"/>
    <w:rsid w:val="1F57027B"/>
    <w:rsid w:val="20A941D5"/>
    <w:rsid w:val="2E7B1D09"/>
    <w:rsid w:val="30954C22"/>
    <w:rsid w:val="32801522"/>
    <w:rsid w:val="331039D5"/>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AB20ED2"/>
    <w:rsid w:val="5BF714F0"/>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tabs>
        <w:tab w:val="right" w:leader="dot" w:pos="9061"/>
      </w:tabs>
      <w:spacing w:line="360" w:lineRule="auto"/>
      <w:jc w:val="center"/>
      <w:outlineLvl w:val="0"/>
    </w:pPr>
    <w:rPr>
      <w:b/>
      <w:iCs/>
      <w:sz w:val="36"/>
      <w:szCs w:val="20"/>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9">
    <w:name w:val="Normal Indent"/>
    <w:basedOn w:val="1"/>
    <w:qFormat/>
    <w:uiPriority w:val="0"/>
    <w:pPr>
      <w:ind w:firstLine="200" w:firstLineChars="200"/>
    </w:pPr>
    <w:rPr>
      <w:kern w:val="0"/>
    </w:rPr>
  </w:style>
  <w:style w:type="paragraph" w:styleId="10">
    <w:name w:val="index 6"/>
    <w:basedOn w:val="1"/>
    <w:next w:val="1"/>
    <w:qFormat/>
    <w:uiPriority w:val="0"/>
    <w:rPr>
      <w:rFonts w:ascii="宋体" w:hAnsi="宋体"/>
      <w:color w:val="000000"/>
      <w:sz w:val="20"/>
      <w:szCs w:val="20"/>
    </w:rPr>
  </w:style>
  <w:style w:type="paragraph" w:styleId="11">
    <w:name w:val="Body Text"/>
    <w:basedOn w:val="1"/>
    <w:next w:val="12"/>
    <w:qFormat/>
    <w:uiPriority w:val="98"/>
    <w:rPr>
      <w:rFonts w:ascii="仿宋_GB2312" w:eastAsia="仿宋_GB2312"/>
      <w:sz w:val="32"/>
    </w:rPr>
  </w:style>
  <w:style w:type="paragraph" w:styleId="12">
    <w:name w:val="index 4"/>
    <w:basedOn w:val="1"/>
    <w:next w:val="1"/>
    <w:qFormat/>
    <w:uiPriority w:val="0"/>
    <w:pPr>
      <w:ind w:left="600" w:leftChars="600"/>
    </w:pPr>
  </w:style>
  <w:style w:type="paragraph" w:styleId="13">
    <w:name w:val="Plain Text"/>
    <w:basedOn w:val="1"/>
    <w:next w:val="1"/>
    <w:qFormat/>
    <w:uiPriority w:val="0"/>
    <w:rPr>
      <w:rFonts w:ascii="宋体"/>
      <w:szCs w:val="20"/>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3"/>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 w:type="paragraph" w:customStyle="1" w:styleId="36">
    <w:name w:val="标书正文"/>
    <w:basedOn w:val="1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4132</Words>
  <Characters>4415</Characters>
  <Lines>0</Lines>
  <Paragraphs>0</Paragraphs>
  <TotalTime>3</TotalTime>
  <ScaleCrop>false</ScaleCrop>
  <LinksUpToDate>false</LinksUpToDate>
  <CharactersWithSpaces>5185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2026-04-09T08:48:33Z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BE801D537E8E4681B9B4CECBCC2C4402_13</vt:lpwstr>
  </property>
</Properties>
</file>