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35BE8">
      <w:pPr>
        <w:jc w:val="center"/>
        <w:rPr>
          <w:rFonts w:hint="eastAsia" w:ascii="宋体" w:hAnsi="宋体"/>
          <w:sz w:val="44"/>
          <w:szCs w:val="48"/>
        </w:rPr>
      </w:pPr>
    </w:p>
    <w:p w14:paraId="2E8BE4F5">
      <w:pPr>
        <w:jc w:val="center"/>
        <w:rPr>
          <w:rFonts w:hint="eastAsia" w:ascii="宋体" w:hAnsi="宋体"/>
          <w:sz w:val="44"/>
          <w:szCs w:val="48"/>
        </w:rPr>
      </w:pPr>
    </w:p>
    <w:p w14:paraId="06F6A533">
      <w:pPr>
        <w:snapToGrid w:val="0"/>
        <w:jc w:val="center"/>
        <w:rPr>
          <w:rFonts w:hint="eastAsia" w:ascii="宋体" w:hAnsi="宋体"/>
          <w:sz w:val="48"/>
          <w:szCs w:val="48"/>
        </w:rPr>
      </w:pPr>
      <w:r>
        <w:rPr>
          <w:rFonts w:hint="eastAsia" w:ascii="宋体" w:hAnsi="宋体"/>
          <w:sz w:val="48"/>
          <w:szCs w:val="48"/>
        </w:rPr>
        <w:t>中国重汽集团济南</w:t>
      </w:r>
      <w:r>
        <w:rPr>
          <w:rFonts w:hint="eastAsia" w:ascii="宋体" w:hAnsi="宋体"/>
          <w:sz w:val="48"/>
          <w:szCs w:val="48"/>
          <w:lang w:eastAsia="zh-CN"/>
        </w:rPr>
        <w:t>橡塑件公司全新平台座椅生产工艺装备开发</w:t>
      </w:r>
      <w:r>
        <w:rPr>
          <w:rFonts w:hint="eastAsia" w:ascii="宋体" w:hAnsi="宋体"/>
          <w:sz w:val="48"/>
          <w:szCs w:val="48"/>
        </w:rPr>
        <w:t>项目</w:t>
      </w:r>
    </w:p>
    <w:p w14:paraId="2C022333">
      <w:pPr>
        <w:snapToGrid w:val="0"/>
        <w:jc w:val="center"/>
        <w:rPr>
          <w:rFonts w:hint="eastAsia" w:ascii="宋体" w:hAnsi="宋体"/>
          <w:sz w:val="48"/>
          <w:szCs w:val="48"/>
        </w:rPr>
      </w:pPr>
    </w:p>
    <w:p w14:paraId="5C0A9406">
      <w:pPr>
        <w:snapToGrid w:val="0"/>
        <w:jc w:val="center"/>
        <w:rPr>
          <w:rFonts w:hint="eastAsia" w:ascii="宋体" w:hAnsi="宋体"/>
          <w:sz w:val="48"/>
          <w:szCs w:val="48"/>
        </w:rPr>
      </w:pPr>
    </w:p>
    <w:p w14:paraId="033EDE31">
      <w:pPr>
        <w:snapToGrid w:val="0"/>
        <w:jc w:val="center"/>
        <w:rPr>
          <w:rFonts w:hint="eastAsia" w:ascii="宋体" w:hAnsi="宋体"/>
          <w:sz w:val="48"/>
          <w:szCs w:val="48"/>
        </w:rPr>
      </w:pPr>
    </w:p>
    <w:p w14:paraId="3FC9C7FD">
      <w:pPr>
        <w:snapToGrid w:val="0"/>
        <w:jc w:val="center"/>
        <w:rPr>
          <w:rFonts w:hint="eastAsia" w:ascii="宋体" w:hAnsi="宋体"/>
          <w:sz w:val="48"/>
          <w:szCs w:val="48"/>
        </w:rPr>
      </w:pPr>
    </w:p>
    <w:p w14:paraId="21341AC6">
      <w:pPr>
        <w:snapToGrid w:val="0"/>
        <w:jc w:val="center"/>
        <w:rPr>
          <w:rFonts w:hint="eastAsia" w:ascii="黑体" w:hAnsi="宋体" w:eastAsia="黑体"/>
          <w:sz w:val="56"/>
          <w:szCs w:val="84"/>
        </w:rPr>
      </w:pPr>
      <w:r>
        <w:rPr>
          <w:rFonts w:hint="eastAsia" w:ascii="黑体" w:hAnsi="宋体" w:eastAsia="黑体"/>
          <w:sz w:val="56"/>
          <w:szCs w:val="84"/>
        </w:rPr>
        <w:t>招</w:t>
      </w:r>
    </w:p>
    <w:p w14:paraId="46F41447">
      <w:pPr>
        <w:snapToGrid w:val="0"/>
        <w:jc w:val="center"/>
        <w:rPr>
          <w:rFonts w:hint="eastAsia" w:ascii="黑体" w:hAnsi="宋体" w:eastAsia="黑体"/>
          <w:sz w:val="32"/>
          <w:szCs w:val="40"/>
        </w:rPr>
      </w:pPr>
    </w:p>
    <w:p w14:paraId="35791938">
      <w:pPr>
        <w:snapToGrid w:val="0"/>
        <w:jc w:val="center"/>
        <w:rPr>
          <w:rFonts w:hint="eastAsia" w:ascii="黑体" w:hAnsi="宋体" w:eastAsia="黑体"/>
          <w:sz w:val="56"/>
          <w:szCs w:val="84"/>
        </w:rPr>
      </w:pPr>
      <w:r>
        <w:rPr>
          <w:rFonts w:hint="eastAsia" w:ascii="黑体" w:hAnsi="宋体" w:eastAsia="黑体"/>
          <w:sz w:val="56"/>
          <w:szCs w:val="84"/>
        </w:rPr>
        <w:t>标</w:t>
      </w:r>
    </w:p>
    <w:p w14:paraId="752901D5">
      <w:pPr>
        <w:snapToGrid w:val="0"/>
        <w:jc w:val="center"/>
        <w:rPr>
          <w:rFonts w:hint="eastAsia" w:ascii="黑体" w:hAnsi="宋体" w:eastAsia="黑体"/>
          <w:sz w:val="32"/>
          <w:szCs w:val="40"/>
        </w:rPr>
      </w:pPr>
    </w:p>
    <w:p w14:paraId="795668CE">
      <w:pPr>
        <w:snapToGrid w:val="0"/>
        <w:jc w:val="center"/>
        <w:rPr>
          <w:rFonts w:hint="eastAsia" w:ascii="宋体" w:hAnsi="宋体"/>
          <w:sz w:val="52"/>
          <w:szCs w:val="72"/>
        </w:rPr>
      </w:pPr>
      <w:r>
        <w:rPr>
          <w:rFonts w:hint="eastAsia" w:ascii="黑体" w:hAnsi="宋体" w:eastAsia="黑体"/>
          <w:sz w:val="56"/>
          <w:szCs w:val="84"/>
        </w:rPr>
        <w:t>书</w:t>
      </w:r>
    </w:p>
    <w:p w14:paraId="4E739044">
      <w:pPr>
        <w:jc w:val="center"/>
        <w:rPr>
          <w:rFonts w:hint="eastAsia" w:ascii="宋体" w:hAnsi="宋体"/>
          <w:sz w:val="28"/>
          <w:szCs w:val="28"/>
        </w:rPr>
      </w:pPr>
    </w:p>
    <w:p w14:paraId="680FFB27">
      <w:pPr>
        <w:ind w:firstLine="960" w:firstLineChars="300"/>
        <w:jc w:val="left"/>
        <w:rPr>
          <w:rFonts w:hint="eastAsia" w:ascii="仿宋_GB2312" w:hAnsi="仿宋_GB2312" w:eastAsia="仿宋_GB2312" w:cs="仿宋_GB2312"/>
          <w:sz w:val="32"/>
          <w:szCs w:val="28"/>
        </w:rPr>
      </w:pPr>
    </w:p>
    <w:p w14:paraId="46ABD7FB">
      <w:pPr>
        <w:jc w:val="left"/>
        <w:rPr>
          <w:rFonts w:hint="eastAsia" w:ascii="华文仿宋" w:hAnsi="华文仿宋" w:eastAsia="华文仿宋"/>
          <w:sz w:val="32"/>
          <w:szCs w:val="28"/>
        </w:rPr>
      </w:pPr>
      <w:r>
        <w:rPr>
          <w:rFonts w:hint="eastAsia" w:ascii="华文仿宋" w:hAnsi="华文仿宋" w:eastAsia="华文仿宋"/>
          <w:sz w:val="32"/>
          <w:szCs w:val="28"/>
        </w:rPr>
        <w:t xml:space="preserve">     </w:t>
      </w:r>
    </w:p>
    <w:p w14:paraId="3A23FCDD">
      <w:pPr>
        <w:jc w:val="left"/>
        <w:rPr>
          <w:rFonts w:hint="eastAsia" w:ascii="华文仿宋" w:hAnsi="华文仿宋" w:eastAsia="华文仿宋"/>
          <w:sz w:val="32"/>
          <w:szCs w:val="28"/>
        </w:rPr>
      </w:pPr>
    </w:p>
    <w:p w14:paraId="34004DED">
      <w:pPr>
        <w:jc w:val="left"/>
        <w:rPr>
          <w:rFonts w:hint="eastAsia" w:ascii="华文仿宋" w:hAnsi="华文仿宋" w:eastAsia="华文仿宋"/>
          <w:sz w:val="32"/>
          <w:szCs w:val="28"/>
        </w:rPr>
      </w:pPr>
    </w:p>
    <w:p w14:paraId="356289A5">
      <w:pPr>
        <w:jc w:val="left"/>
        <w:rPr>
          <w:rFonts w:hint="eastAsia" w:ascii="华文仿宋" w:hAnsi="华文仿宋" w:eastAsia="华文仿宋"/>
          <w:sz w:val="32"/>
          <w:szCs w:val="28"/>
        </w:rPr>
      </w:pPr>
    </w:p>
    <w:p w14:paraId="1CE3A7C8">
      <w:pPr>
        <w:jc w:val="left"/>
        <w:rPr>
          <w:rFonts w:hint="eastAsia" w:ascii="华文仿宋" w:hAnsi="华文仿宋" w:eastAsia="华文仿宋"/>
          <w:sz w:val="32"/>
          <w:szCs w:val="28"/>
        </w:rPr>
      </w:pPr>
    </w:p>
    <w:p w14:paraId="63EBA481">
      <w:pPr>
        <w:jc w:val="left"/>
        <w:rPr>
          <w:rFonts w:ascii="宋体" w:hAnsi="宋体"/>
          <w:sz w:val="28"/>
          <w:szCs w:val="28"/>
        </w:rPr>
      </w:pPr>
      <w:r>
        <w:rPr>
          <w:rFonts w:hint="eastAsia" w:ascii="宋体" w:hAnsi="宋体"/>
          <w:sz w:val="28"/>
          <w:szCs w:val="28"/>
        </w:rPr>
        <w:t xml:space="preserve">       </w:t>
      </w:r>
    </w:p>
    <w:p w14:paraId="3B431448">
      <w:pPr>
        <w:jc w:val="center"/>
        <w:rPr>
          <w:rFonts w:hint="eastAsia" w:ascii="宋体" w:hAnsi="宋体"/>
          <w:sz w:val="28"/>
          <w:szCs w:val="28"/>
        </w:rPr>
      </w:pPr>
    </w:p>
    <w:p w14:paraId="09C1D42F">
      <w:pPr>
        <w:jc w:val="center"/>
        <w:rPr>
          <w:rFonts w:hint="eastAsia" w:ascii="宋体" w:hAnsi="宋体"/>
          <w:sz w:val="28"/>
          <w:szCs w:val="28"/>
        </w:rPr>
      </w:pPr>
    </w:p>
    <w:p w14:paraId="6112804F">
      <w:pPr>
        <w:jc w:val="center"/>
        <w:rPr>
          <w:rFonts w:hint="eastAsia" w:ascii="宋体" w:hAnsi="宋体"/>
          <w:sz w:val="28"/>
          <w:szCs w:val="28"/>
        </w:rPr>
      </w:pPr>
    </w:p>
    <w:p w14:paraId="082A5027">
      <w:pPr>
        <w:jc w:val="center"/>
        <w:rPr>
          <w:rFonts w:hint="eastAsia" w:ascii="宋体" w:hAnsi="宋体"/>
          <w:sz w:val="28"/>
          <w:szCs w:val="28"/>
        </w:rPr>
      </w:pPr>
      <w:r>
        <w:rPr>
          <w:rFonts w:hint="eastAsia" w:ascii="宋体" w:hAnsi="宋体"/>
          <w:sz w:val="28"/>
          <w:szCs w:val="28"/>
        </w:rPr>
        <w:t>招 标 人：中国重汽集团济南橡塑件有限公司</w:t>
      </w:r>
    </w:p>
    <w:p w14:paraId="57D163DF">
      <w:pPr>
        <w:jc w:val="center"/>
        <w:rPr>
          <w:rFonts w:hint="eastAsia" w:ascii="宋体" w:hAnsi="宋体"/>
          <w:sz w:val="28"/>
          <w:szCs w:val="28"/>
        </w:rPr>
      </w:pPr>
    </w:p>
    <w:p w14:paraId="3E39F369">
      <w:pPr>
        <w:spacing w:line="480" w:lineRule="auto"/>
        <w:jc w:val="center"/>
        <w:rPr>
          <w:rFonts w:hint="eastAsia" w:ascii="宋体" w:hAnsi="宋体"/>
          <w:b/>
          <w:bCs/>
          <w:sz w:val="52"/>
          <w:szCs w:val="52"/>
        </w:rPr>
      </w:pPr>
      <w:r>
        <w:rPr>
          <w:rFonts w:ascii="宋体" w:hAnsi="宋体"/>
          <w:sz w:val="28"/>
          <w:szCs w:val="28"/>
          <w:u w:val="single"/>
        </w:rPr>
        <w:t>202</w:t>
      </w:r>
      <w:r>
        <w:rPr>
          <w:rFonts w:hint="eastAsia" w:ascii="宋体" w:hAnsi="宋体"/>
          <w:sz w:val="28"/>
          <w:szCs w:val="28"/>
          <w:u w:val="single"/>
          <w:lang w:val="en-US" w:eastAsia="zh-CN"/>
        </w:rPr>
        <w:t>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r>
        <w:rPr>
          <w:rFonts w:ascii="黑体" w:eastAsia="黑体"/>
          <w:b/>
          <w:bCs/>
          <w:sz w:val="36"/>
          <w:szCs w:val="36"/>
        </w:rPr>
        <w:br w:type="page"/>
      </w:r>
      <w:r>
        <w:rPr>
          <w:rFonts w:ascii="宋体" w:hAnsi="宋体"/>
          <w:b/>
          <w:bCs/>
          <w:sz w:val="52"/>
          <w:szCs w:val="52"/>
        </w:rPr>
        <w:t>目   录</w:t>
      </w:r>
    </w:p>
    <w:p w14:paraId="24845A73"/>
    <w:p w14:paraId="6B1B5A32">
      <w:pPr>
        <w:pStyle w:val="4"/>
        <w:spacing w:line="360" w:lineRule="auto"/>
        <w:jc w:val="center"/>
        <w:rPr>
          <w:rFonts w:hAnsi="宋体"/>
          <w:b/>
          <w:bCs/>
          <w:sz w:val="24"/>
        </w:rPr>
      </w:pPr>
      <w:r>
        <w:rPr>
          <w:rFonts w:hAnsi="宋体"/>
          <w:b/>
          <w:bCs/>
          <w:sz w:val="24"/>
        </w:rPr>
        <w:tab/>
      </w:r>
    </w:p>
    <w:p w14:paraId="19544734">
      <w:pPr>
        <w:pStyle w:val="7"/>
        <w:tabs>
          <w:tab w:val="right" w:leader="dot" w:pos="9071"/>
          <w:tab w:val="clear" w:pos="8729"/>
        </w:tabs>
        <w:spacing w:line="720" w:lineRule="auto"/>
        <w:rPr>
          <w:b w:val="0"/>
          <w:bCs/>
          <w:sz w:val="32"/>
          <w:szCs w:val="32"/>
        </w:rPr>
      </w:pPr>
      <w:r>
        <w:rPr>
          <w:b w:val="0"/>
          <w:bCs/>
          <w:sz w:val="44"/>
          <w:szCs w:val="44"/>
        </w:rPr>
        <w:fldChar w:fldCharType="begin"/>
      </w:r>
      <w:r>
        <w:rPr>
          <w:b w:val="0"/>
          <w:bCs/>
          <w:sz w:val="44"/>
          <w:szCs w:val="44"/>
        </w:rPr>
        <w:instrText xml:space="preserve">TOC \o "1-1" \h \u </w:instrText>
      </w:r>
      <w:r>
        <w:rPr>
          <w:b w:val="0"/>
          <w:bCs/>
          <w:sz w:val="44"/>
          <w:szCs w:val="44"/>
        </w:rPr>
        <w:fldChar w:fldCharType="separate"/>
      </w:r>
      <w:r>
        <w:rPr>
          <w:b w:val="0"/>
          <w:bCs/>
          <w:sz w:val="32"/>
          <w:szCs w:val="32"/>
        </w:rPr>
        <w:fldChar w:fldCharType="begin"/>
      </w:r>
      <w:r>
        <w:rPr>
          <w:b w:val="0"/>
          <w:bCs/>
          <w:sz w:val="32"/>
          <w:szCs w:val="32"/>
        </w:rPr>
        <w:instrText xml:space="preserve"> HYPERLINK \l _Toc30359 </w:instrText>
      </w:r>
      <w:r>
        <w:rPr>
          <w:b w:val="0"/>
          <w:bCs/>
          <w:sz w:val="32"/>
          <w:szCs w:val="32"/>
        </w:rPr>
        <w:fldChar w:fldCharType="separate"/>
      </w:r>
      <w:r>
        <w:rPr>
          <w:rFonts w:hint="eastAsia" w:ascii="黑体" w:hAnsi="Courier New" w:eastAsia="黑体"/>
          <w:b w:val="0"/>
          <w:bCs/>
          <w:sz w:val="32"/>
          <w:szCs w:val="32"/>
        </w:rPr>
        <w:t>第一章  招标公告</w:t>
      </w:r>
      <w:r>
        <w:rPr>
          <w:b w:val="0"/>
          <w:bCs/>
          <w:sz w:val="32"/>
          <w:szCs w:val="32"/>
        </w:rPr>
        <w:tab/>
      </w:r>
      <w:r>
        <w:rPr>
          <w:b w:val="0"/>
          <w:bCs/>
          <w:sz w:val="32"/>
          <w:szCs w:val="32"/>
        </w:rPr>
        <w:fldChar w:fldCharType="begin"/>
      </w:r>
      <w:r>
        <w:rPr>
          <w:b w:val="0"/>
          <w:bCs/>
          <w:sz w:val="32"/>
          <w:szCs w:val="32"/>
        </w:rPr>
        <w:instrText xml:space="preserve"> PAGEREF _Toc30359 </w:instrText>
      </w:r>
      <w:r>
        <w:rPr>
          <w:b w:val="0"/>
          <w:bCs/>
          <w:sz w:val="32"/>
          <w:szCs w:val="32"/>
        </w:rPr>
        <w:fldChar w:fldCharType="separate"/>
      </w:r>
      <w:r>
        <w:rPr>
          <w:b w:val="0"/>
          <w:bCs/>
          <w:sz w:val="32"/>
          <w:szCs w:val="32"/>
        </w:rPr>
        <w:t>1</w:t>
      </w:r>
      <w:r>
        <w:rPr>
          <w:b w:val="0"/>
          <w:bCs/>
          <w:sz w:val="32"/>
          <w:szCs w:val="32"/>
        </w:rPr>
        <w:fldChar w:fldCharType="end"/>
      </w:r>
      <w:r>
        <w:rPr>
          <w:b w:val="0"/>
          <w:bCs/>
          <w:sz w:val="32"/>
          <w:szCs w:val="32"/>
        </w:rPr>
        <w:fldChar w:fldCharType="end"/>
      </w:r>
    </w:p>
    <w:p w14:paraId="4C262F4A">
      <w:pPr>
        <w:pStyle w:val="7"/>
        <w:tabs>
          <w:tab w:val="right" w:leader="dot" w:pos="9071"/>
          <w:tab w:val="clear" w:pos="8729"/>
        </w:tabs>
        <w:spacing w:line="720" w:lineRule="auto"/>
        <w:rPr>
          <w:rFonts w:hint="eastAsia"/>
          <w:b w:val="0"/>
          <w:bCs/>
          <w:sz w:val="32"/>
          <w:szCs w:val="32"/>
          <w:lang w:val="en-US" w:eastAsia="zh-CN"/>
        </w:rPr>
      </w:pPr>
      <w:r>
        <w:rPr>
          <w:b w:val="0"/>
          <w:bCs/>
          <w:sz w:val="32"/>
          <w:szCs w:val="32"/>
        </w:rPr>
        <w:fldChar w:fldCharType="begin"/>
      </w:r>
      <w:r>
        <w:rPr>
          <w:b w:val="0"/>
          <w:bCs/>
          <w:sz w:val="32"/>
          <w:szCs w:val="32"/>
        </w:rPr>
        <w:instrText xml:space="preserve"> HYPERLINK \l _Toc475 </w:instrText>
      </w:r>
      <w:r>
        <w:rPr>
          <w:b w:val="0"/>
          <w:bCs/>
          <w:sz w:val="32"/>
          <w:szCs w:val="32"/>
        </w:rPr>
        <w:fldChar w:fldCharType="separate"/>
      </w:r>
      <w:r>
        <w:rPr>
          <w:rFonts w:hint="eastAsia" w:ascii="黑体" w:hAnsi="Courier New" w:eastAsia="黑体"/>
          <w:b w:val="0"/>
          <w:bCs/>
          <w:sz w:val="32"/>
          <w:szCs w:val="32"/>
          <w:lang w:val="en-US" w:eastAsia="zh-CN"/>
        </w:rPr>
        <w:t>第二章  投标文件编制</w:t>
      </w:r>
      <w:r>
        <w:rPr>
          <w:b w:val="0"/>
          <w:bCs/>
          <w:sz w:val="32"/>
          <w:szCs w:val="32"/>
        </w:rPr>
        <w:tab/>
      </w:r>
      <w:r>
        <w:rPr>
          <w:rFonts w:hint="eastAsia"/>
          <w:b w:val="0"/>
          <w:bCs/>
          <w:sz w:val="32"/>
          <w:szCs w:val="32"/>
          <w:lang w:val="en-US" w:eastAsia="zh-CN"/>
        </w:rPr>
        <w:t>9</w:t>
      </w:r>
      <w:r>
        <w:rPr>
          <w:b w:val="0"/>
          <w:bCs/>
          <w:sz w:val="32"/>
          <w:szCs w:val="32"/>
        </w:rPr>
        <w:fldChar w:fldCharType="end"/>
      </w:r>
    </w:p>
    <w:p w14:paraId="531EC52D">
      <w:pPr>
        <w:pStyle w:val="7"/>
        <w:tabs>
          <w:tab w:val="right" w:leader="dot" w:pos="9071"/>
          <w:tab w:val="clear" w:pos="8729"/>
        </w:tabs>
        <w:spacing w:line="720" w:lineRule="auto"/>
        <w:rPr>
          <w:rFonts w:hint="eastAsia"/>
          <w:b w:val="0"/>
          <w:bCs/>
          <w:sz w:val="32"/>
          <w:szCs w:val="32"/>
          <w:lang w:val="en-US" w:eastAsia="zh-CN"/>
        </w:rPr>
      </w:pPr>
      <w:r>
        <w:rPr>
          <w:b w:val="0"/>
          <w:bCs/>
          <w:sz w:val="32"/>
          <w:szCs w:val="32"/>
        </w:rPr>
        <w:fldChar w:fldCharType="begin"/>
      </w:r>
      <w:r>
        <w:rPr>
          <w:b w:val="0"/>
          <w:bCs/>
          <w:sz w:val="32"/>
          <w:szCs w:val="32"/>
        </w:rPr>
        <w:instrText xml:space="preserve"> HYPERLINK \l _Toc20635 </w:instrText>
      </w:r>
      <w:r>
        <w:rPr>
          <w:b w:val="0"/>
          <w:bCs/>
          <w:sz w:val="32"/>
          <w:szCs w:val="32"/>
        </w:rPr>
        <w:fldChar w:fldCharType="separate"/>
      </w:r>
      <w:r>
        <w:rPr>
          <w:rFonts w:hint="eastAsia" w:ascii="黑体" w:eastAsia="黑体"/>
          <w:b w:val="0"/>
          <w:bCs/>
          <w:sz w:val="32"/>
          <w:szCs w:val="32"/>
        </w:rPr>
        <w:t xml:space="preserve">第三章  </w:t>
      </w:r>
      <w:r>
        <w:rPr>
          <w:rFonts w:ascii="黑体" w:eastAsia="黑体"/>
          <w:b w:val="0"/>
          <w:bCs/>
          <w:sz w:val="32"/>
          <w:szCs w:val="32"/>
        </w:rPr>
        <w:t>技术</w:t>
      </w:r>
      <w:r>
        <w:rPr>
          <w:rFonts w:hint="eastAsia" w:ascii="黑体" w:eastAsia="黑体"/>
          <w:b w:val="0"/>
          <w:bCs/>
          <w:sz w:val="32"/>
          <w:szCs w:val="32"/>
        </w:rPr>
        <w:t>要求</w:t>
      </w:r>
      <w:r>
        <w:rPr>
          <w:b w:val="0"/>
          <w:bCs/>
          <w:sz w:val="32"/>
          <w:szCs w:val="32"/>
        </w:rPr>
        <w:tab/>
      </w:r>
      <w:r>
        <w:rPr>
          <w:rFonts w:hint="eastAsia"/>
          <w:b w:val="0"/>
          <w:bCs/>
          <w:sz w:val="32"/>
          <w:szCs w:val="32"/>
          <w:lang w:val="en-US" w:eastAsia="zh-CN"/>
        </w:rPr>
        <w:t>1</w:t>
      </w:r>
      <w:r>
        <w:rPr>
          <w:b w:val="0"/>
          <w:bCs/>
          <w:sz w:val="32"/>
          <w:szCs w:val="32"/>
        </w:rPr>
        <w:fldChar w:fldCharType="end"/>
      </w:r>
      <w:r>
        <w:rPr>
          <w:rFonts w:hint="eastAsia"/>
          <w:b w:val="0"/>
          <w:bCs/>
          <w:sz w:val="32"/>
          <w:szCs w:val="32"/>
          <w:lang w:val="en-US" w:eastAsia="zh-CN"/>
        </w:rPr>
        <w:t>9</w:t>
      </w:r>
    </w:p>
    <w:p w14:paraId="3A835B6A">
      <w:r>
        <w:rPr>
          <w:bCs/>
          <w:sz w:val="44"/>
          <w:szCs w:val="44"/>
        </w:rPr>
        <w:fldChar w:fldCharType="end"/>
      </w:r>
    </w:p>
    <w:p w14:paraId="1D7FC54C">
      <w:pPr>
        <w:pStyle w:val="4"/>
        <w:spacing w:line="360" w:lineRule="auto"/>
        <w:jc w:val="center"/>
        <w:outlineLvl w:val="0"/>
        <w:rPr>
          <w:rFonts w:hint="eastAsia" w:ascii="黑体" w:eastAsia="黑体"/>
          <w:b/>
          <w:bCs/>
          <w:sz w:val="36"/>
          <w:szCs w:val="36"/>
        </w:rPr>
        <w:sectPr>
          <w:headerReference r:id="rId3" w:type="default"/>
          <w:footerReference r:id="rId4" w:type="default"/>
          <w:pgSz w:w="11907" w:h="16840"/>
          <w:pgMar w:top="1587" w:right="1418" w:bottom="1418" w:left="1418" w:header="724" w:footer="851" w:gutter="0"/>
          <w:pgNumType w:start="1"/>
          <w:cols w:space="720" w:num="1"/>
          <w:docGrid w:linePitch="290" w:charSpace="-3931"/>
        </w:sectPr>
      </w:pPr>
      <w:bookmarkStart w:id="0" w:name="_Toc30359"/>
    </w:p>
    <w:p w14:paraId="39E2C3C4">
      <w:pPr>
        <w:pStyle w:val="4"/>
        <w:spacing w:line="360" w:lineRule="auto"/>
        <w:jc w:val="center"/>
        <w:outlineLvl w:val="0"/>
        <w:rPr>
          <w:rFonts w:hint="eastAsia" w:ascii="黑体" w:eastAsia="黑体"/>
          <w:b/>
          <w:bCs/>
          <w:sz w:val="36"/>
          <w:szCs w:val="36"/>
        </w:rPr>
      </w:pPr>
      <w:r>
        <w:rPr>
          <w:rFonts w:hint="eastAsia" w:ascii="黑体" w:eastAsia="黑体"/>
          <w:b/>
          <w:bCs/>
          <w:sz w:val="36"/>
          <w:szCs w:val="36"/>
        </w:rPr>
        <w:t>第一章  招标公告</w:t>
      </w:r>
      <w:bookmarkEnd w:id="0"/>
    </w:p>
    <w:p w14:paraId="15EE7FA1">
      <w:pPr>
        <w:pStyle w:val="4"/>
        <w:spacing w:line="360" w:lineRule="auto"/>
        <w:rPr>
          <w:rFonts w:hint="eastAsia" w:ascii="黑体" w:eastAsia="黑体"/>
          <w:b/>
          <w:bCs/>
          <w:sz w:val="28"/>
        </w:rPr>
      </w:pPr>
      <w:r>
        <w:rPr>
          <w:rFonts w:hint="eastAsia" w:ascii="黑体" w:eastAsia="黑体"/>
          <w:b/>
          <w:bCs/>
          <w:sz w:val="28"/>
        </w:rPr>
        <w:t>一、项目名称</w:t>
      </w:r>
    </w:p>
    <w:p w14:paraId="272A7203">
      <w:pPr>
        <w:pStyle w:val="4"/>
        <w:spacing w:line="360" w:lineRule="auto"/>
        <w:ind w:left="420"/>
        <w:rPr>
          <w:rFonts w:hint="eastAsia"/>
        </w:rPr>
      </w:pPr>
      <w:r>
        <w:rPr>
          <w:rFonts w:hint="eastAsia"/>
        </w:rPr>
        <w:t>项目名称：济南</w:t>
      </w:r>
      <w:r>
        <w:rPr>
          <w:rFonts w:hint="eastAsia"/>
          <w:lang w:eastAsia="zh-CN"/>
        </w:rPr>
        <w:t>橡塑件公司全新平台座椅生产工艺装备开发</w:t>
      </w:r>
      <w:r>
        <w:rPr>
          <w:rFonts w:hint="eastAsia"/>
        </w:rPr>
        <w:t>项目</w:t>
      </w:r>
    </w:p>
    <w:p w14:paraId="70BD024B">
      <w:pPr>
        <w:pStyle w:val="4"/>
        <w:spacing w:line="360" w:lineRule="auto"/>
        <w:rPr>
          <w:rFonts w:hint="eastAsia" w:ascii="黑体" w:eastAsia="黑体"/>
          <w:b/>
          <w:bCs/>
          <w:sz w:val="28"/>
        </w:rPr>
      </w:pPr>
      <w:r>
        <w:rPr>
          <w:rFonts w:hint="eastAsia" w:ascii="黑体" w:eastAsia="黑体"/>
          <w:b/>
          <w:bCs/>
          <w:sz w:val="28"/>
        </w:rPr>
        <w:t>二、招标内容</w:t>
      </w:r>
    </w:p>
    <w:p w14:paraId="02B82C75">
      <w:pPr>
        <w:pStyle w:val="4"/>
        <w:spacing w:line="360" w:lineRule="auto"/>
        <w:ind w:left="420"/>
        <w:rPr>
          <w:rFonts w:hint="eastAsia"/>
        </w:rPr>
      </w:pPr>
      <w:r>
        <w:rPr>
          <w:rFonts w:hint="eastAsia"/>
        </w:rPr>
        <w:t>招标内容：济南</w:t>
      </w:r>
      <w:r>
        <w:rPr>
          <w:rFonts w:hint="eastAsia"/>
          <w:lang w:eastAsia="zh-CN"/>
        </w:rPr>
        <w:t>橡塑件公司全新平台座椅生产工艺装备开发</w:t>
      </w:r>
      <w:r>
        <w:rPr>
          <w:rFonts w:hint="eastAsia"/>
        </w:rPr>
        <w:t>项目，明细如下：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183"/>
        <w:gridCol w:w="1296"/>
        <w:gridCol w:w="1476"/>
        <w:gridCol w:w="926"/>
        <w:gridCol w:w="664"/>
        <w:gridCol w:w="625"/>
        <w:gridCol w:w="868"/>
        <w:gridCol w:w="603"/>
        <w:gridCol w:w="634"/>
        <w:gridCol w:w="506"/>
      </w:tblGrid>
      <w:tr w14:paraId="6E2E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E434F1B">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bCs/>
              </w:rPr>
              <w:t>序号</w:t>
            </w:r>
          </w:p>
        </w:tc>
        <w:tc>
          <w:tcPr>
            <w:tcW w:w="0" w:type="auto"/>
            <w:vAlign w:val="center"/>
          </w:tcPr>
          <w:p w14:paraId="22994714">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bCs/>
              </w:rPr>
              <w:t>工装名称</w:t>
            </w:r>
          </w:p>
        </w:tc>
        <w:tc>
          <w:tcPr>
            <w:tcW w:w="0" w:type="auto"/>
            <w:vAlign w:val="center"/>
          </w:tcPr>
          <w:p w14:paraId="5C7499B6">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bCs/>
              </w:rPr>
              <w:t>工装编号</w:t>
            </w:r>
          </w:p>
        </w:tc>
        <w:tc>
          <w:tcPr>
            <w:tcW w:w="0" w:type="auto"/>
            <w:vAlign w:val="center"/>
          </w:tcPr>
          <w:p w14:paraId="73905A8B">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szCs w:val="21"/>
              </w:rPr>
              <w:t>产品编号</w:t>
            </w:r>
          </w:p>
        </w:tc>
        <w:tc>
          <w:tcPr>
            <w:tcW w:w="0" w:type="auto"/>
            <w:vAlign w:val="center"/>
          </w:tcPr>
          <w:p w14:paraId="260C7B6F">
            <w:pPr>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产品代号</w:t>
            </w:r>
          </w:p>
        </w:tc>
        <w:tc>
          <w:tcPr>
            <w:tcW w:w="0" w:type="auto"/>
            <w:vAlign w:val="center"/>
          </w:tcPr>
          <w:p w14:paraId="71AFD101">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szCs w:val="21"/>
              </w:rPr>
              <w:t>工装类型</w:t>
            </w:r>
          </w:p>
        </w:tc>
        <w:tc>
          <w:tcPr>
            <w:tcW w:w="0" w:type="auto"/>
            <w:vAlign w:val="center"/>
          </w:tcPr>
          <w:p w14:paraId="79F9F1F7">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szCs w:val="21"/>
              </w:rPr>
              <w:t>数量/套</w:t>
            </w:r>
          </w:p>
        </w:tc>
        <w:tc>
          <w:tcPr>
            <w:tcW w:w="868" w:type="dxa"/>
            <w:vAlign w:val="center"/>
          </w:tcPr>
          <w:p w14:paraId="30998908">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bCs/>
              </w:rPr>
              <w:t>安装地点/服务对象</w:t>
            </w:r>
          </w:p>
        </w:tc>
        <w:tc>
          <w:tcPr>
            <w:tcW w:w="603" w:type="dxa"/>
            <w:vAlign w:val="center"/>
          </w:tcPr>
          <w:p w14:paraId="0E908839">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bCs/>
              </w:rPr>
              <w:t>供货方式</w:t>
            </w:r>
          </w:p>
        </w:tc>
        <w:tc>
          <w:tcPr>
            <w:tcW w:w="0" w:type="auto"/>
            <w:vAlign w:val="center"/>
          </w:tcPr>
          <w:p w14:paraId="6582640D">
            <w:pPr>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腔数</w:t>
            </w:r>
          </w:p>
        </w:tc>
        <w:tc>
          <w:tcPr>
            <w:tcW w:w="0" w:type="auto"/>
            <w:vAlign w:val="center"/>
          </w:tcPr>
          <w:p w14:paraId="0945762F">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bCs/>
              </w:rPr>
              <w:t>备注</w:t>
            </w:r>
          </w:p>
        </w:tc>
      </w:tr>
      <w:tr w14:paraId="1A7B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2EC92B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0" w:type="auto"/>
            <w:vAlign w:val="center"/>
          </w:tcPr>
          <w:p w14:paraId="3F222CE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 </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落料冲孔模</w:t>
            </w:r>
          </w:p>
        </w:tc>
        <w:tc>
          <w:tcPr>
            <w:tcW w:w="0" w:type="auto"/>
            <w:vAlign w:val="center"/>
          </w:tcPr>
          <w:p w14:paraId="4F709F7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XS1107-0117</w:t>
            </w:r>
          </w:p>
        </w:tc>
        <w:tc>
          <w:tcPr>
            <w:tcW w:w="0" w:type="auto"/>
            <w:vAlign w:val="center"/>
          </w:tcPr>
          <w:p w14:paraId="619C8F2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3AFE02A7">
            <w:pPr>
              <w:spacing w:line="36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rPr>
              <w:t>M0296-1</w:t>
            </w:r>
          </w:p>
        </w:tc>
        <w:tc>
          <w:tcPr>
            <w:tcW w:w="0" w:type="auto"/>
            <w:vAlign w:val="center"/>
          </w:tcPr>
          <w:p w14:paraId="28DA94BB">
            <w:pPr>
              <w:pStyle w:val="4"/>
              <w:spacing w:line="36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77C5583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1C18BB6">
            <w:pPr>
              <w:pStyle w:val="4"/>
              <w:spacing w:line="36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AE64E4F">
            <w:pPr>
              <w:pStyle w:val="4"/>
              <w:spacing w:line="36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111CC3C">
            <w:pPr>
              <w:keepNext w:val="0"/>
              <w:keepLines w:val="0"/>
              <w:widowControl/>
              <w:suppressLineNumbers w:val="0"/>
              <w:jc w:val="center"/>
              <w:textAlignment w:val="center"/>
              <w:rPr>
                <w:rFonts w:hint="eastAsia" w:asciiTheme="minorEastAsia" w:hAnsiTheme="minorEastAsia" w:eastAsiaTheme="minorEastAsia" w:cstheme="minorEastAsia"/>
                <w:vertAlign w:val="baseline"/>
              </w:rPr>
            </w:pPr>
          </w:p>
        </w:tc>
        <w:tc>
          <w:tcPr>
            <w:tcW w:w="0" w:type="auto"/>
            <w:vMerge w:val="restart"/>
            <w:vAlign w:val="center"/>
          </w:tcPr>
          <w:p w14:paraId="4549E8E6">
            <w:pPr>
              <w:pStyle w:val="4"/>
              <w:spacing w:line="360" w:lineRule="auto"/>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A包</w:t>
            </w:r>
          </w:p>
        </w:tc>
      </w:tr>
      <w:tr w14:paraId="2A7E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0A542C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vAlign w:val="center"/>
          </w:tcPr>
          <w:p w14:paraId="236618C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成型模</w:t>
            </w:r>
          </w:p>
        </w:tc>
        <w:tc>
          <w:tcPr>
            <w:tcW w:w="0" w:type="auto"/>
            <w:vAlign w:val="center"/>
          </w:tcPr>
          <w:p w14:paraId="1235073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XS1206-0239</w:t>
            </w:r>
          </w:p>
        </w:tc>
        <w:tc>
          <w:tcPr>
            <w:tcW w:w="0" w:type="auto"/>
            <w:vAlign w:val="center"/>
          </w:tcPr>
          <w:p w14:paraId="0B1DD8A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439950B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M0296-1</w:t>
            </w:r>
          </w:p>
        </w:tc>
        <w:tc>
          <w:tcPr>
            <w:tcW w:w="0" w:type="auto"/>
            <w:vAlign w:val="center"/>
          </w:tcPr>
          <w:p w14:paraId="601ECDC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406EE9F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A54836D">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73E5B84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4206A3A">
            <w:pPr>
              <w:jc w:val="center"/>
              <w:rPr>
                <w:rFonts w:hint="eastAsia" w:asciiTheme="minorEastAsia" w:hAnsiTheme="minorEastAsia" w:eastAsiaTheme="minorEastAsia" w:cstheme="minorEastAsia"/>
                <w:vertAlign w:val="baseline"/>
              </w:rPr>
            </w:pPr>
          </w:p>
        </w:tc>
        <w:tc>
          <w:tcPr>
            <w:tcW w:w="0" w:type="auto"/>
            <w:vMerge w:val="continue"/>
            <w:vAlign w:val="center"/>
          </w:tcPr>
          <w:p w14:paraId="005BFBCB">
            <w:pPr>
              <w:pStyle w:val="4"/>
              <w:spacing w:line="360" w:lineRule="auto"/>
              <w:jc w:val="center"/>
              <w:rPr>
                <w:rFonts w:hint="eastAsia" w:asciiTheme="minorEastAsia" w:hAnsiTheme="minorEastAsia" w:eastAsiaTheme="minorEastAsia" w:cstheme="minorEastAsia"/>
                <w:vertAlign w:val="baseline"/>
              </w:rPr>
            </w:pPr>
          </w:p>
        </w:tc>
      </w:tr>
      <w:tr w14:paraId="2466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2598DA2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vAlign w:val="center"/>
          </w:tcPr>
          <w:p w14:paraId="4AD0AA1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 成型模</w:t>
            </w:r>
          </w:p>
        </w:tc>
        <w:tc>
          <w:tcPr>
            <w:tcW w:w="0" w:type="auto"/>
            <w:vAlign w:val="center"/>
          </w:tcPr>
          <w:p w14:paraId="5F1D0D2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XS1206-0247</w:t>
            </w:r>
          </w:p>
        </w:tc>
        <w:tc>
          <w:tcPr>
            <w:tcW w:w="0" w:type="auto"/>
            <w:vAlign w:val="center"/>
          </w:tcPr>
          <w:p w14:paraId="0D499DB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6A58CD5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M0296-1</w:t>
            </w:r>
          </w:p>
        </w:tc>
        <w:tc>
          <w:tcPr>
            <w:tcW w:w="0" w:type="auto"/>
            <w:vAlign w:val="center"/>
          </w:tcPr>
          <w:p w14:paraId="50AB8FD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0C125D2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885D127">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793C04ED">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5B39EED8">
            <w:pPr>
              <w:jc w:val="center"/>
              <w:rPr>
                <w:rFonts w:hint="eastAsia" w:asciiTheme="minorEastAsia" w:hAnsiTheme="minorEastAsia" w:eastAsiaTheme="minorEastAsia" w:cstheme="minorEastAsia"/>
                <w:vertAlign w:val="baseline"/>
              </w:rPr>
            </w:pPr>
          </w:p>
        </w:tc>
        <w:tc>
          <w:tcPr>
            <w:tcW w:w="0" w:type="auto"/>
            <w:vMerge w:val="continue"/>
            <w:vAlign w:val="center"/>
          </w:tcPr>
          <w:p w14:paraId="55E85D90">
            <w:pPr>
              <w:pStyle w:val="4"/>
              <w:spacing w:line="360" w:lineRule="auto"/>
              <w:jc w:val="center"/>
              <w:rPr>
                <w:rFonts w:hint="eastAsia" w:asciiTheme="minorEastAsia" w:hAnsiTheme="minorEastAsia" w:eastAsiaTheme="minorEastAsia" w:cstheme="minorEastAsia"/>
                <w:vertAlign w:val="baseline"/>
              </w:rPr>
            </w:pPr>
          </w:p>
        </w:tc>
      </w:tr>
      <w:tr w14:paraId="28E3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EB1A08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Align w:val="center"/>
          </w:tcPr>
          <w:p w14:paraId="49B8447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 整形模</w:t>
            </w:r>
          </w:p>
        </w:tc>
        <w:tc>
          <w:tcPr>
            <w:tcW w:w="0" w:type="auto"/>
            <w:vAlign w:val="center"/>
          </w:tcPr>
          <w:p w14:paraId="07BE3FC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XS1206-0240</w:t>
            </w:r>
          </w:p>
        </w:tc>
        <w:tc>
          <w:tcPr>
            <w:tcW w:w="0" w:type="auto"/>
            <w:vAlign w:val="center"/>
          </w:tcPr>
          <w:p w14:paraId="77007B3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2EF6B50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M0296-1</w:t>
            </w:r>
          </w:p>
        </w:tc>
        <w:tc>
          <w:tcPr>
            <w:tcW w:w="0" w:type="auto"/>
            <w:vAlign w:val="center"/>
          </w:tcPr>
          <w:p w14:paraId="52A174E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25FDEA8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0338964">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BC7D70A">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527AAF65">
            <w:pPr>
              <w:jc w:val="center"/>
              <w:rPr>
                <w:rFonts w:hint="eastAsia" w:asciiTheme="minorEastAsia" w:hAnsiTheme="minorEastAsia" w:eastAsiaTheme="minorEastAsia" w:cstheme="minorEastAsia"/>
                <w:vertAlign w:val="baseline"/>
              </w:rPr>
            </w:pPr>
          </w:p>
        </w:tc>
        <w:tc>
          <w:tcPr>
            <w:tcW w:w="0" w:type="auto"/>
            <w:vMerge w:val="continue"/>
            <w:vAlign w:val="center"/>
          </w:tcPr>
          <w:p w14:paraId="07C0DBDD">
            <w:pPr>
              <w:pStyle w:val="4"/>
              <w:spacing w:line="360" w:lineRule="auto"/>
              <w:jc w:val="center"/>
              <w:rPr>
                <w:rFonts w:hint="eastAsia" w:asciiTheme="minorEastAsia" w:hAnsiTheme="minorEastAsia" w:eastAsiaTheme="minorEastAsia" w:cstheme="minorEastAsia"/>
                <w:vertAlign w:val="baseline"/>
              </w:rPr>
            </w:pPr>
          </w:p>
        </w:tc>
      </w:tr>
      <w:tr w14:paraId="5E74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6A99590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0" w:type="auto"/>
            <w:vAlign w:val="center"/>
          </w:tcPr>
          <w:p w14:paraId="43CA9AF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5 切边冲孔模</w:t>
            </w:r>
          </w:p>
        </w:tc>
        <w:tc>
          <w:tcPr>
            <w:tcW w:w="0" w:type="auto"/>
            <w:vAlign w:val="center"/>
          </w:tcPr>
          <w:p w14:paraId="31CECEA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XS1115-0125</w:t>
            </w:r>
          </w:p>
        </w:tc>
        <w:tc>
          <w:tcPr>
            <w:tcW w:w="0" w:type="auto"/>
            <w:vAlign w:val="center"/>
          </w:tcPr>
          <w:p w14:paraId="6420E56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7B00EC2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M0296-1</w:t>
            </w:r>
          </w:p>
        </w:tc>
        <w:tc>
          <w:tcPr>
            <w:tcW w:w="0" w:type="auto"/>
            <w:vAlign w:val="center"/>
          </w:tcPr>
          <w:p w14:paraId="5121DAC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61F2264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4B9A451">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36EAEA5">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4D1829C7">
            <w:pPr>
              <w:jc w:val="center"/>
              <w:rPr>
                <w:rFonts w:hint="eastAsia" w:asciiTheme="minorEastAsia" w:hAnsiTheme="minorEastAsia" w:eastAsiaTheme="minorEastAsia" w:cstheme="minorEastAsia"/>
                <w:vertAlign w:val="baseline"/>
              </w:rPr>
            </w:pPr>
          </w:p>
        </w:tc>
        <w:tc>
          <w:tcPr>
            <w:tcW w:w="0" w:type="auto"/>
            <w:vMerge w:val="continue"/>
            <w:vAlign w:val="center"/>
          </w:tcPr>
          <w:p w14:paraId="3B2F4489">
            <w:pPr>
              <w:pStyle w:val="4"/>
              <w:spacing w:line="360" w:lineRule="auto"/>
              <w:jc w:val="center"/>
              <w:rPr>
                <w:rFonts w:hint="eastAsia" w:asciiTheme="minorEastAsia" w:hAnsiTheme="minorEastAsia" w:eastAsiaTheme="minorEastAsia" w:cstheme="minorEastAsia"/>
                <w:vertAlign w:val="baseline"/>
              </w:rPr>
            </w:pPr>
          </w:p>
        </w:tc>
      </w:tr>
      <w:tr w14:paraId="5206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7F58C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0" w:type="auto"/>
            <w:vAlign w:val="center"/>
          </w:tcPr>
          <w:p w14:paraId="51E905E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6 切边冲孔模</w:t>
            </w:r>
          </w:p>
        </w:tc>
        <w:tc>
          <w:tcPr>
            <w:tcW w:w="0" w:type="auto"/>
            <w:vAlign w:val="center"/>
          </w:tcPr>
          <w:p w14:paraId="7103BA1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XS1115-0116</w:t>
            </w:r>
          </w:p>
        </w:tc>
        <w:tc>
          <w:tcPr>
            <w:tcW w:w="0" w:type="auto"/>
            <w:vAlign w:val="center"/>
          </w:tcPr>
          <w:p w14:paraId="7ECC6E3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5030BC9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M0296-1</w:t>
            </w:r>
          </w:p>
        </w:tc>
        <w:tc>
          <w:tcPr>
            <w:tcW w:w="0" w:type="auto"/>
            <w:vAlign w:val="center"/>
          </w:tcPr>
          <w:p w14:paraId="0BA3248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6C1F796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558982E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9C8517E">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7C0A55FC">
            <w:pPr>
              <w:jc w:val="center"/>
              <w:rPr>
                <w:rFonts w:hint="eastAsia" w:asciiTheme="minorEastAsia" w:hAnsiTheme="minorEastAsia" w:eastAsiaTheme="minorEastAsia" w:cstheme="minorEastAsia"/>
                <w:vertAlign w:val="baseline"/>
              </w:rPr>
            </w:pPr>
          </w:p>
        </w:tc>
        <w:tc>
          <w:tcPr>
            <w:tcW w:w="0" w:type="auto"/>
            <w:vMerge w:val="continue"/>
            <w:vAlign w:val="center"/>
          </w:tcPr>
          <w:p w14:paraId="72B30943">
            <w:pPr>
              <w:pStyle w:val="4"/>
              <w:spacing w:line="360" w:lineRule="auto"/>
              <w:jc w:val="center"/>
              <w:rPr>
                <w:rFonts w:hint="eastAsia" w:asciiTheme="minorEastAsia" w:hAnsiTheme="minorEastAsia" w:eastAsiaTheme="minorEastAsia" w:cstheme="minorEastAsia"/>
                <w:vertAlign w:val="baseline"/>
              </w:rPr>
            </w:pPr>
          </w:p>
        </w:tc>
      </w:tr>
      <w:tr w14:paraId="10A4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04267E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0" w:type="auto"/>
            <w:vAlign w:val="center"/>
          </w:tcPr>
          <w:p w14:paraId="3D80EE8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7 冲孔模</w:t>
            </w:r>
          </w:p>
        </w:tc>
        <w:tc>
          <w:tcPr>
            <w:tcW w:w="0" w:type="auto"/>
            <w:vAlign w:val="center"/>
          </w:tcPr>
          <w:p w14:paraId="41D5FE8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XS1115-0117</w:t>
            </w:r>
          </w:p>
        </w:tc>
        <w:tc>
          <w:tcPr>
            <w:tcW w:w="0" w:type="auto"/>
            <w:vAlign w:val="center"/>
          </w:tcPr>
          <w:p w14:paraId="7CA7F98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006C32C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M0296-1</w:t>
            </w:r>
          </w:p>
        </w:tc>
        <w:tc>
          <w:tcPr>
            <w:tcW w:w="0" w:type="auto"/>
            <w:vAlign w:val="center"/>
          </w:tcPr>
          <w:p w14:paraId="2BF62D4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7AD32C9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7AF3E7E">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110ACD7">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A198793">
            <w:pPr>
              <w:jc w:val="center"/>
              <w:rPr>
                <w:rFonts w:hint="eastAsia" w:asciiTheme="minorEastAsia" w:hAnsiTheme="minorEastAsia" w:eastAsiaTheme="minorEastAsia" w:cstheme="minorEastAsia"/>
                <w:vertAlign w:val="baseline"/>
              </w:rPr>
            </w:pPr>
          </w:p>
        </w:tc>
        <w:tc>
          <w:tcPr>
            <w:tcW w:w="0" w:type="auto"/>
            <w:vMerge w:val="continue"/>
            <w:vAlign w:val="center"/>
          </w:tcPr>
          <w:p w14:paraId="105D1103">
            <w:pPr>
              <w:pStyle w:val="4"/>
              <w:spacing w:line="360" w:lineRule="auto"/>
              <w:jc w:val="center"/>
              <w:rPr>
                <w:rFonts w:hint="eastAsia" w:asciiTheme="minorEastAsia" w:hAnsiTheme="minorEastAsia" w:eastAsiaTheme="minorEastAsia" w:cstheme="minorEastAsia"/>
                <w:vertAlign w:val="baseline"/>
              </w:rPr>
            </w:pPr>
          </w:p>
        </w:tc>
      </w:tr>
      <w:tr w14:paraId="7B16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B0E150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0" w:type="auto"/>
            <w:vAlign w:val="center"/>
          </w:tcPr>
          <w:p w14:paraId="4460964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 </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落料冲孔模</w:t>
            </w:r>
          </w:p>
        </w:tc>
        <w:tc>
          <w:tcPr>
            <w:tcW w:w="0" w:type="auto"/>
            <w:vAlign w:val="center"/>
          </w:tcPr>
          <w:p w14:paraId="555991E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XS1400-0216</w:t>
            </w:r>
          </w:p>
        </w:tc>
        <w:tc>
          <w:tcPr>
            <w:tcW w:w="0" w:type="auto"/>
            <w:vAlign w:val="center"/>
          </w:tcPr>
          <w:p w14:paraId="32F0B0B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78B8DE6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M0296-2</w:t>
            </w:r>
          </w:p>
        </w:tc>
        <w:tc>
          <w:tcPr>
            <w:tcW w:w="0" w:type="auto"/>
            <w:vAlign w:val="center"/>
          </w:tcPr>
          <w:p w14:paraId="42342FF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78AD8B4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389C5F54">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07F178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E3F550E">
            <w:pPr>
              <w:jc w:val="center"/>
              <w:rPr>
                <w:rFonts w:hint="eastAsia" w:asciiTheme="minorEastAsia" w:hAnsiTheme="minorEastAsia" w:eastAsiaTheme="minorEastAsia" w:cstheme="minorEastAsia"/>
                <w:vertAlign w:val="baseline"/>
              </w:rPr>
            </w:pPr>
          </w:p>
        </w:tc>
        <w:tc>
          <w:tcPr>
            <w:tcW w:w="0" w:type="auto"/>
            <w:vMerge w:val="continue"/>
            <w:vAlign w:val="center"/>
          </w:tcPr>
          <w:p w14:paraId="4A730DB8">
            <w:pPr>
              <w:pStyle w:val="4"/>
              <w:spacing w:line="360" w:lineRule="auto"/>
              <w:jc w:val="center"/>
              <w:rPr>
                <w:rFonts w:hint="eastAsia" w:asciiTheme="minorEastAsia" w:hAnsiTheme="minorEastAsia" w:eastAsiaTheme="minorEastAsia" w:cstheme="minorEastAsia"/>
                <w:vertAlign w:val="baseline"/>
              </w:rPr>
            </w:pPr>
          </w:p>
        </w:tc>
      </w:tr>
      <w:tr w14:paraId="36DA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DB6EB9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0" w:type="auto"/>
            <w:vAlign w:val="center"/>
          </w:tcPr>
          <w:p w14:paraId="0A4568E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成型模</w:t>
            </w:r>
          </w:p>
        </w:tc>
        <w:tc>
          <w:tcPr>
            <w:tcW w:w="0" w:type="auto"/>
            <w:vAlign w:val="center"/>
          </w:tcPr>
          <w:p w14:paraId="5DDD2C5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XS1206-0223</w:t>
            </w:r>
          </w:p>
        </w:tc>
        <w:tc>
          <w:tcPr>
            <w:tcW w:w="0" w:type="auto"/>
            <w:vAlign w:val="center"/>
          </w:tcPr>
          <w:p w14:paraId="6E94E18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5FEF5FF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M0296-2</w:t>
            </w:r>
          </w:p>
        </w:tc>
        <w:tc>
          <w:tcPr>
            <w:tcW w:w="0" w:type="auto"/>
            <w:vAlign w:val="center"/>
          </w:tcPr>
          <w:p w14:paraId="0090DBC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0FBCDEB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9AB25D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AB3BF6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8165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1模2腔-</w:t>
            </w:r>
          </w:p>
          <w:p w14:paraId="69CF5602">
            <w:pPr>
              <w:keepNext w:val="0"/>
              <w:keepLines w:val="0"/>
              <w:widowControl/>
              <w:suppressLineNumbers w:val="0"/>
              <w:jc w:val="center"/>
              <w:textAlignment w:val="center"/>
              <w:rPr>
                <w:rFonts w:hint="default" w:asciiTheme="minorEastAsia" w:hAnsiTheme="minorEastAsia" w:eastAsiaTheme="minorEastAsia" w:cstheme="minorEastAsia"/>
                <w:sz w:val="18"/>
                <w:szCs w:val="18"/>
                <w:vertAlign w:val="baseline"/>
                <w:lang w:val="en-US"/>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对称件</w:t>
            </w:r>
          </w:p>
        </w:tc>
        <w:tc>
          <w:tcPr>
            <w:tcW w:w="0" w:type="auto"/>
            <w:vMerge w:val="continue"/>
            <w:vAlign w:val="center"/>
          </w:tcPr>
          <w:p w14:paraId="234ADAD4">
            <w:pPr>
              <w:pStyle w:val="4"/>
              <w:spacing w:line="360" w:lineRule="auto"/>
              <w:jc w:val="center"/>
              <w:rPr>
                <w:rFonts w:hint="eastAsia" w:asciiTheme="minorEastAsia" w:hAnsiTheme="minorEastAsia" w:eastAsiaTheme="minorEastAsia" w:cstheme="minorEastAsia"/>
                <w:vertAlign w:val="baseline"/>
              </w:rPr>
            </w:pPr>
          </w:p>
        </w:tc>
      </w:tr>
      <w:tr w14:paraId="560E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D920C5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0" w:type="auto"/>
            <w:vAlign w:val="center"/>
          </w:tcPr>
          <w:p w14:paraId="2B76AC1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 整边模</w:t>
            </w:r>
          </w:p>
        </w:tc>
        <w:tc>
          <w:tcPr>
            <w:tcW w:w="0" w:type="auto"/>
            <w:vAlign w:val="center"/>
          </w:tcPr>
          <w:p w14:paraId="3A52A7A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XS1206-0232</w:t>
            </w:r>
          </w:p>
        </w:tc>
        <w:tc>
          <w:tcPr>
            <w:tcW w:w="0" w:type="auto"/>
            <w:vAlign w:val="center"/>
          </w:tcPr>
          <w:p w14:paraId="5358B21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6EF1361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M0296-2</w:t>
            </w:r>
          </w:p>
        </w:tc>
        <w:tc>
          <w:tcPr>
            <w:tcW w:w="0" w:type="auto"/>
            <w:vAlign w:val="center"/>
          </w:tcPr>
          <w:p w14:paraId="615CEF2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1D526DB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827443D">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B74C520">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4F3086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1模2腔</w:t>
            </w:r>
          </w:p>
          <w:p w14:paraId="2AEDA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对称件</w:t>
            </w:r>
          </w:p>
        </w:tc>
        <w:tc>
          <w:tcPr>
            <w:tcW w:w="0" w:type="auto"/>
            <w:vMerge w:val="continue"/>
            <w:vAlign w:val="center"/>
          </w:tcPr>
          <w:p w14:paraId="2951F0C6">
            <w:pPr>
              <w:pStyle w:val="4"/>
              <w:spacing w:line="360" w:lineRule="auto"/>
              <w:jc w:val="center"/>
              <w:rPr>
                <w:rFonts w:hint="eastAsia" w:asciiTheme="minorEastAsia" w:hAnsiTheme="minorEastAsia" w:eastAsiaTheme="minorEastAsia" w:cstheme="minorEastAsia"/>
                <w:vertAlign w:val="baseline"/>
              </w:rPr>
            </w:pPr>
          </w:p>
        </w:tc>
      </w:tr>
      <w:tr w14:paraId="6DD1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1D317A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0" w:type="auto"/>
            <w:vAlign w:val="center"/>
          </w:tcPr>
          <w:p w14:paraId="06C22A2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 冲孔模</w:t>
            </w:r>
          </w:p>
        </w:tc>
        <w:tc>
          <w:tcPr>
            <w:tcW w:w="0" w:type="auto"/>
            <w:vAlign w:val="center"/>
          </w:tcPr>
          <w:p w14:paraId="36DC812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XS1115-0110</w:t>
            </w:r>
          </w:p>
        </w:tc>
        <w:tc>
          <w:tcPr>
            <w:tcW w:w="0" w:type="auto"/>
            <w:vAlign w:val="center"/>
          </w:tcPr>
          <w:p w14:paraId="2F666A7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5339538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M0296-2</w:t>
            </w:r>
          </w:p>
        </w:tc>
        <w:tc>
          <w:tcPr>
            <w:tcW w:w="0" w:type="auto"/>
            <w:vAlign w:val="center"/>
          </w:tcPr>
          <w:p w14:paraId="4C4DE7E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4471099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41A7065">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116D38B5">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D060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1模2腔</w:t>
            </w:r>
          </w:p>
          <w:p w14:paraId="60DAA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对称件</w:t>
            </w:r>
          </w:p>
        </w:tc>
        <w:tc>
          <w:tcPr>
            <w:tcW w:w="0" w:type="auto"/>
            <w:vMerge w:val="continue"/>
            <w:vAlign w:val="center"/>
          </w:tcPr>
          <w:p w14:paraId="22D2D0F1">
            <w:pPr>
              <w:pStyle w:val="4"/>
              <w:spacing w:line="360" w:lineRule="auto"/>
              <w:jc w:val="center"/>
              <w:rPr>
                <w:rFonts w:hint="eastAsia" w:asciiTheme="minorEastAsia" w:hAnsiTheme="minorEastAsia" w:eastAsiaTheme="minorEastAsia" w:cstheme="minorEastAsia"/>
                <w:vertAlign w:val="baseline"/>
              </w:rPr>
            </w:pPr>
          </w:p>
        </w:tc>
      </w:tr>
      <w:tr w14:paraId="0213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FD9859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0" w:type="auto"/>
            <w:vAlign w:val="center"/>
          </w:tcPr>
          <w:p w14:paraId="5D5C6BB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5 侧冲孔模</w:t>
            </w:r>
          </w:p>
        </w:tc>
        <w:tc>
          <w:tcPr>
            <w:tcW w:w="0" w:type="auto"/>
            <w:vAlign w:val="center"/>
          </w:tcPr>
          <w:p w14:paraId="5E7AB91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XS1206-0226</w:t>
            </w:r>
          </w:p>
        </w:tc>
        <w:tc>
          <w:tcPr>
            <w:tcW w:w="0" w:type="auto"/>
            <w:vAlign w:val="center"/>
          </w:tcPr>
          <w:p w14:paraId="61CC371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1327187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M0296-2</w:t>
            </w:r>
          </w:p>
        </w:tc>
        <w:tc>
          <w:tcPr>
            <w:tcW w:w="0" w:type="auto"/>
            <w:vAlign w:val="center"/>
          </w:tcPr>
          <w:p w14:paraId="3ACEE5D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2C8ACF6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52BF6B2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2541638">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64A44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1模2腔</w:t>
            </w:r>
          </w:p>
          <w:p w14:paraId="6510D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对称件</w:t>
            </w:r>
          </w:p>
        </w:tc>
        <w:tc>
          <w:tcPr>
            <w:tcW w:w="0" w:type="auto"/>
            <w:vMerge w:val="continue"/>
            <w:vAlign w:val="center"/>
          </w:tcPr>
          <w:p w14:paraId="3809DC16">
            <w:pPr>
              <w:pStyle w:val="4"/>
              <w:spacing w:line="360" w:lineRule="auto"/>
              <w:jc w:val="center"/>
              <w:rPr>
                <w:rFonts w:hint="eastAsia" w:asciiTheme="minorEastAsia" w:hAnsiTheme="minorEastAsia" w:eastAsiaTheme="minorEastAsia" w:cstheme="minorEastAsia"/>
                <w:vertAlign w:val="baseline"/>
              </w:rPr>
            </w:pPr>
          </w:p>
        </w:tc>
      </w:tr>
      <w:tr w14:paraId="55FD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309B55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0" w:type="auto"/>
            <w:vAlign w:val="center"/>
          </w:tcPr>
          <w:p w14:paraId="3E1EA66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 </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落料冲孔模</w:t>
            </w:r>
          </w:p>
        </w:tc>
        <w:tc>
          <w:tcPr>
            <w:tcW w:w="0" w:type="auto"/>
            <w:vAlign w:val="center"/>
          </w:tcPr>
          <w:p w14:paraId="629C4D2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XS1107-0114</w:t>
            </w:r>
          </w:p>
        </w:tc>
        <w:tc>
          <w:tcPr>
            <w:tcW w:w="0" w:type="auto"/>
            <w:vAlign w:val="center"/>
          </w:tcPr>
          <w:p w14:paraId="2C83E30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39193B9D">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M0296-3</w:t>
            </w:r>
          </w:p>
        </w:tc>
        <w:tc>
          <w:tcPr>
            <w:tcW w:w="0" w:type="auto"/>
            <w:vAlign w:val="center"/>
          </w:tcPr>
          <w:p w14:paraId="23DC504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0FC681E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0A13747">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46A5CD8">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42968388">
            <w:pPr>
              <w:jc w:val="center"/>
              <w:rPr>
                <w:rFonts w:hint="eastAsia" w:asciiTheme="minorEastAsia" w:hAnsiTheme="minorEastAsia" w:eastAsiaTheme="minorEastAsia" w:cstheme="minorEastAsia"/>
                <w:sz w:val="18"/>
                <w:szCs w:val="18"/>
                <w:vertAlign w:val="baseline"/>
              </w:rPr>
            </w:pPr>
          </w:p>
        </w:tc>
        <w:tc>
          <w:tcPr>
            <w:tcW w:w="0" w:type="auto"/>
            <w:vMerge w:val="continue"/>
            <w:vAlign w:val="center"/>
          </w:tcPr>
          <w:p w14:paraId="6CE626CF">
            <w:pPr>
              <w:pStyle w:val="4"/>
              <w:spacing w:line="360" w:lineRule="auto"/>
              <w:jc w:val="center"/>
              <w:rPr>
                <w:rFonts w:hint="eastAsia" w:asciiTheme="minorEastAsia" w:hAnsiTheme="minorEastAsia" w:eastAsiaTheme="minorEastAsia" w:cstheme="minorEastAsia"/>
                <w:vertAlign w:val="baseline"/>
              </w:rPr>
            </w:pPr>
          </w:p>
        </w:tc>
      </w:tr>
      <w:tr w14:paraId="544F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E1C8AB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0" w:type="auto"/>
            <w:vAlign w:val="center"/>
          </w:tcPr>
          <w:p w14:paraId="11C96CB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成型模</w:t>
            </w:r>
          </w:p>
        </w:tc>
        <w:tc>
          <w:tcPr>
            <w:tcW w:w="0" w:type="auto"/>
            <w:vAlign w:val="center"/>
          </w:tcPr>
          <w:p w14:paraId="3C69C80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XS1206-0224</w:t>
            </w:r>
          </w:p>
        </w:tc>
        <w:tc>
          <w:tcPr>
            <w:tcW w:w="0" w:type="auto"/>
            <w:vAlign w:val="center"/>
          </w:tcPr>
          <w:p w14:paraId="6EECAAB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14557CD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M0296-3</w:t>
            </w:r>
          </w:p>
        </w:tc>
        <w:tc>
          <w:tcPr>
            <w:tcW w:w="0" w:type="auto"/>
            <w:vAlign w:val="center"/>
          </w:tcPr>
          <w:p w14:paraId="63DB494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7D3AEB1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3E6BA8E8">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3136A8A">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57650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1模2腔</w:t>
            </w:r>
          </w:p>
          <w:p w14:paraId="17094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对称件</w:t>
            </w:r>
          </w:p>
        </w:tc>
        <w:tc>
          <w:tcPr>
            <w:tcW w:w="0" w:type="auto"/>
            <w:vMerge w:val="continue"/>
            <w:vAlign w:val="center"/>
          </w:tcPr>
          <w:p w14:paraId="2CE6B230">
            <w:pPr>
              <w:pStyle w:val="4"/>
              <w:spacing w:line="360" w:lineRule="auto"/>
              <w:jc w:val="center"/>
              <w:rPr>
                <w:rFonts w:hint="eastAsia" w:asciiTheme="minorEastAsia" w:hAnsiTheme="minorEastAsia" w:eastAsiaTheme="minorEastAsia" w:cstheme="minorEastAsia"/>
                <w:vertAlign w:val="baseline"/>
              </w:rPr>
            </w:pPr>
          </w:p>
        </w:tc>
      </w:tr>
      <w:tr w14:paraId="6537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27FD5D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0" w:type="auto"/>
            <w:vAlign w:val="center"/>
          </w:tcPr>
          <w:p w14:paraId="29059F2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 整边模</w:t>
            </w:r>
          </w:p>
        </w:tc>
        <w:tc>
          <w:tcPr>
            <w:tcW w:w="0" w:type="auto"/>
            <w:vAlign w:val="center"/>
          </w:tcPr>
          <w:p w14:paraId="244FBFA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XS1206-0225</w:t>
            </w:r>
          </w:p>
        </w:tc>
        <w:tc>
          <w:tcPr>
            <w:tcW w:w="0" w:type="auto"/>
            <w:vAlign w:val="center"/>
          </w:tcPr>
          <w:p w14:paraId="63AD4F8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5343874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M0296-3</w:t>
            </w:r>
          </w:p>
        </w:tc>
        <w:tc>
          <w:tcPr>
            <w:tcW w:w="0" w:type="auto"/>
            <w:vAlign w:val="center"/>
          </w:tcPr>
          <w:p w14:paraId="1699A66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1C5AE79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4B4353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71F459EC">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25C7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1模2腔</w:t>
            </w:r>
          </w:p>
          <w:p w14:paraId="78518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对称件</w:t>
            </w:r>
          </w:p>
        </w:tc>
        <w:tc>
          <w:tcPr>
            <w:tcW w:w="0" w:type="auto"/>
            <w:vMerge w:val="continue"/>
            <w:vAlign w:val="center"/>
          </w:tcPr>
          <w:p w14:paraId="6379F9DC">
            <w:pPr>
              <w:pStyle w:val="4"/>
              <w:spacing w:line="360" w:lineRule="auto"/>
              <w:jc w:val="center"/>
              <w:rPr>
                <w:rFonts w:hint="eastAsia" w:asciiTheme="minorEastAsia" w:hAnsiTheme="minorEastAsia" w:eastAsiaTheme="minorEastAsia" w:cstheme="minorEastAsia"/>
                <w:vertAlign w:val="baseline"/>
              </w:rPr>
            </w:pPr>
          </w:p>
        </w:tc>
      </w:tr>
      <w:tr w14:paraId="4524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E44BAA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0" w:type="auto"/>
            <w:vAlign w:val="center"/>
          </w:tcPr>
          <w:p w14:paraId="26F0741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 冲孔模</w:t>
            </w:r>
          </w:p>
        </w:tc>
        <w:tc>
          <w:tcPr>
            <w:tcW w:w="0" w:type="auto"/>
            <w:vAlign w:val="center"/>
          </w:tcPr>
          <w:p w14:paraId="661F680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XS1115-0111</w:t>
            </w:r>
          </w:p>
        </w:tc>
        <w:tc>
          <w:tcPr>
            <w:tcW w:w="0" w:type="auto"/>
            <w:vAlign w:val="center"/>
          </w:tcPr>
          <w:p w14:paraId="2773740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5A353E2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M0296-3</w:t>
            </w:r>
          </w:p>
        </w:tc>
        <w:tc>
          <w:tcPr>
            <w:tcW w:w="0" w:type="auto"/>
            <w:vAlign w:val="center"/>
          </w:tcPr>
          <w:p w14:paraId="56FA605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7D775A1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7FAD05E">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24E0DB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006E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1模2腔</w:t>
            </w:r>
          </w:p>
          <w:p w14:paraId="478C2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对称件</w:t>
            </w:r>
          </w:p>
        </w:tc>
        <w:tc>
          <w:tcPr>
            <w:tcW w:w="0" w:type="auto"/>
            <w:vMerge w:val="continue"/>
            <w:vAlign w:val="center"/>
          </w:tcPr>
          <w:p w14:paraId="428B5B96">
            <w:pPr>
              <w:pStyle w:val="4"/>
              <w:spacing w:line="360" w:lineRule="auto"/>
              <w:jc w:val="center"/>
              <w:rPr>
                <w:rFonts w:hint="eastAsia" w:asciiTheme="minorEastAsia" w:hAnsiTheme="minorEastAsia" w:eastAsiaTheme="minorEastAsia" w:cstheme="minorEastAsia"/>
                <w:vertAlign w:val="baseline"/>
              </w:rPr>
            </w:pPr>
          </w:p>
        </w:tc>
      </w:tr>
      <w:tr w14:paraId="37D8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1FF9879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0" w:type="auto"/>
            <w:vAlign w:val="center"/>
          </w:tcPr>
          <w:p w14:paraId="76C704C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落料模</w:t>
            </w:r>
          </w:p>
        </w:tc>
        <w:tc>
          <w:tcPr>
            <w:tcW w:w="0" w:type="auto"/>
            <w:vAlign w:val="center"/>
          </w:tcPr>
          <w:p w14:paraId="25AC754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XS1400-0220</w:t>
            </w:r>
          </w:p>
        </w:tc>
        <w:tc>
          <w:tcPr>
            <w:tcW w:w="0" w:type="auto"/>
            <w:vAlign w:val="center"/>
          </w:tcPr>
          <w:p w14:paraId="5164867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3DCB44E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M0296-4</w:t>
            </w:r>
          </w:p>
        </w:tc>
        <w:tc>
          <w:tcPr>
            <w:tcW w:w="0" w:type="auto"/>
            <w:vAlign w:val="center"/>
          </w:tcPr>
          <w:p w14:paraId="3F484A6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D836DC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5C2995A4">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06664F4D">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6BFFFAA">
            <w:pPr>
              <w:jc w:val="center"/>
              <w:rPr>
                <w:rFonts w:hint="eastAsia" w:asciiTheme="minorEastAsia" w:hAnsiTheme="minorEastAsia" w:eastAsiaTheme="minorEastAsia" w:cstheme="minorEastAsia"/>
                <w:vertAlign w:val="baseline"/>
              </w:rPr>
            </w:pPr>
          </w:p>
        </w:tc>
        <w:tc>
          <w:tcPr>
            <w:tcW w:w="0" w:type="auto"/>
            <w:vMerge w:val="continue"/>
            <w:vAlign w:val="center"/>
          </w:tcPr>
          <w:p w14:paraId="71D9F806">
            <w:pPr>
              <w:pStyle w:val="4"/>
              <w:spacing w:line="360" w:lineRule="auto"/>
              <w:jc w:val="center"/>
              <w:rPr>
                <w:rFonts w:hint="eastAsia" w:asciiTheme="minorEastAsia" w:hAnsiTheme="minorEastAsia" w:eastAsiaTheme="minorEastAsia" w:cstheme="minorEastAsia"/>
                <w:vertAlign w:val="baseline"/>
              </w:rPr>
            </w:pPr>
          </w:p>
        </w:tc>
      </w:tr>
      <w:tr w14:paraId="519D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D4ABDD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0" w:type="auto"/>
            <w:vAlign w:val="center"/>
          </w:tcPr>
          <w:p w14:paraId="43B3F40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成形模</w:t>
            </w:r>
          </w:p>
        </w:tc>
        <w:tc>
          <w:tcPr>
            <w:tcW w:w="0" w:type="auto"/>
            <w:vAlign w:val="center"/>
          </w:tcPr>
          <w:p w14:paraId="03DC245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XS1206-0227</w:t>
            </w:r>
          </w:p>
        </w:tc>
        <w:tc>
          <w:tcPr>
            <w:tcW w:w="0" w:type="auto"/>
            <w:vAlign w:val="center"/>
          </w:tcPr>
          <w:p w14:paraId="3D7C4E5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07CD22A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M0296-4</w:t>
            </w:r>
          </w:p>
        </w:tc>
        <w:tc>
          <w:tcPr>
            <w:tcW w:w="0" w:type="auto"/>
            <w:vAlign w:val="center"/>
          </w:tcPr>
          <w:p w14:paraId="52E73DE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74B0B13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2BD4B62">
            <w:pPr>
              <w:pStyle w:val="4"/>
              <w:spacing w:line="36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0372897">
            <w:pPr>
              <w:pStyle w:val="4"/>
              <w:spacing w:line="36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A341CB2">
            <w:pPr>
              <w:jc w:val="center"/>
              <w:rPr>
                <w:rFonts w:hint="eastAsia" w:asciiTheme="minorEastAsia" w:hAnsiTheme="minorEastAsia" w:eastAsiaTheme="minorEastAsia" w:cstheme="minorEastAsia"/>
                <w:vertAlign w:val="baseline"/>
              </w:rPr>
            </w:pPr>
          </w:p>
        </w:tc>
        <w:tc>
          <w:tcPr>
            <w:tcW w:w="0" w:type="auto"/>
            <w:vMerge w:val="continue"/>
            <w:vAlign w:val="center"/>
          </w:tcPr>
          <w:p w14:paraId="3C218C4D">
            <w:pPr>
              <w:pStyle w:val="4"/>
              <w:spacing w:line="360" w:lineRule="auto"/>
              <w:jc w:val="center"/>
              <w:rPr>
                <w:rFonts w:hint="eastAsia" w:asciiTheme="minorEastAsia" w:hAnsiTheme="minorEastAsia" w:eastAsiaTheme="minorEastAsia" w:cstheme="minorEastAsia"/>
                <w:vertAlign w:val="baseline"/>
              </w:rPr>
            </w:pPr>
          </w:p>
        </w:tc>
      </w:tr>
      <w:tr w14:paraId="29B0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C98BFC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0" w:type="auto"/>
            <w:vAlign w:val="center"/>
          </w:tcPr>
          <w:p w14:paraId="07AFB55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落料冲孔</w:t>
            </w:r>
          </w:p>
        </w:tc>
        <w:tc>
          <w:tcPr>
            <w:tcW w:w="0" w:type="auto"/>
            <w:vAlign w:val="center"/>
          </w:tcPr>
          <w:p w14:paraId="69E2253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XS1400-0215</w:t>
            </w:r>
          </w:p>
        </w:tc>
        <w:tc>
          <w:tcPr>
            <w:tcW w:w="0" w:type="auto"/>
            <w:vAlign w:val="center"/>
          </w:tcPr>
          <w:p w14:paraId="1B4B73B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AZ160051000281</w:t>
            </w:r>
          </w:p>
        </w:tc>
        <w:tc>
          <w:tcPr>
            <w:tcW w:w="0" w:type="auto"/>
            <w:vAlign w:val="center"/>
          </w:tcPr>
          <w:p w14:paraId="6FA7F2B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M0281-1</w:t>
            </w:r>
          </w:p>
        </w:tc>
        <w:tc>
          <w:tcPr>
            <w:tcW w:w="0" w:type="auto"/>
            <w:vAlign w:val="center"/>
          </w:tcPr>
          <w:p w14:paraId="071F907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149BF2D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61A3DC02">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C8D03F9">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1EDFD5C">
            <w:pPr>
              <w:pStyle w:val="4"/>
              <w:spacing w:line="360" w:lineRule="auto"/>
              <w:jc w:val="center"/>
              <w:rPr>
                <w:rFonts w:hint="eastAsia" w:asciiTheme="minorEastAsia" w:hAnsiTheme="minorEastAsia" w:eastAsiaTheme="minorEastAsia" w:cstheme="minorEastAsia"/>
                <w:vertAlign w:val="baseline"/>
              </w:rPr>
            </w:pPr>
          </w:p>
        </w:tc>
        <w:tc>
          <w:tcPr>
            <w:tcW w:w="0" w:type="auto"/>
            <w:vMerge w:val="restart"/>
            <w:vAlign w:val="center"/>
          </w:tcPr>
          <w:p w14:paraId="29F3153C">
            <w:pPr>
              <w:pStyle w:val="4"/>
              <w:spacing w:line="360" w:lineRule="auto"/>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B包</w:t>
            </w:r>
          </w:p>
        </w:tc>
      </w:tr>
      <w:tr w14:paraId="30D3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B5D72F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0" w:type="auto"/>
            <w:vAlign w:val="center"/>
          </w:tcPr>
          <w:p w14:paraId="53751D0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翻边成形</w:t>
            </w:r>
          </w:p>
        </w:tc>
        <w:tc>
          <w:tcPr>
            <w:tcW w:w="0" w:type="auto"/>
            <w:vAlign w:val="center"/>
          </w:tcPr>
          <w:p w14:paraId="15513D7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XS1206-0238</w:t>
            </w:r>
          </w:p>
        </w:tc>
        <w:tc>
          <w:tcPr>
            <w:tcW w:w="0" w:type="auto"/>
            <w:vAlign w:val="center"/>
          </w:tcPr>
          <w:p w14:paraId="036F050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AZ160051000281</w:t>
            </w:r>
          </w:p>
        </w:tc>
        <w:tc>
          <w:tcPr>
            <w:tcW w:w="0" w:type="auto"/>
            <w:vAlign w:val="center"/>
          </w:tcPr>
          <w:p w14:paraId="1D1CE51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M0281-1</w:t>
            </w:r>
          </w:p>
        </w:tc>
        <w:tc>
          <w:tcPr>
            <w:tcW w:w="0" w:type="auto"/>
            <w:vAlign w:val="center"/>
          </w:tcPr>
          <w:p w14:paraId="771C953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68B3F4A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623AB7B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1629A3A8">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7E18D59">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1005E703">
            <w:pPr>
              <w:pStyle w:val="4"/>
              <w:spacing w:line="360" w:lineRule="auto"/>
              <w:jc w:val="center"/>
              <w:rPr>
                <w:rFonts w:hint="eastAsia" w:asciiTheme="minorEastAsia" w:hAnsiTheme="minorEastAsia" w:eastAsiaTheme="minorEastAsia" w:cstheme="minorEastAsia"/>
                <w:vertAlign w:val="baseline"/>
              </w:rPr>
            </w:pPr>
          </w:p>
        </w:tc>
      </w:tr>
      <w:tr w14:paraId="5091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7B33673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0" w:type="auto"/>
            <w:vAlign w:val="center"/>
          </w:tcPr>
          <w:p w14:paraId="6E69E99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 冲孔模</w:t>
            </w:r>
          </w:p>
        </w:tc>
        <w:tc>
          <w:tcPr>
            <w:tcW w:w="0" w:type="auto"/>
            <w:vAlign w:val="center"/>
          </w:tcPr>
          <w:p w14:paraId="2B44A73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XS1411-C0111</w:t>
            </w:r>
          </w:p>
        </w:tc>
        <w:tc>
          <w:tcPr>
            <w:tcW w:w="0" w:type="auto"/>
            <w:vAlign w:val="center"/>
          </w:tcPr>
          <w:p w14:paraId="1BD4E58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AZ160051000281</w:t>
            </w:r>
          </w:p>
        </w:tc>
        <w:tc>
          <w:tcPr>
            <w:tcW w:w="0" w:type="auto"/>
            <w:vAlign w:val="center"/>
          </w:tcPr>
          <w:p w14:paraId="7106370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M0281-1</w:t>
            </w:r>
          </w:p>
        </w:tc>
        <w:tc>
          <w:tcPr>
            <w:tcW w:w="0" w:type="auto"/>
            <w:vAlign w:val="center"/>
          </w:tcPr>
          <w:p w14:paraId="30776C6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3D21445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3CAF31F0">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72576CE8">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74DD0D2E">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44496451">
            <w:pPr>
              <w:pStyle w:val="4"/>
              <w:spacing w:line="360" w:lineRule="auto"/>
              <w:jc w:val="center"/>
              <w:rPr>
                <w:rFonts w:hint="eastAsia" w:asciiTheme="minorEastAsia" w:hAnsiTheme="minorEastAsia" w:eastAsiaTheme="minorEastAsia" w:cstheme="minorEastAsia"/>
                <w:vertAlign w:val="baseline"/>
              </w:rPr>
            </w:pPr>
          </w:p>
        </w:tc>
      </w:tr>
      <w:tr w14:paraId="6954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EAD798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0" w:type="auto"/>
            <w:vAlign w:val="center"/>
          </w:tcPr>
          <w:p w14:paraId="1F7F00E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落料冲孔模</w:t>
            </w:r>
          </w:p>
        </w:tc>
        <w:tc>
          <w:tcPr>
            <w:tcW w:w="0" w:type="auto"/>
            <w:vAlign w:val="center"/>
          </w:tcPr>
          <w:p w14:paraId="733E7B5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XS1400-0223</w:t>
            </w:r>
          </w:p>
        </w:tc>
        <w:tc>
          <w:tcPr>
            <w:tcW w:w="0" w:type="auto"/>
            <w:vAlign w:val="center"/>
          </w:tcPr>
          <w:p w14:paraId="798BB95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AZ160051000281</w:t>
            </w:r>
          </w:p>
        </w:tc>
        <w:tc>
          <w:tcPr>
            <w:tcW w:w="0" w:type="auto"/>
            <w:vAlign w:val="center"/>
          </w:tcPr>
          <w:p w14:paraId="67C170B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M0281-2</w:t>
            </w:r>
          </w:p>
        </w:tc>
        <w:tc>
          <w:tcPr>
            <w:tcW w:w="0" w:type="auto"/>
            <w:vAlign w:val="center"/>
          </w:tcPr>
          <w:p w14:paraId="291297C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3752FD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6B45B80">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764FD5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3AA547F5">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25554D9B">
            <w:pPr>
              <w:pStyle w:val="4"/>
              <w:spacing w:line="360" w:lineRule="auto"/>
              <w:jc w:val="center"/>
              <w:rPr>
                <w:rFonts w:hint="eastAsia" w:asciiTheme="minorEastAsia" w:hAnsiTheme="minorEastAsia" w:eastAsiaTheme="minorEastAsia" w:cstheme="minorEastAsia"/>
                <w:vertAlign w:val="baseline"/>
              </w:rPr>
            </w:pPr>
          </w:p>
        </w:tc>
      </w:tr>
      <w:tr w14:paraId="0A5D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280A73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0" w:type="auto"/>
            <w:vAlign w:val="center"/>
          </w:tcPr>
          <w:p w14:paraId="6054885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成型模</w:t>
            </w:r>
          </w:p>
        </w:tc>
        <w:tc>
          <w:tcPr>
            <w:tcW w:w="0" w:type="auto"/>
            <w:vAlign w:val="center"/>
          </w:tcPr>
          <w:p w14:paraId="2144CFC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XS1206-0217</w:t>
            </w:r>
          </w:p>
        </w:tc>
        <w:tc>
          <w:tcPr>
            <w:tcW w:w="0" w:type="auto"/>
            <w:vAlign w:val="center"/>
          </w:tcPr>
          <w:p w14:paraId="2DE3722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AZ160051000281</w:t>
            </w:r>
          </w:p>
        </w:tc>
        <w:tc>
          <w:tcPr>
            <w:tcW w:w="0" w:type="auto"/>
            <w:vAlign w:val="center"/>
          </w:tcPr>
          <w:p w14:paraId="1B42E72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M0281-2</w:t>
            </w:r>
          </w:p>
        </w:tc>
        <w:tc>
          <w:tcPr>
            <w:tcW w:w="0" w:type="auto"/>
            <w:vAlign w:val="center"/>
          </w:tcPr>
          <w:p w14:paraId="23F6573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67D3737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A1FF7F5">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75A745AA">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98651A2">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A94C9A5">
            <w:pPr>
              <w:pStyle w:val="4"/>
              <w:spacing w:line="360" w:lineRule="auto"/>
              <w:jc w:val="center"/>
              <w:rPr>
                <w:rFonts w:hint="eastAsia" w:asciiTheme="minorEastAsia" w:hAnsiTheme="minorEastAsia" w:eastAsiaTheme="minorEastAsia" w:cstheme="minorEastAsia"/>
                <w:vertAlign w:val="baseline"/>
              </w:rPr>
            </w:pPr>
          </w:p>
        </w:tc>
      </w:tr>
      <w:tr w14:paraId="4BE9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AB76DE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0" w:type="auto"/>
            <w:vAlign w:val="center"/>
          </w:tcPr>
          <w:p w14:paraId="3CDEF47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落料冲孔模</w:t>
            </w:r>
          </w:p>
        </w:tc>
        <w:tc>
          <w:tcPr>
            <w:tcW w:w="0" w:type="auto"/>
            <w:vAlign w:val="center"/>
          </w:tcPr>
          <w:p w14:paraId="28F3B2F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XS1400-0212</w:t>
            </w:r>
          </w:p>
        </w:tc>
        <w:tc>
          <w:tcPr>
            <w:tcW w:w="0" w:type="auto"/>
            <w:vAlign w:val="center"/>
          </w:tcPr>
          <w:p w14:paraId="1D6A4C9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50C9814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M0282-1</w:t>
            </w:r>
          </w:p>
        </w:tc>
        <w:tc>
          <w:tcPr>
            <w:tcW w:w="0" w:type="auto"/>
            <w:vAlign w:val="center"/>
          </w:tcPr>
          <w:p w14:paraId="70031CD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4C8040A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10A552C9">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2A36DA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334A92E0">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1C7B0ED">
            <w:pPr>
              <w:pStyle w:val="4"/>
              <w:spacing w:line="360" w:lineRule="auto"/>
              <w:jc w:val="center"/>
              <w:rPr>
                <w:rFonts w:hint="eastAsia" w:asciiTheme="minorEastAsia" w:hAnsiTheme="minorEastAsia" w:eastAsiaTheme="minorEastAsia" w:cstheme="minorEastAsia"/>
                <w:vertAlign w:val="baseline"/>
              </w:rPr>
            </w:pPr>
          </w:p>
        </w:tc>
      </w:tr>
      <w:tr w14:paraId="535C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4EF790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0" w:type="auto"/>
            <w:vAlign w:val="center"/>
          </w:tcPr>
          <w:p w14:paraId="0ACD393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翻边成形模</w:t>
            </w:r>
          </w:p>
        </w:tc>
        <w:tc>
          <w:tcPr>
            <w:tcW w:w="0" w:type="auto"/>
            <w:vAlign w:val="center"/>
          </w:tcPr>
          <w:p w14:paraId="6237113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XS1206-0237</w:t>
            </w:r>
          </w:p>
        </w:tc>
        <w:tc>
          <w:tcPr>
            <w:tcW w:w="0" w:type="auto"/>
            <w:vAlign w:val="center"/>
          </w:tcPr>
          <w:p w14:paraId="6CC5224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1999055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M0282-1</w:t>
            </w:r>
          </w:p>
        </w:tc>
        <w:tc>
          <w:tcPr>
            <w:tcW w:w="0" w:type="auto"/>
            <w:vAlign w:val="center"/>
          </w:tcPr>
          <w:p w14:paraId="13B9ED5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3342AD5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735BC1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40430A5">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D188DED">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280ED4D">
            <w:pPr>
              <w:pStyle w:val="4"/>
              <w:spacing w:line="360" w:lineRule="auto"/>
              <w:jc w:val="center"/>
              <w:rPr>
                <w:rFonts w:hint="eastAsia" w:asciiTheme="minorEastAsia" w:hAnsiTheme="minorEastAsia" w:eastAsiaTheme="minorEastAsia" w:cstheme="minorEastAsia"/>
                <w:vertAlign w:val="baseline"/>
              </w:rPr>
            </w:pPr>
          </w:p>
        </w:tc>
      </w:tr>
      <w:tr w14:paraId="25E4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40EEA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0" w:type="auto"/>
            <w:vAlign w:val="center"/>
          </w:tcPr>
          <w:p w14:paraId="718FB5D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 冲孔模</w:t>
            </w:r>
          </w:p>
        </w:tc>
        <w:tc>
          <w:tcPr>
            <w:tcW w:w="0" w:type="auto"/>
            <w:vAlign w:val="center"/>
          </w:tcPr>
          <w:p w14:paraId="5726B7D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XS1115-0115</w:t>
            </w:r>
          </w:p>
        </w:tc>
        <w:tc>
          <w:tcPr>
            <w:tcW w:w="0" w:type="auto"/>
            <w:vAlign w:val="center"/>
          </w:tcPr>
          <w:p w14:paraId="3D351D5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48F20FF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M0282-1</w:t>
            </w:r>
          </w:p>
        </w:tc>
        <w:tc>
          <w:tcPr>
            <w:tcW w:w="0" w:type="auto"/>
            <w:vAlign w:val="center"/>
          </w:tcPr>
          <w:p w14:paraId="52B2024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45230AE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8300E72">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231F611">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4D19767">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4C85FCC">
            <w:pPr>
              <w:pStyle w:val="4"/>
              <w:spacing w:line="360" w:lineRule="auto"/>
              <w:jc w:val="center"/>
              <w:rPr>
                <w:rFonts w:hint="eastAsia" w:asciiTheme="minorEastAsia" w:hAnsiTheme="minorEastAsia" w:eastAsiaTheme="minorEastAsia" w:cstheme="minorEastAsia"/>
                <w:vertAlign w:val="baseline"/>
              </w:rPr>
            </w:pPr>
          </w:p>
        </w:tc>
      </w:tr>
      <w:tr w14:paraId="4278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768C609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0" w:type="auto"/>
            <w:vAlign w:val="center"/>
          </w:tcPr>
          <w:p w14:paraId="5DE0772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落料冲孔模</w:t>
            </w:r>
          </w:p>
        </w:tc>
        <w:tc>
          <w:tcPr>
            <w:tcW w:w="0" w:type="auto"/>
            <w:vAlign w:val="center"/>
          </w:tcPr>
          <w:p w14:paraId="3CCD1D5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XS1400-0213</w:t>
            </w:r>
          </w:p>
        </w:tc>
        <w:tc>
          <w:tcPr>
            <w:tcW w:w="0" w:type="auto"/>
            <w:vAlign w:val="center"/>
          </w:tcPr>
          <w:p w14:paraId="3E06EE5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3B91909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M0282-2</w:t>
            </w:r>
          </w:p>
        </w:tc>
        <w:tc>
          <w:tcPr>
            <w:tcW w:w="0" w:type="auto"/>
            <w:vAlign w:val="center"/>
          </w:tcPr>
          <w:p w14:paraId="37FA296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657141E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72B8098">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A2198B4">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439113F4">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3244197A">
            <w:pPr>
              <w:pStyle w:val="4"/>
              <w:spacing w:line="360" w:lineRule="auto"/>
              <w:jc w:val="center"/>
              <w:rPr>
                <w:rFonts w:hint="eastAsia" w:asciiTheme="minorEastAsia" w:hAnsiTheme="minorEastAsia" w:eastAsiaTheme="minorEastAsia" w:cstheme="minorEastAsia"/>
                <w:vertAlign w:val="baseline"/>
              </w:rPr>
            </w:pPr>
          </w:p>
        </w:tc>
      </w:tr>
      <w:tr w14:paraId="6D27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2B797F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0" w:type="auto"/>
            <w:vAlign w:val="center"/>
          </w:tcPr>
          <w:p w14:paraId="1C344AC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成形翻边模</w:t>
            </w:r>
          </w:p>
        </w:tc>
        <w:tc>
          <w:tcPr>
            <w:tcW w:w="0" w:type="auto"/>
            <w:vAlign w:val="center"/>
          </w:tcPr>
          <w:p w14:paraId="200CB48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XS1206-0220</w:t>
            </w:r>
          </w:p>
        </w:tc>
        <w:tc>
          <w:tcPr>
            <w:tcW w:w="0" w:type="auto"/>
            <w:vAlign w:val="center"/>
          </w:tcPr>
          <w:p w14:paraId="167AD34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442D1EB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M0282-2</w:t>
            </w:r>
          </w:p>
        </w:tc>
        <w:tc>
          <w:tcPr>
            <w:tcW w:w="0" w:type="auto"/>
            <w:vAlign w:val="center"/>
          </w:tcPr>
          <w:p w14:paraId="016BD94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38C60CE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981E00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941CCDA">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5B875190">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76693BE5">
            <w:pPr>
              <w:pStyle w:val="4"/>
              <w:spacing w:line="360" w:lineRule="auto"/>
              <w:jc w:val="center"/>
              <w:rPr>
                <w:rFonts w:hint="eastAsia" w:asciiTheme="minorEastAsia" w:hAnsiTheme="minorEastAsia" w:eastAsiaTheme="minorEastAsia" w:cstheme="minorEastAsia"/>
                <w:vertAlign w:val="baseline"/>
              </w:rPr>
            </w:pPr>
          </w:p>
        </w:tc>
      </w:tr>
      <w:tr w14:paraId="6177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6B89B9D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0" w:type="auto"/>
            <w:vAlign w:val="center"/>
          </w:tcPr>
          <w:p w14:paraId="7E2FAE7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落料冲孔模</w:t>
            </w:r>
          </w:p>
        </w:tc>
        <w:tc>
          <w:tcPr>
            <w:tcW w:w="0" w:type="auto"/>
            <w:vAlign w:val="center"/>
          </w:tcPr>
          <w:p w14:paraId="1CF11E8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XS1400-0214</w:t>
            </w:r>
          </w:p>
        </w:tc>
        <w:tc>
          <w:tcPr>
            <w:tcW w:w="0" w:type="auto"/>
            <w:vAlign w:val="center"/>
          </w:tcPr>
          <w:p w14:paraId="0BEF1BE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5FE3263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M0282-3</w:t>
            </w:r>
          </w:p>
        </w:tc>
        <w:tc>
          <w:tcPr>
            <w:tcW w:w="0" w:type="auto"/>
            <w:vAlign w:val="center"/>
          </w:tcPr>
          <w:p w14:paraId="756E088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1A38123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6C07C7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BFA026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420F7BBD">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63222611">
            <w:pPr>
              <w:pStyle w:val="4"/>
              <w:spacing w:line="360" w:lineRule="auto"/>
              <w:jc w:val="center"/>
              <w:rPr>
                <w:rFonts w:hint="eastAsia" w:asciiTheme="minorEastAsia" w:hAnsiTheme="minorEastAsia" w:eastAsiaTheme="minorEastAsia" w:cstheme="minorEastAsia"/>
                <w:vertAlign w:val="baseline"/>
              </w:rPr>
            </w:pPr>
          </w:p>
        </w:tc>
      </w:tr>
      <w:tr w14:paraId="6D56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2BAC15C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0" w:type="auto"/>
            <w:vAlign w:val="center"/>
          </w:tcPr>
          <w:p w14:paraId="15134F9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成形模</w:t>
            </w:r>
          </w:p>
        </w:tc>
        <w:tc>
          <w:tcPr>
            <w:tcW w:w="0" w:type="auto"/>
            <w:vAlign w:val="center"/>
          </w:tcPr>
          <w:p w14:paraId="54D08CD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XS1206-0221</w:t>
            </w:r>
          </w:p>
        </w:tc>
        <w:tc>
          <w:tcPr>
            <w:tcW w:w="0" w:type="auto"/>
            <w:vAlign w:val="center"/>
          </w:tcPr>
          <w:p w14:paraId="4CDD543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5B0851D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M0282-3</w:t>
            </w:r>
          </w:p>
        </w:tc>
        <w:tc>
          <w:tcPr>
            <w:tcW w:w="0" w:type="auto"/>
            <w:vAlign w:val="center"/>
          </w:tcPr>
          <w:p w14:paraId="2AE8F8A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08E3A6F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1907F92E">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14B33DF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3CC9D1DF">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46E9FA60">
            <w:pPr>
              <w:pStyle w:val="4"/>
              <w:spacing w:line="360" w:lineRule="auto"/>
              <w:jc w:val="center"/>
              <w:rPr>
                <w:rFonts w:hint="eastAsia" w:asciiTheme="minorEastAsia" w:hAnsiTheme="minorEastAsia" w:eastAsiaTheme="minorEastAsia" w:cstheme="minorEastAsia"/>
                <w:vertAlign w:val="baseline"/>
              </w:rPr>
            </w:pPr>
          </w:p>
        </w:tc>
      </w:tr>
      <w:tr w14:paraId="1362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82AEEA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31</w:t>
            </w:r>
          </w:p>
        </w:tc>
        <w:tc>
          <w:tcPr>
            <w:tcW w:w="0" w:type="auto"/>
            <w:vAlign w:val="center"/>
          </w:tcPr>
          <w:p w14:paraId="2A9207A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落料冲孔模</w:t>
            </w:r>
          </w:p>
        </w:tc>
        <w:tc>
          <w:tcPr>
            <w:tcW w:w="0" w:type="auto"/>
            <w:vAlign w:val="center"/>
          </w:tcPr>
          <w:p w14:paraId="42DDC18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XS1400-0224</w:t>
            </w:r>
          </w:p>
        </w:tc>
        <w:tc>
          <w:tcPr>
            <w:tcW w:w="0" w:type="auto"/>
            <w:vAlign w:val="center"/>
          </w:tcPr>
          <w:p w14:paraId="0B97AA8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09415174">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rPr>
              <w:t>M0282-4</w:t>
            </w:r>
          </w:p>
        </w:tc>
        <w:tc>
          <w:tcPr>
            <w:tcW w:w="0" w:type="auto"/>
            <w:vAlign w:val="center"/>
          </w:tcPr>
          <w:p w14:paraId="0DBA77A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426B18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17A2A2B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135A5F0">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63D4020">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451312DD">
            <w:pPr>
              <w:pStyle w:val="4"/>
              <w:spacing w:line="360" w:lineRule="auto"/>
              <w:jc w:val="center"/>
              <w:rPr>
                <w:rFonts w:hint="eastAsia" w:asciiTheme="minorEastAsia" w:hAnsiTheme="minorEastAsia" w:eastAsiaTheme="minorEastAsia" w:cstheme="minorEastAsia"/>
                <w:vertAlign w:val="baseline"/>
              </w:rPr>
            </w:pPr>
          </w:p>
        </w:tc>
      </w:tr>
      <w:tr w14:paraId="6029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0" w:type="auto"/>
            <w:vAlign w:val="center"/>
          </w:tcPr>
          <w:p w14:paraId="71CE759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0" w:type="auto"/>
            <w:vAlign w:val="center"/>
          </w:tcPr>
          <w:p w14:paraId="1A443EB9">
            <w:pPr>
              <w:keepNext w:val="0"/>
              <w:keepLines w:val="0"/>
              <w:widowControl/>
              <w:suppressLineNumbers w:val="0"/>
              <w:jc w:val="center"/>
              <w:textAlignment w:val="center"/>
              <w:rPr>
                <w:rFonts w:hint="default" w:asciiTheme="minorEastAsia" w:hAnsiTheme="minorEastAsia" w:eastAsiaTheme="minorEastAsia" w:cstheme="minorEastAsia"/>
                <w:sz w:val="18"/>
                <w:szCs w:val="18"/>
                <w:vertAlign w:val="baseli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2 成型模</w:t>
            </w:r>
          </w:p>
        </w:tc>
        <w:tc>
          <w:tcPr>
            <w:tcW w:w="0" w:type="auto"/>
            <w:vAlign w:val="center"/>
          </w:tcPr>
          <w:p w14:paraId="6E42DC9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XS1206-0218</w:t>
            </w:r>
          </w:p>
        </w:tc>
        <w:tc>
          <w:tcPr>
            <w:tcW w:w="0" w:type="auto"/>
            <w:vAlign w:val="center"/>
          </w:tcPr>
          <w:p w14:paraId="0A2CFA8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3B3C6E25">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rPr>
              <w:t>M0282-4</w:t>
            </w:r>
          </w:p>
        </w:tc>
        <w:tc>
          <w:tcPr>
            <w:tcW w:w="0" w:type="auto"/>
            <w:vAlign w:val="center"/>
          </w:tcPr>
          <w:p w14:paraId="27C020E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1DAC7AC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315CE3A">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15246AF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5041897A">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69E45FED">
            <w:pPr>
              <w:pStyle w:val="4"/>
              <w:spacing w:line="360" w:lineRule="auto"/>
              <w:jc w:val="center"/>
              <w:rPr>
                <w:rFonts w:hint="eastAsia" w:asciiTheme="minorEastAsia" w:hAnsiTheme="minorEastAsia" w:eastAsiaTheme="minorEastAsia" w:cstheme="minorEastAsia"/>
                <w:vertAlign w:val="baseline"/>
              </w:rPr>
            </w:pPr>
          </w:p>
        </w:tc>
      </w:tr>
      <w:tr w14:paraId="611A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21378A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0" w:type="auto"/>
            <w:vAlign w:val="center"/>
          </w:tcPr>
          <w:p w14:paraId="6644852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冲孔剪切模（连续模）</w:t>
            </w:r>
          </w:p>
        </w:tc>
        <w:tc>
          <w:tcPr>
            <w:tcW w:w="0" w:type="auto"/>
            <w:vAlign w:val="center"/>
          </w:tcPr>
          <w:p w14:paraId="40D3E80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XS1115-0113</w:t>
            </w:r>
          </w:p>
        </w:tc>
        <w:tc>
          <w:tcPr>
            <w:tcW w:w="0" w:type="auto"/>
            <w:vAlign w:val="center"/>
          </w:tcPr>
          <w:p w14:paraId="7ED7435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AZ160051000319</w:t>
            </w:r>
          </w:p>
        </w:tc>
        <w:tc>
          <w:tcPr>
            <w:tcW w:w="0" w:type="auto"/>
            <w:vAlign w:val="center"/>
          </w:tcPr>
          <w:p w14:paraId="11C1865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M0319-1</w:t>
            </w:r>
          </w:p>
        </w:tc>
        <w:tc>
          <w:tcPr>
            <w:tcW w:w="0" w:type="auto"/>
            <w:vAlign w:val="center"/>
          </w:tcPr>
          <w:p w14:paraId="26D47A7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06DE153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F8F14C4">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3F95483">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36CCD7D4">
            <w:pPr>
              <w:pStyle w:val="4"/>
              <w:spacing w:line="360" w:lineRule="auto"/>
              <w:jc w:val="center"/>
              <w:rPr>
                <w:rFonts w:hint="eastAsia" w:asciiTheme="minorEastAsia" w:hAnsiTheme="minorEastAsia" w:eastAsiaTheme="minorEastAsia" w:cstheme="minorEastAsia"/>
                <w:vertAlign w:val="baseline"/>
              </w:rPr>
            </w:pPr>
          </w:p>
        </w:tc>
        <w:tc>
          <w:tcPr>
            <w:tcW w:w="0" w:type="auto"/>
            <w:vMerge w:val="restart"/>
            <w:vAlign w:val="center"/>
          </w:tcPr>
          <w:p w14:paraId="5AA1B5A0">
            <w:pPr>
              <w:pStyle w:val="4"/>
              <w:spacing w:line="360" w:lineRule="auto"/>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C包</w:t>
            </w:r>
          </w:p>
          <w:p w14:paraId="772C0E45">
            <w:pPr>
              <w:pStyle w:val="4"/>
              <w:spacing w:line="360" w:lineRule="auto"/>
              <w:jc w:val="center"/>
              <w:rPr>
                <w:rFonts w:hint="eastAsia" w:asciiTheme="minorEastAsia" w:hAnsiTheme="minorEastAsia" w:eastAsiaTheme="minorEastAsia" w:cstheme="minorEastAsia"/>
                <w:vertAlign w:val="baseline"/>
              </w:rPr>
            </w:pPr>
          </w:p>
        </w:tc>
      </w:tr>
      <w:tr w14:paraId="7B41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CB12E2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0" w:type="auto"/>
            <w:vAlign w:val="center"/>
          </w:tcPr>
          <w:p w14:paraId="53318C9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拉伸模</w:t>
            </w:r>
          </w:p>
        </w:tc>
        <w:tc>
          <w:tcPr>
            <w:tcW w:w="0" w:type="auto"/>
            <w:vAlign w:val="center"/>
          </w:tcPr>
          <w:p w14:paraId="4D1AE58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XS1206-0230</w:t>
            </w:r>
          </w:p>
        </w:tc>
        <w:tc>
          <w:tcPr>
            <w:tcW w:w="0" w:type="auto"/>
            <w:vAlign w:val="center"/>
          </w:tcPr>
          <w:p w14:paraId="58D77EB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AZ160051000319</w:t>
            </w:r>
          </w:p>
        </w:tc>
        <w:tc>
          <w:tcPr>
            <w:tcW w:w="0" w:type="auto"/>
            <w:vAlign w:val="center"/>
          </w:tcPr>
          <w:p w14:paraId="3C8F25D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M0319-1</w:t>
            </w:r>
          </w:p>
        </w:tc>
        <w:tc>
          <w:tcPr>
            <w:tcW w:w="0" w:type="auto"/>
            <w:vAlign w:val="center"/>
          </w:tcPr>
          <w:p w14:paraId="2066B76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0D30E4F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7D0053E">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12CA167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CD52945">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2F9E01EC">
            <w:pPr>
              <w:pStyle w:val="4"/>
              <w:spacing w:line="360" w:lineRule="auto"/>
              <w:jc w:val="center"/>
              <w:rPr>
                <w:rFonts w:hint="eastAsia" w:asciiTheme="minorEastAsia" w:hAnsiTheme="minorEastAsia" w:eastAsiaTheme="minorEastAsia" w:cstheme="minorEastAsia"/>
                <w:vertAlign w:val="baseline"/>
              </w:rPr>
            </w:pPr>
          </w:p>
        </w:tc>
      </w:tr>
      <w:tr w14:paraId="17B1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6B7BE5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0" w:type="auto"/>
            <w:vAlign w:val="center"/>
          </w:tcPr>
          <w:p w14:paraId="2B50F07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 切边冲孔模</w:t>
            </w:r>
          </w:p>
        </w:tc>
        <w:tc>
          <w:tcPr>
            <w:tcW w:w="0" w:type="auto"/>
            <w:vAlign w:val="center"/>
          </w:tcPr>
          <w:p w14:paraId="31EE5E5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XS1107-0113</w:t>
            </w:r>
          </w:p>
        </w:tc>
        <w:tc>
          <w:tcPr>
            <w:tcW w:w="0" w:type="auto"/>
            <w:vAlign w:val="center"/>
          </w:tcPr>
          <w:p w14:paraId="0E46741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AZ160051000319</w:t>
            </w:r>
          </w:p>
        </w:tc>
        <w:tc>
          <w:tcPr>
            <w:tcW w:w="0" w:type="auto"/>
            <w:vAlign w:val="center"/>
          </w:tcPr>
          <w:p w14:paraId="77AE4F1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M0319-1</w:t>
            </w:r>
          </w:p>
        </w:tc>
        <w:tc>
          <w:tcPr>
            <w:tcW w:w="0" w:type="auto"/>
            <w:vAlign w:val="center"/>
          </w:tcPr>
          <w:p w14:paraId="35B9939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A5047F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8DD654D">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2FDBE13">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29DBFA6">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404A8BCD">
            <w:pPr>
              <w:pStyle w:val="4"/>
              <w:spacing w:line="360" w:lineRule="auto"/>
              <w:jc w:val="center"/>
              <w:rPr>
                <w:rFonts w:hint="eastAsia" w:asciiTheme="minorEastAsia" w:hAnsiTheme="minorEastAsia" w:eastAsiaTheme="minorEastAsia" w:cstheme="minorEastAsia"/>
                <w:vertAlign w:val="baseline"/>
              </w:rPr>
            </w:pPr>
          </w:p>
        </w:tc>
      </w:tr>
      <w:tr w14:paraId="0D9A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43ED06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0" w:type="auto"/>
            <w:vAlign w:val="center"/>
          </w:tcPr>
          <w:p w14:paraId="25984C5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 切边冲孔模</w:t>
            </w:r>
          </w:p>
        </w:tc>
        <w:tc>
          <w:tcPr>
            <w:tcW w:w="0" w:type="auto"/>
            <w:vAlign w:val="center"/>
          </w:tcPr>
          <w:p w14:paraId="0B59BE4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XS1115-0112</w:t>
            </w:r>
          </w:p>
        </w:tc>
        <w:tc>
          <w:tcPr>
            <w:tcW w:w="0" w:type="auto"/>
            <w:vAlign w:val="center"/>
          </w:tcPr>
          <w:p w14:paraId="4DB8A68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AZ160051000319</w:t>
            </w:r>
          </w:p>
        </w:tc>
        <w:tc>
          <w:tcPr>
            <w:tcW w:w="0" w:type="auto"/>
            <w:vAlign w:val="center"/>
          </w:tcPr>
          <w:p w14:paraId="09B7297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M0319-1</w:t>
            </w:r>
          </w:p>
        </w:tc>
        <w:tc>
          <w:tcPr>
            <w:tcW w:w="0" w:type="auto"/>
            <w:vAlign w:val="center"/>
          </w:tcPr>
          <w:p w14:paraId="3BDB974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7A27A83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14A5845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E644B5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3EF9BDED">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728DE58">
            <w:pPr>
              <w:pStyle w:val="4"/>
              <w:spacing w:line="360" w:lineRule="auto"/>
              <w:jc w:val="center"/>
              <w:rPr>
                <w:rFonts w:hint="eastAsia" w:asciiTheme="minorEastAsia" w:hAnsiTheme="minorEastAsia" w:eastAsiaTheme="minorEastAsia" w:cstheme="minorEastAsia"/>
                <w:vertAlign w:val="baseline"/>
              </w:rPr>
            </w:pPr>
          </w:p>
        </w:tc>
      </w:tr>
      <w:tr w14:paraId="7E99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4DB3AB4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0" w:type="auto"/>
            <w:vAlign w:val="center"/>
          </w:tcPr>
          <w:p w14:paraId="28F1981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5 成型模</w:t>
            </w:r>
          </w:p>
        </w:tc>
        <w:tc>
          <w:tcPr>
            <w:tcW w:w="0" w:type="auto"/>
            <w:vAlign w:val="center"/>
          </w:tcPr>
          <w:p w14:paraId="6E19BBD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XS1206-0231</w:t>
            </w:r>
          </w:p>
        </w:tc>
        <w:tc>
          <w:tcPr>
            <w:tcW w:w="0" w:type="auto"/>
            <w:vAlign w:val="center"/>
          </w:tcPr>
          <w:p w14:paraId="29E2409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AZ160051000319</w:t>
            </w:r>
          </w:p>
        </w:tc>
        <w:tc>
          <w:tcPr>
            <w:tcW w:w="0" w:type="auto"/>
            <w:vAlign w:val="center"/>
          </w:tcPr>
          <w:p w14:paraId="3C7D4A7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M0319-1</w:t>
            </w:r>
          </w:p>
        </w:tc>
        <w:tc>
          <w:tcPr>
            <w:tcW w:w="0" w:type="auto"/>
            <w:vAlign w:val="center"/>
          </w:tcPr>
          <w:p w14:paraId="1E2BF07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4FC2A4A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A7D3C2D">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7671E80">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5C956BD">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648BE407">
            <w:pPr>
              <w:pStyle w:val="4"/>
              <w:spacing w:line="360" w:lineRule="auto"/>
              <w:jc w:val="center"/>
              <w:rPr>
                <w:rFonts w:hint="eastAsia" w:asciiTheme="minorEastAsia" w:hAnsiTheme="minorEastAsia" w:eastAsiaTheme="minorEastAsia" w:cstheme="minorEastAsia"/>
                <w:vertAlign w:val="baseline"/>
              </w:rPr>
            </w:pPr>
          </w:p>
        </w:tc>
      </w:tr>
      <w:tr w14:paraId="41A8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F05FAE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0" w:type="auto"/>
            <w:vAlign w:val="center"/>
          </w:tcPr>
          <w:p w14:paraId="0327697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6 整边模</w:t>
            </w:r>
          </w:p>
        </w:tc>
        <w:tc>
          <w:tcPr>
            <w:tcW w:w="0" w:type="auto"/>
            <w:vAlign w:val="center"/>
          </w:tcPr>
          <w:p w14:paraId="110FE9A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XS1206-0216</w:t>
            </w:r>
          </w:p>
        </w:tc>
        <w:tc>
          <w:tcPr>
            <w:tcW w:w="0" w:type="auto"/>
            <w:vAlign w:val="center"/>
          </w:tcPr>
          <w:p w14:paraId="3A079F3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AZ160051000319</w:t>
            </w:r>
          </w:p>
        </w:tc>
        <w:tc>
          <w:tcPr>
            <w:tcW w:w="0" w:type="auto"/>
            <w:vAlign w:val="center"/>
          </w:tcPr>
          <w:p w14:paraId="23E5B2E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M0319-1</w:t>
            </w:r>
          </w:p>
        </w:tc>
        <w:tc>
          <w:tcPr>
            <w:tcW w:w="0" w:type="auto"/>
            <w:vAlign w:val="center"/>
          </w:tcPr>
          <w:p w14:paraId="0B1E15A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6F3BAC1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56D9FD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1793B0D">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80C5E9A">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61898CF0">
            <w:pPr>
              <w:pStyle w:val="4"/>
              <w:spacing w:line="360" w:lineRule="auto"/>
              <w:jc w:val="center"/>
              <w:rPr>
                <w:rFonts w:hint="eastAsia" w:asciiTheme="minorEastAsia" w:hAnsiTheme="minorEastAsia" w:eastAsiaTheme="minorEastAsia" w:cstheme="minorEastAsia"/>
                <w:vertAlign w:val="baseline"/>
              </w:rPr>
            </w:pPr>
          </w:p>
        </w:tc>
      </w:tr>
      <w:tr w14:paraId="13340BE6">
        <w:tblPrEx>
          <w:tblCellMar>
            <w:top w:w="0" w:type="dxa"/>
            <w:left w:w="108" w:type="dxa"/>
            <w:bottom w:w="0" w:type="dxa"/>
            <w:right w:w="108" w:type="dxa"/>
          </w:tblCellMar>
        </w:tblPrEx>
        <w:tc>
          <w:tcPr>
            <w:tcW w:w="0" w:type="auto"/>
            <w:vAlign w:val="center"/>
          </w:tcPr>
          <w:p w14:paraId="7F60AD9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39</w:t>
            </w:r>
          </w:p>
        </w:tc>
        <w:tc>
          <w:tcPr>
            <w:tcW w:w="0" w:type="auto"/>
            <w:vAlign w:val="center"/>
          </w:tcPr>
          <w:p w14:paraId="23CB2F3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拉伸模</w:t>
            </w:r>
          </w:p>
        </w:tc>
        <w:tc>
          <w:tcPr>
            <w:tcW w:w="0" w:type="auto"/>
            <w:vAlign w:val="center"/>
          </w:tcPr>
          <w:p w14:paraId="2CED005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XS1206-0233</w:t>
            </w:r>
          </w:p>
        </w:tc>
        <w:tc>
          <w:tcPr>
            <w:tcW w:w="0" w:type="auto"/>
            <w:vAlign w:val="center"/>
          </w:tcPr>
          <w:p w14:paraId="38C1F7E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AZ160051000308</w:t>
            </w:r>
          </w:p>
        </w:tc>
        <w:tc>
          <w:tcPr>
            <w:tcW w:w="0" w:type="auto"/>
            <w:vAlign w:val="center"/>
          </w:tcPr>
          <w:p w14:paraId="112036C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M0308-1</w:t>
            </w:r>
          </w:p>
        </w:tc>
        <w:tc>
          <w:tcPr>
            <w:tcW w:w="0" w:type="auto"/>
            <w:vAlign w:val="center"/>
          </w:tcPr>
          <w:p w14:paraId="62CB4B5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03A145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ECCD495">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DE53A47">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65B7AC2">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65D32563">
            <w:pPr>
              <w:pStyle w:val="4"/>
              <w:spacing w:line="360" w:lineRule="auto"/>
              <w:jc w:val="center"/>
              <w:rPr>
                <w:rFonts w:hint="eastAsia" w:asciiTheme="minorEastAsia" w:hAnsiTheme="minorEastAsia" w:eastAsiaTheme="minorEastAsia" w:cstheme="minorEastAsia"/>
                <w:vertAlign w:val="baseline"/>
              </w:rPr>
            </w:pPr>
          </w:p>
        </w:tc>
      </w:tr>
      <w:tr w14:paraId="110D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43C84E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0" w:type="auto"/>
            <w:vAlign w:val="center"/>
          </w:tcPr>
          <w:p w14:paraId="1B49374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冲孔切边模</w:t>
            </w:r>
          </w:p>
        </w:tc>
        <w:tc>
          <w:tcPr>
            <w:tcW w:w="0" w:type="auto"/>
            <w:vAlign w:val="center"/>
          </w:tcPr>
          <w:p w14:paraId="013BA2A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XS1115-0120</w:t>
            </w:r>
          </w:p>
        </w:tc>
        <w:tc>
          <w:tcPr>
            <w:tcW w:w="0" w:type="auto"/>
            <w:vAlign w:val="center"/>
          </w:tcPr>
          <w:p w14:paraId="34166E1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AZ160051000308</w:t>
            </w:r>
          </w:p>
        </w:tc>
        <w:tc>
          <w:tcPr>
            <w:tcW w:w="0" w:type="auto"/>
            <w:vAlign w:val="center"/>
          </w:tcPr>
          <w:p w14:paraId="67598C3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M0308-1</w:t>
            </w:r>
          </w:p>
        </w:tc>
        <w:tc>
          <w:tcPr>
            <w:tcW w:w="0" w:type="auto"/>
            <w:vAlign w:val="center"/>
          </w:tcPr>
          <w:p w14:paraId="48D338A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233FE6A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34B4150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444711F4">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5AD92B27">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A221265">
            <w:pPr>
              <w:pStyle w:val="4"/>
              <w:spacing w:line="360" w:lineRule="auto"/>
              <w:jc w:val="center"/>
              <w:rPr>
                <w:rFonts w:hint="eastAsia" w:asciiTheme="minorEastAsia" w:hAnsiTheme="minorEastAsia" w:eastAsiaTheme="minorEastAsia" w:cstheme="minorEastAsia"/>
                <w:vertAlign w:val="baseline"/>
              </w:rPr>
            </w:pPr>
          </w:p>
        </w:tc>
      </w:tr>
      <w:tr w14:paraId="1BD5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7C04ABA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41</w:t>
            </w:r>
          </w:p>
        </w:tc>
        <w:tc>
          <w:tcPr>
            <w:tcW w:w="0" w:type="auto"/>
            <w:vAlign w:val="center"/>
          </w:tcPr>
          <w:p w14:paraId="0F591E7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 切边模</w:t>
            </w:r>
          </w:p>
        </w:tc>
        <w:tc>
          <w:tcPr>
            <w:tcW w:w="0" w:type="auto"/>
            <w:vAlign w:val="center"/>
          </w:tcPr>
          <w:p w14:paraId="744F106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XS1206-0235</w:t>
            </w:r>
          </w:p>
        </w:tc>
        <w:tc>
          <w:tcPr>
            <w:tcW w:w="0" w:type="auto"/>
            <w:vAlign w:val="center"/>
          </w:tcPr>
          <w:p w14:paraId="3E6C01D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AZ160051000308</w:t>
            </w:r>
          </w:p>
        </w:tc>
        <w:tc>
          <w:tcPr>
            <w:tcW w:w="0" w:type="auto"/>
            <w:vAlign w:val="center"/>
          </w:tcPr>
          <w:p w14:paraId="5F2E1C4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M0308-1</w:t>
            </w:r>
          </w:p>
        </w:tc>
        <w:tc>
          <w:tcPr>
            <w:tcW w:w="0" w:type="auto"/>
            <w:vAlign w:val="center"/>
          </w:tcPr>
          <w:p w14:paraId="6EDDB34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00D5DB4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E29099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44C131C">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30E63498">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3D40EC82">
            <w:pPr>
              <w:pStyle w:val="4"/>
              <w:spacing w:line="360" w:lineRule="auto"/>
              <w:jc w:val="center"/>
              <w:rPr>
                <w:rFonts w:hint="eastAsia" w:asciiTheme="minorEastAsia" w:hAnsiTheme="minorEastAsia" w:eastAsiaTheme="minorEastAsia" w:cstheme="minorEastAsia"/>
                <w:vertAlign w:val="baseline"/>
              </w:rPr>
            </w:pPr>
          </w:p>
        </w:tc>
      </w:tr>
      <w:tr w14:paraId="077F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19CE607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42</w:t>
            </w:r>
          </w:p>
        </w:tc>
        <w:tc>
          <w:tcPr>
            <w:tcW w:w="0" w:type="auto"/>
            <w:vAlign w:val="center"/>
          </w:tcPr>
          <w:p w14:paraId="175023F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 折边模</w:t>
            </w:r>
          </w:p>
        </w:tc>
        <w:tc>
          <w:tcPr>
            <w:tcW w:w="0" w:type="auto"/>
            <w:vAlign w:val="center"/>
          </w:tcPr>
          <w:p w14:paraId="665DEF6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XS1206-0236</w:t>
            </w:r>
          </w:p>
        </w:tc>
        <w:tc>
          <w:tcPr>
            <w:tcW w:w="0" w:type="auto"/>
            <w:vAlign w:val="center"/>
          </w:tcPr>
          <w:p w14:paraId="66B606B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AZ160051000308</w:t>
            </w:r>
          </w:p>
        </w:tc>
        <w:tc>
          <w:tcPr>
            <w:tcW w:w="0" w:type="auto"/>
            <w:vAlign w:val="center"/>
          </w:tcPr>
          <w:p w14:paraId="6B468C0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M0308-1</w:t>
            </w:r>
          </w:p>
        </w:tc>
        <w:tc>
          <w:tcPr>
            <w:tcW w:w="0" w:type="auto"/>
            <w:vAlign w:val="center"/>
          </w:tcPr>
          <w:p w14:paraId="31C4E5B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A05A04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5077E1A5">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C42A09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864ABB4">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2AD6C82B">
            <w:pPr>
              <w:pStyle w:val="4"/>
              <w:spacing w:line="360" w:lineRule="auto"/>
              <w:jc w:val="center"/>
              <w:rPr>
                <w:rFonts w:hint="eastAsia" w:asciiTheme="minorEastAsia" w:hAnsiTheme="minorEastAsia" w:eastAsiaTheme="minorEastAsia" w:cstheme="minorEastAsia"/>
                <w:vertAlign w:val="baseline"/>
              </w:rPr>
            </w:pPr>
          </w:p>
        </w:tc>
      </w:tr>
      <w:tr w14:paraId="41B3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434B75E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43</w:t>
            </w:r>
          </w:p>
        </w:tc>
        <w:tc>
          <w:tcPr>
            <w:tcW w:w="0" w:type="auto"/>
            <w:vAlign w:val="center"/>
          </w:tcPr>
          <w:p w14:paraId="27FB2E1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5 折弯模</w:t>
            </w:r>
          </w:p>
        </w:tc>
        <w:tc>
          <w:tcPr>
            <w:tcW w:w="0" w:type="auto"/>
            <w:vAlign w:val="center"/>
          </w:tcPr>
          <w:p w14:paraId="139EDDB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XS1206-0241</w:t>
            </w:r>
          </w:p>
        </w:tc>
        <w:tc>
          <w:tcPr>
            <w:tcW w:w="0" w:type="auto"/>
            <w:vAlign w:val="center"/>
          </w:tcPr>
          <w:p w14:paraId="1F179B0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AZ160051000308</w:t>
            </w:r>
          </w:p>
        </w:tc>
        <w:tc>
          <w:tcPr>
            <w:tcW w:w="0" w:type="auto"/>
            <w:vAlign w:val="center"/>
          </w:tcPr>
          <w:p w14:paraId="4884245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M0308-1</w:t>
            </w:r>
          </w:p>
        </w:tc>
        <w:tc>
          <w:tcPr>
            <w:tcW w:w="0" w:type="auto"/>
            <w:vAlign w:val="center"/>
          </w:tcPr>
          <w:p w14:paraId="093F446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0B20328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5815755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70326A73">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3A06B6FD">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A362AB0">
            <w:pPr>
              <w:pStyle w:val="4"/>
              <w:spacing w:line="360" w:lineRule="auto"/>
              <w:jc w:val="center"/>
              <w:rPr>
                <w:rFonts w:hint="eastAsia" w:asciiTheme="minorEastAsia" w:hAnsiTheme="minorEastAsia" w:eastAsiaTheme="minorEastAsia" w:cstheme="minorEastAsia"/>
                <w:vertAlign w:val="baseline"/>
              </w:rPr>
            </w:pPr>
          </w:p>
        </w:tc>
      </w:tr>
      <w:tr w14:paraId="4416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56382E0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44</w:t>
            </w:r>
          </w:p>
        </w:tc>
        <w:tc>
          <w:tcPr>
            <w:tcW w:w="0" w:type="auto"/>
            <w:vAlign w:val="center"/>
          </w:tcPr>
          <w:p w14:paraId="0601629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6 冲孔模</w:t>
            </w:r>
          </w:p>
        </w:tc>
        <w:tc>
          <w:tcPr>
            <w:tcW w:w="0" w:type="auto"/>
            <w:vAlign w:val="center"/>
          </w:tcPr>
          <w:p w14:paraId="69C542B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XS1115-0118</w:t>
            </w:r>
          </w:p>
        </w:tc>
        <w:tc>
          <w:tcPr>
            <w:tcW w:w="0" w:type="auto"/>
            <w:vAlign w:val="center"/>
          </w:tcPr>
          <w:p w14:paraId="0DD6629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AZ160051000308</w:t>
            </w:r>
          </w:p>
        </w:tc>
        <w:tc>
          <w:tcPr>
            <w:tcW w:w="0" w:type="auto"/>
            <w:vAlign w:val="center"/>
          </w:tcPr>
          <w:p w14:paraId="5E8328B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M0308-1</w:t>
            </w:r>
          </w:p>
        </w:tc>
        <w:tc>
          <w:tcPr>
            <w:tcW w:w="0" w:type="auto"/>
            <w:vAlign w:val="center"/>
          </w:tcPr>
          <w:p w14:paraId="2432BEF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C230B3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10B22D31">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0E4F795A">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FAB6A7D">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39C316EA">
            <w:pPr>
              <w:pStyle w:val="4"/>
              <w:spacing w:line="360" w:lineRule="auto"/>
              <w:jc w:val="center"/>
              <w:rPr>
                <w:rFonts w:hint="eastAsia" w:asciiTheme="minorEastAsia" w:hAnsiTheme="minorEastAsia" w:eastAsiaTheme="minorEastAsia" w:cstheme="minorEastAsia"/>
                <w:vertAlign w:val="baseline"/>
              </w:rPr>
            </w:pPr>
          </w:p>
        </w:tc>
      </w:tr>
      <w:tr w14:paraId="51AA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BADACA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0" w:type="auto"/>
            <w:vAlign w:val="center"/>
          </w:tcPr>
          <w:p w14:paraId="6A11F0F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落料冲孔复合模</w:t>
            </w:r>
          </w:p>
        </w:tc>
        <w:tc>
          <w:tcPr>
            <w:tcW w:w="0" w:type="auto"/>
            <w:vAlign w:val="center"/>
          </w:tcPr>
          <w:p w14:paraId="18238E8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XS1400-0226</w:t>
            </w:r>
          </w:p>
        </w:tc>
        <w:tc>
          <w:tcPr>
            <w:tcW w:w="0" w:type="auto"/>
            <w:vAlign w:val="center"/>
          </w:tcPr>
          <w:p w14:paraId="26E08CB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AZ160051000320</w:t>
            </w:r>
          </w:p>
        </w:tc>
        <w:tc>
          <w:tcPr>
            <w:tcW w:w="0" w:type="auto"/>
            <w:vAlign w:val="center"/>
          </w:tcPr>
          <w:p w14:paraId="0FF059C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M0320-1</w:t>
            </w:r>
          </w:p>
        </w:tc>
        <w:tc>
          <w:tcPr>
            <w:tcW w:w="0" w:type="auto"/>
            <w:vAlign w:val="center"/>
          </w:tcPr>
          <w:p w14:paraId="2D4CAA6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79F2FB5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458B1FC">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486CE8D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99E5924">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1A739822">
            <w:pPr>
              <w:pStyle w:val="4"/>
              <w:spacing w:line="360" w:lineRule="auto"/>
              <w:jc w:val="center"/>
              <w:rPr>
                <w:rFonts w:hint="eastAsia" w:asciiTheme="minorEastAsia" w:hAnsiTheme="minorEastAsia" w:eastAsiaTheme="minorEastAsia" w:cstheme="minorEastAsia"/>
                <w:vertAlign w:val="baseline"/>
              </w:rPr>
            </w:pPr>
          </w:p>
        </w:tc>
      </w:tr>
      <w:tr w14:paraId="68F6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F750A9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46</w:t>
            </w:r>
          </w:p>
        </w:tc>
        <w:tc>
          <w:tcPr>
            <w:tcW w:w="0" w:type="auto"/>
            <w:vAlign w:val="center"/>
          </w:tcPr>
          <w:p w14:paraId="704E5BE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折边模</w:t>
            </w:r>
          </w:p>
        </w:tc>
        <w:tc>
          <w:tcPr>
            <w:tcW w:w="0" w:type="auto"/>
            <w:vAlign w:val="center"/>
          </w:tcPr>
          <w:p w14:paraId="32D71B5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XS1206-0234</w:t>
            </w:r>
          </w:p>
        </w:tc>
        <w:tc>
          <w:tcPr>
            <w:tcW w:w="0" w:type="auto"/>
            <w:vAlign w:val="center"/>
          </w:tcPr>
          <w:p w14:paraId="0A2AC2D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AZ160051000320</w:t>
            </w:r>
          </w:p>
        </w:tc>
        <w:tc>
          <w:tcPr>
            <w:tcW w:w="0" w:type="auto"/>
            <w:vAlign w:val="center"/>
          </w:tcPr>
          <w:p w14:paraId="4DFA387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M0320-1</w:t>
            </w:r>
          </w:p>
        </w:tc>
        <w:tc>
          <w:tcPr>
            <w:tcW w:w="0" w:type="auto"/>
            <w:vAlign w:val="center"/>
          </w:tcPr>
          <w:p w14:paraId="1055917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4BFBE6D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BD01737">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BA44ED2">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78BF3836">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1FCDF661">
            <w:pPr>
              <w:pStyle w:val="4"/>
              <w:spacing w:line="360" w:lineRule="auto"/>
              <w:jc w:val="center"/>
              <w:rPr>
                <w:rFonts w:hint="eastAsia" w:asciiTheme="minorEastAsia" w:hAnsiTheme="minorEastAsia" w:eastAsiaTheme="minorEastAsia" w:cstheme="minorEastAsia"/>
                <w:vertAlign w:val="baseline"/>
              </w:rPr>
            </w:pPr>
          </w:p>
        </w:tc>
      </w:tr>
      <w:tr w14:paraId="37B6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9A4BB4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0" w:type="auto"/>
            <w:vAlign w:val="center"/>
          </w:tcPr>
          <w:p w14:paraId="5B951E2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 折边模</w:t>
            </w:r>
          </w:p>
        </w:tc>
        <w:tc>
          <w:tcPr>
            <w:tcW w:w="0" w:type="auto"/>
            <w:vAlign w:val="center"/>
          </w:tcPr>
          <w:p w14:paraId="5E9C17A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XS1206-0229</w:t>
            </w:r>
          </w:p>
        </w:tc>
        <w:tc>
          <w:tcPr>
            <w:tcW w:w="0" w:type="auto"/>
            <w:vAlign w:val="center"/>
          </w:tcPr>
          <w:p w14:paraId="0968472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AZ160051000320</w:t>
            </w:r>
          </w:p>
        </w:tc>
        <w:tc>
          <w:tcPr>
            <w:tcW w:w="0" w:type="auto"/>
            <w:vAlign w:val="center"/>
          </w:tcPr>
          <w:p w14:paraId="2D9EF94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M0320-1</w:t>
            </w:r>
          </w:p>
        </w:tc>
        <w:tc>
          <w:tcPr>
            <w:tcW w:w="0" w:type="auto"/>
            <w:vAlign w:val="center"/>
          </w:tcPr>
          <w:p w14:paraId="00C626A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237BAEB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AC32943">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1FDAE2C">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BC692E5">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3BAC87E8">
            <w:pPr>
              <w:pStyle w:val="4"/>
              <w:spacing w:line="360" w:lineRule="auto"/>
              <w:jc w:val="center"/>
              <w:rPr>
                <w:rFonts w:hint="eastAsia" w:asciiTheme="minorEastAsia" w:hAnsiTheme="minorEastAsia" w:eastAsiaTheme="minorEastAsia" w:cstheme="minorEastAsia"/>
                <w:vertAlign w:val="baseline"/>
              </w:rPr>
            </w:pPr>
          </w:p>
        </w:tc>
      </w:tr>
      <w:tr w14:paraId="7F8C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07BF277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48</w:t>
            </w:r>
          </w:p>
        </w:tc>
        <w:tc>
          <w:tcPr>
            <w:tcW w:w="0" w:type="auto"/>
            <w:vAlign w:val="center"/>
          </w:tcPr>
          <w:p w14:paraId="33410BF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落料冲孔复合模</w:t>
            </w:r>
          </w:p>
        </w:tc>
        <w:tc>
          <w:tcPr>
            <w:tcW w:w="0" w:type="auto"/>
            <w:vAlign w:val="center"/>
          </w:tcPr>
          <w:p w14:paraId="15B3F29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XS1400-0227</w:t>
            </w:r>
          </w:p>
        </w:tc>
        <w:tc>
          <w:tcPr>
            <w:tcW w:w="0" w:type="auto"/>
            <w:vAlign w:val="center"/>
          </w:tcPr>
          <w:p w14:paraId="6758497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AZ160051000305</w:t>
            </w:r>
          </w:p>
        </w:tc>
        <w:tc>
          <w:tcPr>
            <w:tcW w:w="0" w:type="auto"/>
            <w:vAlign w:val="center"/>
          </w:tcPr>
          <w:p w14:paraId="1C32E58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M0305-1</w:t>
            </w:r>
          </w:p>
        </w:tc>
        <w:tc>
          <w:tcPr>
            <w:tcW w:w="0" w:type="auto"/>
            <w:vAlign w:val="center"/>
          </w:tcPr>
          <w:p w14:paraId="3D14298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7096D1C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C376384">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573BBB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7AF0471E">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30AFAD83">
            <w:pPr>
              <w:pStyle w:val="4"/>
              <w:spacing w:line="360" w:lineRule="auto"/>
              <w:jc w:val="center"/>
              <w:rPr>
                <w:rFonts w:hint="eastAsia" w:asciiTheme="minorEastAsia" w:hAnsiTheme="minorEastAsia" w:eastAsiaTheme="minorEastAsia" w:cstheme="minorEastAsia"/>
                <w:vertAlign w:val="baseline"/>
              </w:rPr>
            </w:pPr>
          </w:p>
        </w:tc>
      </w:tr>
      <w:tr w14:paraId="18D9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3EBA728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0" w:type="auto"/>
            <w:vAlign w:val="center"/>
          </w:tcPr>
          <w:p w14:paraId="3E2543C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Style w:val="17"/>
                <w:rFonts w:hint="eastAsia" w:asciiTheme="minorEastAsia" w:hAnsiTheme="minorEastAsia" w:eastAsiaTheme="minorEastAsia" w:cstheme="minorEastAsia"/>
                <w:sz w:val="18"/>
                <w:szCs w:val="18"/>
                <w:lang w:val="en-US" w:eastAsia="zh-CN" w:bidi="ar"/>
              </w:rPr>
              <w:t xml:space="preserve">2 </w:t>
            </w:r>
            <w:r>
              <w:rPr>
                <w:rStyle w:val="18"/>
                <w:rFonts w:hint="eastAsia" w:asciiTheme="minorEastAsia" w:hAnsiTheme="minorEastAsia" w:eastAsiaTheme="minorEastAsia" w:cstheme="minorEastAsia"/>
                <w:sz w:val="18"/>
                <w:szCs w:val="18"/>
                <w:lang w:val="en-US" w:eastAsia="zh-CN" w:bidi="ar"/>
              </w:rPr>
              <w:t>折弯模</w:t>
            </w:r>
          </w:p>
        </w:tc>
        <w:tc>
          <w:tcPr>
            <w:tcW w:w="0" w:type="auto"/>
            <w:vAlign w:val="center"/>
          </w:tcPr>
          <w:p w14:paraId="0A84D2B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XS1206-0228</w:t>
            </w:r>
          </w:p>
        </w:tc>
        <w:tc>
          <w:tcPr>
            <w:tcW w:w="0" w:type="auto"/>
            <w:vAlign w:val="center"/>
          </w:tcPr>
          <w:p w14:paraId="669ACBB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AZ160051000305</w:t>
            </w:r>
          </w:p>
        </w:tc>
        <w:tc>
          <w:tcPr>
            <w:tcW w:w="0" w:type="auto"/>
            <w:vAlign w:val="center"/>
          </w:tcPr>
          <w:p w14:paraId="6339410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M0305-1</w:t>
            </w:r>
          </w:p>
        </w:tc>
        <w:tc>
          <w:tcPr>
            <w:tcW w:w="0" w:type="auto"/>
            <w:vAlign w:val="center"/>
          </w:tcPr>
          <w:p w14:paraId="702F59C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A2558E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16703CF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8C33483">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7ABC5582">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2EB0171F">
            <w:pPr>
              <w:pStyle w:val="4"/>
              <w:spacing w:line="360" w:lineRule="auto"/>
              <w:jc w:val="center"/>
              <w:rPr>
                <w:rFonts w:hint="eastAsia" w:asciiTheme="minorEastAsia" w:hAnsiTheme="minorEastAsia" w:eastAsiaTheme="minorEastAsia" w:cstheme="minorEastAsia"/>
                <w:vertAlign w:val="baseline"/>
              </w:rPr>
            </w:pPr>
          </w:p>
        </w:tc>
      </w:tr>
      <w:tr w14:paraId="7A59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CFAAFA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0" w:type="auto"/>
            <w:vAlign w:val="center"/>
          </w:tcPr>
          <w:p w14:paraId="53A771A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Style w:val="17"/>
                <w:rFonts w:hint="eastAsia" w:asciiTheme="minorEastAsia" w:hAnsiTheme="minorEastAsia" w:eastAsiaTheme="minorEastAsia" w:cstheme="minorEastAsia"/>
                <w:sz w:val="18"/>
                <w:szCs w:val="18"/>
                <w:lang w:val="en-US" w:eastAsia="zh-CN" w:bidi="ar"/>
              </w:rPr>
              <w:t xml:space="preserve">3 </w:t>
            </w:r>
            <w:r>
              <w:rPr>
                <w:rStyle w:val="18"/>
                <w:rFonts w:hint="eastAsia" w:asciiTheme="minorEastAsia" w:hAnsiTheme="minorEastAsia" w:eastAsiaTheme="minorEastAsia" w:cstheme="minorEastAsia"/>
                <w:sz w:val="18"/>
                <w:szCs w:val="18"/>
                <w:lang w:val="en-US" w:eastAsia="zh-CN" w:bidi="ar"/>
              </w:rPr>
              <w:t>折弯模</w:t>
            </w:r>
          </w:p>
        </w:tc>
        <w:tc>
          <w:tcPr>
            <w:tcW w:w="0" w:type="auto"/>
            <w:vAlign w:val="center"/>
          </w:tcPr>
          <w:p w14:paraId="24D6E80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XS1206-0222</w:t>
            </w:r>
          </w:p>
        </w:tc>
        <w:tc>
          <w:tcPr>
            <w:tcW w:w="0" w:type="auto"/>
            <w:vAlign w:val="center"/>
          </w:tcPr>
          <w:p w14:paraId="22C2E43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AZ160051000305</w:t>
            </w:r>
          </w:p>
        </w:tc>
        <w:tc>
          <w:tcPr>
            <w:tcW w:w="0" w:type="auto"/>
            <w:vAlign w:val="center"/>
          </w:tcPr>
          <w:p w14:paraId="6F13839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M0305-1</w:t>
            </w:r>
          </w:p>
        </w:tc>
        <w:tc>
          <w:tcPr>
            <w:tcW w:w="0" w:type="auto"/>
            <w:vAlign w:val="center"/>
          </w:tcPr>
          <w:p w14:paraId="766C579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1C0CA34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089FD6E">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D55B602">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ED8175B">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10F5DA16">
            <w:pPr>
              <w:pStyle w:val="4"/>
              <w:spacing w:line="360" w:lineRule="auto"/>
              <w:jc w:val="center"/>
              <w:rPr>
                <w:rFonts w:hint="eastAsia" w:asciiTheme="minorEastAsia" w:hAnsiTheme="minorEastAsia" w:eastAsiaTheme="minorEastAsia" w:cstheme="minorEastAsia"/>
                <w:vertAlign w:val="baseline"/>
              </w:rPr>
            </w:pPr>
          </w:p>
        </w:tc>
      </w:tr>
      <w:tr w14:paraId="35C8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0A04F35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51</w:t>
            </w:r>
          </w:p>
        </w:tc>
        <w:tc>
          <w:tcPr>
            <w:tcW w:w="0" w:type="auto"/>
            <w:vAlign w:val="center"/>
          </w:tcPr>
          <w:p w14:paraId="62486BF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Style w:val="17"/>
                <w:rFonts w:hint="eastAsia" w:asciiTheme="minorEastAsia" w:hAnsiTheme="minorEastAsia" w:eastAsiaTheme="minorEastAsia" w:cstheme="minorEastAsia"/>
                <w:sz w:val="18"/>
                <w:szCs w:val="18"/>
                <w:lang w:val="en-US" w:eastAsia="zh-CN" w:bidi="ar"/>
              </w:rPr>
              <w:t xml:space="preserve">4 </w:t>
            </w:r>
            <w:r>
              <w:rPr>
                <w:rStyle w:val="18"/>
                <w:rFonts w:hint="eastAsia" w:asciiTheme="minorEastAsia" w:hAnsiTheme="minorEastAsia" w:eastAsiaTheme="minorEastAsia" w:cstheme="minorEastAsia"/>
                <w:sz w:val="18"/>
                <w:szCs w:val="18"/>
                <w:lang w:val="en-US" w:eastAsia="zh-CN" w:bidi="ar"/>
              </w:rPr>
              <w:t>折弯模</w:t>
            </w:r>
          </w:p>
        </w:tc>
        <w:tc>
          <w:tcPr>
            <w:tcW w:w="0" w:type="auto"/>
            <w:vAlign w:val="center"/>
          </w:tcPr>
          <w:p w14:paraId="670FBCD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XS1206-0219</w:t>
            </w:r>
          </w:p>
        </w:tc>
        <w:tc>
          <w:tcPr>
            <w:tcW w:w="0" w:type="auto"/>
            <w:vAlign w:val="center"/>
          </w:tcPr>
          <w:p w14:paraId="5998798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AZ160051000305</w:t>
            </w:r>
          </w:p>
        </w:tc>
        <w:tc>
          <w:tcPr>
            <w:tcW w:w="0" w:type="auto"/>
            <w:vAlign w:val="center"/>
          </w:tcPr>
          <w:p w14:paraId="0ED1F43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M0305-1</w:t>
            </w:r>
          </w:p>
        </w:tc>
        <w:tc>
          <w:tcPr>
            <w:tcW w:w="0" w:type="auto"/>
            <w:vAlign w:val="center"/>
          </w:tcPr>
          <w:p w14:paraId="7BE4DD8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18656E7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7568CE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445DDBDC">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44C07FF">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472D1D4C">
            <w:pPr>
              <w:pStyle w:val="4"/>
              <w:spacing w:line="360" w:lineRule="auto"/>
              <w:jc w:val="center"/>
              <w:rPr>
                <w:rFonts w:hint="eastAsia" w:asciiTheme="minorEastAsia" w:hAnsiTheme="minorEastAsia" w:eastAsiaTheme="minorEastAsia" w:cstheme="minorEastAsia"/>
                <w:vertAlign w:val="baseline"/>
              </w:rPr>
            </w:pPr>
          </w:p>
        </w:tc>
      </w:tr>
      <w:tr w14:paraId="0BC8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152E0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52</w:t>
            </w:r>
          </w:p>
        </w:tc>
        <w:tc>
          <w:tcPr>
            <w:tcW w:w="0" w:type="auto"/>
            <w:vAlign w:val="center"/>
          </w:tcPr>
          <w:p w14:paraId="18FD2B59">
            <w:pPr>
              <w:keepNext w:val="0"/>
              <w:keepLines w:val="0"/>
              <w:widowControl/>
              <w:suppressLineNumbers w:val="0"/>
              <w:jc w:val="center"/>
              <w:textAlignment w:val="center"/>
              <w:rPr>
                <w:rFonts w:hint="default" w:asciiTheme="minorEastAsia" w:hAnsiTheme="minorEastAsia" w:eastAsiaTheme="minorEastAsia" w:cstheme="minorEastAsia"/>
                <w:sz w:val="18"/>
                <w:szCs w:val="18"/>
                <w:vertAlign w:val="baseli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装配下框工装</w:t>
            </w:r>
          </w:p>
        </w:tc>
        <w:tc>
          <w:tcPr>
            <w:tcW w:w="0" w:type="auto"/>
            <w:vAlign w:val="center"/>
          </w:tcPr>
          <w:p w14:paraId="4AF587E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XS8602-0011</w:t>
            </w:r>
          </w:p>
        </w:tc>
        <w:tc>
          <w:tcPr>
            <w:tcW w:w="0" w:type="auto"/>
            <w:vAlign w:val="center"/>
          </w:tcPr>
          <w:p w14:paraId="2BB48E9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AZ160051000159</w:t>
            </w:r>
          </w:p>
        </w:tc>
        <w:tc>
          <w:tcPr>
            <w:tcW w:w="0" w:type="auto"/>
            <w:vAlign w:val="center"/>
          </w:tcPr>
          <w:p w14:paraId="72DAB6B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Z0159-1</w:t>
            </w:r>
          </w:p>
        </w:tc>
        <w:tc>
          <w:tcPr>
            <w:tcW w:w="0" w:type="auto"/>
            <w:vAlign w:val="center"/>
          </w:tcPr>
          <w:p w14:paraId="1CC9E701">
            <w:pPr>
              <w:spacing w:line="36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装配工装</w:t>
            </w:r>
          </w:p>
        </w:tc>
        <w:tc>
          <w:tcPr>
            <w:tcW w:w="0" w:type="auto"/>
            <w:vAlign w:val="center"/>
          </w:tcPr>
          <w:p w14:paraId="321FD77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4DC89A4">
            <w:pPr>
              <w:pStyle w:val="4"/>
              <w:spacing w:line="36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座椅车间</w:t>
            </w:r>
          </w:p>
        </w:tc>
        <w:tc>
          <w:tcPr>
            <w:tcW w:w="603" w:type="dxa"/>
            <w:vAlign w:val="center"/>
          </w:tcPr>
          <w:p w14:paraId="6AC1914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A622A9D">
            <w:pPr>
              <w:pStyle w:val="4"/>
              <w:spacing w:line="360" w:lineRule="auto"/>
              <w:jc w:val="center"/>
              <w:rPr>
                <w:rFonts w:hint="eastAsia" w:asciiTheme="minorEastAsia" w:hAnsiTheme="minorEastAsia" w:eastAsiaTheme="minorEastAsia" w:cstheme="minorEastAsia"/>
                <w:vertAlign w:val="baseline"/>
              </w:rPr>
            </w:pPr>
          </w:p>
        </w:tc>
        <w:tc>
          <w:tcPr>
            <w:tcW w:w="0" w:type="auto"/>
            <w:vMerge w:val="restart"/>
            <w:vAlign w:val="center"/>
          </w:tcPr>
          <w:p w14:paraId="0A1DC92F">
            <w:pPr>
              <w:pStyle w:val="4"/>
              <w:spacing w:line="360" w:lineRule="auto"/>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D包</w:t>
            </w:r>
          </w:p>
          <w:p w14:paraId="577ECCEE">
            <w:pPr>
              <w:pStyle w:val="4"/>
              <w:spacing w:line="360" w:lineRule="auto"/>
              <w:jc w:val="center"/>
              <w:rPr>
                <w:rFonts w:hint="eastAsia" w:asciiTheme="minorEastAsia" w:hAnsiTheme="minorEastAsia" w:eastAsiaTheme="minorEastAsia" w:cstheme="minorEastAsia"/>
                <w:vertAlign w:val="baseline"/>
                <w:lang w:val="en-US" w:eastAsia="zh-CN"/>
              </w:rPr>
            </w:pPr>
          </w:p>
        </w:tc>
      </w:tr>
      <w:tr w14:paraId="5F95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33BB31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53</w:t>
            </w:r>
          </w:p>
        </w:tc>
        <w:tc>
          <w:tcPr>
            <w:tcW w:w="0" w:type="auto"/>
            <w:vAlign w:val="center"/>
          </w:tcPr>
          <w:p w14:paraId="08EAFD4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装配上框工装</w:t>
            </w:r>
          </w:p>
        </w:tc>
        <w:tc>
          <w:tcPr>
            <w:tcW w:w="0" w:type="auto"/>
            <w:vAlign w:val="center"/>
          </w:tcPr>
          <w:p w14:paraId="3A591E0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XS8602-0012</w:t>
            </w:r>
          </w:p>
        </w:tc>
        <w:tc>
          <w:tcPr>
            <w:tcW w:w="0" w:type="auto"/>
            <w:vAlign w:val="center"/>
          </w:tcPr>
          <w:p w14:paraId="376E075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AZ160051000159</w:t>
            </w:r>
          </w:p>
        </w:tc>
        <w:tc>
          <w:tcPr>
            <w:tcW w:w="0" w:type="auto"/>
            <w:vAlign w:val="center"/>
          </w:tcPr>
          <w:p w14:paraId="40A8602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Z0159-1</w:t>
            </w:r>
          </w:p>
        </w:tc>
        <w:tc>
          <w:tcPr>
            <w:tcW w:w="0" w:type="auto"/>
            <w:vAlign w:val="center"/>
          </w:tcPr>
          <w:p w14:paraId="37A8015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装配工装</w:t>
            </w:r>
          </w:p>
        </w:tc>
        <w:tc>
          <w:tcPr>
            <w:tcW w:w="0" w:type="auto"/>
            <w:vAlign w:val="center"/>
          </w:tcPr>
          <w:p w14:paraId="3B57C29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41AB70E">
            <w:pPr>
              <w:pStyle w:val="4"/>
              <w:spacing w:line="36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座椅车间</w:t>
            </w:r>
          </w:p>
        </w:tc>
        <w:tc>
          <w:tcPr>
            <w:tcW w:w="603" w:type="dxa"/>
            <w:vAlign w:val="center"/>
          </w:tcPr>
          <w:p w14:paraId="585D2F3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6A72878">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63E96FF6">
            <w:pPr>
              <w:pStyle w:val="4"/>
              <w:spacing w:line="360" w:lineRule="auto"/>
              <w:jc w:val="center"/>
              <w:rPr>
                <w:rFonts w:hint="eastAsia" w:asciiTheme="minorEastAsia" w:hAnsiTheme="minorEastAsia" w:eastAsiaTheme="minorEastAsia" w:cstheme="minorEastAsia"/>
                <w:vertAlign w:val="baseline"/>
              </w:rPr>
            </w:pPr>
          </w:p>
        </w:tc>
      </w:tr>
      <w:tr w14:paraId="4A5C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0" w:type="auto"/>
            <w:vAlign w:val="center"/>
          </w:tcPr>
          <w:p w14:paraId="13F147A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54</w:t>
            </w:r>
          </w:p>
        </w:tc>
        <w:tc>
          <w:tcPr>
            <w:tcW w:w="0" w:type="auto"/>
            <w:vAlign w:val="center"/>
          </w:tcPr>
          <w:p w14:paraId="24A5E7F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焊接工装1</w:t>
            </w:r>
          </w:p>
        </w:tc>
        <w:tc>
          <w:tcPr>
            <w:tcW w:w="0" w:type="auto"/>
            <w:vAlign w:val="center"/>
          </w:tcPr>
          <w:p w14:paraId="7E42F32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XS7700-0348</w:t>
            </w:r>
          </w:p>
        </w:tc>
        <w:tc>
          <w:tcPr>
            <w:tcW w:w="0" w:type="auto"/>
            <w:vAlign w:val="center"/>
          </w:tcPr>
          <w:p w14:paraId="3D13616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762B662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2EE92C49">
            <w:pPr>
              <w:spacing w:line="36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125FB4D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3752E70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561E97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CDFB1C3">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67E37B23">
            <w:pPr>
              <w:pStyle w:val="4"/>
              <w:spacing w:line="360" w:lineRule="auto"/>
              <w:jc w:val="center"/>
              <w:rPr>
                <w:rFonts w:hint="eastAsia" w:asciiTheme="minorEastAsia" w:hAnsiTheme="minorEastAsia" w:eastAsiaTheme="minorEastAsia" w:cstheme="minorEastAsia"/>
                <w:vertAlign w:val="baseline"/>
              </w:rPr>
            </w:pPr>
          </w:p>
        </w:tc>
      </w:tr>
      <w:tr w14:paraId="151F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EADAC6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55</w:t>
            </w:r>
          </w:p>
        </w:tc>
        <w:tc>
          <w:tcPr>
            <w:tcW w:w="0" w:type="auto"/>
            <w:vAlign w:val="center"/>
          </w:tcPr>
          <w:p w14:paraId="3ABB892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焊接工装3</w:t>
            </w:r>
          </w:p>
        </w:tc>
        <w:tc>
          <w:tcPr>
            <w:tcW w:w="0" w:type="auto"/>
            <w:vAlign w:val="center"/>
          </w:tcPr>
          <w:p w14:paraId="7DB71FF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XS7700-0349</w:t>
            </w:r>
          </w:p>
        </w:tc>
        <w:tc>
          <w:tcPr>
            <w:tcW w:w="0" w:type="auto"/>
            <w:vAlign w:val="center"/>
          </w:tcPr>
          <w:p w14:paraId="48F2BAA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2D2BB27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16EEE48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1394EED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191CDB4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111F406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39C7315D">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63399A4">
            <w:pPr>
              <w:pStyle w:val="4"/>
              <w:spacing w:line="360" w:lineRule="auto"/>
              <w:jc w:val="center"/>
              <w:rPr>
                <w:rFonts w:hint="eastAsia" w:asciiTheme="minorEastAsia" w:hAnsiTheme="minorEastAsia" w:eastAsiaTheme="minorEastAsia" w:cstheme="minorEastAsia"/>
                <w:vertAlign w:val="baseline"/>
              </w:rPr>
            </w:pPr>
          </w:p>
        </w:tc>
      </w:tr>
      <w:tr w14:paraId="2B4C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05F86E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56</w:t>
            </w:r>
          </w:p>
        </w:tc>
        <w:tc>
          <w:tcPr>
            <w:tcW w:w="0" w:type="auto"/>
            <w:vAlign w:val="center"/>
          </w:tcPr>
          <w:p w14:paraId="7B455F4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检具1</w:t>
            </w:r>
          </w:p>
        </w:tc>
        <w:tc>
          <w:tcPr>
            <w:tcW w:w="0" w:type="auto"/>
            <w:vAlign w:val="center"/>
          </w:tcPr>
          <w:p w14:paraId="2E33D22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XS8601-0244</w:t>
            </w:r>
          </w:p>
        </w:tc>
        <w:tc>
          <w:tcPr>
            <w:tcW w:w="0" w:type="auto"/>
            <w:vAlign w:val="center"/>
          </w:tcPr>
          <w:p w14:paraId="64F1039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44CA897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6519559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检具</w:t>
            </w:r>
          </w:p>
        </w:tc>
        <w:tc>
          <w:tcPr>
            <w:tcW w:w="0" w:type="auto"/>
            <w:vAlign w:val="center"/>
          </w:tcPr>
          <w:p w14:paraId="3887F26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5ED42695">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03C8654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94FD2D8">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7D4220F9">
            <w:pPr>
              <w:pStyle w:val="4"/>
              <w:spacing w:line="360" w:lineRule="auto"/>
              <w:jc w:val="center"/>
              <w:rPr>
                <w:rFonts w:hint="eastAsia" w:asciiTheme="minorEastAsia" w:hAnsiTheme="minorEastAsia" w:eastAsiaTheme="minorEastAsia" w:cstheme="minorEastAsia"/>
                <w:vertAlign w:val="baseline"/>
                <w:lang w:val="en-US" w:eastAsia="zh-CN"/>
              </w:rPr>
            </w:pPr>
          </w:p>
        </w:tc>
      </w:tr>
      <w:tr w14:paraId="184F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3C1669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57</w:t>
            </w:r>
          </w:p>
        </w:tc>
        <w:tc>
          <w:tcPr>
            <w:tcW w:w="0" w:type="auto"/>
            <w:vAlign w:val="center"/>
          </w:tcPr>
          <w:p w14:paraId="4D03ED4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焊接工装2</w:t>
            </w:r>
          </w:p>
        </w:tc>
        <w:tc>
          <w:tcPr>
            <w:tcW w:w="0" w:type="auto"/>
            <w:vAlign w:val="center"/>
          </w:tcPr>
          <w:p w14:paraId="1E4D3EE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XS7700-0350</w:t>
            </w:r>
          </w:p>
        </w:tc>
        <w:tc>
          <w:tcPr>
            <w:tcW w:w="0" w:type="auto"/>
            <w:vAlign w:val="center"/>
          </w:tcPr>
          <w:p w14:paraId="57ED7F4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0FF1A54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6D86FAB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1D94517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D5B698E">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7C17C7A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7BC2A9B5">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32FA4DA9">
            <w:pPr>
              <w:pStyle w:val="4"/>
              <w:spacing w:line="360" w:lineRule="auto"/>
              <w:jc w:val="center"/>
              <w:rPr>
                <w:rFonts w:hint="eastAsia" w:asciiTheme="minorEastAsia" w:hAnsiTheme="minorEastAsia" w:eastAsiaTheme="minorEastAsia" w:cstheme="minorEastAsia"/>
                <w:vertAlign w:val="baseline"/>
              </w:rPr>
            </w:pPr>
          </w:p>
        </w:tc>
      </w:tr>
      <w:tr w14:paraId="1F70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8BE960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58</w:t>
            </w:r>
          </w:p>
        </w:tc>
        <w:tc>
          <w:tcPr>
            <w:tcW w:w="0" w:type="auto"/>
            <w:vAlign w:val="center"/>
          </w:tcPr>
          <w:p w14:paraId="6246B30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焊接工装4</w:t>
            </w:r>
          </w:p>
        </w:tc>
        <w:tc>
          <w:tcPr>
            <w:tcW w:w="0" w:type="auto"/>
            <w:vAlign w:val="center"/>
          </w:tcPr>
          <w:p w14:paraId="266C6EC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XS7700-0351</w:t>
            </w:r>
          </w:p>
        </w:tc>
        <w:tc>
          <w:tcPr>
            <w:tcW w:w="0" w:type="auto"/>
            <w:vAlign w:val="center"/>
          </w:tcPr>
          <w:p w14:paraId="07B3068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3B2EF31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3281383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18FD0F1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7701FE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4AFC1D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9F9B4B2">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5DC4B15D">
            <w:pPr>
              <w:pStyle w:val="4"/>
              <w:spacing w:line="360" w:lineRule="auto"/>
              <w:jc w:val="center"/>
              <w:rPr>
                <w:rFonts w:hint="eastAsia" w:asciiTheme="minorEastAsia" w:hAnsiTheme="minorEastAsia" w:eastAsiaTheme="minorEastAsia" w:cstheme="minorEastAsia"/>
                <w:vertAlign w:val="baseline"/>
              </w:rPr>
            </w:pPr>
          </w:p>
        </w:tc>
      </w:tr>
      <w:tr w14:paraId="55AF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E1455F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59</w:t>
            </w:r>
          </w:p>
        </w:tc>
        <w:tc>
          <w:tcPr>
            <w:tcW w:w="0" w:type="auto"/>
            <w:vAlign w:val="center"/>
          </w:tcPr>
          <w:p w14:paraId="2584B2E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焊接工装5</w:t>
            </w:r>
          </w:p>
        </w:tc>
        <w:tc>
          <w:tcPr>
            <w:tcW w:w="0" w:type="auto"/>
            <w:vAlign w:val="center"/>
          </w:tcPr>
          <w:p w14:paraId="1D1EE1D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XS7700-0352</w:t>
            </w:r>
          </w:p>
        </w:tc>
        <w:tc>
          <w:tcPr>
            <w:tcW w:w="0" w:type="auto"/>
            <w:vAlign w:val="center"/>
          </w:tcPr>
          <w:p w14:paraId="6A6D716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66B4199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69934B7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5238221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518830B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9D3C2D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32F3B5F3">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87F15BA">
            <w:pPr>
              <w:pStyle w:val="4"/>
              <w:spacing w:line="360" w:lineRule="auto"/>
              <w:jc w:val="center"/>
              <w:rPr>
                <w:rFonts w:hint="eastAsia" w:asciiTheme="minorEastAsia" w:hAnsiTheme="minorEastAsia" w:eastAsiaTheme="minorEastAsia" w:cstheme="minorEastAsia"/>
                <w:vertAlign w:val="baseline"/>
              </w:rPr>
            </w:pPr>
          </w:p>
        </w:tc>
      </w:tr>
      <w:tr w14:paraId="127B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41901F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60</w:t>
            </w:r>
          </w:p>
        </w:tc>
        <w:tc>
          <w:tcPr>
            <w:tcW w:w="0" w:type="auto"/>
            <w:vAlign w:val="center"/>
          </w:tcPr>
          <w:p w14:paraId="3970F3C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焊接工装6</w:t>
            </w:r>
          </w:p>
        </w:tc>
        <w:tc>
          <w:tcPr>
            <w:tcW w:w="0" w:type="auto"/>
            <w:vAlign w:val="center"/>
          </w:tcPr>
          <w:p w14:paraId="1A27FFA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XS7700-0353</w:t>
            </w:r>
          </w:p>
        </w:tc>
        <w:tc>
          <w:tcPr>
            <w:tcW w:w="0" w:type="auto"/>
            <w:vAlign w:val="center"/>
          </w:tcPr>
          <w:p w14:paraId="6E0A152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5DD6465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1CF606B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6706B2A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655BDE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0F8816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0B99089">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2C5C3C9">
            <w:pPr>
              <w:pStyle w:val="4"/>
              <w:spacing w:line="360" w:lineRule="auto"/>
              <w:jc w:val="center"/>
              <w:rPr>
                <w:rFonts w:hint="eastAsia" w:asciiTheme="minorEastAsia" w:hAnsiTheme="minorEastAsia" w:eastAsiaTheme="minorEastAsia" w:cstheme="minorEastAsia"/>
                <w:vertAlign w:val="baseline"/>
              </w:rPr>
            </w:pPr>
          </w:p>
        </w:tc>
      </w:tr>
      <w:tr w14:paraId="0F38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A05453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61</w:t>
            </w:r>
          </w:p>
        </w:tc>
        <w:tc>
          <w:tcPr>
            <w:tcW w:w="0" w:type="auto"/>
            <w:vAlign w:val="center"/>
          </w:tcPr>
          <w:p w14:paraId="30C3953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检具2</w:t>
            </w:r>
          </w:p>
        </w:tc>
        <w:tc>
          <w:tcPr>
            <w:tcW w:w="0" w:type="auto"/>
            <w:vAlign w:val="center"/>
          </w:tcPr>
          <w:p w14:paraId="24887E7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XS8601-0245</w:t>
            </w:r>
          </w:p>
        </w:tc>
        <w:tc>
          <w:tcPr>
            <w:tcW w:w="0" w:type="auto"/>
            <w:vAlign w:val="center"/>
          </w:tcPr>
          <w:p w14:paraId="1C2037F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272B105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5E1F113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检具</w:t>
            </w:r>
          </w:p>
        </w:tc>
        <w:tc>
          <w:tcPr>
            <w:tcW w:w="0" w:type="auto"/>
            <w:vAlign w:val="center"/>
          </w:tcPr>
          <w:p w14:paraId="5FBA099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1DACCEBD">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401AE8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5FF451CA">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7CD34F9C">
            <w:pPr>
              <w:pStyle w:val="4"/>
              <w:spacing w:line="360" w:lineRule="auto"/>
              <w:jc w:val="center"/>
              <w:rPr>
                <w:rFonts w:hint="eastAsia" w:asciiTheme="minorEastAsia" w:hAnsiTheme="minorEastAsia" w:eastAsiaTheme="minorEastAsia" w:cstheme="minorEastAsia"/>
                <w:vertAlign w:val="baseline"/>
              </w:rPr>
            </w:pPr>
          </w:p>
        </w:tc>
      </w:tr>
      <w:tr w14:paraId="22CF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409303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62</w:t>
            </w:r>
          </w:p>
        </w:tc>
        <w:tc>
          <w:tcPr>
            <w:tcW w:w="0" w:type="auto"/>
            <w:vAlign w:val="center"/>
          </w:tcPr>
          <w:p w14:paraId="31B86BA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焊接工装7</w:t>
            </w:r>
          </w:p>
        </w:tc>
        <w:tc>
          <w:tcPr>
            <w:tcW w:w="0" w:type="auto"/>
            <w:vAlign w:val="center"/>
          </w:tcPr>
          <w:p w14:paraId="065F5F9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XS7700-0354</w:t>
            </w:r>
          </w:p>
        </w:tc>
        <w:tc>
          <w:tcPr>
            <w:tcW w:w="0" w:type="auto"/>
            <w:vAlign w:val="center"/>
          </w:tcPr>
          <w:p w14:paraId="0124B13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4ADB389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73CC722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69EF226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164BC8D">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BC7B85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A8634AE">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452F4BC">
            <w:pPr>
              <w:pStyle w:val="4"/>
              <w:spacing w:line="360" w:lineRule="auto"/>
              <w:jc w:val="center"/>
              <w:rPr>
                <w:rFonts w:hint="eastAsia" w:asciiTheme="minorEastAsia" w:hAnsiTheme="minorEastAsia" w:eastAsiaTheme="minorEastAsia" w:cstheme="minorEastAsia"/>
                <w:vertAlign w:val="baseline"/>
              </w:rPr>
            </w:pPr>
          </w:p>
        </w:tc>
      </w:tr>
      <w:tr w14:paraId="48E4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DFD536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63</w:t>
            </w:r>
          </w:p>
        </w:tc>
        <w:tc>
          <w:tcPr>
            <w:tcW w:w="0" w:type="auto"/>
            <w:vAlign w:val="center"/>
          </w:tcPr>
          <w:p w14:paraId="3518B23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检具3</w:t>
            </w:r>
          </w:p>
        </w:tc>
        <w:tc>
          <w:tcPr>
            <w:tcW w:w="0" w:type="auto"/>
            <w:vAlign w:val="center"/>
          </w:tcPr>
          <w:p w14:paraId="0E8CD57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XS8601-0246</w:t>
            </w:r>
          </w:p>
        </w:tc>
        <w:tc>
          <w:tcPr>
            <w:tcW w:w="0" w:type="auto"/>
            <w:vAlign w:val="center"/>
          </w:tcPr>
          <w:p w14:paraId="75CB2AF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0158275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4B21661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检具</w:t>
            </w:r>
          </w:p>
        </w:tc>
        <w:tc>
          <w:tcPr>
            <w:tcW w:w="0" w:type="auto"/>
            <w:vAlign w:val="center"/>
          </w:tcPr>
          <w:p w14:paraId="61E346D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60BE659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88D0C1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DB634EF">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421CC024">
            <w:pPr>
              <w:pStyle w:val="4"/>
              <w:spacing w:line="360" w:lineRule="auto"/>
              <w:jc w:val="center"/>
              <w:rPr>
                <w:rFonts w:hint="eastAsia" w:asciiTheme="minorEastAsia" w:hAnsiTheme="minorEastAsia" w:eastAsiaTheme="minorEastAsia" w:cstheme="minorEastAsia"/>
                <w:vertAlign w:val="baseline"/>
              </w:rPr>
            </w:pPr>
          </w:p>
        </w:tc>
      </w:tr>
      <w:tr w14:paraId="739A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886A5B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64</w:t>
            </w:r>
          </w:p>
        </w:tc>
        <w:tc>
          <w:tcPr>
            <w:tcW w:w="0" w:type="auto"/>
            <w:vAlign w:val="center"/>
          </w:tcPr>
          <w:p w14:paraId="6E404F6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焊接工装1</w:t>
            </w:r>
          </w:p>
        </w:tc>
        <w:tc>
          <w:tcPr>
            <w:tcW w:w="0" w:type="auto"/>
            <w:vAlign w:val="center"/>
          </w:tcPr>
          <w:p w14:paraId="5A220A9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XS7700-0343</w:t>
            </w:r>
          </w:p>
        </w:tc>
        <w:tc>
          <w:tcPr>
            <w:tcW w:w="0" w:type="auto"/>
            <w:vAlign w:val="center"/>
          </w:tcPr>
          <w:p w14:paraId="0363F45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AZ160051000364</w:t>
            </w:r>
          </w:p>
        </w:tc>
        <w:tc>
          <w:tcPr>
            <w:tcW w:w="0" w:type="auto"/>
            <w:vAlign w:val="center"/>
          </w:tcPr>
          <w:p w14:paraId="4B200C7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H0364-1</w:t>
            </w:r>
          </w:p>
        </w:tc>
        <w:tc>
          <w:tcPr>
            <w:tcW w:w="0" w:type="auto"/>
            <w:vAlign w:val="center"/>
          </w:tcPr>
          <w:p w14:paraId="6D81EDC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555EC1B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27D472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78B80C3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2F594DE">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6888B4F7">
            <w:pPr>
              <w:pStyle w:val="4"/>
              <w:spacing w:line="360" w:lineRule="auto"/>
              <w:jc w:val="center"/>
              <w:rPr>
                <w:rFonts w:hint="eastAsia" w:asciiTheme="minorEastAsia" w:hAnsiTheme="minorEastAsia" w:eastAsiaTheme="minorEastAsia" w:cstheme="minorEastAsia"/>
                <w:vertAlign w:val="baseline"/>
              </w:rPr>
            </w:pPr>
          </w:p>
        </w:tc>
      </w:tr>
      <w:tr w14:paraId="56C4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2EFB40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65</w:t>
            </w:r>
          </w:p>
        </w:tc>
        <w:tc>
          <w:tcPr>
            <w:tcW w:w="0" w:type="auto"/>
            <w:vAlign w:val="center"/>
          </w:tcPr>
          <w:p w14:paraId="49765D7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焊接工装2</w:t>
            </w:r>
          </w:p>
        </w:tc>
        <w:tc>
          <w:tcPr>
            <w:tcW w:w="0" w:type="auto"/>
            <w:vAlign w:val="center"/>
          </w:tcPr>
          <w:p w14:paraId="56D8C36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XS7700-0344</w:t>
            </w:r>
          </w:p>
        </w:tc>
        <w:tc>
          <w:tcPr>
            <w:tcW w:w="0" w:type="auto"/>
            <w:vAlign w:val="center"/>
          </w:tcPr>
          <w:p w14:paraId="5F48DAA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AZ160051000364</w:t>
            </w:r>
          </w:p>
        </w:tc>
        <w:tc>
          <w:tcPr>
            <w:tcW w:w="0" w:type="auto"/>
            <w:vAlign w:val="center"/>
          </w:tcPr>
          <w:p w14:paraId="67A2C3F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H0364-1</w:t>
            </w:r>
          </w:p>
        </w:tc>
        <w:tc>
          <w:tcPr>
            <w:tcW w:w="0" w:type="auto"/>
            <w:vAlign w:val="center"/>
          </w:tcPr>
          <w:p w14:paraId="343B594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765EEF9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15A3113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8C08A6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B0757D7">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113937D0">
            <w:pPr>
              <w:pStyle w:val="4"/>
              <w:spacing w:line="360" w:lineRule="auto"/>
              <w:jc w:val="center"/>
              <w:rPr>
                <w:rFonts w:hint="eastAsia" w:asciiTheme="minorEastAsia" w:hAnsiTheme="minorEastAsia" w:eastAsiaTheme="minorEastAsia" w:cstheme="minorEastAsia"/>
                <w:vertAlign w:val="baseline"/>
              </w:rPr>
            </w:pPr>
          </w:p>
        </w:tc>
      </w:tr>
      <w:tr w14:paraId="51DD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380F4B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66</w:t>
            </w:r>
          </w:p>
        </w:tc>
        <w:tc>
          <w:tcPr>
            <w:tcW w:w="0" w:type="auto"/>
            <w:vAlign w:val="center"/>
          </w:tcPr>
          <w:p w14:paraId="55B0AE9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焊接工装3</w:t>
            </w:r>
          </w:p>
        </w:tc>
        <w:tc>
          <w:tcPr>
            <w:tcW w:w="0" w:type="auto"/>
            <w:vAlign w:val="center"/>
          </w:tcPr>
          <w:p w14:paraId="3FE10BE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XS7700-0345</w:t>
            </w:r>
          </w:p>
        </w:tc>
        <w:tc>
          <w:tcPr>
            <w:tcW w:w="0" w:type="auto"/>
            <w:vAlign w:val="center"/>
          </w:tcPr>
          <w:p w14:paraId="1B5E260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AZ160051000364</w:t>
            </w:r>
          </w:p>
        </w:tc>
        <w:tc>
          <w:tcPr>
            <w:tcW w:w="0" w:type="auto"/>
            <w:vAlign w:val="center"/>
          </w:tcPr>
          <w:p w14:paraId="223BFAE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H0364-1</w:t>
            </w:r>
          </w:p>
        </w:tc>
        <w:tc>
          <w:tcPr>
            <w:tcW w:w="0" w:type="auto"/>
            <w:vAlign w:val="center"/>
          </w:tcPr>
          <w:p w14:paraId="66F21C1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2C952AE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B61773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03A039A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52EF2317">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40052107">
            <w:pPr>
              <w:pStyle w:val="4"/>
              <w:spacing w:line="360" w:lineRule="auto"/>
              <w:jc w:val="center"/>
              <w:rPr>
                <w:rFonts w:hint="eastAsia" w:asciiTheme="minorEastAsia" w:hAnsiTheme="minorEastAsia" w:eastAsiaTheme="minorEastAsia" w:cstheme="minorEastAsia"/>
                <w:vertAlign w:val="baseline"/>
              </w:rPr>
            </w:pPr>
          </w:p>
        </w:tc>
      </w:tr>
      <w:tr w14:paraId="4E82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E790E5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67</w:t>
            </w:r>
          </w:p>
        </w:tc>
        <w:tc>
          <w:tcPr>
            <w:tcW w:w="0" w:type="auto"/>
            <w:vAlign w:val="center"/>
          </w:tcPr>
          <w:p w14:paraId="1EE2C1F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装配工装1</w:t>
            </w:r>
          </w:p>
        </w:tc>
        <w:tc>
          <w:tcPr>
            <w:tcW w:w="0" w:type="auto"/>
            <w:vAlign w:val="center"/>
          </w:tcPr>
          <w:p w14:paraId="652EB05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XS8602-0010</w:t>
            </w:r>
          </w:p>
        </w:tc>
        <w:tc>
          <w:tcPr>
            <w:tcW w:w="0" w:type="auto"/>
            <w:vAlign w:val="center"/>
          </w:tcPr>
          <w:p w14:paraId="28DAA77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AZ160051000364</w:t>
            </w:r>
          </w:p>
        </w:tc>
        <w:tc>
          <w:tcPr>
            <w:tcW w:w="0" w:type="auto"/>
            <w:vAlign w:val="center"/>
          </w:tcPr>
          <w:p w14:paraId="6F88D1C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H0364-1</w:t>
            </w:r>
          </w:p>
        </w:tc>
        <w:tc>
          <w:tcPr>
            <w:tcW w:w="0" w:type="auto"/>
            <w:vAlign w:val="center"/>
          </w:tcPr>
          <w:p w14:paraId="63F1FD9C">
            <w:pPr>
              <w:spacing w:line="36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装配工装</w:t>
            </w:r>
          </w:p>
        </w:tc>
        <w:tc>
          <w:tcPr>
            <w:tcW w:w="0" w:type="auto"/>
            <w:vAlign w:val="center"/>
          </w:tcPr>
          <w:p w14:paraId="2381929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553B190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座椅车间</w:t>
            </w:r>
          </w:p>
        </w:tc>
        <w:tc>
          <w:tcPr>
            <w:tcW w:w="603" w:type="dxa"/>
            <w:vAlign w:val="center"/>
          </w:tcPr>
          <w:p w14:paraId="003C27A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7DCAD55">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151A7E9A">
            <w:pPr>
              <w:pStyle w:val="4"/>
              <w:spacing w:line="360" w:lineRule="auto"/>
              <w:jc w:val="center"/>
              <w:rPr>
                <w:rFonts w:hint="eastAsia" w:asciiTheme="minorEastAsia" w:hAnsiTheme="minorEastAsia" w:eastAsiaTheme="minorEastAsia" w:cstheme="minorEastAsia"/>
                <w:vertAlign w:val="baseline"/>
              </w:rPr>
            </w:pPr>
          </w:p>
        </w:tc>
      </w:tr>
      <w:tr w14:paraId="577D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290816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68</w:t>
            </w:r>
          </w:p>
        </w:tc>
        <w:tc>
          <w:tcPr>
            <w:tcW w:w="0" w:type="auto"/>
            <w:vAlign w:val="center"/>
          </w:tcPr>
          <w:p w14:paraId="4733D96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检具1</w:t>
            </w:r>
          </w:p>
        </w:tc>
        <w:tc>
          <w:tcPr>
            <w:tcW w:w="0" w:type="auto"/>
            <w:vAlign w:val="center"/>
          </w:tcPr>
          <w:p w14:paraId="3F14DF1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XS8601-0247</w:t>
            </w:r>
          </w:p>
        </w:tc>
        <w:tc>
          <w:tcPr>
            <w:tcW w:w="0" w:type="auto"/>
            <w:vAlign w:val="center"/>
          </w:tcPr>
          <w:p w14:paraId="6D2514A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AZ160051000364</w:t>
            </w:r>
          </w:p>
        </w:tc>
        <w:tc>
          <w:tcPr>
            <w:tcW w:w="0" w:type="auto"/>
            <w:vAlign w:val="center"/>
          </w:tcPr>
          <w:p w14:paraId="121E36B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H0364-1</w:t>
            </w:r>
          </w:p>
        </w:tc>
        <w:tc>
          <w:tcPr>
            <w:tcW w:w="0" w:type="auto"/>
            <w:vAlign w:val="center"/>
          </w:tcPr>
          <w:p w14:paraId="2A8382B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检具</w:t>
            </w:r>
          </w:p>
        </w:tc>
        <w:tc>
          <w:tcPr>
            <w:tcW w:w="0" w:type="auto"/>
            <w:vAlign w:val="center"/>
          </w:tcPr>
          <w:p w14:paraId="62E68ED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A25372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座椅车间</w:t>
            </w:r>
          </w:p>
        </w:tc>
        <w:tc>
          <w:tcPr>
            <w:tcW w:w="603" w:type="dxa"/>
            <w:vAlign w:val="center"/>
          </w:tcPr>
          <w:p w14:paraId="513DA6B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34D0218B">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7FC194B7">
            <w:pPr>
              <w:pStyle w:val="4"/>
              <w:spacing w:line="360" w:lineRule="auto"/>
              <w:jc w:val="center"/>
              <w:rPr>
                <w:rFonts w:hint="eastAsia" w:asciiTheme="minorEastAsia" w:hAnsiTheme="minorEastAsia" w:eastAsiaTheme="minorEastAsia" w:cstheme="minorEastAsia"/>
                <w:vertAlign w:val="baseline"/>
              </w:rPr>
            </w:pPr>
          </w:p>
        </w:tc>
      </w:tr>
      <w:tr w14:paraId="2BF8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05599E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69</w:t>
            </w:r>
          </w:p>
        </w:tc>
        <w:tc>
          <w:tcPr>
            <w:tcW w:w="0" w:type="auto"/>
            <w:vAlign w:val="center"/>
          </w:tcPr>
          <w:p w14:paraId="1EE5669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焊接工装4</w:t>
            </w:r>
          </w:p>
        </w:tc>
        <w:tc>
          <w:tcPr>
            <w:tcW w:w="0" w:type="auto"/>
            <w:vAlign w:val="center"/>
          </w:tcPr>
          <w:p w14:paraId="3BC3ABE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XS7700-0346</w:t>
            </w:r>
          </w:p>
        </w:tc>
        <w:tc>
          <w:tcPr>
            <w:tcW w:w="0" w:type="auto"/>
            <w:vAlign w:val="center"/>
          </w:tcPr>
          <w:p w14:paraId="7DD0E7B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AZ160051000364</w:t>
            </w:r>
          </w:p>
        </w:tc>
        <w:tc>
          <w:tcPr>
            <w:tcW w:w="0" w:type="auto"/>
            <w:vAlign w:val="center"/>
          </w:tcPr>
          <w:p w14:paraId="45255C0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H0364-1</w:t>
            </w:r>
          </w:p>
        </w:tc>
        <w:tc>
          <w:tcPr>
            <w:tcW w:w="0" w:type="auto"/>
            <w:vAlign w:val="center"/>
          </w:tcPr>
          <w:p w14:paraId="46CE856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026604B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ABA508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5B72C7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C7186FC">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4BFE9731">
            <w:pPr>
              <w:pStyle w:val="4"/>
              <w:spacing w:line="360" w:lineRule="auto"/>
              <w:jc w:val="center"/>
              <w:rPr>
                <w:rFonts w:hint="eastAsia" w:asciiTheme="minorEastAsia" w:hAnsiTheme="minorEastAsia" w:eastAsiaTheme="minorEastAsia" w:cstheme="minorEastAsia"/>
                <w:vertAlign w:val="baseline"/>
              </w:rPr>
            </w:pPr>
          </w:p>
        </w:tc>
      </w:tr>
      <w:tr w14:paraId="245B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34947B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70</w:t>
            </w:r>
          </w:p>
        </w:tc>
        <w:tc>
          <w:tcPr>
            <w:tcW w:w="0" w:type="auto"/>
            <w:vAlign w:val="center"/>
          </w:tcPr>
          <w:p w14:paraId="4C6748D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焊接工装5</w:t>
            </w:r>
          </w:p>
        </w:tc>
        <w:tc>
          <w:tcPr>
            <w:tcW w:w="0" w:type="auto"/>
            <w:vAlign w:val="center"/>
          </w:tcPr>
          <w:p w14:paraId="1E93E05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XS7700-0347</w:t>
            </w:r>
          </w:p>
        </w:tc>
        <w:tc>
          <w:tcPr>
            <w:tcW w:w="0" w:type="auto"/>
            <w:vAlign w:val="center"/>
          </w:tcPr>
          <w:p w14:paraId="6B2A919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AZ160051000364</w:t>
            </w:r>
          </w:p>
        </w:tc>
        <w:tc>
          <w:tcPr>
            <w:tcW w:w="0" w:type="auto"/>
            <w:vAlign w:val="center"/>
          </w:tcPr>
          <w:p w14:paraId="614FFC5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H0364-1</w:t>
            </w:r>
          </w:p>
        </w:tc>
        <w:tc>
          <w:tcPr>
            <w:tcW w:w="0" w:type="auto"/>
            <w:vAlign w:val="center"/>
          </w:tcPr>
          <w:p w14:paraId="46A994E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7096F7A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C74BC0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7F950C5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46E1223">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5EDD3B35">
            <w:pPr>
              <w:pStyle w:val="4"/>
              <w:spacing w:line="360" w:lineRule="auto"/>
              <w:jc w:val="center"/>
              <w:rPr>
                <w:rFonts w:hint="eastAsia" w:asciiTheme="minorEastAsia" w:hAnsiTheme="minorEastAsia" w:eastAsiaTheme="minorEastAsia" w:cstheme="minorEastAsia"/>
                <w:vertAlign w:val="baseline"/>
              </w:rPr>
            </w:pPr>
          </w:p>
        </w:tc>
      </w:tr>
      <w:tr w14:paraId="0198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BDC1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71</w:t>
            </w:r>
          </w:p>
        </w:tc>
        <w:tc>
          <w:tcPr>
            <w:tcW w:w="0" w:type="auto"/>
            <w:vAlign w:val="center"/>
          </w:tcPr>
          <w:p w14:paraId="2598116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检具2</w:t>
            </w:r>
          </w:p>
        </w:tc>
        <w:tc>
          <w:tcPr>
            <w:tcW w:w="0" w:type="auto"/>
            <w:vAlign w:val="center"/>
          </w:tcPr>
          <w:p w14:paraId="16FFF33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XS8601-0248</w:t>
            </w:r>
          </w:p>
        </w:tc>
        <w:tc>
          <w:tcPr>
            <w:tcW w:w="0" w:type="auto"/>
            <w:vAlign w:val="center"/>
          </w:tcPr>
          <w:p w14:paraId="63B0D8A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AZ160051000364</w:t>
            </w:r>
          </w:p>
        </w:tc>
        <w:tc>
          <w:tcPr>
            <w:tcW w:w="0" w:type="auto"/>
            <w:vAlign w:val="center"/>
          </w:tcPr>
          <w:p w14:paraId="3AE74D5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H0364-1</w:t>
            </w:r>
          </w:p>
        </w:tc>
        <w:tc>
          <w:tcPr>
            <w:tcW w:w="0" w:type="auto"/>
            <w:vAlign w:val="center"/>
          </w:tcPr>
          <w:p w14:paraId="1AB2F729">
            <w:pPr>
              <w:pStyle w:val="4"/>
              <w:spacing w:line="36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检具</w:t>
            </w:r>
          </w:p>
        </w:tc>
        <w:tc>
          <w:tcPr>
            <w:tcW w:w="0" w:type="auto"/>
            <w:vAlign w:val="center"/>
          </w:tcPr>
          <w:p w14:paraId="21A2E0C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294E897">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0C764DB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2F245D6">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4BE608AA">
            <w:pPr>
              <w:pStyle w:val="4"/>
              <w:spacing w:line="360" w:lineRule="auto"/>
              <w:jc w:val="center"/>
              <w:rPr>
                <w:rFonts w:hint="eastAsia" w:asciiTheme="minorEastAsia" w:hAnsiTheme="minorEastAsia" w:eastAsiaTheme="minorEastAsia" w:cstheme="minorEastAsia"/>
                <w:vertAlign w:val="baseline"/>
              </w:rPr>
            </w:pPr>
          </w:p>
        </w:tc>
      </w:tr>
      <w:tr w14:paraId="07EF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E7B1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0" w:type="auto"/>
            <w:vAlign w:val="center"/>
          </w:tcPr>
          <w:p w14:paraId="1E234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0" w:type="auto"/>
            <w:vAlign w:val="center"/>
          </w:tcPr>
          <w:p w14:paraId="2720B7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0" w:type="auto"/>
            <w:vAlign w:val="center"/>
          </w:tcPr>
          <w:p w14:paraId="580724C2">
            <w:pPr>
              <w:spacing w:line="360" w:lineRule="auto"/>
              <w:jc w:val="center"/>
              <w:rPr>
                <w:rFonts w:hint="eastAsia" w:asciiTheme="minorEastAsia" w:hAnsiTheme="minorEastAsia" w:eastAsiaTheme="minorEastAsia" w:cstheme="minorEastAsia"/>
                <w:sz w:val="18"/>
                <w:szCs w:val="18"/>
              </w:rPr>
            </w:pPr>
          </w:p>
        </w:tc>
        <w:tc>
          <w:tcPr>
            <w:tcW w:w="0" w:type="auto"/>
            <w:vAlign w:val="center"/>
          </w:tcPr>
          <w:p w14:paraId="79219378">
            <w:pPr>
              <w:pStyle w:val="4"/>
              <w:spacing w:line="360" w:lineRule="auto"/>
              <w:jc w:val="center"/>
              <w:rPr>
                <w:rFonts w:hint="eastAsia" w:asciiTheme="minorEastAsia" w:hAnsiTheme="minorEastAsia" w:eastAsiaTheme="minorEastAsia" w:cstheme="minorEastAsia"/>
                <w:sz w:val="18"/>
                <w:szCs w:val="18"/>
                <w:vertAlign w:val="baseline"/>
              </w:rPr>
            </w:pPr>
          </w:p>
        </w:tc>
        <w:tc>
          <w:tcPr>
            <w:tcW w:w="0" w:type="auto"/>
            <w:vAlign w:val="center"/>
          </w:tcPr>
          <w:p w14:paraId="24DDFC36">
            <w:pPr>
              <w:pStyle w:val="4"/>
              <w:spacing w:line="360" w:lineRule="auto"/>
              <w:jc w:val="center"/>
              <w:rPr>
                <w:rFonts w:hint="eastAsia" w:asciiTheme="minorEastAsia" w:hAnsiTheme="minorEastAsia" w:eastAsiaTheme="minorEastAsia" w:cstheme="minorEastAsia"/>
                <w:sz w:val="18"/>
                <w:szCs w:val="18"/>
                <w:vertAlign w:val="baseline"/>
              </w:rPr>
            </w:pPr>
          </w:p>
        </w:tc>
        <w:tc>
          <w:tcPr>
            <w:tcW w:w="0" w:type="auto"/>
            <w:vAlign w:val="center"/>
          </w:tcPr>
          <w:p w14:paraId="43E9A45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71</w:t>
            </w:r>
          </w:p>
        </w:tc>
        <w:tc>
          <w:tcPr>
            <w:tcW w:w="868" w:type="dxa"/>
            <w:vAlign w:val="center"/>
          </w:tcPr>
          <w:p w14:paraId="1EFA2037">
            <w:pPr>
              <w:pStyle w:val="4"/>
              <w:spacing w:line="360" w:lineRule="auto"/>
              <w:jc w:val="center"/>
              <w:rPr>
                <w:rFonts w:hint="eastAsia" w:asciiTheme="minorEastAsia" w:hAnsiTheme="minorEastAsia" w:eastAsiaTheme="minorEastAsia" w:cstheme="minorEastAsia"/>
                <w:sz w:val="18"/>
                <w:szCs w:val="18"/>
                <w:vertAlign w:val="baseline"/>
              </w:rPr>
            </w:pPr>
          </w:p>
        </w:tc>
        <w:tc>
          <w:tcPr>
            <w:tcW w:w="603" w:type="dxa"/>
            <w:vAlign w:val="center"/>
          </w:tcPr>
          <w:p w14:paraId="16022C5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5DFE9AD5">
            <w:pPr>
              <w:pStyle w:val="4"/>
              <w:spacing w:line="360" w:lineRule="auto"/>
              <w:jc w:val="center"/>
              <w:rPr>
                <w:rFonts w:hint="eastAsia" w:asciiTheme="minorEastAsia" w:hAnsiTheme="minorEastAsia" w:eastAsiaTheme="minorEastAsia" w:cstheme="minorEastAsia"/>
                <w:vertAlign w:val="baseline"/>
              </w:rPr>
            </w:pPr>
          </w:p>
        </w:tc>
        <w:tc>
          <w:tcPr>
            <w:tcW w:w="0" w:type="auto"/>
            <w:vAlign w:val="center"/>
          </w:tcPr>
          <w:p w14:paraId="5153BA93">
            <w:pPr>
              <w:pStyle w:val="4"/>
              <w:spacing w:line="360" w:lineRule="auto"/>
              <w:jc w:val="center"/>
              <w:rPr>
                <w:rFonts w:hint="eastAsia" w:asciiTheme="minorEastAsia" w:hAnsiTheme="minorEastAsia" w:eastAsiaTheme="minorEastAsia" w:cstheme="minorEastAsia"/>
                <w:vertAlign w:val="baseline"/>
              </w:rPr>
            </w:pPr>
          </w:p>
        </w:tc>
      </w:tr>
    </w:tbl>
    <w:p w14:paraId="3AA8195C">
      <w:pPr>
        <w:pStyle w:val="4"/>
        <w:spacing w:line="360" w:lineRule="auto"/>
        <w:ind w:left="420"/>
      </w:pPr>
    </w:p>
    <w:p w14:paraId="6CE3EACD">
      <w:pPr>
        <w:pStyle w:val="4"/>
        <w:spacing w:line="360" w:lineRule="auto"/>
        <w:rPr>
          <w:rFonts w:hint="eastAsia" w:ascii="黑体" w:eastAsia="黑体"/>
          <w:b/>
          <w:bCs/>
          <w:sz w:val="28"/>
        </w:rPr>
      </w:pPr>
      <w:r>
        <w:rPr>
          <w:rFonts w:hint="eastAsia" w:ascii="黑体" w:eastAsia="黑体"/>
          <w:b/>
          <w:bCs/>
          <w:sz w:val="28"/>
        </w:rPr>
        <w:t>三、招标形式</w:t>
      </w:r>
    </w:p>
    <w:p w14:paraId="360F46D8">
      <w:pPr>
        <w:pStyle w:val="4"/>
        <w:spacing w:line="360" w:lineRule="auto"/>
        <w:ind w:firstLine="420" w:firstLineChars="200"/>
        <w:rPr>
          <w:rFonts w:hint="eastAsia"/>
        </w:rPr>
      </w:pPr>
      <w:r>
        <w:rPr>
          <w:rFonts w:hint="eastAsia"/>
        </w:rPr>
        <w:t>招标形式：公开招标。</w:t>
      </w:r>
    </w:p>
    <w:p w14:paraId="7A763C26">
      <w:pPr>
        <w:pStyle w:val="4"/>
        <w:spacing w:line="360" w:lineRule="auto"/>
        <w:rPr>
          <w:rFonts w:hint="eastAsia" w:ascii="黑体" w:eastAsia="黑体"/>
          <w:b/>
          <w:bCs/>
          <w:sz w:val="28"/>
        </w:rPr>
      </w:pPr>
      <w:r>
        <w:rPr>
          <w:rFonts w:hint="eastAsia" w:ascii="黑体" w:eastAsia="黑体"/>
          <w:b/>
          <w:bCs/>
          <w:sz w:val="28"/>
        </w:rPr>
        <w:t xml:space="preserve">四、议程安排 </w:t>
      </w:r>
    </w:p>
    <w:p w14:paraId="6494F81A">
      <w:pPr>
        <w:pStyle w:val="4"/>
        <w:spacing w:line="360" w:lineRule="auto"/>
        <w:ind w:firstLine="420" w:firstLineChars="200"/>
        <w:rPr>
          <w:rFonts w:hint="eastAsia"/>
        </w:rPr>
      </w:pPr>
      <w:r>
        <w:rPr>
          <w:rFonts w:hint="eastAsia"/>
        </w:rPr>
        <w:t>1.公告时间：以招标公告书为准。</w:t>
      </w:r>
    </w:p>
    <w:p w14:paraId="57F0C8DC">
      <w:pPr>
        <w:pStyle w:val="4"/>
        <w:spacing w:line="360" w:lineRule="auto"/>
        <w:ind w:firstLine="420" w:firstLineChars="200"/>
        <w:rPr>
          <w:rFonts w:hint="eastAsia"/>
        </w:rPr>
      </w:pPr>
      <w:r>
        <w:rPr>
          <w:rFonts w:hint="eastAsia"/>
        </w:rPr>
        <w:t>2.报名截止时间：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8</w:t>
      </w:r>
      <w:r>
        <w:rPr>
          <w:rFonts w:hint="eastAsia"/>
          <w:color w:val="FF0000"/>
        </w:rPr>
        <w:t>月</w:t>
      </w:r>
      <w:r>
        <w:rPr>
          <w:rFonts w:hint="eastAsia"/>
          <w:color w:val="FF0000"/>
          <w:lang w:val="en-US" w:eastAsia="zh-CN"/>
        </w:rPr>
        <w:t>28</w:t>
      </w:r>
      <w:r>
        <w:rPr>
          <w:rFonts w:hint="eastAsia"/>
          <w:color w:val="FF0000"/>
        </w:rPr>
        <w:t>日下午1</w:t>
      </w:r>
      <w:r>
        <w:rPr>
          <w:rFonts w:hint="eastAsia"/>
          <w:color w:val="FF0000"/>
          <w:lang w:val="en-US" w:eastAsia="zh-CN"/>
        </w:rPr>
        <w:t>7</w:t>
      </w:r>
      <w:r>
        <w:rPr>
          <w:rFonts w:hint="eastAsia"/>
          <w:color w:val="FF0000"/>
        </w:rPr>
        <w:t>时。</w:t>
      </w:r>
    </w:p>
    <w:p w14:paraId="4EA02249">
      <w:pPr>
        <w:pStyle w:val="4"/>
        <w:spacing w:line="360" w:lineRule="auto"/>
        <w:ind w:firstLine="420" w:firstLineChars="200"/>
        <w:rPr>
          <w:rFonts w:hint="eastAsia"/>
        </w:rPr>
      </w:pPr>
      <w:r>
        <w:rPr>
          <w:rFonts w:hint="eastAsia"/>
        </w:rPr>
        <w:t>3.答疑时间：截止至202</w:t>
      </w:r>
      <w:r>
        <w:rPr>
          <w:rFonts w:hint="eastAsia"/>
          <w:lang w:val="en-US" w:eastAsia="zh-CN"/>
        </w:rPr>
        <w:t>5</w:t>
      </w:r>
      <w:r>
        <w:rPr>
          <w:rFonts w:hint="eastAsia"/>
        </w:rPr>
        <w:t>年</w:t>
      </w:r>
      <w:r>
        <w:rPr>
          <w:rFonts w:hint="eastAsia"/>
          <w:lang w:val="en-US" w:eastAsia="zh-CN"/>
        </w:rPr>
        <w:t>8</w:t>
      </w:r>
      <w:r>
        <w:rPr>
          <w:rFonts w:hint="eastAsia"/>
        </w:rPr>
        <w:t>月</w:t>
      </w:r>
      <w:r>
        <w:rPr>
          <w:rFonts w:hint="eastAsia"/>
          <w:lang w:val="en-US" w:eastAsia="zh-CN"/>
        </w:rPr>
        <w:t>28</w:t>
      </w:r>
      <w:r>
        <w:rPr>
          <w:rFonts w:hint="eastAsia"/>
        </w:rPr>
        <w:t>日1</w:t>
      </w:r>
      <w:r>
        <w:t>7</w:t>
      </w:r>
      <w:r>
        <w:rPr>
          <w:rFonts w:hint="eastAsia"/>
        </w:rPr>
        <w:t>点前（若有变动另行通知）。</w:t>
      </w:r>
    </w:p>
    <w:p w14:paraId="1C29EC5D">
      <w:pPr>
        <w:pStyle w:val="4"/>
        <w:spacing w:line="360" w:lineRule="auto"/>
        <w:ind w:firstLine="630" w:firstLineChars="300"/>
      </w:pPr>
      <w:r>
        <w:rPr>
          <w:rFonts w:hint="eastAsia"/>
        </w:rPr>
        <w:t>答疑联系人：</w:t>
      </w:r>
      <w:r>
        <w:rPr>
          <w:rFonts w:hint="eastAsia"/>
          <w:color w:val="7030A0"/>
        </w:rPr>
        <w:t xml:space="preserve">王凯 </w:t>
      </w:r>
      <w:r>
        <w:rPr>
          <w:rFonts w:hint="eastAsia"/>
          <w:color w:val="FF0000"/>
        </w:rPr>
        <w:t xml:space="preserve"> </w:t>
      </w:r>
      <w:r>
        <w:rPr>
          <w:rFonts w:hint="eastAsia"/>
        </w:rPr>
        <w:t xml:space="preserve">  答疑联系电话：</w:t>
      </w:r>
      <w:r>
        <w:rPr>
          <w:rFonts w:hint="eastAsia"/>
          <w:color w:val="7030A0"/>
        </w:rPr>
        <w:t>13573778861</w:t>
      </w:r>
    </w:p>
    <w:p w14:paraId="3AD8DB5D">
      <w:pPr>
        <w:pStyle w:val="4"/>
        <w:spacing w:line="360" w:lineRule="auto"/>
        <w:ind w:firstLine="420" w:firstLineChars="200"/>
        <w:rPr>
          <w:rFonts w:hint="eastAsia"/>
        </w:rPr>
      </w:pPr>
      <w:r>
        <w:rPr>
          <w:rFonts w:hint="eastAsia"/>
        </w:rPr>
        <w:t>4.开标时间：202</w:t>
      </w:r>
      <w:r>
        <w:rPr>
          <w:rFonts w:hint="eastAsia"/>
          <w:lang w:val="en-US" w:eastAsia="zh-CN"/>
        </w:rPr>
        <w:t>5</w:t>
      </w:r>
      <w:r>
        <w:rPr>
          <w:rFonts w:hint="eastAsia"/>
        </w:rPr>
        <w:t>年</w:t>
      </w:r>
      <w:r>
        <w:rPr>
          <w:rFonts w:hint="eastAsia"/>
          <w:lang w:val="en-US" w:eastAsia="zh-CN"/>
        </w:rPr>
        <w:t>8</w:t>
      </w:r>
      <w:r>
        <w:rPr>
          <w:rFonts w:hint="eastAsia"/>
        </w:rPr>
        <w:t>月</w:t>
      </w:r>
      <w:r>
        <w:rPr>
          <w:rFonts w:hint="eastAsia"/>
          <w:color w:val="FF0000"/>
          <w:lang w:val="en-US" w:eastAsia="zh-CN"/>
        </w:rPr>
        <w:t>29</w:t>
      </w:r>
      <w:r>
        <w:rPr>
          <w:rFonts w:hint="eastAsia"/>
        </w:rPr>
        <w:t>日上午</w:t>
      </w:r>
      <w:r>
        <w:t>9</w:t>
      </w:r>
      <w:r>
        <w:rPr>
          <w:rFonts w:hint="eastAsia"/>
        </w:rPr>
        <w:t>时（若有变动另行通知）。</w:t>
      </w:r>
    </w:p>
    <w:p w14:paraId="4AB3FFCA">
      <w:pPr>
        <w:pStyle w:val="4"/>
        <w:spacing w:line="360" w:lineRule="auto"/>
        <w:ind w:firstLine="420" w:firstLineChars="200"/>
        <w:rPr>
          <w:rFonts w:hint="eastAsia"/>
        </w:rPr>
      </w:pPr>
      <w:r>
        <w:rPr>
          <w:rFonts w:hint="eastAsia"/>
        </w:rPr>
        <w:t>5.投标地点：济南橡塑件有限公司</w:t>
      </w:r>
    </w:p>
    <w:p w14:paraId="4D810292">
      <w:pPr>
        <w:pStyle w:val="4"/>
        <w:spacing w:line="360" w:lineRule="auto"/>
        <w:ind w:firstLine="420" w:firstLineChars="200"/>
        <w:rPr>
          <w:rFonts w:hint="eastAsia"/>
        </w:rPr>
      </w:pPr>
      <w:r>
        <w:rPr>
          <w:rFonts w:hint="eastAsia"/>
        </w:rPr>
        <w:t>6.报名及商务事宜联系人：</w:t>
      </w:r>
      <w:r>
        <w:rPr>
          <w:rFonts w:hint="eastAsia"/>
          <w:color w:val="7030A0"/>
        </w:rPr>
        <w:t>王凯</w:t>
      </w:r>
    </w:p>
    <w:p w14:paraId="44A12E62">
      <w:pPr>
        <w:pStyle w:val="4"/>
        <w:spacing w:line="360" w:lineRule="auto"/>
        <w:ind w:firstLine="420" w:firstLineChars="200"/>
      </w:pPr>
      <w:r>
        <w:rPr>
          <w:rFonts w:hint="eastAsia"/>
        </w:rPr>
        <w:t xml:space="preserve">  联系电话：58061700</w:t>
      </w:r>
      <w:r>
        <w:t xml:space="preserve">   </w:t>
      </w:r>
      <w:r>
        <w:rPr>
          <w:rFonts w:hint="eastAsia"/>
        </w:rPr>
        <w:t>邮箱：w</w:t>
      </w:r>
      <w:r>
        <w:rPr>
          <w:rFonts w:hint="eastAsia"/>
          <w:color w:val="7030A0"/>
        </w:rPr>
        <w:t>13573778861@163.com</w:t>
      </w:r>
      <w:bookmarkStart w:id="10" w:name="_GoBack"/>
      <w:bookmarkEnd w:id="10"/>
    </w:p>
    <w:p w14:paraId="5BC8495A">
      <w:pPr>
        <w:pStyle w:val="4"/>
        <w:spacing w:line="360" w:lineRule="auto"/>
        <w:rPr>
          <w:rFonts w:hint="eastAsia" w:ascii="黑体" w:eastAsia="黑体"/>
          <w:b/>
          <w:bCs/>
          <w:sz w:val="28"/>
        </w:rPr>
      </w:pPr>
      <w:r>
        <w:rPr>
          <w:rFonts w:hint="eastAsia" w:ascii="黑体" w:eastAsia="黑体"/>
          <w:b/>
          <w:bCs/>
          <w:sz w:val="28"/>
        </w:rPr>
        <w:t>五、获取招标文件</w:t>
      </w:r>
    </w:p>
    <w:p w14:paraId="40A240F1">
      <w:pPr>
        <w:pStyle w:val="4"/>
        <w:spacing w:line="360" w:lineRule="auto"/>
        <w:ind w:firstLine="405"/>
        <w:rPr>
          <w:rFonts w:hint="eastAsia"/>
        </w:rPr>
      </w:pPr>
      <w:r>
        <w:rPr>
          <w:rFonts w:hint="eastAsia"/>
        </w:rPr>
        <w:t>1.时间：202</w:t>
      </w:r>
      <w:r>
        <w:rPr>
          <w:rFonts w:hint="eastAsia"/>
          <w:lang w:val="en-US" w:eastAsia="zh-CN"/>
        </w:rPr>
        <w:t>5</w:t>
      </w:r>
      <w:r>
        <w:rPr>
          <w:rFonts w:hint="eastAsia"/>
        </w:rPr>
        <w:t>年</w:t>
      </w:r>
      <w:r>
        <w:rPr>
          <w:rFonts w:hint="eastAsia"/>
          <w:lang w:val="en-US" w:eastAsia="zh-CN"/>
        </w:rPr>
        <w:t>8</w:t>
      </w:r>
      <w:r>
        <w:rPr>
          <w:rFonts w:hint="eastAsia"/>
        </w:rPr>
        <w:t>月</w:t>
      </w:r>
      <w:r>
        <w:rPr>
          <w:rFonts w:hint="eastAsia"/>
          <w:lang w:val="en-US" w:eastAsia="zh-CN"/>
        </w:rPr>
        <w:t>28</w:t>
      </w:r>
      <w:r>
        <w:rPr>
          <w:rFonts w:hint="eastAsia"/>
        </w:rPr>
        <w:t>日下午18点前。</w:t>
      </w:r>
    </w:p>
    <w:p w14:paraId="2EF4AFDA">
      <w:pPr>
        <w:pStyle w:val="4"/>
        <w:spacing w:line="360" w:lineRule="auto"/>
        <w:ind w:firstLine="405"/>
        <w:rPr>
          <w:rStyle w:val="14"/>
          <w:rFonts w:hint="eastAsia"/>
          <w:color w:val="auto"/>
          <w:lang w:val="en-US" w:eastAsia="zh-CN"/>
        </w:rPr>
      </w:pPr>
      <w:r>
        <w:rPr>
          <w:rFonts w:hint="eastAsia"/>
        </w:rPr>
        <w:t>2.方式：招标人首先对投标报名单位进行资格审</w:t>
      </w:r>
      <w:r>
        <w:rPr>
          <w:rFonts w:hint="eastAsia"/>
          <w:lang w:eastAsia="zh-CN"/>
        </w:rPr>
        <w:t>，</w:t>
      </w:r>
      <w:r>
        <w:rPr>
          <w:rFonts w:hint="eastAsia"/>
          <w:lang w:val="en-US" w:eastAsia="zh-CN"/>
        </w:rPr>
        <w:t>对于资质审核通过的供方，获得该</w:t>
      </w:r>
      <w:r>
        <w:rPr>
          <w:rFonts w:hint="eastAsia"/>
        </w:rPr>
        <w:t>本项目招标书电子版，以电子邮件等形式发送至投标方邮箱，招标人不对投标人能否通过电子邮箱正确或及时接收相关邮件负责，招标人邮件发出即视为送达。</w:t>
      </w:r>
      <w:r>
        <w:rPr>
          <w:rFonts w:hint="eastAsia"/>
          <w:lang w:val="en-US" w:eastAsia="zh-CN"/>
        </w:rPr>
        <w:t>对于已经通过资质审核应标的单位，需缴纳投标</w:t>
      </w:r>
      <w:r>
        <w:rPr>
          <w:rFonts w:hint="eastAsia"/>
        </w:rPr>
        <w:t>保证金</w:t>
      </w:r>
      <w:r>
        <w:rPr>
          <w:rFonts w:hint="eastAsia"/>
          <w:lang w:val="en-US" w:eastAsia="zh-CN"/>
        </w:rPr>
        <w:t>证明</w:t>
      </w:r>
      <w:r>
        <w:rPr>
          <w:rFonts w:hint="eastAsia"/>
          <w:lang w:eastAsia="zh-CN"/>
        </w:rPr>
        <w:t>，</w:t>
      </w:r>
      <w:r>
        <w:rPr>
          <w:rFonts w:hint="eastAsia"/>
          <w:lang w:val="en-US" w:eastAsia="zh-CN"/>
        </w:rPr>
        <w:t>并在</w:t>
      </w:r>
      <w:r>
        <w:rPr>
          <w:rStyle w:val="14"/>
          <w:color w:val="auto"/>
        </w:rPr>
        <w:fldChar w:fldCharType="begin"/>
      </w:r>
      <w:r>
        <w:rPr>
          <w:rStyle w:val="14"/>
          <w:color w:val="auto"/>
        </w:rPr>
        <w:instrText xml:space="preserve">HYPERLINK http://ecaitong.sinotruk.com:8012/#/login normalLink \tdkey d38o9f \tdfe -10 \tdfu http://ecaitong.sinotruk.com:8012/#/login \tdlt inline </w:instrText>
      </w:r>
      <w:r>
        <w:rPr>
          <w:rStyle w:val="14"/>
          <w:color w:val="auto"/>
        </w:rPr>
        <w:fldChar w:fldCharType="separate"/>
      </w:r>
      <w:r>
        <w:rPr>
          <w:rStyle w:val="14"/>
          <w:color w:val="auto"/>
        </w:rPr>
        <w:t>http://ecaitong.sinotruk.com:8012/#/login</w:t>
      </w:r>
      <w:r>
        <w:rPr>
          <w:rStyle w:val="14"/>
          <w:color w:val="auto"/>
        </w:rPr>
        <w:fldChar w:fldCharType="end"/>
      </w:r>
      <w:r>
        <w:rPr>
          <w:rStyle w:val="14"/>
          <w:rFonts w:hint="eastAsia"/>
          <w:color w:val="auto"/>
          <w:lang w:val="en-US" w:eastAsia="zh-CN"/>
        </w:rPr>
        <w:t>注册账户。</w:t>
      </w:r>
    </w:p>
    <w:p w14:paraId="2EBB08EF">
      <w:pPr>
        <w:pStyle w:val="4"/>
        <w:spacing w:line="360" w:lineRule="auto"/>
        <w:ind w:firstLine="405"/>
        <w:rPr>
          <w:rStyle w:val="14"/>
          <w:rFonts w:hint="eastAsia"/>
          <w:color w:val="auto"/>
          <w:lang w:val="en-US" w:eastAsia="zh-CN"/>
        </w:rPr>
      </w:pPr>
      <w:r>
        <w:rPr>
          <w:rStyle w:val="14"/>
          <w:rFonts w:hint="eastAsia"/>
          <w:color w:val="auto"/>
          <w:lang w:val="en-US" w:eastAsia="zh-CN"/>
        </w:rPr>
        <w:t>线上招标流程说明</w:t>
      </w:r>
    </w:p>
    <w:p w14:paraId="4E0C9E22">
      <w:pPr>
        <w:pStyle w:val="4"/>
        <w:spacing w:line="360" w:lineRule="auto"/>
        <w:ind w:firstLine="405"/>
        <w:rPr>
          <w:rStyle w:val="14"/>
          <w:rFonts w:hint="eastAsia"/>
          <w:color w:val="auto"/>
          <w:lang w:val="en-US" w:eastAsia="zh-CN"/>
        </w:rPr>
      </w:pPr>
      <w:r>
        <w:rPr>
          <w:rStyle w:val="14"/>
          <w:rFonts w:hint="eastAsia"/>
          <w:color w:val="FF0000"/>
          <w:lang w:val="en-US" w:eastAsia="zh-CN"/>
        </w:rPr>
        <w:t>线上开标，投标厂家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制版（加盖红章）及电子标书（U盘）、及线上招标的所有的澄清资料送到招标人处，进行备案。</w:t>
      </w:r>
    </w:p>
    <w:p w14:paraId="4F482E43">
      <w:pPr>
        <w:pStyle w:val="4"/>
        <w:spacing w:line="360" w:lineRule="auto"/>
        <w:ind w:firstLine="405"/>
        <w:rPr>
          <w:rFonts w:hint="eastAsia"/>
        </w:rPr>
      </w:pPr>
    </w:p>
    <w:p w14:paraId="08F22ECC">
      <w:pPr>
        <w:pStyle w:val="4"/>
        <w:spacing w:line="360" w:lineRule="auto"/>
        <w:rPr>
          <w:rFonts w:hint="eastAsia" w:ascii="黑体" w:eastAsia="黑体"/>
          <w:b/>
          <w:bCs/>
          <w:sz w:val="28"/>
        </w:rPr>
      </w:pPr>
      <w:r>
        <w:rPr>
          <w:rFonts w:hint="eastAsia" w:ascii="黑体" w:eastAsia="黑体"/>
          <w:b/>
          <w:bCs/>
          <w:sz w:val="28"/>
        </w:rPr>
        <w:t>六、投标须知</w:t>
      </w:r>
    </w:p>
    <w:p w14:paraId="5CD796BF">
      <w:pPr>
        <w:pStyle w:val="4"/>
        <w:spacing w:line="360" w:lineRule="auto"/>
        <w:ind w:firstLine="422" w:firstLineChars="200"/>
        <w:rPr>
          <w:rFonts w:hint="eastAsia"/>
          <w:b/>
        </w:rPr>
      </w:pPr>
      <w:r>
        <w:rPr>
          <w:rFonts w:hint="eastAsia"/>
          <w:b/>
        </w:rPr>
        <w:t>1.合格投标人：</w:t>
      </w:r>
    </w:p>
    <w:p w14:paraId="5E497159">
      <w:pPr>
        <w:pStyle w:val="4"/>
        <w:spacing w:line="360" w:lineRule="auto"/>
        <w:ind w:firstLine="420" w:firstLineChars="200"/>
        <w:rPr>
          <w:rFonts w:hint="eastAsia"/>
          <w:b/>
        </w:rPr>
      </w:pPr>
      <w:r>
        <w:rPr>
          <w:rFonts w:hint="eastAsia" w:hAnsi="宋体"/>
        </w:rPr>
        <w:t>⑴</w:t>
      </w:r>
      <w:r>
        <w:rPr>
          <w:rFonts w:hint="eastAsia"/>
        </w:rPr>
        <w:t>投标人须遵守《中华人民共和国招标投标法》、</w:t>
      </w:r>
      <w:r>
        <w:rPr>
          <w:rFonts w:hint="eastAsia"/>
          <w:highlight w:val="none"/>
        </w:rPr>
        <w:t>《中华人民共和国</w:t>
      </w:r>
      <w:r>
        <w:rPr>
          <w:rFonts w:hint="eastAsia"/>
          <w:highlight w:val="none"/>
          <w:lang w:val="en-US" w:eastAsia="zh-CN"/>
        </w:rPr>
        <w:t>民法典</w:t>
      </w:r>
      <w:r>
        <w:rPr>
          <w:rFonts w:hint="eastAsia"/>
          <w:highlight w:val="none"/>
        </w:rPr>
        <w:t>》</w:t>
      </w:r>
      <w:r>
        <w:rPr>
          <w:rFonts w:hint="eastAsia"/>
        </w:rPr>
        <w:t>及其它有关的法律和法规；为中华人民共和国境内注册的独立法人机构，具有独立承担民事责任能力；</w:t>
      </w:r>
    </w:p>
    <w:p w14:paraId="77AA72A7">
      <w:pPr>
        <w:pStyle w:val="4"/>
        <w:spacing w:line="360" w:lineRule="auto"/>
        <w:ind w:firstLine="422" w:firstLineChars="200"/>
        <w:rPr>
          <w:b/>
          <w:bCs/>
          <w:highlight w:val="yellow"/>
        </w:rPr>
      </w:pPr>
      <w:r>
        <w:rPr>
          <w:rFonts w:hint="eastAsia" w:hAnsi="宋体"/>
          <w:b/>
          <w:bCs/>
          <w:highlight w:val="yellow"/>
        </w:rPr>
        <w:t>*⑵</w:t>
      </w:r>
      <w:r>
        <w:rPr>
          <w:rFonts w:hint="eastAsia"/>
          <w:b/>
          <w:bCs/>
          <w:highlight w:val="yellow"/>
        </w:rPr>
        <w:t>公司成立三年以上（以营业执照成立日期到开标当日满三年为准）、</w:t>
      </w:r>
      <w:r>
        <w:rPr>
          <w:rFonts w:hint="eastAsia"/>
          <w:b/>
          <w:bCs/>
          <w:highlight w:val="yellow"/>
          <w:lang w:val="en-US" w:eastAsia="zh-CN"/>
        </w:rPr>
        <w:t>原则上投标人注册资金不得低于目标的额或</w:t>
      </w:r>
      <w:r>
        <w:rPr>
          <w:rFonts w:hint="eastAsia"/>
          <w:b/>
          <w:bCs/>
          <w:highlight w:val="yellow"/>
        </w:rPr>
        <w:t>注册资金</w:t>
      </w:r>
      <w:r>
        <w:rPr>
          <w:rFonts w:hint="eastAsia"/>
          <w:b/>
          <w:bCs/>
          <w:highlight w:val="yellow"/>
          <w:lang w:val="en-US" w:eastAsia="zh-CN"/>
        </w:rPr>
        <w:t>不低于500万</w:t>
      </w:r>
      <w:r>
        <w:rPr>
          <w:rFonts w:hint="eastAsia" w:hAnsi="宋体"/>
          <w:b/>
          <w:bCs/>
          <w:sz w:val="24"/>
          <w:highlight w:val="yellow"/>
        </w:rPr>
        <w:t>、</w:t>
      </w:r>
      <w:r>
        <w:rPr>
          <w:rFonts w:hint="eastAsia"/>
          <w:b/>
          <w:bCs/>
          <w:highlight w:val="yellow"/>
        </w:rPr>
        <w:t>经营范围满足招标项目需求；</w:t>
      </w:r>
    </w:p>
    <w:p w14:paraId="02A18560">
      <w:pPr>
        <w:pStyle w:val="4"/>
        <w:spacing w:line="360" w:lineRule="auto"/>
        <w:ind w:firstLine="422" w:firstLineChars="200"/>
        <w:rPr>
          <w:rFonts w:hint="eastAsia"/>
          <w:b/>
          <w:bCs/>
          <w:highlight w:val="yellow"/>
        </w:rPr>
      </w:pPr>
      <w:r>
        <w:rPr>
          <w:rFonts w:hint="eastAsia" w:hAnsi="宋体"/>
          <w:b/>
          <w:bCs/>
          <w:highlight w:val="yellow"/>
        </w:rPr>
        <w:t>*</w:t>
      </w:r>
      <w:r>
        <w:rPr>
          <w:rFonts w:hint="eastAsia"/>
          <w:b/>
          <w:bCs/>
          <w:highlight w:val="yellow"/>
        </w:rPr>
        <w:t>⑶投标人须提供具有统一社会信用代码的新版营业执照副本原件或复印件（加盖公章）；</w:t>
      </w:r>
    </w:p>
    <w:p w14:paraId="477A9D90">
      <w:pPr>
        <w:pStyle w:val="4"/>
        <w:spacing w:line="360" w:lineRule="auto"/>
        <w:ind w:firstLine="420" w:firstLineChars="200"/>
        <w:rPr>
          <w:rFonts w:hint="eastAsia"/>
          <w:b/>
        </w:rPr>
      </w:pPr>
      <w:r>
        <w:rPr>
          <w:rFonts w:hint="eastAsia" w:hAnsi="宋体"/>
        </w:rPr>
        <w:t>⑷</w:t>
      </w:r>
      <w:r>
        <w:rPr>
          <w:rFonts w:hint="eastAsia"/>
        </w:rPr>
        <w:t>具有良好的商业信誉，在国家企业信用信息公示系统中无与招标业务相关的重大行政处罚、列入经营异常名录和列入严重违法失信企业名单（黑名单）信息或上述信息已被移除。</w:t>
      </w:r>
    </w:p>
    <w:p w14:paraId="52A08865">
      <w:pPr>
        <w:pStyle w:val="4"/>
        <w:spacing w:line="360" w:lineRule="auto"/>
        <w:ind w:firstLine="420" w:firstLineChars="200"/>
        <w:rPr>
          <w:rFonts w:hint="eastAsia"/>
          <w:szCs w:val="22"/>
        </w:rPr>
      </w:pPr>
      <w:r>
        <w:rPr>
          <w:rFonts w:hint="eastAsia"/>
          <w:szCs w:val="22"/>
        </w:rPr>
        <w:t>⑸投标人在近三年内在经营活动中无违法记录。</w:t>
      </w:r>
    </w:p>
    <w:p w14:paraId="05A03166">
      <w:pPr>
        <w:pStyle w:val="4"/>
        <w:spacing w:line="360" w:lineRule="auto"/>
        <w:ind w:firstLine="420" w:firstLineChars="200"/>
        <w:rPr>
          <w:rFonts w:hint="eastAsia"/>
        </w:rPr>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p>
    <w:p w14:paraId="3BB56767">
      <w:pPr>
        <w:pStyle w:val="4"/>
        <w:spacing w:line="360" w:lineRule="auto"/>
        <w:ind w:firstLine="420" w:firstLineChars="200"/>
        <w:rPr>
          <w:rFonts w:hint="eastAsia"/>
        </w:rPr>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6BFABF0D">
      <w:pPr>
        <w:pStyle w:val="4"/>
        <w:spacing w:line="360" w:lineRule="auto"/>
        <w:ind w:firstLine="420" w:firstLineChars="200"/>
        <w:rPr>
          <w:rFonts w:hint="eastAsia"/>
          <w:b/>
          <w:bCs/>
          <w:szCs w:val="22"/>
        </w:rPr>
      </w:pPr>
      <w:r>
        <w:rPr>
          <w:rFonts w:hint="eastAsia"/>
          <w:szCs w:val="22"/>
        </w:rPr>
        <w:t>⑻</w:t>
      </w:r>
      <w:r>
        <w:rPr>
          <w:rFonts w:hint="eastAsia"/>
        </w:rPr>
        <w:t>投标人需提供近三年的公司财务报表（资产负债表、损益表、现金流量表）</w:t>
      </w:r>
      <w:r>
        <w:rPr>
          <w:rFonts w:hint="eastAsia"/>
          <w:lang w:eastAsia="zh-CN"/>
        </w:rPr>
        <w:t>（</w:t>
      </w:r>
      <w:r>
        <w:rPr>
          <w:rFonts w:hint="eastAsia"/>
          <w:lang w:val="en-US" w:eastAsia="zh-CN"/>
        </w:rPr>
        <w:t>加盖公章</w:t>
      </w:r>
      <w:r>
        <w:rPr>
          <w:rFonts w:hint="eastAsia"/>
          <w:lang w:eastAsia="zh-CN"/>
        </w:rPr>
        <w:t>）</w:t>
      </w:r>
      <w:r>
        <w:rPr>
          <w:rFonts w:hint="eastAsia"/>
        </w:rPr>
        <w:t>。</w:t>
      </w:r>
    </w:p>
    <w:p w14:paraId="62B8D331">
      <w:pPr>
        <w:pStyle w:val="4"/>
        <w:spacing w:line="360" w:lineRule="auto"/>
        <w:ind w:firstLine="422" w:firstLineChars="200"/>
        <w:rPr>
          <w:rFonts w:hint="eastAsia"/>
          <w:b/>
          <w:bCs/>
          <w:highlight w:val="yellow"/>
        </w:rPr>
      </w:pPr>
      <w:r>
        <w:rPr>
          <w:rFonts w:hint="eastAsia" w:hAnsi="宋体"/>
          <w:b/>
          <w:bCs/>
          <w:highlight w:val="yellow"/>
        </w:rPr>
        <w:t>*⑼</w:t>
      </w:r>
      <w:r>
        <w:rPr>
          <w:rFonts w:hint="eastAsia"/>
          <w:b/>
          <w:bCs/>
          <w:highlight w:val="yellow"/>
        </w:rPr>
        <w:t>投标人须提供法人授权委托书原件（在投标文件副本中可用复印件）及投标单位的法定代表人或授权代表的身份证原件及复印件（加盖公章）；</w:t>
      </w:r>
    </w:p>
    <w:p w14:paraId="51AD39DB">
      <w:pPr>
        <w:pStyle w:val="4"/>
        <w:spacing w:line="360" w:lineRule="auto"/>
        <w:ind w:firstLine="420" w:firstLineChars="200"/>
        <w:rPr>
          <w:rFonts w:hint="eastAsia"/>
        </w:rPr>
      </w:pPr>
      <w:r>
        <w:rPr>
          <w:rFonts w:hint="eastAsia" w:hAnsi="宋体"/>
        </w:rPr>
        <w:t>⑽</w:t>
      </w:r>
      <w:r>
        <w:rPr>
          <w:rFonts w:hint="eastAsia"/>
        </w:rPr>
        <w:t>投标人须具有履行合同所必须的设备、财务、技术、服务等方面的资质和能力；</w:t>
      </w:r>
    </w:p>
    <w:p w14:paraId="5A64678D">
      <w:pPr>
        <w:pStyle w:val="4"/>
        <w:spacing w:line="360" w:lineRule="auto"/>
        <w:ind w:firstLine="420" w:firstLineChars="200"/>
        <w:rPr>
          <w:rFonts w:hint="eastAsia"/>
        </w:rPr>
      </w:pPr>
      <w:r>
        <w:rPr>
          <w:rFonts w:hint="eastAsia" w:hAnsi="宋体"/>
        </w:rPr>
        <w:t>⑾</w:t>
      </w:r>
      <w:r>
        <w:rPr>
          <w:rFonts w:hint="eastAsia"/>
        </w:rPr>
        <w:t>投标人须具有完全履行招标文件的所有要求的能力；</w:t>
      </w:r>
    </w:p>
    <w:p w14:paraId="6AA05312">
      <w:pPr>
        <w:pStyle w:val="4"/>
        <w:spacing w:line="360" w:lineRule="auto"/>
        <w:ind w:firstLine="420" w:firstLineChars="200"/>
        <w:rPr>
          <w:rFonts w:hint="eastAsia"/>
        </w:rPr>
      </w:pPr>
      <w:r>
        <w:rPr>
          <w:rFonts w:hint="eastAsia" w:hAnsi="宋体"/>
        </w:rPr>
        <w:t>⑿</w:t>
      </w:r>
      <w:r>
        <w:rPr>
          <w:rFonts w:hint="eastAsia"/>
        </w:rPr>
        <w:t>投标人须负责提供合理的便于运输的包装物，并承担相关费用；</w:t>
      </w:r>
    </w:p>
    <w:p w14:paraId="4FC44981">
      <w:pPr>
        <w:pStyle w:val="4"/>
        <w:spacing w:line="360" w:lineRule="auto"/>
        <w:ind w:firstLine="420" w:firstLineChars="200"/>
        <w:rPr>
          <w:rFonts w:hint="eastAsia"/>
        </w:rPr>
      </w:pPr>
      <w:r>
        <w:rPr>
          <w:rFonts w:hint="eastAsia" w:hAnsi="宋体"/>
        </w:rPr>
        <w:t>⒀</w:t>
      </w:r>
      <w:r>
        <w:rPr>
          <w:rFonts w:hint="eastAsia"/>
        </w:rPr>
        <w:t>投标人须认可招标人的工作指令，包括节、假日能正常开展工作的要求；</w:t>
      </w:r>
    </w:p>
    <w:p w14:paraId="73EC0F71">
      <w:pPr>
        <w:pStyle w:val="4"/>
        <w:spacing w:line="360" w:lineRule="auto"/>
        <w:ind w:firstLine="420" w:firstLineChars="200"/>
        <w:rPr>
          <w:rFonts w:hint="eastAsia" w:hAnsi="宋体"/>
        </w:rPr>
      </w:pPr>
      <w:r>
        <w:rPr>
          <w:rFonts w:hint="eastAsia" w:hAnsi="宋体"/>
        </w:rPr>
        <w:t>⒁</w:t>
      </w:r>
      <w:r>
        <w:rPr>
          <w:rFonts w:hint="eastAsia"/>
        </w:rPr>
        <w:t>投标人必须是最终投标、签订合同的单位，不得以任何理由将已中标项目以任何形式转包给其他单位</w:t>
      </w:r>
      <w:r>
        <w:rPr>
          <w:rFonts w:hint="eastAsia" w:hAnsi="宋体"/>
        </w:rPr>
        <w:t>；</w:t>
      </w:r>
    </w:p>
    <w:p w14:paraId="2E164305">
      <w:pPr>
        <w:pStyle w:val="4"/>
        <w:spacing w:line="360" w:lineRule="auto"/>
        <w:ind w:firstLine="420" w:firstLineChars="200"/>
        <w:rPr>
          <w:rFonts w:hint="eastAsia"/>
        </w:rPr>
      </w:pPr>
      <w:r>
        <w:rPr>
          <w:rFonts w:hint="eastAsia" w:hAnsi="宋体"/>
        </w:rPr>
        <w:t>⒂</w:t>
      </w:r>
      <w:r>
        <w:rPr>
          <w:rFonts w:hint="eastAsia"/>
        </w:rPr>
        <w:t>本次招标项目不接受联合体投标；</w:t>
      </w:r>
      <w:r>
        <w:rPr>
          <w:rFonts w:hint="eastAsia"/>
          <w:szCs w:val="22"/>
        </w:rPr>
        <w:t>如为代理商投标，需获得生产厂家正式授权并具备售后服务承诺</w:t>
      </w:r>
      <w:r>
        <w:rPr>
          <w:rFonts w:hint="eastAsia"/>
        </w:rPr>
        <w:t>；</w:t>
      </w:r>
    </w:p>
    <w:p w14:paraId="6CB2F123">
      <w:pPr>
        <w:pStyle w:val="4"/>
        <w:spacing w:line="360" w:lineRule="auto"/>
        <w:ind w:firstLine="420" w:firstLineChars="200"/>
        <w:rPr>
          <w:rFonts w:hint="eastAsia"/>
          <w:b/>
          <w:bCs/>
        </w:rPr>
      </w:pPr>
      <w:r>
        <w:rPr>
          <w:rFonts w:hint="eastAsia" w:hAnsi="宋体"/>
        </w:rPr>
        <w:t>⒃</w:t>
      </w:r>
      <w:r>
        <w:rPr>
          <w:rFonts w:hint="eastAsia"/>
        </w:rPr>
        <w:t>投标人在向招标人出示《投标保证金缴纳凭证》后方可进行投标；</w:t>
      </w:r>
    </w:p>
    <w:p w14:paraId="0BD490B9">
      <w:pPr>
        <w:pStyle w:val="4"/>
        <w:spacing w:line="360" w:lineRule="auto"/>
        <w:ind w:firstLine="422" w:firstLineChars="200"/>
        <w:rPr>
          <w:rFonts w:hint="eastAsia"/>
          <w:b/>
          <w:bCs/>
        </w:rPr>
      </w:pPr>
      <w:r>
        <w:rPr>
          <w:rFonts w:hint="eastAsia"/>
          <w:b/>
          <w:bCs/>
        </w:rPr>
        <w:t>注：上述带“</w:t>
      </w:r>
      <w:r>
        <w:rPr>
          <w:rFonts w:hint="eastAsia" w:hAnsi="宋体"/>
          <w:b/>
          <w:bCs/>
        </w:rPr>
        <w:t>*</w:t>
      </w:r>
      <w:r>
        <w:rPr>
          <w:rFonts w:hint="eastAsia"/>
          <w:b/>
          <w:bCs/>
        </w:rPr>
        <w:t>”项为必备的资格文件，第2、3、9项在开标前核验（由投标人单独提供），缺项按照不响应招标文件由专家组评定扣分；其余文件开标后核验。逾期的投标文件招标人不予受理。</w:t>
      </w:r>
    </w:p>
    <w:p w14:paraId="75AF1D87">
      <w:pPr>
        <w:pStyle w:val="4"/>
        <w:spacing w:line="360" w:lineRule="auto"/>
        <w:ind w:firstLine="422" w:firstLineChars="200"/>
        <w:rPr>
          <w:rFonts w:hint="eastAsia"/>
          <w:b/>
          <w:highlight w:val="yellow"/>
        </w:rPr>
      </w:pPr>
      <w:r>
        <w:rPr>
          <w:rFonts w:hint="eastAsia"/>
          <w:b/>
        </w:rPr>
        <w:t>2.投标文件格式</w:t>
      </w:r>
      <w:r>
        <w:rPr>
          <w:rFonts w:hint="eastAsia"/>
          <w:b/>
          <w:highlight w:val="yellow"/>
        </w:rPr>
        <w:t>（现场投标需出示营业执照副本原件）</w:t>
      </w:r>
    </w:p>
    <w:p w14:paraId="2B7654AE">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一)法定代表人身份证明</w:t>
      </w:r>
    </w:p>
    <w:p w14:paraId="7A215EDE">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(二)法人授权委托书、身份证原件及其复印件；</w:t>
      </w:r>
    </w:p>
    <w:p w14:paraId="4DB913E0">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(三)营业执照副本复印件；</w:t>
      </w:r>
    </w:p>
    <w:p w14:paraId="2F3F3DD6">
      <w:pPr>
        <w:pStyle w:val="4"/>
        <w:kinsoku w:val="0"/>
        <w:overflowPunct w:val="0"/>
        <w:autoSpaceDE w:val="0"/>
        <w:autoSpaceDN w:val="0"/>
        <w:adjustRightInd w:val="0"/>
        <w:spacing w:line="360" w:lineRule="auto"/>
        <w:ind w:left="210" w:leftChars="100" w:firstLine="420" w:firstLineChars="200"/>
        <w:rPr>
          <w:rFonts w:hint="eastAsia" w:hAnsi="宋体" w:eastAsia="宋体" w:cs="宋体"/>
          <w:bCs/>
          <w:szCs w:val="21"/>
          <w:highlight w:val="yellow"/>
          <w:lang w:eastAsia="zh-CN"/>
        </w:rPr>
      </w:pPr>
      <w:r>
        <w:rPr>
          <w:rFonts w:hint="eastAsia" w:hAnsi="宋体" w:cs="宋体"/>
          <w:bCs/>
          <w:szCs w:val="21"/>
          <w:highlight w:val="yellow"/>
        </w:rPr>
        <w:t>(四)招标文件中要求的其它资格证明文件</w:t>
      </w:r>
      <w:r>
        <w:rPr>
          <w:rFonts w:hint="eastAsia" w:hAnsi="宋体" w:cs="宋体"/>
          <w:bCs/>
          <w:szCs w:val="21"/>
          <w:highlight w:val="yellow"/>
          <w:lang w:eastAsia="zh-CN"/>
        </w:rPr>
        <w:t>；</w:t>
      </w:r>
    </w:p>
    <w:p w14:paraId="57F6142F">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lang w:eastAsia="zh-CN"/>
        </w:rPr>
        <w:t>（</w:t>
      </w:r>
      <w:r>
        <w:rPr>
          <w:rFonts w:hint="eastAsia" w:hAnsi="宋体" w:cs="宋体"/>
          <w:bCs/>
          <w:szCs w:val="21"/>
          <w:highlight w:val="yellow"/>
          <w:lang w:val="en-US" w:eastAsia="zh-CN"/>
        </w:rPr>
        <w:t>五</w:t>
      </w:r>
      <w:r>
        <w:rPr>
          <w:rFonts w:hint="eastAsia" w:hAnsi="宋体" w:cs="宋体"/>
          <w:bCs/>
          <w:szCs w:val="21"/>
          <w:highlight w:val="yellow"/>
          <w:lang w:eastAsia="zh-CN"/>
        </w:rPr>
        <w:t>）</w:t>
      </w:r>
      <w:r>
        <w:rPr>
          <w:rFonts w:hint="eastAsia" w:hAnsi="宋体" w:cs="宋体"/>
          <w:bCs/>
          <w:szCs w:val="21"/>
          <w:highlight w:val="yellow"/>
        </w:rPr>
        <w:t>企业最近半年完税证明、信用证明材料（征信报告）；</w:t>
      </w:r>
    </w:p>
    <w:p w14:paraId="308D138C">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lang w:eastAsia="zh-CN"/>
        </w:rPr>
        <w:t>（</w:t>
      </w:r>
      <w:r>
        <w:rPr>
          <w:rFonts w:hint="eastAsia" w:hAnsi="宋体" w:cs="宋体"/>
          <w:bCs/>
          <w:szCs w:val="21"/>
          <w:highlight w:val="yellow"/>
          <w:lang w:val="en-US" w:eastAsia="zh-CN"/>
        </w:rPr>
        <w:t>六</w:t>
      </w:r>
      <w:r>
        <w:rPr>
          <w:rFonts w:hint="eastAsia" w:hAnsi="宋体" w:cs="宋体"/>
          <w:bCs/>
          <w:szCs w:val="21"/>
          <w:highlight w:val="yellow"/>
          <w:lang w:eastAsia="zh-CN"/>
        </w:rPr>
        <w:t>）</w:t>
      </w:r>
      <w:r>
        <w:rPr>
          <w:rFonts w:hint="eastAsia" w:hAnsi="宋体" w:cs="宋体"/>
          <w:bCs/>
          <w:szCs w:val="21"/>
          <w:highlight w:val="yellow"/>
        </w:rPr>
        <w:t xml:space="preserve">年度纳税信用评价信息（可从电子税务局查询截图，需加盖公章）； </w:t>
      </w:r>
    </w:p>
    <w:p w14:paraId="540FE352">
      <w:pPr>
        <w:pStyle w:val="4"/>
        <w:kinsoku w:val="0"/>
        <w:overflowPunct w:val="0"/>
        <w:autoSpaceDE w:val="0"/>
        <w:autoSpaceDN w:val="0"/>
        <w:adjustRightInd w:val="0"/>
        <w:spacing w:line="360" w:lineRule="auto"/>
        <w:ind w:left="210" w:leftChars="100" w:firstLine="420" w:firstLineChars="200"/>
        <w:rPr>
          <w:rFonts w:hint="eastAsia" w:hAnsi="宋体" w:cs="宋体"/>
          <w:bCs/>
          <w:szCs w:val="21"/>
        </w:rPr>
      </w:pPr>
      <w:r>
        <w:rPr>
          <w:rFonts w:hint="eastAsia" w:hAnsi="宋体" w:cs="宋体"/>
          <w:bCs/>
          <w:szCs w:val="21"/>
          <w:highlight w:val="yellow"/>
          <w:lang w:eastAsia="zh-CN"/>
        </w:rPr>
        <w:t>（</w:t>
      </w:r>
      <w:r>
        <w:rPr>
          <w:rFonts w:hint="eastAsia" w:hAnsi="宋体" w:cs="宋体"/>
          <w:bCs/>
          <w:szCs w:val="21"/>
          <w:highlight w:val="yellow"/>
          <w:lang w:val="en-US" w:eastAsia="zh-CN"/>
        </w:rPr>
        <w:t>七</w:t>
      </w:r>
      <w:r>
        <w:rPr>
          <w:rFonts w:hint="eastAsia" w:hAnsi="宋体" w:cs="宋体"/>
          <w:bCs/>
          <w:szCs w:val="21"/>
          <w:highlight w:val="yellow"/>
          <w:lang w:eastAsia="zh-CN"/>
        </w:rPr>
        <w:t>）</w:t>
      </w:r>
      <w:r>
        <w:rPr>
          <w:rFonts w:hint="eastAsia" w:hAnsi="宋体" w:cs="宋体"/>
          <w:bCs/>
          <w:szCs w:val="21"/>
          <w:highlight w:val="yellow"/>
        </w:rPr>
        <w:t>企业对外担保说明（写明贵单位对外有无对外担保和质押业务，需加盖公章）。</w:t>
      </w:r>
    </w:p>
    <w:p w14:paraId="4AE7D064">
      <w:pPr>
        <w:pStyle w:val="4"/>
        <w:kinsoku w:val="0"/>
        <w:overflowPunct w:val="0"/>
        <w:autoSpaceDE w:val="0"/>
        <w:autoSpaceDN w:val="0"/>
        <w:adjustRightInd w:val="0"/>
        <w:spacing w:line="360" w:lineRule="auto"/>
        <w:ind w:left="210" w:leftChars="100" w:firstLine="420" w:firstLineChars="200"/>
        <w:rPr>
          <w:rFonts w:hint="eastAsia" w:hAnsi="宋体" w:cs="宋体"/>
          <w:bCs/>
          <w:szCs w:val="21"/>
        </w:rPr>
      </w:pPr>
    </w:p>
    <w:p w14:paraId="73BBACEB">
      <w:pPr>
        <w:pStyle w:val="4"/>
        <w:spacing w:line="360" w:lineRule="auto"/>
        <w:ind w:firstLine="422" w:firstLineChars="200"/>
        <w:rPr>
          <w:rFonts w:hint="eastAsia"/>
          <w:b/>
        </w:rPr>
      </w:pPr>
      <w:r>
        <w:rPr>
          <w:rFonts w:hint="eastAsia"/>
          <w:b/>
        </w:rPr>
        <w:t>(2) 技术标</w:t>
      </w:r>
      <w:r>
        <w:rPr>
          <w:rFonts w:hint="eastAsia"/>
          <w:bCs/>
        </w:rPr>
        <w:t>（独立封装在一个档案袋，一式六份，其中正本一份，副本五份，可附存有电子版文件的U盘，电子版要求为PDF格式、CAD或者数模，</w:t>
      </w:r>
      <w:r>
        <w:rPr>
          <w:rFonts w:hint="eastAsia"/>
          <w:b/>
        </w:rPr>
        <w:t>不允许加密</w:t>
      </w:r>
      <w:r>
        <w:rPr>
          <w:rFonts w:hint="eastAsia"/>
          <w:bCs/>
        </w:rPr>
        <w:t>）。</w:t>
      </w:r>
    </w:p>
    <w:p w14:paraId="204DC6C7">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(一)技术规格偏离表；</w:t>
      </w:r>
    </w:p>
    <w:p w14:paraId="0491371D">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(二)备品备件工具材料明细表；货物从招标人验收后开始使用至投标资料表中规定的周期内正常、连续地使用所必须的备件和专用工具清单，包括备件和专用工具的货源及现行价格；</w:t>
      </w:r>
    </w:p>
    <w:p w14:paraId="7A75B9F1">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(三)模具技术性能、参数的描述；证明货物和服务与招标文件的要求相一致的文件，可以是文字资料、图纸和数据，它包括：</w:t>
      </w:r>
    </w:p>
    <w:p w14:paraId="55573CC0">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1）货物主要技术指标和结构的详细说明；</w:t>
      </w:r>
    </w:p>
    <w:p w14:paraId="4D06603C">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77BF65B5">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3）投标人在阐述时应注意招标文件的技术规格中指出的工艺、材料和模具的标准以及参照的品牌或型号仅起说明作用，并没有任何限制性。投标人在投标中可以选用替代标准、品牌或型号，但这些替代要实质上满足或超过招标文件的要求。</w:t>
      </w:r>
    </w:p>
    <w:p w14:paraId="0A56BEF7">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(四)综合说明；</w:t>
      </w:r>
    </w:p>
    <w:p w14:paraId="6F80745D">
      <w:pPr>
        <w:pStyle w:val="4"/>
        <w:spacing w:line="360" w:lineRule="auto"/>
        <w:ind w:firstLine="422" w:firstLineChars="200"/>
        <w:rPr>
          <w:rFonts w:hint="eastAsia"/>
          <w:b/>
        </w:rPr>
      </w:pPr>
      <w:r>
        <w:rPr>
          <w:rFonts w:hint="eastAsia"/>
          <w:b/>
        </w:rPr>
        <w:t>(3) 商务标（</w:t>
      </w:r>
      <w:r>
        <w:rPr>
          <w:rFonts w:hint="eastAsia"/>
          <w:bCs/>
        </w:rPr>
        <w:t>独立封装在一个档案袋，一份正本、一份副本</w:t>
      </w:r>
      <w:r>
        <w:rPr>
          <w:rFonts w:hint="eastAsia"/>
          <w:b/>
        </w:rPr>
        <w:t>）</w:t>
      </w:r>
      <w:r>
        <w:rPr>
          <w:rFonts w:hint="eastAsia"/>
          <w:bCs/>
        </w:rPr>
        <w:t>。</w:t>
      </w:r>
    </w:p>
    <w:p w14:paraId="07206FCA">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一)投标函；</w:t>
      </w:r>
    </w:p>
    <w:p w14:paraId="3A38F5F3">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(二)开标一览表；</w:t>
      </w:r>
    </w:p>
    <w:p w14:paraId="31481C60">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(三)投标货物分项报价表；</w:t>
      </w:r>
    </w:p>
    <w:p w14:paraId="15328ED1">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(四)商务条款偏离表；</w:t>
      </w:r>
    </w:p>
    <w:p w14:paraId="23E22677">
      <w:pPr>
        <w:pStyle w:val="4"/>
        <w:kinsoku w:val="0"/>
        <w:overflowPunct w:val="0"/>
        <w:autoSpaceDE w:val="0"/>
        <w:autoSpaceDN w:val="0"/>
        <w:adjustRightInd w:val="0"/>
        <w:spacing w:line="360" w:lineRule="auto"/>
        <w:ind w:left="1050" w:leftChars="300" w:hanging="420" w:hangingChars="200"/>
        <w:rPr>
          <w:rFonts w:hint="default" w:hAnsi="宋体" w:eastAsia="宋体" w:cs="宋体"/>
          <w:bCs/>
          <w:szCs w:val="21"/>
          <w:highlight w:val="yellow"/>
          <w:lang w:val="en-US" w:eastAsia="zh-CN"/>
        </w:rPr>
      </w:pPr>
      <w:r>
        <w:rPr>
          <w:rFonts w:hint="eastAsia" w:hAnsi="宋体" w:cs="宋体"/>
          <w:bCs/>
          <w:szCs w:val="21"/>
          <w:highlight w:val="yellow"/>
          <w:lang w:eastAsia="zh-CN"/>
        </w:rPr>
        <w:t>（</w:t>
      </w:r>
      <w:r>
        <w:rPr>
          <w:rFonts w:hint="eastAsia" w:hAnsi="宋体" w:cs="宋体"/>
          <w:bCs/>
          <w:szCs w:val="21"/>
          <w:highlight w:val="yellow"/>
          <w:lang w:val="en-US" w:eastAsia="zh-CN"/>
        </w:rPr>
        <w:t>五</w:t>
      </w:r>
      <w:r>
        <w:rPr>
          <w:rFonts w:hint="eastAsia" w:hAnsi="宋体" w:cs="宋体"/>
          <w:bCs/>
          <w:szCs w:val="21"/>
          <w:highlight w:val="yellow"/>
          <w:lang w:eastAsia="zh-CN"/>
        </w:rPr>
        <w:t>）</w:t>
      </w:r>
      <w:r>
        <w:rPr>
          <w:rFonts w:hint="eastAsia" w:hAnsi="宋体" w:cs="宋体"/>
          <w:bCs/>
          <w:szCs w:val="21"/>
          <w:highlight w:val="yellow"/>
          <w:lang w:val="en-US" w:eastAsia="zh-CN"/>
        </w:rPr>
        <w:t>付款方式不允许偏离；</w:t>
      </w:r>
    </w:p>
    <w:p w14:paraId="2349B33E">
      <w:pPr>
        <w:pStyle w:val="4"/>
        <w:spacing w:line="360" w:lineRule="auto"/>
        <w:ind w:firstLine="422" w:firstLineChars="200"/>
        <w:rPr>
          <w:rFonts w:hint="eastAsia"/>
          <w:b/>
        </w:rPr>
      </w:pPr>
      <w:r>
        <w:rPr>
          <w:rFonts w:hint="eastAsia"/>
          <w:b/>
        </w:rPr>
        <w:t>3.报价：</w:t>
      </w:r>
    </w:p>
    <w:p w14:paraId="729C0F70">
      <w:pPr>
        <w:pStyle w:val="4"/>
        <w:spacing w:line="360" w:lineRule="auto"/>
        <w:ind w:left="630" w:leftChars="200" w:hanging="210" w:hangingChars="100"/>
        <w:rPr>
          <w:rFonts w:hint="eastAsia"/>
        </w:rPr>
      </w:pPr>
      <w:r>
        <w:rPr>
          <w:rFonts w:hint="eastAsia" w:hAnsi="宋体"/>
        </w:rPr>
        <w:t>⑴</w:t>
      </w:r>
      <w:r>
        <w:rPr>
          <w:rFonts w:hint="eastAsia"/>
        </w:rPr>
        <w:t>本次招标为公开招标，报价应为：</w:t>
      </w:r>
    </w:p>
    <w:p w14:paraId="640BECE8">
      <w:pPr>
        <w:pStyle w:val="4"/>
        <w:spacing w:line="360" w:lineRule="auto"/>
        <w:ind w:firstLine="420" w:firstLineChars="200"/>
        <w:rPr>
          <w:rFonts w:hint="eastAsia"/>
        </w:rPr>
      </w:pPr>
      <w:r>
        <w:rPr>
          <w:rFonts w:hint="eastAsia"/>
        </w:rPr>
        <w:t>经与招标人或其指派的答疑人员充分沟通确认基础上，由投标人在满足招标人所提出的、与本项目所有相关环节有关的所有费用；</w:t>
      </w:r>
    </w:p>
    <w:p w14:paraId="669735A9">
      <w:pPr>
        <w:pStyle w:val="4"/>
        <w:spacing w:line="360" w:lineRule="auto"/>
        <w:ind w:firstLine="420" w:firstLineChars="200"/>
        <w:rPr>
          <w:rFonts w:hint="eastAsia"/>
          <w:highlight w:val="yellow"/>
        </w:rPr>
      </w:pPr>
      <w:r>
        <w:rPr>
          <w:rFonts w:hint="eastAsia"/>
          <w:highlight w:val="yellow"/>
        </w:rPr>
        <w:t>详见本招标书之“第二章 投标文件编制”之“三、投标文件格式要求”之“格式3”。</w:t>
      </w:r>
    </w:p>
    <w:p w14:paraId="0F632988">
      <w:pPr>
        <w:pStyle w:val="4"/>
        <w:spacing w:line="360" w:lineRule="auto"/>
        <w:ind w:firstLine="420" w:firstLineChars="200"/>
        <w:rPr>
          <w:rFonts w:hint="eastAsia"/>
          <w:highlight w:val="yellow"/>
        </w:rPr>
      </w:pPr>
      <w:r>
        <w:rPr>
          <w:rFonts w:hint="eastAsia" w:hAnsi="宋体"/>
          <w:highlight w:val="yellow"/>
        </w:rPr>
        <w:t>⑵</w:t>
      </w:r>
      <w:r>
        <w:rPr>
          <w:rFonts w:hint="eastAsia"/>
          <w:highlight w:val="yellow"/>
        </w:rPr>
        <w:t>所有报价货币单位为：万元（人民币），</w:t>
      </w:r>
      <w:r>
        <w:rPr>
          <w:rFonts w:hint="eastAsia"/>
          <w:b/>
          <w:bCs/>
          <w:highlight w:val="yellow"/>
          <w:lang w:val="en-US" w:eastAsia="zh-CN"/>
        </w:rPr>
        <w:t>不</w:t>
      </w:r>
      <w:r>
        <w:rPr>
          <w:rFonts w:hint="eastAsia"/>
          <w:b/>
          <w:bCs/>
          <w:highlight w:val="yellow"/>
        </w:rPr>
        <w:t>含税</w:t>
      </w:r>
      <w:r>
        <w:rPr>
          <w:rFonts w:hint="eastAsia"/>
          <w:b/>
          <w:bCs/>
          <w:highlight w:val="yellow"/>
          <w:lang w:val="en-US" w:eastAsia="zh-CN"/>
        </w:rPr>
        <w:t>单价</w:t>
      </w:r>
      <w:r>
        <w:rPr>
          <w:rFonts w:hint="eastAsia"/>
          <w:b/>
          <w:bCs/>
          <w:highlight w:val="yellow"/>
        </w:rPr>
        <w:t>，税率为13%</w:t>
      </w:r>
      <w:r>
        <w:rPr>
          <w:rFonts w:hint="eastAsia"/>
          <w:b/>
          <w:bCs/>
          <w:highlight w:val="yellow"/>
          <w:lang w:eastAsia="zh-CN"/>
        </w:rPr>
        <w:t>，</w:t>
      </w:r>
      <w:r>
        <w:rPr>
          <w:rFonts w:hint="eastAsia"/>
          <w:b/>
          <w:bCs/>
          <w:highlight w:val="yellow"/>
          <w:lang w:val="en-US" w:eastAsia="zh-CN"/>
        </w:rPr>
        <w:t>价税合计金额</w:t>
      </w:r>
      <w:r>
        <w:rPr>
          <w:rFonts w:hint="eastAsia"/>
          <w:highlight w:val="yellow"/>
        </w:rPr>
        <w:t>；</w:t>
      </w:r>
    </w:p>
    <w:p w14:paraId="4C39AC78">
      <w:pPr>
        <w:pStyle w:val="4"/>
        <w:spacing w:line="360" w:lineRule="auto"/>
        <w:ind w:firstLine="420" w:firstLineChars="200"/>
        <w:rPr>
          <w:rFonts w:hint="eastAsia"/>
        </w:rPr>
      </w:pPr>
      <w:r>
        <w:rPr>
          <w:rFonts w:hint="eastAsia" w:hAnsi="宋体"/>
          <w:highlight w:val="yellow"/>
        </w:rPr>
        <w:t>⑶付款</w:t>
      </w:r>
      <w:r>
        <w:rPr>
          <w:rFonts w:hint="eastAsia"/>
          <w:highlight w:val="yellow"/>
        </w:rPr>
        <w:t>结算方式：买方财务挂账90天后，</w:t>
      </w:r>
      <w:r>
        <w:rPr>
          <w:rFonts w:hint="eastAsia"/>
          <w:highlight w:val="yellow"/>
          <w:lang w:val="en-US" w:eastAsia="zh-CN"/>
        </w:rPr>
        <w:t>半年期商业汇票（银行承兑汇票或商业承兑汇票）</w:t>
      </w:r>
      <w:r>
        <w:rPr>
          <w:rFonts w:hint="eastAsia"/>
          <w:highlight w:val="yellow"/>
        </w:rPr>
        <w:t>。具体以双方最终签署的合同为准</w:t>
      </w:r>
      <w:r>
        <w:rPr>
          <w:rFonts w:hint="eastAsia"/>
        </w:rPr>
        <w:t>。</w:t>
      </w:r>
    </w:p>
    <w:p w14:paraId="5C19C895">
      <w:pPr>
        <w:pStyle w:val="4"/>
        <w:spacing w:line="360" w:lineRule="auto"/>
        <w:ind w:firstLine="420" w:firstLineChars="200"/>
      </w:pPr>
      <w:r>
        <w:rPr>
          <w:rFonts w:hint="eastAsia"/>
        </w:rPr>
        <w:t>1）工装全部到齐无质量问题，经安装调试、最终验收合格后，投标方提交金额为合同价款</w:t>
      </w:r>
      <w:r>
        <w:rPr>
          <w:rFonts w:hint="eastAsia"/>
          <w:color w:val="FF0000"/>
        </w:rPr>
        <w:t>90%</w:t>
      </w:r>
      <w:r>
        <w:rPr>
          <w:rFonts w:hint="eastAsia"/>
        </w:rPr>
        <w:t>的收据并附带下列单据，经招标方依照财务制度审核无误，</w:t>
      </w:r>
      <w:r>
        <w:rPr>
          <w:rFonts w:hint="eastAsia"/>
          <w:color w:val="FF0000"/>
        </w:rPr>
        <w:t>挂账满90日后支付</w:t>
      </w:r>
      <w:r>
        <w:rPr>
          <w:rFonts w:hint="eastAsia"/>
          <w:color w:val="FF0000"/>
          <w:lang w:eastAsia="zh-CN"/>
        </w:rPr>
        <w:t>，</w:t>
      </w:r>
      <w:r>
        <w:rPr>
          <w:rFonts w:hint="eastAsia"/>
          <w:color w:val="FF0000"/>
          <w:lang w:val="en-US" w:eastAsia="zh-CN"/>
        </w:rPr>
        <w:t>半年期商业汇票（银行承兑汇票或商业承兑汇票）</w:t>
      </w:r>
      <w:r>
        <w:rPr>
          <w:rFonts w:hint="eastAsia"/>
        </w:rPr>
        <w:t>：</w:t>
      </w:r>
    </w:p>
    <w:p w14:paraId="526C1BC0">
      <w:pPr>
        <w:pStyle w:val="4"/>
        <w:spacing w:line="360" w:lineRule="auto"/>
        <w:ind w:firstLine="420" w:firstLineChars="200"/>
      </w:pPr>
      <w:r>
        <w:rPr>
          <w:rFonts w:hint="eastAsia"/>
        </w:rPr>
        <w:t>A 金额为该套合同工装价格</w:t>
      </w:r>
      <w:r>
        <w:rPr>
          <w:rFonts w:hint="eastAsia"/>
          <w:color w:val="FF0000"/>
        </w:rPr>
        <w:t>100%</w:t>
      </w:r>
      <w:r>
        <w:rPr>
          <w:rFonts w:hint="eastAsia"/>
        </w:rPr>
        <w:t>的增值税专用发票。</w:t>
      </w:r>
    </w:p>
    <w:p w14:paraId="75BCC262">
      <w:pPr>
        <w:pStyle w:val="4"/>
        <w:spacing w:line="360" w:lineRule="auto"/>
        <w:ind w:firstLine="420" w:firstLineChars="200"/>
      </w:pPr>
      <w:r>
        <w:rPr>
          <w:rFonts w:hint="eastAsia"/>
        </w:rPr>
        <w:t>B 该套合同工装最终验收报告的原件及其复印件两份。</w:t>
      </w:r>
    </w:p>
    <w:p w14:paraId="62C9E451">
      <w:pPr>
        <w:pStyle w:val="4"/>
        <w:spacing w:line="360" w:lineRule="auto"/>
        <w:ind w:firstLine="420" w:firstLineChars="200"/>
        <w:rPr>
          <w:rFonts w:hint="eastAsia"/>
        </w:rPr>
      </w:pPr>
      <w:r>
        <w:rPr>
          <w:rFonts w:hint="eastAsia"/>
        </w:rPr>
        <w:t>2）合同总价款的</w:t>
      </w:r>
      <w:r>
        <w:rPr>
          <w:rFonts w:hint="eastAsia"/>
          <w:color w:val="FF0000"/>
        </w:rPr>
        <w:t>10%</w:t>
      </w:r>
      <w:r>
        <w:rPr>
          <w:rFonts w:hint="eastAsia"/>
        </w:rPr>
        <w:t>作为本合同约定工装的</w:t>
      </w:r>
      <w:r>
        <w:rPr>
          <w:rFonts w:hint="eastAsia"/>
          <w:color w:val="FF0000"/>
        </w:rPr>
        <w:t>质量保证金</w:t>
      </w:r>
      <w:r>
        <w:rPr>
          <w:rFonts w:hint="eastAsia"/>
        </w:rPr>
        <w:t>，质量保证金在质量保证期内不计利息，待合同工装质量保证期满后，投标方向招标方提交相应金额的收据及工装使用单位的使用情况说明，经招标方依照财务制度审核无误后支付；如有质量问题，质量保证金予以相应扣除。</w:t>
      </w:r>
    </w:p>
    <w:p w14:paraId="58F6B485">
      <w:pPr>
        <w:pStyle w:val="4"/>
        <w:spacing w:line="360" w:lineRule="auto"/>
        <w:ind w:firstLine="422" w:firstLineChars="200"/>
        <w:rPr>
          <w:rFonts w:hint="eastAsia"/>
          <w:b/>
        </w:rPr>
      </w:pPr>
      <w:r>
        <w:rPr>
          <w:rFonts w:hint="eastAsia"/>
          <w:b/>
        </w:rPr>
        <w:t>4.技术规范及服务</w:t>
      </w:r>
    </w:p>
    <w:p w14:paraId="36BA14C8">
      <w:pPr>
        <w:pStyle w:val="4"/>
        <w:spacing w:line="360" w:lineRule="auto"/>
        <w:ind w:firstLine="420" w:firstLineChars="200"/>
        <w:rPr>
          <w:rFonts w:hint="eastAsia"/>
        </w:rPr>
      </w:pPr>
      <w:r>
        <w:rPr>
          <w:rFonts w:hint="eastAsia"/>
        </w:rPr>
        <w:t>⑴投标人应与招标人指派的答疑人员充分沟通，理解认可并接受相关技术规范及服务要求。</w:t>
      </w:r>
    </w:p>
    <w:p w14:paraId="314A7AA7">
      <w:pPr>
        <w:pStyle w:val="4"/>
        <w:spacing w:line="360" w:lineRule="auto"/>
        <w:ind w:firstLine="420" w:firstLineChars="200"/>
        <w:rPr>
          <w:rFonts w:hint="eastAsia"/>
        </w:rPr>
      </w:pPr>
      <w:r>
        <w:rPr>
          <w:rFonts w:hint="eastAsia"/>
        </w:rPr>
        <w:t>⑵投标人可免费提供的、包含但不限于招标人所要求的其他相关服务内容，按本招标书“第二章 投标文件编制”要求，在其“开标一览表”中一并说明。</w:t>
      </w:r>
    </w:p>
    <w:p w14:paraId="72086031">
      <w:pPr>
        <w:pStyle w:val="4"/>
        <w:spacing w:line="360" w:lineRule="auto"/>
        <w:ind w:firstLine="422" w:firstLineChars="200"/>
        <w:rPr>
          <w:rFonts w:hint="eastAsia"/>
          <w:b/>
        </w:rPr>
      </w:pPr>
      <w:r>
        <w:rPr>
          <w:rFonts w:hint="eastAsia"/>
          <w:b/>
        </w:rPr>
        <w:t>5.其他</w:t>
      </w:r>
    </w:p>
    <w:p w14:paraId="026EFDE9">
      <w:pPr>
        <w:pStyle w:val="4"/>
        <w:spacing w:line="360" w:lineRule="auto"/>
        <w:ind w:firstLine="420" w:firstLineChars="200"/>
        <w:rPr>
          <w:rFonts w:hint="eastAsia"/>
        </w:rPr>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14:paraId="1CFD8954">
      <w:pPr>
        <w:pStyle w:val="4"/>
        <w:spacing w:line="360" w:lineRule="auto"/>
        <w:ind w:firstLine="420" w:firstLineChars="200"/>
        <w:rPr>
          <w:rFonts w:hint="eastAsia"/>
        </w:rPr>
      </w:pPr>
      <w:r>
        <w:rPr>
          <w:rFonts w:hint="eastAsia"/>
        </w:rPr>
        <w:t>其余未尽事宜，均按合同约定。</w:t>
      </w:r>
    </w:p>
    <w:p w14:paraId="49CAAAB1">
      <w:pPr>
        <w:pStyle w:val="4"/>
        <w:numPr>
          <w:ilvl w:val="0"/>
          <w:numId w:val="1"/>
        </w:numPr>
        <w:spacing w:line="360" w:lineRule="auto"/>
        <w:ind w:firstLine="422" w:firstLineChars="200"/>
        <w:rPr>
          <w:rFonts w:hint="eastAsia"/>
          <w:b/>
        </w:rPr>
      </w:pPr>
      <w:r>
        <w:rPr>
          <w:rFonts w:hint="eastAsia"/>
          <w:b/>
        </w:rPr>
        <w:t>要求招标人或相关合同签订单位提供的配合，在标书文件中说明。</w:t>
      </w:r>
    </w:p>
    <w:p w14:paraId="2E01F42E">
      <w:pPr>
        <w:pStyle w:val="4"/>
        <w:numPr>
          <w:ilvl w:val="0"/>
          <w:numId w:val="1"/>
        </w:numPr>
        <w:spacing w:line="360" w:lineRule="auto"/>
        <w:ind w:firstLine="422" w:firstLineChars="200"/>
        <w:rPr>
          <w:rFonts w:hint="eastAsia"/>
          <w:b/>
        </w:rPr>
      </w:pPr>
      <w:r>
        <w:rPr>
          <w:rFonts w:hint="eastAsia"/>
          <w:b/>
        </w:rPr>
        <w:t>解释权</w:t>
      </w:r>
    </w:p>
    <w:p w14:paraId="7FFC23B6">
      <w:pPr>
        <w:pStyle w:val="4"/>
        <w:numPr>
          <w:ilvl w:val="0"/>
          <w:numId w:val="0"/>
        </w:numPr>
        <w:spacing w:line="360" w:lineRule="auto"/>
        <w:ind w:firstLine="420" w:firstLineChars="200"/>
        <w:rPr>
          <w:rFonts w:hint="eastAsia"/>
          <w:b/>
        </w:rPr>
      </w:pPr>
      <w:r>
        <w:rPr>
          <w:rFonts w:hint="eastAsia"/>
        </w:rPr>
        <w:t>本招标文件的最终解释权归招标人，当对一个问题有多种解释时以招标人的书面解释为准。招标文件未做须知明示，而又有相关法律、法规规定的，招标人对此所做解释以相关的法律、法规规定为依据。</w:t>
      </w:r>
    </w:p>
    <w:p w14:paraId="7A715F6B">
      <w:pPr>
        <w:pStyle w:val="4"/>
        <w:spacing w:line="360" w:lineRule="auto"/>
        <w:rPr>
          <w:rFonts w:hint="eastAsia" w:ascii="黑体" w:eastAsia="黑体"/>
          <w:b/>
          <w:bCs/>
          <w:sz w:val="28"/>
        </w:rPr>
      </w:pPr>
      <w:r>
        <w:rPr>
          <w:rFonts w:hint="eastAsia" w:ascii="黑体" w:eastAsia="黑体"/>
          <w:b/>
          <w:bCs/>
          <w:sz w:val="28"/>
        </w:rPr>
        <w:t>七、投标、开标、评标</w:t>
      </w:r>
    </w:p>
    <w:p w14:paraId="30C0FC91">
      <w:pPr>
        <w:pStyle w:val="4"/>
        <w:spacing w:line="360" w:lineRule="auto"/>
        <w:ind w:firstLine="420" w:firstLineChars="200"/>
        <w:rPr>
          <w:rFonts w:hint="eastAsia"/>
        </w:rPr>
      </w:pPr>
      <w:r>
        <w:rPr>
          <w:rFonts w:hint="eastAsia"/>
        </w:rPr>
        <w:t>1.投标保证金：</w:t>
      </w:r>
    </w:p>
    <w:p w14:paraId="265A4E58">
      <w:pPr>
        <w:pStyle w:val="4"/>
        <w:spacing w:line="360" w:lineRule="auto"/>
        <w:ind w:firstLine="420" w:firstLineChars="200"/>
        <w:rPr>
          <w:rFonts w:hint="eastAsia"/>
          <w:b/>
          <w:bCs/>
          <w:highlight w:val="yellow"/>
        </w:rPr>
      </w:pPr>
      <w:r>
        <w:rPr>
          <w:rFonts w:hint="eastAsia" w:hAnsi="宋体"/>
        </w:rPr>
        <w:t>⑴</w:t>
      </w:r>
      <w:r>
        <w:rPr>
          <w:rFonts w:hint="eastAsia"/>
        </w:rPr>
        <w:t>投标人向招标人财务部门缴纳</w:t>
      </w:r>
      <w:r>
        <w:rPr>
          <w:rFonts w:hint="eastAsia"/>
          <w:b/>
          <w:bCs/>
          <w:u w:val="single"/>
        </w:rPr>
        <w:t>5000.00</w:t>
      </w:r>
      <w:r>
        <w:rPr>
          <w:rFonts w:hint="eastAsia"/>
        </w:rPr>
        <w:t>元（人民币），作为投标人本次投标的保证金</w:t>
      </w:r>
      <w:r>
        <w:rPr>
          <w:rFonts w:hint="eastAsia"/>
          <w:b/>
          <w:bCs/>
          <w:highlight w:val="yellow"/>
        </w:rPr>
        <w:t>（缴纳保证金前请先与招标方确认信息，确认无误后方可上交，如若不然，后果自负）。</w:t>
      </w:r>
    </w:p>
    <w:p w14:paraId="7CEEB817">
      <w:pPr>
        <w:pStyle w:val="4"/>
        <w:spacing w:line="360" w:lineRule="auto"/>
        <w:ind w:firstLine="420" w:firstLineChars="200"/>
        <w:rPr>
          <w:rFonts w:hint="eastAsia"/>
        </w:rPr>
      </w:pPr>
      <w:r>
        <w:rPr>
          <w:rFonts w:hint="eastAsia" w:hAnsi="宋体"/>
        </w:rPr>
        <w:t>⑵</w:t>
      </w:r>
      <w:r>
        <w:rPr>
          <w:rFonts w:hint="eastAsia"/>
        </w:rPr>
        <w:t>缴纳方式：基本账户转账；</w:t>
      </w:r>
    </w:p>
    <w:p w14:paraId="04F3289D">
      <w:pPr>
        <w:pStyle w:val="4"/>
        <w:spacing w:line="360" w:lineRule="auto"/>
        <w:ind w:firstLine="420" w:firstLineChars="200"/>
        <w:rPr>
          <w:rFonts w:hint="eastAsia"/>
        </w:rPr>
      </w:pPr>
      <w:r>
        <w:rPr>
          <w:rFonts w:hint="eastAsia" w:hAnsi="宋体"/>
        </w:rPr>
        <w:t>⑶</w:t>
      </w:r>
      <w:r>
        <w:rPr>
          <w:rFonts w:hint="eastAsia"/>
        </w:rPr>
        <w:t>接收单位：中国重汽集团济南橡塑件有限公司；</w:t>
      </w:r>
    </w:p>
    <w:p w14:paraId="3CCEF1F6">
      <w:pPr>
        <w:pStyle w:val="4"/>
        <w:spacing w:line="360" w:lineRule="auto"/>
        <w:ind w:firstLine="420" w:firstLineChars="200"/>
        <w:rPr>
          <w:rFonts w:hint="eastAsia"/>
        </w:rPr>
      </w:pPr>
      <w:r>
        <w:rPr>
          <w:rFonts w:hint="eastAsia" w:hAnsi="宋体"/>
        </w:rPr>
        <w:t>⑷</w:t>
      </w:r>
      <w:r>
        <w:rPr>
          <w:rFonts w:hint="eastAsia"/>
          <w:color w:val="FF0000"/>
        </w:rPr>
        <w:t>转账信息</w:t>
      </w:r>
      <w:r>
        <w:rPr>
          <w:rFonts w:hint="eastAsia"/>
        </w:rPr>
        <w:t>：</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DE8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noWrap w:val="0"/>
            <w:vAlign w:val="center"/>
          </w:tcPr>
          <w:p w14:paraId="5722359A">
            <w:pPr>
              <w:pStyle w:val="4"/>
              <w:ind w:firstLine="420" w:firstLineChars="200"/>
              <w:rPr>
                <w:rFonts w:hint="eastAsia"/>
                <w:color w:val="FF0000"/>
              </w:rPr>
            </w:pPr>
            <w:r>
              <w:rPr>
                <w:rFonts w:hint="eastAsia"/>
                <w:color w:val="FF0000"/>
              </w:rPr>
              <w:t>开户银行：</w:t>
            </w:r>
            <w:r>
              <w:rPr>
                <w:rFonts w:hint="eastAsia"/>
                <w:color w:val="FF0000"/>
                <w:lang w:val="zh-CN"/>
              </w:rPr>
              <w:t>中信银行股份有限公司济南舜耕支行</w:t>
            </w:r>
          </w:p>
        </w:tc>
      </w:tr>
      <w:tr w14:paraId="1D56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noWrap w:val="0"/>
            <w:vAlign w:val="center"/>
          </w:tcPr>
          <w:p w14:paraId="78CFDF71">
            <w:pPr>
              <w:pStyle w:val="4"/>
              <w:ind w:firstLine="420" w:firstLineChars="200"/>
              <w:rPr>
                <w:rFonts w:hint="eastAsia"/>
                <w:color w:val="FF0000"/>
              </w:rPr>
            </w:pPr>
            <w:r>
              <w:rPr>
                <w:rFonts w:hint="eastAsia"/>
                <w:color w:val="FF0000"/>
              </w:rPr>
              <w:t>户名：</w:t>
            </w:r>
            <w:r>
              <w:rPr>
                <w:rFonts w:hint="eastAsia"/>
                <w:color w:val="FF0000"/>
                <w:lang w:val="zh-CN"/>
              </w:rPr>
              <w:t>中国重汽集团济南橡塑件有限公司</w:t>
            </w:r>
          </w:p>
        </w:tc>
      </w:tr>
      <w:tr w14:paraId="06B9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14:paraId="60EBB073">
            <w:pPr>
              <w:pStyle w:val="4"/>
              <w:ind w:firstLine="420" w:firstLineChars="200"/>
              <w:rPr>
                <w:rFonts w:hint="eastAsia"/>
                <w:color w:val="FF0000"/>
              </w:rPr>
            </w:pPr>
            <w:r>
              <w:rPr>
                <w:rFonts w:hint="eastAsia"/>
                <w:color w:val="FF0000"/>
              </w:rPr>
              <w:t>账号：</w:t>
            </w:r>
            <w:r>
              <w:rPr>
                <w:rFonts w:hint="eastAsia"/>
                <w:color w:val="FF0000"/>
                <w:lang w:val="zh-CN"/>
              </w:rPr>
              <w:t>73726 10182 8000  17682</w:t>
            </w:r>
          </w:p>
        </w:tc>
      </w:tr>
      <w:tr w14:paraId="603C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14:paraId="440CEC4C">
            <w:pPr>
              <w:pStyle w:val="4"/>
              <w:ind w:firstLine="420" w:firstLineChars="200"/>
              <w:rPr>
                <w:rFonts w:hint="eastAsia"/>
                <w:color w:val="FF0000"/>
              </w:rPr>
            </w:pPr>
            <w:r>
              <w:rPr>
                <w:rFonts w:hint="eastAsia"/>
                <w:color w:val="FF0000"/>
              </w:rPr>
              <w:t>行号：</w:t>
            </w:r>
            <w:r>
              <w:rPr>
                <w:rFonts w:hint="eastAsia"/>
                <w:color w:val="FF0000"/>
                <w:lang w:val="zh-CN"/>
              </w:rPr>
              <w:t>302451037264</w:t>
            </w:r>
          </w:p>
        </w:tc>
      </w:tr>
    </w:tbl>
    <w:p w14:paraId="466D72E2">
      <w:pPr>
        <w:pStyle w:val="4"/>
        <w:spacing w:line="360" w:lineRule="auto"/>
        <w:ind w:firstLine="420" w:firstLineChars="200"/>
        <w:rPr>
          <w:rFonts w:hint="eastAsia" w:hAnsi="宋体" w:cs="宋体"/>
        </w:rPr>
      </w:pPr>
      <w:r>
        <w:rPr>
          <w:rFonts w:hint="eastAsia" w:hAnsi="宋体" w:cs="宋体"/>
        </w:rPr>
        <w:t>⑸说明：</w:t>
      </w:r>
    </w:p>
    <w:p w14:paraId="309AFB7F">
      <w:pPr>
        <w:pStyle w:val="4"/>
        <w:spacing w:line="360" w:lineRule="auto"/>
        <w:ind w:firstLine="420" w:firstLineChars="200"/>
        <w:rPr>
          <w:rFonts w:hint="eastAsia" w:hAnsi="宋体" w:cs="宋体"/>
        </w:rPr>
      </w:pPr>
      <w:r>
        <w:rPr>
          <w:rFonts w:hint="eastAsia" w:hAnsi="宋体" w:cs="宋体"/>
        </w:rPr>
        <w:t>(a)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在确定中标人后</w:t>
      </w:r>
      <w:r>
        <w:rPr>
          <w:rFonts w:hint="eastAsia" w:hAnsi="宋体" w:cs="宋体"/>
          <w:u w:val="single"/>
        </w:rPr>
        <w:t>次月底前</w:t>
      </w:r>
      <w:r>
        <w:rPr>
          <w:rFonts w:hint="eastAsia" w:hAnsi="宋体" w:cs="宋体"/>
        </w:rPr>
        <w:t>内按投标人（除中标人外）所提供的投标保证金退付表（详见本招标书“第二章 投标文件编制”之“三、投标文件格式要求”之格式10相关要求）退还投标保证金（本金，不计息）。</w:t>
      </w:r>
    </w:p>
    <w:p w14:paraId="35E1AEFA">
      <w:pPr>
        <w:pStyle w:val="4"/>
        <w:spacing w:line="360" w:lineRule="auto"/>
        <w:ind w:firstLine="420" w:firstLineChars="200"/>
        <w:rPr>
          <w:rFonts w:hint="eastAsia"/>
        </w:rPr>
      </w:pPr>
      <w:r>
        <w:rPr>
          <w:rFonts w:hint="eastAsia"/>
        </w:rPr>
        <w:t>(b)投标人在向招标人出示《投标保证金缴纳凭证》后方可进行投标。</w:t>
      </w:r>
    </w:p>
    <w:p w14:paraId="6E1A6171">
      <w:pPr>
        <w:pStyle w:val="4"/>
        <w:spacing w:line="360" w:lineRule="auto"/>
        <w:ind w:firstLine="420" w:firstLineChars="200"/>
        <w:rPr>
          <w:rFonts w:hint="eastAsia"/>
          <w:szCs w:val="22"/>
        </w:rPr>
      </w:pPr>
      <w:r>
        <w:rPr>
          <w:rFonts w:hint="eastAsia"/>
        </w:rPr>
        <w:t>(c)</w:t>
      </w:r>
      <w:r>
        <w:rPr>
          <w:rFonts w:hint="eastAsia"/>
          <w:szCs w:val="22"/>
        </w:rPr>
        <w:t>发生以下情况时，项目实施单位有权没收保证金：</w:t>
      </w:r>
    </w:p>
    <w:p w14:paraId="44F177E8">
      <w:pPr>
        <w:pStyle w:val="4"/>
        <w:spacing w:line="360" w:lineRule="auto"/>
        <w:ind w:firstLine="420" w:firstLineChars="200"/>
        <w:rPr>
          <w:rFonts w:hint="eastAsia" w:hAnsi="宋体" w:cs="宋体"/>
          <w:highlight w:val="yellow"/>
        </w:rPr>
      </w:pPr>
      <w:r>
        <w:rPr>
          <w:rFonts w:hint="eastAsia" w:hAnsi="宋体" w:cs="宋体"/>
          <w:highlight w:val="yellow"/>
        </w:rPr>
        <w:t>①供应商在提交响应文件截止时间后撤回响应文件的；</w:t>
      </w:r>
    </w:p>
    <w:p w14:paraId="7AB15899">
      <w:pPr>
        <w:pStyle w:val="4"/>
        <w:spacing w:line="360" w:lineRule="auto"/>
        <w:ind w:firstLine="420" w:firstLineChars="200"/>
        <w:rPr>
          <w:rFonts w:hint="eastAsia" w:hAnsi="宋体" w:cs="宋体"/>
          <w:highlight w:val="yellow"/>
        </w:rPr>
      </w:pPr>
      <w:r>
        <w:rPr>
          <w:rFonts w:hint="eastAsia" w:hAnsi="宋体" w:cs="宋体"/>
          <w:highlight w:val="yellow"/>
        </w:rPr>
        <w:t>②供应商在响应文件中提供虚假材料的；</w:t>
      </w:r>
    </w:p>
    <w:p w14:paraId="2F9B9D77">
      <w:pPr>
        <w:pStyle w:val="4"/>
        <w:spacing w:line="360" w:lineRule="auto"/>
        <w:ind w:firstLine="420" w:firstLineChars="200"/>
        <w:rPr>
          <w:rFonts w:hint="eastAsia" w:hAnsi="宋体" w:cs="宋体"/>
          <w:highlight w:val="yellow"/>
        </w:rPr>
      </w:pPr>
      <w:r>
        <w:rPr>
          <w:rFonts w:hint="eastAsia" w:hAnsi="宋体" w:cs="宋体"/>
          <w:highlight w:val="yellow"/>
        </w:rPr>
        <w:t>③除因不可抗力或谈判文件、询价通知书认可的情形以外，成交供应商不与采购人签订合同的；</w:t>
      </w:r>
    </w:p>
    <w:p w14:paraId="1D04E215">
      <w:pPr>
        <w:pStyle w:val="4"/>
        <w:spacing w:line="360" w:lineRule="auto"/>
        <w:ind w:firstLine="420" w:firstLineChars="200"/>
        <w:rPr>
          <w:rFonts w:hint="eastAsia" w:hAnsi="宋体" w:cs="宋体"/>
          <w:highlight w:val="yellow"/>
        </w:rPr>
      </w:pPr>
      <w:r>
        <w:rPr>
          <w:rFonts w:hint="eastAsia" w:hAnsi="宋体" w:cs="宋体"/>
          <w:highlight w:val="yellow"/>
        </w:rPr>
        <w:t>④供应商与采购人、其他供应商或者采购代理机构恶意串通、围标、陪标的；</w:t>
      </w:r>
    </w:p>
    <w:p w14:paraId="4407C24D">
      <w:pPr>
        <w:pStyle w:val="4"/>
        <w:spacing w:line="360" w:lineRule="auto"/>
        <w:ind w:firstLine="420" w:firstLineChars="200"/>
        <w:rPr>
          <w:rFonts w:hint="eastAsia" w:hAnsi="宋体" w:cs="宋体"/>
          <w:highlight w:val="yellow"/>
        </w:rPr>
      </w:pPr>
      <w:r>
        <w:rPr>
          <w:rFonts w:hint="eastAsia" w:hAnsi="宋体" w:cs="宋体"/>
          <w:highlight w:val="yellow"/>
        </w:rPr>
        <w:t>⑤采购文件规定的其他情形；</w:t>
      </w:r>
    </w:p>
    <w:p w14:paraId="02AA5459">
      <w:pPr>
        <w:pStyle w:val="4"/>
        <w:spacing w:line="360" w:lineRule="auto"/>
        <w:ind w:firstLine="420" w:firstLineChars="200"/>
        <w:rPr>
          <w:rFonts w:hint="eastAsia" w:hAnsi="宋体" w:cs="宋体"/>
          <w:highlight w:val="yellow"/>
        </w:rPr>
      </w:pPr>
      <w:r>
        <w:rPr>
          <w:rFonts w:hint="eastAsia" w:hAnsi="宋体" w:cs="宋体"/>
          <w:highlight w:val="yellow"/>
        </w:rPr>
        <w:t>⑥供应商有违约违规行为或被投诉、举报的，在调查处理期间，保证金暂不退还，待调查处理结束后按有关规定处理。</w:t>
      </w:r>
    </w:p>
    <w:p w14:paraId="0AFC01F1">
      <w:pPr>
        <w:pStyle w:val="4"/>
        <w:spacing w:line="360" w:lineRule="auto"/>
        <w:ind w:firstLine="420" w:firstLineChars="200"/>
        <w:rPr>
          <w:rFonts w:hint="eastAsia"/>
        </w:rPr>
      </w:pPr>
      <w:r>
        <w:rPr>
          <w:rFonts w:hint="eastAsia"/>
        </w:rPr>
        <w:t>2.开标</w:t>
      </w:r>
    </w:p>
    <w:p w14:paraId="098F9C89">
      <w:pPr>
        <w:pStyle w:val="9"/>
        <w:spacing w:line="360" w:lineRule="auto"/>
        <w:ind w:firstLine="420" w:firstLineChars="200"/>
      </w:pPr>
      <w:r>
        <w:rPr>
          <w:rFonts w:hint="eastAsia" w:ascii="宋体" w:hAnsi="Courier New"/>
          <w:sz w:val="21"/>
          <w:lang w:bidi="ar"/>
        </w:rPr>
        <w:t>（1）本次招标的开标、评标由招标人依法组织实施，本次招标采用技术标和商务标分级开标的模式。</w:t>
      </w:r>
    </w:p>
    <w:p w14:paraId="1A99E259">
      <w:pPr>
        <w:pStyle w:val="9"/>
        <w:spacing w:line="360" w:lineRule="auto"/>
        <w:ind w:firstLine="420" w:firstLineChars="200"/>
      </w:pPr>
      <w:r>
        <w:rPr>
          <w:rFonts w:hint="eastAsia" w:ascii="宋体" w:hAnsi="Courier New"/>
          <w:sz w:val="21"/>
          <w:lang w:bidi="ar"/>
        </w:rPr>
        <w:t>（2）本项目开标时间和地点见投标人须知前附表。开标会议由招标人组织并主持。招标人邀请各投标人派员参加开标会议。投标人未参加开标的，视同认可开标结果。</w:t>
      </w:r>
    </w:p>
    <w:p w14:paraId="2A9EF57A">
      <w:pPr>
        <w:pStyle w:val="9"/>
        <w:spacing w:line="360" w:lineRule="auto"/>
        <w:ind w:firstLine="420" w:firstLineChars="200"/>
      </w:pPr>
      <w:r>
        <w:rPr>
          <w:rFonts w:hint="eastAsia" w:ascii="宋体" w:hAnsi="Courier New"/>
          <w:sz w:val="21"/>
          <w:lang w:bidi="ar"/>
        </w:rPr>
        <w:t>（3）开标程序</w:t>
      </w:r>
    </w:p>
    <w:p w14:paraId="1F707B0D">
      <w:pPr>
        <w:pStyle w:val="9"/>
        <w:spacing w:line="360" w:lineRule="auto"/>
        <w:ind w:firstLine="420" w:firstLineChars="200"/>
      </w:pPr>
      <w:r>
        <w:rPr>
          <w:rFonts w:hint="eastAsia" w:ascii="宋体" w:hAnsi="Courier New"/>
          <w:sz w:val="21"/>
          <w:lang w:bidi="ar"/>
        </w:rPr>
        <w:t>（a）宣布开标会议开始。</w:t>
      </w:r>
    </w:p>
    <w:p w14:paraId="002801DE">
      <w:pPr>
        <w:pStyle w:val="9"/>
        <w:spacing w:line="360" w:lineRule="auto"/>
        <w:ind w:firstLine="420" w:firstLineChars="200"/>
      </w:pPr>
      <w:r>
        <w:rPr>
          <w:rFonts w:hint="eastAsia" w:ascii="宋体" w:hAnsi="Courier New"/>
          <w:sz w:val="21"/>
          <w:lang w:bidi="ar"/>
        </w:rPr>
        <w:t>（b）介绍与会人员。</w:t>
      </w:r>
    </w:p>
    <w:p w14:paraId="4BD9A2AF">
      <w:pPr>
        <w:pStyle w:val="9"/>
        <w:spacing w:line="360" w:lineRule="auto"/>
        <w:ind w:firstLine="420" w:firstLineChars="200"/>
      </w:pPr>
      <w:r>
        <w:rPr>
          <w:rFonts w:hint="eastAsia" w:ascii="宋体" w:hAnsi="Courier New"/>
          <w:sz w:val="21"/>
          <w:lang w:bidi="ar"/>
        </w:rPr>
        <w:t>（c）核验投标人资格证件。</w:t>
      </w:r>
    </w:p>
    <w:p w14:paraId="00A40868">
      <w:pPr>
        <w:pStyle w:val="9"/>
        <w:spacing w:line="360" w:lineRule="auto"/>
        <w:ind w:firstLine="420" w:firstLineChars="200"/>
      </w:pPr>
      <w:r>
        <w:rPr>
          <w:rFonts w:hint="eastAsia" w:ascii="宋体" w:hAnsi="Courier New"/>
          <w:sz w:val="21"/>
          <w:lang w:bidi="ar"/>
        </w:rPr>
        <w:t>（d）投标人或投标人推选的代表对投标文件密封情况进行检查（投标人未参加开标会议的，视同认可投标文件密封完好）。</w:t>
      </w:r>
    </w:p>
    <w:p w14:paraId="7B11B57C">
      <w:pPr>
        <w:pStyle w:val="9"/>
        <w:spacing w:line="360" w:lineRule="auto"/>
        <w:ind w:firstLine="420" w:firstLineChars="200"/>
      </w:pPr>
      <w:r>
        <w:rPr>
          <w:rFonts w:hint="eastAsia" w:ascii="宋体" w:hAnsi="Courier New"/>
          <w:sz w:val="21"/>
          <w:lang w:bidi="ar"/>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0C39D4C1">
      <w:pPr>
        <w:pStyle w:val="9"/>
        <w:spacing w:line="360" w:lineRule="auto"/>
        <w:ind w:firstLine="420" w:firstLineChars="200"/>
      </w:pPr>
      <w:r>
        <w:rPr>
          <w:rFonts w:hint="eastAsia" w:ascii="宋体" w:hAnsi="Courier New"/>
          <w:sz w:val="21"/>
          <w:lang w:bidi="ar"/>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606D6C42">
      <w:pPr>
        <w:pStyle w:val="9"/>
        <w:spacing w:line="360" w:lineRule="auto"/>
        <w:ind w:firstLine="420" w:firstLineChars="200"/>
      </w:pPr>
      <w:r>
        <w:rPr>
          <w:rFonts w:hint="eastAsia" w:ascii="宋体" w:hAnsi="Courier New"/>
          <w:sz w:val="21"/>
          <w:lang w:bidi="ar"/>
        </w:rPr>
        <w:t>（g）根据技术标及商务标综合得分，形成专家意见汇总，推荐性价比最优的投标方。</w:t>
      </w:r>
    </w:p>
    <w:p w14:paraId="03A09BCD">
      <w:pPr>
        <w:pStyle w:val="9"/>
        <w:spacing w:line="360" w:lineRule="auto"/>
        <w:ind w:firstLine="420" w:firstLineChars="200"/>
      </w:pPr>
      <w:r>
        <w:rPr>
          <w:rFonts w:hint="eastAsia" w:ascii="宋体" w:hAnsi="Courier New"/>
          <w:sz w:val="21"/>
          <w:lang w:bidi="ar"/>
        </w:rPr>
        <w:t>（h）招标人有权根据项目情况，采取多级评标模式，最终确定投标人排序。</w:t>
      </w:r>
    </w:p>
    <w:p w14:paraId="2F2630CE">
      <w:pPr>
        <w:pStyle w:val="4"/>
        <w:spacing w:line="360" w:lineRule="auto"/>
        <w:ind w:firstLine="420" w:firstLineChars="200"/>
        <w:rPr>
          <w:rFonts w:hint="eastAsia"/>
        </w:rPr>
      </w:pPr>
      <w:r>
        <w:rPr>
          <w:rFonts w:hint="eastAsia"/>
          <w:lang w:bidi="ar"/>
        </w:rPr>
        <w:t>（i）</w:t>
      </w:r>
      <w:r>
        <w:rPr>
          <w:rFonts w:hint="eastAsia"/>
          <w:b/>
          <w:lang w:bidi="ar"/>
        </w:rPr>
        <w:t>投标前请各投标方按照招标文件要求对项目方案进行充分准备，投标单位已默认认可上述开标、评标过程，无异议。招标人无义务对未入围投标方及未中标方做任何解释。</w:t>
      </w:r>
    </w:p>
    <w:p w14:paraId="6D1EF86A">
      <w:pPr>
        <w:pStyle w:val="4"/>
        <w:spacing w:line="360" w:lineRule="auto"/>
        <w:ind w:firstLine="420" w:firstLineChars="200"/>
        <w:rPr>
          <w:rFonts w:hint="eastAsia"/>
        </w:rPr>
      </w:pPr>
      <w:r>
        <w:rPr>
          <w:rFonts w:hint="eastAsia"/>
          <w:highlight w:val="yellow"/>
        </w:rPr>
        <w:t>所有报价货币单位均为：</w:t>
      </w:r>
      <w:r>
        <w:rPr>
          <w:rFonts w:hint="eastAsia"/>
          <w:b/>
          <w:bCs/>
          <w:highlight w:val="yellow"/>
        </w:rPr>
        <w:t>元（人民币）。</w:t>
      </w:r>
    </w:p>
    <w:p w14:paraId="07680067">
      <w:pPr>
        <w:spacing w:line="360" w:lineRule="auto"/>
        <w:ind w:right="2" w:firstLine="420" w:firstLineChars="200"/>
        <w:rPr>
          <w:rFonts w:hint="eastAsia" w:ascii="宋体" w:hAnsi="Courier New"/>
          <w:szCs w:val="22"/>
        </w:rPr>
      </w:pPr>
      <w:r>
        <w:rPr>
          <w:rFonts w:hint="eastAsia" w:ascii="宋体" w:hAnsi="Courier New"/>
          <w:szCs w:val="22"/>
        </w:rPr>
        <w:t>3.评标</w:t>
      </w:r>
    </w:p>
    <w:p w14:paraId="717E5C05">
      <w:pPr>
        <w:pStyle w:val="4"/>
        <w:spacing w:line="360" w:lineRule="auto"/>
        <w:ind w:firstLine="420" w:firstLineChars="200"/>
        <w:rPr>
          <w:rFonts w:hint="eastAsia" w:eastAsia="宋体"/>
          <w:lang w:eastAsia="zh-CN"/>
        </w:rPr>
      </w:pPr>
      <w:r>
        <w:rPr>
          <w:rFonts w:hint="eastAsia"/>
        </w:rPr>
        <w:t>评标由依照有关法律、法规组建的评标委员会负责。评标委员会由招标人或其委托的招标代理机构熟悉相关业务的代表，以及有关技术、经济等方面的专家组成。技术标专家组和商务标专家组须为 3 人及以上单数，专家人员不得重复</w:t>
      </w:r>
      <w:r>
        <w:rPr>
          <w:rFonts w:hint="eastAsia"/>
          <w:lang w:eastAsia="zh-CN"/>
        </w:rPr>
        <w:t>。</w:t>
      </w:r>
    </w:p>
    <w:p w14:paraId="13E5BD68">
      <w:pPr>
        <w:pStyle w:val="4"/>
        <w:spacing w:line="360" w:lineRule="auto"/>
        <w:ind w:firstLine="420" w:firstLineChars="200"/>
        <w:rPr>
          <w:rFonts w:hint="eastAsia"/>
        </w:rPr>
      </w:pPr>
    </w:p>
    <w:p w14:paraId="2A5B931C">
      <w:pPr>
        <w:pStyle w:val="4"/>
        <w:spacing w:line="360" w:lineRule="auto"/>
        <w:ind w:firstLine="420" w:firstLineChars="200"/>
        <w:rPr>
          <w:rFonts w:hint="eastAsia" w:hAnsi="宋体"/>
          <w:szCs w:val="21"/>
        </w:rPr>
      </w:pPr>
      <w:r>
        <w:rPr>
          <w:rFonts w:hint="eastAsia" w:hAnsi="宋体"/>
          <w:szCs w:val="21"/>
        </w:rPr>
        <w:t>4.评分标准</w:t>
      </w:r>
    </w:p>
    <w:tbl>
      <w:tblPr>
        <w:tblStyle w:val="10"/>
        <w:tblW w:w="4999" w:type="pct"/>
        <w:tblInd w:w="0" w:type="dxa"/>
        <w:tblLayout w:type="autofit"/>
        <w:tblCellMar>
          <w:top w:w="0" w:type="dxa"/>
          <w:left w:w="0" w:type="dxa"/>
          <w:bottom w:w="0" w:type="dxa"/>
          <w:right w:w="0" w:type="dxa"/>
        </w:tblCellMar>
      </w:tblPr>
      <w:tblGrid>
        <w:gridCol w:w="563"/>
        <w:gridCol w:w="526"/>
        <w:gridCol w:w="1235"/>
        <w:gridCol w:w="651"/>
        <w:gridCol w:w="6118"/>
      </w:tblGrid>
      <w:tr w14:paraId="34218E01">
        <w:tblPrEx>
          <w:tblCellMar>
            <w:top w:w="0" w:type="dxa"/>
            <w:left w:w="0" w:type="dxa"/>
            <w:bottom w:w="0" w:type="dxa"/>
            <w:right w:w="0" w:type="dxa"/>
          </w:tblCellMar>
        </w:tblPrEx>
        <w:trPr>
          <w:cantSplit/>
          <w:trHeight w:val="793" w:hRule="atLeast"/>
        </w:trPr>
        <w:tc>
          <w:tcPr>
            <w:tcW w:w="3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E782FE">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评标</w:t>
            </w:r>
          </w:p>
          <w:p w14:paraId="287C1E3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因素</w:t>
            </w:r>
          </w:p>
        </w:tc>
        <w:tc>
          <w:tcPr>
            <w:tcW w:w="289"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45E8D7D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总分</w:t>
            </w:r>
          </w:p>
        </w:tc>
        <w:tc>
          <w:tcPr>
            <w:tcW w:w="67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45F82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评价内容</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7BB958">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最高</w:t>
            </w:r>
          </w:p>
          <w:p w14:paraId="1E7B051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得分</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D99A5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评分标准</w:t>
            </w:r>
          </w:p>
        </w:tc>
      </w:tr>
      <w:tr w14:paraId="75487564">
        <w:tblPrEx>
          <w:tblCellMar>
            <w:top w:w="0" w:type="dxa"/>
            <w:left w:w="0" w:type="dxa"/>
            <w:bottom w:w="0" w:type="dxa"/>
            <w:right w:w="0" w:type="dxa"/>
          </w:tblCellMar>
        </w:tblPrEx>
        <w:trPr>
          <w:cantSplit/>
          <w:trHeight w:val="23" w:hRule="atLeast"/>
        </w:trPr>
        <w:tc>
          <w:tcPr>
            <w:tcW w:w="310" w:type="pct"/>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14:paraId="70F77A8E">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技术部分</w:t>
            </w:r>
          </w:p>
        </w:tc>
        <w:tc>
          <w:tcPr>
            <w:tcW w:w="289" w:type="pct"/>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14:paraId="039EE86A">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r>
              <w:rPr>
                <w:rFonts w:hint="eastAsia" w:ascii="宋体" w:hAnsi="宋体" w:cs="宋体"/>
                <w:color w:val="000000"/>
                <w:szCs w:val="21"/>
              </w:rPr>
              <w:t>0</w:t>
            </w:r>
            <w:r>
              <w:rPr>
                <w:rFonts w:hint="eastAsia" w:ascii="宋体" w:hAnsi="宋体" w:cs="宋体"/>
                <w:color w:val="000000"/>
                <w:szCs w:val="21"/>
                <w:lang w:val="en-US" w:eastAsia="zh-CN"/>
              </w:rPr>
              <w:t>0</w:t>
            </w:r>
          </w:p>
        </w:tc>
        <w:tc>
          <w:tcPr>
            <w:tcW w:w="679" w:type="pc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14:paraId="720783A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技术方案</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634172">
            <w:pPr>
              <w:jc w:val="center"/>
              <w:rPr>
                <w:rFonts w:ascii="宋体" w:hAnsi="宋体" w:cs="宋体"/>
                <w:color w:val="000000"/>
                <w:szCs w:val="21"/>
              </w:rPr>
            </w:pPr>
            <w:r>
              <w:rPr>
                <w:rFonts w:hint="eastAsia" w:ascii="宋体" w:hAnsi="宋体" w:cs="宋体"/>
                <w:color w:val="000000"/>
                <w:szCs w:val="21"/>
                <w:lang w:val="en-US" w:eastAsia="zh-CN"/>
              </w:rPr>
              <w:t>6</w:t>
            </w:r>
            <w:r>
              <w:rPr>
                <w:rFonts w:ascii="宋体" w:hAnsi="宋体" w:cs="宋体"/>
                <w:color w:val="000000"/>
                <w:szCs w:val="21"/>
              </w:rPr>
              <w:t>0</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FF955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1.完全满足招标文件配置要求得基础分</w:t>
            </w:r>
            <w:r>
              <w:rPr>
                <w:rFonts w:hint="eastAsia" w:ascii="宋体" w:hAnsi="宋体" w:cs="宋体"/>
                <w:color w:val="000000"/>
                <w:kern w:val="0"/>
                <w:szCs w:val="21"/>
                <w:lang w:val="en-US" w:eastAsia="zh-CN" w:bidi="ar"/>
              </w:rPr>
              <w:t>4</w:t>
            </w:r>
            <w:r>
              <w:rPr>
                <w:rFonts w:ascii="宋体" w:hAnsi="宋体" w:cs="宋体"/>
                <w:color w:val="000000"/>
                <w:kern w:val="0"/>
                <w:szCs w:val="21"/>
                <w:lang w:bidi="ar"/>
              </w:rPr>
              <w:t>0</w:t>
            </w:r>
            <w:r>
              <w:rPr>
                <w:rFonts w:hint="eastAsia" w:ascii="宋体" w:hAnsi="宋体" w:cs="宋体"/>
                <w:color w:val="000000"/>
                <w:kern w:val="0"/>
                <w:szCs w:val="21"/>
                <w:lang w:bidi="ar"/>
              </w:rPr>
              <w:t>分，有实质性增项且为用户所需，每项酌情加</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分，最多加</w:t>
            </w:r>
            <w:r>
              <w:rPr>
                <w:rFonts w:hint="eastAsia" w:ascii="宋体" w:hAnsi="宋体" w:cs="宋体"/>
                <w:color w:val="000000"/>
                <w:kern w:val="0"/>
                <w:szCs w:val="21"/>
                <w:lang w:val="en-US" w:eastAsia="zh-CN" w:bidi="ar"/>
              </w:rPr>
              <w:t>2</w:t>
            </w:r>
            <w:r>
              <w:rPr>
                <w:rFonts w:ascii="宋体" w:hAnsi="宋体" w:cs="宋体"/>
                <w:color w:val="000000"/>
                <w:kern w:val="0"/>
                <w:szCs w:val="21"/>
                <w:lang w:bidi="ar"/>
              </w:rPr>
              <w:t>0</w:t>
            </w:r>
            <w:r>
              <w:rPr>
                <w:rFonts w:hint="eastAsia" w:ascii="宋体" w:hAnsi="宋体" w:cs="宋体"/>
                <w:color w:val="000000"/>
                <w:kern w:val="0"/>
                <w:szCs w:val="21"/>
                <w:lang w:bidi="ar"/>
              </w:rPr>
              <w:t>分；</w:t>
            </w:r>
          </w:p>
          <w:p w14:paraId="7DEC747C">
            <w:pPr>
              <w:widowControl/>
              <w:jc w:val="left"/>
              <w:textAlignment w:val="center"/>
              <w:rPr>
                <w:rFonts w:ascii="宋体" w:hAnsi="宋体" w:cs="宋体"/>
                <w:color w:val="000000"/>
                <w:szCs w:val="21"/>
              </w:rPr>
            </w:pPr>
            <w:r>
              <w:rPr>
                <w:rFonts w:ascii="宋体" w:hAnsi="宋体" w:cs="宋体"/>
                <w:color w:val="000000"/>
                <w:kern w:val="0"/>
                <w:szCs w:val="21"/>
                <w:lang w:bidi="ar"/>
              </w:rPr>
              <w:t>2</w:t>
            </w:r>
            <w:r>
              <w:rPr>
                <w:rFonts w:hint="eastAsia" w:ascii="宋体" w:hAnsi="宋体" w:cs="宋体"/>
                <w:color w:val="000000"/>
                <w:kern w:val="0"/>
                <w:szCs w:val="21"/>
                <w:lang w:bidi="ar"/>
              </w:rPr>
              <w:t>.有缺项但对使用无实质性影响，每项酌情减</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分，减完为止；</w:t>
            </w:r>
          </w:p>
        </w:tc>
      </w:tr>
      <w:tr w14:paraId="4B3A14D5">
        <w:tblPrEx>
          <w:tblCellMar>
            <w:top w:w="0" w:type="dxa"/>
            <w:left w:w="0" w:type="dxa"/>
            <w:bottom w:w="0" w:type="dxa"/>
            <w:right w:w="0" w:type="dxa"/>
          </w:tblCellMar>
        </w:tblPrEx>
        <w:trPr>
          <w:cantSplit/>
          <w:trHeight w:val="23" w:hRule="atLeast"/>
        </w:trPr>
        <w:tc>
          <w:tcPr>
            <w:tcW w:w="310" w:type="pct"/>
            <w:vMerge w:val="continue"/>
            <w:tcBorders>
              <w:left w:val="single" w:color="000000" w:sz="4" w:space="0"/>
              <w:right w:val="single" w:color="auto" w:sz="4" w:space="0"/>
            </w:tcBorders>
            <w:noWrap w:val="0"/>
            <w:tcMar>
              <w:top w:w="12" w:type="dxa"/>
              <w:left w:w="12" w:type="dxa"/>
              <w:right w:w="12" w:type="dxa"/>
            </w:tcMar>
            <w:vAlign w:val="center"/>
          </w:tcPr>
          <w:p w14:paraId="0C2593F6">
            <w:pPr>
              <w:jc w:val="center"/>
              <w:rPr>
                <w:rFonts w:ascii="宋体" w:hAnsi="宋体" w:cs="宋体"/>
                <w:color w:val="000000"/>
                <w:szCs w:val="21"/>
              </w:rPr>
            </w:pPr>
          </w:p>
        </w:tc>
        <w:tc>
          <w:tcPr>
            <w:tcW w:w="289" w:type="pct"/>
            <w:vMerge w:val="continue"/>
            <w:tcBorders>
              <w:left w:val="single" w:color="auto" w:sz="4" w:space="0"/>
              <w:right w:val="single" w:color="auto" w:sz="4" w:space="0"/>
            </w:tcBorders>
            <w:noWrap w:val="0"/>
            <w:tcMar>
              <w:top w:w="12" w:type="dxa"/>
              <w:left w:w="12" w:type="dxa"/>
              <w:right w:w="12" w:type="dxa"/>
            </w:tcMar>
            <w:vAlign w:val="center"/>
          </w:tcPr>
          <w:p w14:paraId="1E972E08">
            <w:pPr>
              <w:jc w:val="center"/>
              <w:rPr>
                <w:rFonts w:ascii="宋体" w:hAnsi="宋体" w:cs="宋体"/>
                <w:color w:val="000000"/>
                <w:szCs w:val="21"/>
              </w:rPr>
            </w:pPr>
          </w:p>
        </w:tc>
        <w:tc>
          <w:tcPr>
            <w:tcW w:w="679" w:type="pc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14:paraId="30583ECF">
            <w:pPr>
              <w:jc w:val="center"/>
              <w:rPr>
                <w:rFonts w:ascii="宋体" w:hAnsi="宋体" w:cs="宋体"/>
                <w:color w:val="000000"/>
                <w:szCs w:val="21"/>
              </w:rPr>
            </w:pPr>
            <w:r>
              <w:rPr>
                <w:rFonts w:hint="eastAsia" w:ascii="宋体" w:hAnsi="宋体" w:cs="宋体"/>
                <w:color w:val="000000"/>
                <w:szCs w:val="21"/>
              </w:rPr>
              <w:t>业绩</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ACBF6D">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D9459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投标人在20</w:t>
            </w:r>
            <w:r>
              <w:rPr>
                <w:rFonts w:ascii="宋体" w:hAnsi="宋体" w:cs="宋体"/>
                <w:color w:val="000000"/>
                <w:kern w:val="0"/>
                <w:szCs w:val="21"/>
                <w:lang w:bidi="ar"/>
              </w:rPr>
              <w:t>20</w:t>
            </w:r>
            <w:r>
              <w:rPr>
                <w:rFonts w:hint="eastAsia" w:ascii="宋体" w:hAnsi="宋体" w:cs="宋体"/>
                <w:color w:val="000000"/>
                <w:kern w:val="0"/>
                <w:szCs w:val="21"/>
                <w:lang w:bidi="ar"/>
              </w:rPr>
              <w:t>年1月1日以来在中国与本标同类规格产品的业绩，以合同</w:t>
            </w:r>
            <w:r>
              <w:rPr>
                <w:rFonts w:hint="eastAsia" w:ascii="Calibri" w:hAnsi="Calibri"/>
              </w:rPr>
              <w:t>复印件加盖公章为准（</w:t>
            </w:r>
            <w:r>
              <w:rPr>
                <w:rFonts w:hint="eastAsia" w:ascii="Calibri" w:hAnsi="Calibri"/>
                <w:bCs/>
              </w:rPr>
              <w:t>须有客户联系方式及联系人以供招标人核实确认）</w:t>
            </w:r>
            <w:r>
              <w:rPr>
                <w:rFonts w:ascii="宋体" w:hAnsi="宋体" w:cs="宋体"/>
                <w:color w:val="000000"/>
                <w:szCs w:val="21"/>
                <w:lang w:bidi="ar"/>
              </w:rPr>
              <w:t>，每个合同加</w:t>
            </w:r>
            <w:r>
              <w:rPr>
                <w:rFonts w:hint="eastAsia" w:ascii="宋体" w:hAnsi="宋体" w:cs="宋体"/>
                <w:color w:val="000000"/>
                <w:szCs w:val="21"/>
                <w:lang w:val="en-US" w:eastAsia="zh-CN" w:bidi="ar"/>
              </w:rPr>
              <w:t>6</w:t>
            </w:r>
            <w:r>
              <w:rPr>
                <w:rFonts w:ascii="宋体" w:hAnsi="宋体" w:cs="宋体"/>
                <w:color w:val="000000"/>
                <w:szCs w:val="21"/>
                <w:lang w:bidi="ar"/>
              </w:rPr>
              <w:t>分，满分</w:t>
            </w:r>
            <w:r>
              <w:rPr>
                <w:rFonts w:hint="eastAsia" w:ascii="宋体" w:hAnsi="宋体" w:cs="宋体"/>
                <w:color w:val="000000"/>
                <w:szCs w:val="21"/>
                <w:lang w:val="en-US" w:eastAsia="zh-CN" w:bidi="ar"/>
              </w:rPr>
              <w:t>30</w:t>
            </w:r>
            <w:r>
              <w:rPr>
                <w:rFonts w:ascii="宋体" w:hAnsi="宋体" w:cs="宋体"/>
                <w:color w:val="000000"/>
                <w:szCs w:val="21"/>
                <w:lang w:bidi="ar"/>
              </w:rPr>
              <w:t>分，没有不得分。</w:t>
            </w:r>
          </w:p>
        </w:tc>
      </w:tr>
      <w:tr w14:paraId="6C4E5BE2">
        <w:tblPrEx>
          <w:tblCellMar>
            <w:top w:w="0" w:type="dxa"/>
            <w:left w:w="0" w:type="dxa"/>
            <w:bottom w:w="0" w:type="dxa"/>
            <w:right w:w="0" w:type="dxa"/>
          </w:tblCellMar>
        </w:tblPrEx>
        <w:trPr>
          <w:cantSplit/>
          <w:trHeight w:val="23" w:hRule="atLeast"/>
        </w:trPr>
        <w:tc>
          <w:tcPr>
            <w:tcW w:w="310" w:type="pct"/>
            <w:tcBorders>
              <w:left w:val="single" w:color="000000" w:sz="4" w:space="0"/>
              <w:bottom w:val="single" w:color="auto" w:sz="4" w:space="0"/>
              <w:right w:val="single" w:color="auto" w:sz="4" w:space="0"/>
            </w:tcBorders>
            <w:noWrap w:val="0"/>
            <w:tcMar>
              <w:top w:w="12" w:type="dxa"/>
              <w:left w:w="12" w:type="dxa"/>
              <w:right w:w="12" w:type="dxa"/>
            </w:tcMar>
            <w:vAlign w:val="center"/>
          </w:tcPr>
          <w:p w14:paraId="6A30835C">
            <w:pPr>
              <w:rPr>
                <w:rFonts w:ascii="宋体" w:hAnsi="宋体" w:cs="宋体"/>
                <w:color w:val="000000"/>
                <w:szCs w:val="21"/>
              </w:rPr>
            </w:pPr>
          </w:p>
        </w:tc>
        <w:tc>
          <w:tcPr>
            <w:tcW w:w="289" w:type="pct"/>
            <w:tcBorders>
              <w:left w:val="single" w:color="auto" w:sz="4" w:space="0"/>
              <w:bottom w:val="single" w:color="auto" w:sz="4" w:space="0"/>
              <w:right w:val="single" w:color="auto" w:sz="4" w:space="0"/>
            </w:tcBorders>
            <w:noWrap w:val="0"/>
            <w:tcMar>
              <w:top w:w="12" w:type="dxa"/>
              <w:left w:w="12" w:type="dxa"/>
              <w:right w:w="12" w:type="dxa"/>
            </w:tcMar>
            <w:vAlign w:val="center"/>
          </w:tcPr>
          <w:p w14:paraId="2578AC82">
            <w:pPr>
              <w:rPr>
                <w:rFonts w:ascii="宋体" w:hAnsi="宋体" w:cs="宋体"/>
                <w:color w:val="000000"/>
                <w:szCs w:val="21"/>
              </w:rPr>
            </w:pPr>
          </w:p>
        </w:tc>
        <w:tc>
          <w:tcPr>
            <w:tcW w:w="679" w:type="pct"/>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14:paraId="68B73999">
            <w:pPr>
              <w:jc w:val="center"/>
              <w:rPr>
                <w:rFonts w:ascii="宋体" w:hAnsi="宋体" w:cs="宋体"/>
                <w:color w:val="000000"/>
                <w:szCs w:val="21"/>
              </w:rPr>
            </w:pPr>
            <w:r>
              <w:rPr>
                <w:rFonts w:hint="eastAsia" w:ascii="Calibri" w:hAnsi="Calibri"/>
              </w:rPr>
              <w:t>条款响应</w:t>
            </w:r>
          </w:p>
        </w:tc>
        <w:tc>
          <w:tcPr>
            <w:tcW w:w="357"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0B06F34A">
            <w:pPr>
              <w:jc w:val="center"/>
              <w:rPr>
                <w:rFonts w:hint="default" w:ascii="宋体" w:hAnsi="宋体" w:eastAsia="宋体" w:cs="宋体"/>
                <w:color w:val="000000"/>
                <w:szCs w:val="21"/>
                <w:lang w:val="en-US" w:eastAsia="zh-CN"/>
              </w:rPr>
            </w:pPr>
            <w:r>
              <w:rPr>
                <w:rFonts w:hint="eastAsia" w:ascii="Calibri" w:hAnsi="Calibri"/>
                <w:lang w:val="en-US" w:eastAsia="zh-CN"/>
              </w:rPr>
              <w:t>10</w:t>
            </w:r>
          </w:p>
        </w:tc>
        <w:tc>
          <w:tcPr>
            <w:tcW w:w="3363"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74D03BCA">
            <w:pPr>
              <w:widowControl/>
              <w:jc w:val="left"/>
              <w:textAlignment w:val="center"/>
              <w:rPr>
                <w:rFonts w:ascii="宋体" w:hAnsi="宋体" w:cs="宋体"/>
                <w:color w:val="000000"/>
                <w:kern w:val="0"/>
                <w:szCs w:val="21"/>
                <w:lang w:bidi="ar"/>
              </w:rPr>
            </w:pPr>
            <w:r>
              <w:rPr>
                <w:rFonts w:hint="eastAsia" w:ascii="Calibri" w:hAnsi="Calibri"/>
              </w:rPr>
              <w:t>经过有效性和符合性审核合格的投标人，投标文件中对技术要求无偏离得2分，每一条正偏离得</w:t>
            </w:r>
            <w:r>
              <w:rPr>
                <w:rFonts w:hint="eastAsia" w:ascii="Calibri" w:hAnsi="Calibri"/>
                <w:lang w:val="en-US" w:eastAsia="zh-CN"/>
              </w:rPr>
              <w:t>2</w:t>
            </w:r>
            <w:r>
              <w:rPr>
                <w:rFonts w:hint="eastAsia" w:ascii="Calibri" w:hAnsi="Calibri"/>
              </w:rPr>
              <w:t>分，上限</w:t>
            </w:r>
            <w:r>
              <w:rPr>
                <w:rFonts w:hint="eastAsia" w:ascii="Calibri" w:hAnsi="Calibri"/>
                <w:lang w:val="en-US" w:eastAsia="zh-CN"/>
              </w:rPr>
              <w:t>10</w:t>
            </w:r>
            <w:r>
              <w:rPr>
                <w:rFonts w:hint="eastAsia" w:ascii="Calibri" w:hAnsi="Calibri"/>
              </w:rPr>
              <w:t>分，每一条负偏离扣</w:t>
            </w:r>
            <w:r>
              <w:rPr>
                <w:rFonts w:hint="eastAsia" w:ascii="Calibri" w:hAnsi="Calibri"/>
                <w:lang w:val="en-US" w:eastAsia="zh-CN"/>
              </w:rPr>
              <w:t>2</w:t>
            </w:r>
            <w:r>
              <w:rPr>
                <w:rFonts w:hint="eastAsia" w:ascii="Calibri" w:hAnsi="Calibri"/>
              </w:rPr>
              <w:t>分，最低0分。</w:t>
            </w:r>
          </w:p>
        </w:tc>
      </w:tr>
      <w:tr w14:paraId="37C24053">
        <w:tblPrEx>
          <w:tblCellMar>
            <w:top w:w="0" w:type="dxa"/>
            <w:left w:w="0" w:type="dxa"/>
            <w:bottom w:w="0" w:type="dxa"/>
            <w:right w:w="0" w:type="dxa"/>
          </w:tblCellMar>
        </w:tblPrEx>
        <w:trPr>
          <w:cantSplit/>
          <w:trHeight w:val="1963" w:hRule="atLeast"/>
        </w:trPr>
        <w:tc>
          <w:tcPr>
            <w:tcW w:w="31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0D4566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商务部分</w:t>
            </w:r>
          </w:p>
        </w:tc>
        <w:tc>
          <w:tcPr>
            <w:tcW w:w="1326"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3ED32AD">
            <w:pPr>
              <w:widowControl/>
              <w:jc w:val="center"/>
              <w:textAlignment w:val="center"/>
              <w:rPr>
                <w:rFonts w:ascii="宋体" w:hAnsi="宋体" w:cs="宋体"/>
                <w:color w:val="000000"/>
                <w:kern w:val="0"/>
                <w:szCs w:val="21"/>
                <w:lang w:bidi="ar"/>
              </w:rPr>
            </w:pPr>
          </w:p>
          <w:p w14:paraId="141BA780">
            <w:pPr>
              <w:jc w:val="center"/>
              <w:rPr>
                <w:rFonts w:ascii="宋体" w:hAnsi="宋体" w:cs="宋体"/>
                <w:color w:val="000000"/>
                <w:szCs w:val="21"/>
              </w:rPr>
            </w:pPr>
            <w:r>
              <w:rPr>
                <w:rFonts w:hint="eastAsia" w:ascii="宋体" w:hAnsi="宋体" w:cs="宋体"/>
                <w:color w:val="000000"/>
                <w:kern w:val="0"/>
                <w:szCs w:val="21"/>
                <w:lang w:bidi="ar"/>
              </w:rPr>
              <w:t>投标报价</w:t>
            </w:r>
          </w:p>
        </w:tc>
        <w:tc>
          <w:tcPr>
            <w:tcW w:w="3363"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D6A1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1、经初审合格的投标文件其投标报价为有效报价；</w:t>
            </w:r>
          </w:p>
          <w:p w14:paraId="4BB05EB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2、按照</w:t>
            </w:r>
            <w:r>
              <w:rPr>
                <w:rFonts w:hint="eastAsia" w:ascii="宋体" w:hAnsi="宋体" w:cs="宋体"/>
                <w:color w:val="000000"/>
                <w:kern w:val="0"/>
                <w:szCs w:val="21"/>
                <w:lang w:val="en-US" w:eastAsia="zh-CN" w:bidi="ar"/>
              </w:rPr>
              <w:t>总包</w:t>
            </w:r>
            <w:r>
              <w:rPr>
                <w:rFonts w:hint="eastAsia" w:ascii="宋体" w:hAnsi="宋体" w:cs="宋体"/>
                <w:color w:val="000000"/>
                <w:kern w:val="0"/>
                <w:szCs w:val="21"/>
                <w:lang w:bidi="ar"/>
              </w:rPr>
              <w:t>投标价格高低排名；</w:t>
            </w:r>
          </w:p>
          <w:p w14:paraId="427FD867">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、评标价格均以元（RMB）为单位计算，百分率、得分值小数点后保留二位，第三位四舍五入；</w:t>
            </w:r>
          </w:p>
          <w:p w14:paraId="5105BC06">
            <w:pPr>
              <w:jc w:val="left"/>
              <w:textAlignment w:val="center"/>
              <w:rPr>
                <w:rFonts w:ascii="宋体" w:hAnsi="宋体" w:cs="宋体"/>
                <w:color w:val="000000"/>
                <w:szCs w:val="21"/>
              </w:rPr>
            </w:pPr>
            <w:r>
              <w:rPr>
                <w:rFonts w:ascii="宋体" w:hAnsi="宋体" w:cs="宋体"/>
                <w:color w:val="000000"/>
                <w:kern w:val="0"/>
                <w:szCs w:val="21"/>
                <w:lang w:bidi="ar"/>
              </w:rPr>
              <w:t>4</w:t>
            </w:r>
            <w:r>
              <w:rPr>
                <w:rFonts w:hint="eastAsia" w:ascii="宋体" w:hAnsi="宋体" w:cs="宋体"/>
                <w:color w:val="000000"/>
                <w:kern w:val="0"/>
                <w:szCs w:val="21"/>
                <w:lang w:bidi="ar"/>
              </w:rPr>
              <w:t>、评标委员会二分之一以上人员认为某投标总报价有低于成本价嫌疑的，视为无效报价，不进入下一步评审。</w:t>
            </w:r>
          </w:p>
        </w:tc>
      </w:tr>
      <w:tr w14:paraId="32323DEF">
        <w:tblPrEx>
          <w:tblCellMar>
            <w:top w:w="0" w:type="dxa"/>
            <w:left w:w="0" w:type="dxa"/>
            <w:bottom w:w="0" w:type="dxa"/>
            <w:right w:w="0" w:type="dxa"/>
          </w:tblCellMar>
        </w:tblPrEx>
        <w:trPr>
          <w:cantSplit/>
          <w:trHeight w:val="23" w:hRule="atLeast"/>
        </w:trPr>
        <w:tc>
          <w:tcPr>
            <w:tcW w:w="5000" w:type="pct"/>
            <w:gridSpan w:val="5"/>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388213">
            <w:pPr>
              <w:widowControl/>
              <w:spacing w:line="336" w:lineRule="auto"/>
              <w:jc w:val="left"/>
            </w:pPr>
            <w:r>
              <w:rPr>
                <w:rFonts w:hint="eastAsia"/>
              </w:rPr>
              <w:t>备注：</w:t>
            </w:r>
          </w:p>
          <w:p w14:paraId="06A3CC09">
            <w:pPr>
              <w:widowControl/>
              <w:spacing w:line="336" w:lineRule="auto"/>
              <w:jc w:val="left"/>
            </w:pPr>
            <w:r>
              <w:rPr>
                <w:rFonts w:hint="eastAsia"/>
              </w:rPr>
              <w:t>1、通过初审者为有效投标。</w:t>
            </w:r>
          </w:p>
          <w:p w14:paraId="0465F75A">
            <w:pPr>
              <w:widowControl/>
              <w:spacing w:line="336" w:lineRule="auto"/>
              <w:jc w:val="left"/>
              <w:rPr>
                <w:rFonts w:hint="default" w:eastAsia="宋体"/>
                <w:lang w:val="en-US" w:eastAsia="zh-CN"/>
              </w:rPr>
            </w:pPr>
            <w:r>
              <w:rPr>
                <w:rFonts w:hint="eastAsia"/>
              </w:rPr>
              <w:t>2、</w:t>
            </w:r>
            <w:r>
              <w:rPr>
                <w:rFonts w:hint="eastAsia"/>
                <w:lang w:val="en-US" w:eastAsia="zh-CN"/>
              </w:rPr>
              <w:t>合理最低价中标。</w:t>
            </w:r>
          </w:p>
          <w:p w14:paraId="5BC16A14">
            <w:pPr>
              <w:widowControl/>
              <w:spacing w:line="336" w:lineRule="auto"/>
              <w:jc w:val="left"/>
            </w:pPr>
            <w:r>
              <w:rPr>
                <w:rFonts w:hint="eastAsia"/>
              </w:rPr>
              <w:t>3、评委打分不得超过得分界限。</w:t>
            </w:r>
          </w:p>
          <w:p w14:paraId="5EB3FDD4">
            <w:pPr>
              <w:widowControl/>
              <w:spacing w:line="336" w:lineRule="auto"/>
              <w:jc w:val="left"/>
            </w:pPr>
            <w:r>
              <w:rPr>
                <w:rFonts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p w14:paraId="70977DBF">
            <w:pPr>
              <w:widowControl/>
              <w:spacing w:line="336" w:lineRule="auto"/>
              <w:jc w:val="left"/>
              <w:rPr>
                <w:rFonts w:hint="eastAsia"/>
              </w:rPr>
            </w:pPr>
            <w:r>
              <w:rPr>
                <w:rFonts w:hint="eastAsia"/>
              </w:rPr>
              <w:t>5、交货期为一票否决项，无法满足交货期所有项得0分。</w:t>
            </w:r>
          </w:p>
          <w:p w14:paraId="1A42F7E7">
            <w:pPr>
              <w:pStyle w:val="2"/>
              <w:rPr>
                <w:rFonts w:hint="default"/>
                <w:lang w:val="en-US"/>
              </w:rPr>
            </w:pPr>
            <w:r>
              <w:rPr>
                <w:rFonts w:hint="eastAsia" w:ascii="Times New Roman" w:hAnsi="Times New Roman" w:eastAsia="宋体" w:cs="Times New Roman"/>
                <w:color w:val="FF0000"/>
                <w:kern w:val="2"/>
                <w:sz w:val="21"/>
                <w:szCs w:val="20"/>
                <w:lang w:val="en-US" w:eastAsia="zh-CN" w:bidi="ar-SA"/>
              </w:rPr>
              <w:t>6、</w:t>
            </w:r>
            <w:r>
              <w:rPr>
                <w:rFonts w:hint="eastAsia" w:ascii="Times New Roman" w:eastAsia="宋体" w:cs="Times New Roman"/>
                <w:color w:val="FF0000"/>
                <w:kern w:val="2"/>
                <w:sz w:val="21"/>
                <w:szCs w:val="20"/>
                <w:lang w:val="en-US" w:eastAsia="zh-CN" w:bidi="ar-SA"/>
              </w:rPr>
              <w:t>中标厂家为唯一厂家。</w:t>
            </w:r>
          </w:p>
        </w:tc>
      </w:tr>
    </w:tbl>
    <w:p w14:paraId="0A9FD07E">
      <w:pPr>
        <w:pStyle w:val="4"/>
        <w:spacing w:line="360" w:lineRule="auto"/>
        <w:rPr>
          <w:rFonts w:hint="eastAsia" w:ascii="黑体" w:eastAsia="黑体"/>
          <w:b/>
          <w:bCs/>
          <w:sz w:val="28"/>
        </w:rPr>
      </w:pPr>
      <w:r>
        <w:rPr>
          <w:rFonts w:hint="eastAsia" w:ascii="黑体" w:eastAsia="黑体"/>
          <w:b/>
          <w:bCs/>
          <w:sz w:val="28"/>
        </w:rPr>
        <w:t>八、合同签订</w:t>
      </w:r>
    </w:p>
    <w:p w14:paraId="78EC2DC0">
      <w:pPr>
        <w:spacing w:line="360" w:lineRule="auto"/>
        <w:ind w:right="2" w:firstLine="420" w:firstLineChars="200"/>
        <w:rPr>
          <w:rFonts w:hint="eastAsia" w:ascii="宋体" w:hAnsi="Courier New"/>
          <w:szCs w:val="22"/>
        </w:rPr>
      </w:pPr>
      <w:r>
        <w:rPr>
          <w:rFonts w:hint="eastAsia" w:ascii="宋体" w:hAnsi="Courier New"/>
          <w:szCs w:val="22"/>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7D2D0E16">
      <w:pPr>
        <w:spacing w:line="360" w:lineRule="auto"/>
        <w:ind w:right="2" w:firstLine="420" w:firstLineChars="200"/>
        <w:rPr>
          <w:rFonts w:hint="eastAsia" w:ascii="宋体" w:hAnsi="Courier New"/>
          <w:szCs w:val="22"/>
        </w:rPr>
      </w:pPr>
      <w:r>
        <w:rPr>
          <w:rFonts w:hint="eastAsia" w:ascii="宋体" w:hAnsi="Courier New"/>
          <w:szCs w:val="22"/>
        </w:rPr>
        <w:t>2.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2D1A8187">
      <w:pPr>
        <w:spacing w:line="360" w:lineRule="auto"/>
        <w:ind w:right="2" w:firstLine="420" w:firstLineChars="200"/>
        <w:rPr>
          <w:rFonts w:hint="eastAsia" w:ascii="宋体" w:hAnsi="Courier New"/>
          <w:szCs w:val="22"/>
        </w:rPr>
      </w:pPr>
      <w:r>
        <w:rPr>
          <w:rFonts w:hint="eastAsia" w:ascii="宋体" w:hAnsi="Courier New"/>
          <w:szCs w:val="22"/>
        </w:rPr>
        <w:t>3.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14:paraId="28D94735">
      <w:pPr>
        <w:spacing w:line="360" w:lineRule="auto"/>
        <w:ind w:right="2" w:firstLine="420" w:firstLineChars="200"/>
        <w:rPr>
          <w:rFonts w:hint="eastAsia" w:ascii="宋体" w:hAnsi="Courier New"/>
          <w:szCs w:val="22"/>
        </w:rPr>
      </w:pPr>
      <w:r>
        <w:rPr>
          <w:rFonts w:hint="eastAsia" w:ascii="宋体" w:hAnsi="Courier New"/>
          <w:szCs w:val="22"/>
        </w:rPr>
        <w:t>4.中标人应在保证质量的前提下完成中标项目，不得将中标项目转包或分包给他人，否则视为违约，招标人或相关单位有权解除合同。</w:t>
      </w:r>
    </w:p>
    <w:p w14:paraId="5B60F8A0">
      <w:pPr>
        <w:spacing w:line="360" w:lineRule="auto"/>
        <w:ind w:right="2" w:firstLine="420" w:firstLineChars="200"/>
        <w:rPr>
          <w:rFonts w:hint="eastAsia" w:ascii="宋体" w:hAnsi="Courier New"/>
          <w:szCs w:val="22"/>
        </w:rPr>
      </w:pPr>
      <w:r>
        <w:rPr>
          <w:rFonts w:hint="eastAsia" w:ascii="宋体" w:hAnsi="Courier New"/>
          <w:szCs w:val="22"/>
        </w:rPr>
        <w:t>5.中标人由于履行义务的能力或信用有严重缺陷，招标人有权取消其中标资格，招标人将从剩余投标人中依序重新确定中标人，或重新组织招标。</w:t>
      </w:r>
    </w:p>
    <w:p w14:paraId="7AFC6475">
      <w:pPr>
        <w:spacing w:line="360" w:lineRule="auto"/>
        <w:ind w:right="2" w:firstLine="420" w:firstLineChars="200"/>
        <w:rPr>
          <w:rFonts w:hint="eastAsia" w:ascii="宋体" w:hAnsi="Courier New"/>
          <w:szCs w:val="22"/>
        </w:rPr>
      </w:pPr>
      <w:r>
        <w:rPr>
          <w:rFonts w:hint="eastAsia" w:ascii="宋体" w:hAnsi="Courier New"/>
          <w:szCs w:val="22"/>
        </w:rPr>
        <w:t>6.招标人有权指定招标人的关联单位作为合同签订人，与中标人签署相关合同，且具体权利义务以双方最终签署的合同为准。</w:t>
      </w:r>
    </w:p>
    <w:p w14:paraId="78BCACCE">
      <w:pPr>
        <w:spacing w:line="360" w:lineRule="auto"/>
        <w:ind w:right="2" w:firstLine="420" w:firstLineChars="200"/>
        <w:rPr>
          <w:rFonts w:hint="eastAsia" w:ascii="宋体" w:hAnsi="Courier New"/>
          <w:szCs w:val="22"/>
        </w:rPr>
      </w:pPr>
      <w:r>
        <w:rPr>
          <w:rFonts w:hint="eastAsia" w:ascii="宋体" w:hAnsi="Courier New"/>
          <w:szCs w:val="22"/>
        </w:rPr>
        <w:t>7.中标人须认可由于招标人上级集团公司政策变化引起的合同签订前终止项目的要求。</w:t>
      </w:r>
    </w:p>
    <w:p w14:paraId="6924A3CD">
      <w:pPr>
        <w:pStyle w:val="4"/>
        <w:spacing w:line="360" w:lineRule="auto"/>
        <w:rPr>
          <w:rFonts w:hint="eastAsia" w:ascii="黑体" w:eastAsia="黑体"/>
          <w:b/>
          <w:bCs/>
          <w:sz w:val="28"/>
        </w:rPr>
      </w:pPr>
      <w:r>
        <w:rPr>
          <w:rFonts w:hint="eastAsia" w:ascii="黑体" w:eastAsia="黑体"/>
          <w:b/>
          <w:bCs/>
          <w:sz w:val="28"/>
        </w:rPr>
        <w:t>九、废标及终止招标</w:t>
      </w:r>
    </w:p>
    <w:p w14:paraId="5872BCF5">
      <w:pPr>
        <w:pStyle w:val="4"/>
        <w:spacing w:line="360" w:lineRule="auto"/>
        <w:rPr>
          <w:rFonts w:hint="eastAsia" w:ascii="黑体" w:eastAsia="黑体"/>
          <w:b/>
          <w:bCs/>
          <w:sz w:val="28"/>
        </w:rPr>
      </w:pPr>
      <w:r>
        <w:rPr>
          <w:rFonts w:hint="eastAsia" w:ascii="黑体" w:eastAsia="黑体"/>
          <w:b/>
          <w:bCs/>
          <w:sz w:val="28"/>
        </w:rPr>
        <w:t>、废标及终止招标</w:t>
      </w:r>
    </w:p>
    <w:p w14:paraId="64777893">
      <w:pPr>
        <w:spacing w:line="360" w:lineRule="auto"/>
        <w:ind w:right="2" w:firstLine="420" w:firstLineChars="200"/>
        <w:rPr>
          <w:rFonts w:hint="eastAsia"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EBB26D6">
      <w:pPr>
        <w:spacing w:line="360" w:lineRule="auto"/>
        <w:ind w:right="2" w:firstLine="420" w:firstLineChars="200"/>
        <w:jc w:val="left"/>
        <w:rPr>
          <w:rFonts w:hint="eastAsia"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0EC43595">
      <w:pPr>
        <w:spacing w:line="360" w:lineRule="auto"/>
        <w:ind w:right="2" w:firstLine="420" w:firstLineChars="200"/>
        <w:jc w:val="left"/>
        <w:rPr>
          <w:rFonts w:hint="eastAsia" w:ascii="宋体" w:hAnsi="Courier New"/>
        </w:rPr>
      </w:pPr>
      <w:r>
        <w:rPr>
          <w:rFonts w:hint="eastAsia" w:ascii="宋体" w:hAnsi="宋体"/>
        </w:rPr>
        <w:t>⑵</w:t>
      </w:r>
      <w:r>
        <w:rPr>
          <w:rFonts w:hint="eastAsia" w:ascii="宋体" w:hAnsi="Courier New"/>
        </w:rPr>
        <w:t>投标人在报价有效期内撤回投标；</w:t>
      </w:r>
    </w:p>
    <w:p w14:paraId="2597DEE3">
      <w:pPr>
        <w:spacing w:line="360" w:lineRule="auto"/>
        <w:ind w:right="2" w:firstLine="420" w:firstLineChars="200"/>
        <w:jc w:val="left"/>
        <w:rPr>
          <w:rFonts w:hint="eastAsia"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5E713DC1">
      <w:pPr>
        <w:spacing w:line="360" w:lineRule="auto"/>
        <w:ind w:right="2" w:firstLine="420" w:firstLineChars="200"/>
        <w:jc w:val="left"/>
        <w:rPr>
          <w:rFonts w:hint="eastAsia" w:ascii="宋体" w:hAnsi="Courier New"/>
        </w:rPr>
      </w:pPr>
      <w:r>
        <w:rPr>
          <w:rFonts w:hint="eastAsia" w:ascii="宋体" w:hAnsi="宋体"/>
        </w:rPr>
        <w:t>⑷</w:t>
      </w:r>
      <w:r>
        <w:rPr>
          <w:rFonts w:hint="eastAsia" w:ascii="宋体" w:hAnsi="Courier New"/>
        </w:rPr>
        <w:t>投标人以任何方式诋毁其他投标人；</w:t>
      </w:r>
    </w:p>
    <w:p w14:paraId="093722AF">
      <w:pPr>
        <w:spacing w:line="360" w:lineRule="auto"/>
        <w:ind w:right="2" w:firstLine="420" w:firstLineChars="200"/>
        <w:jc w:val="left"/>
        <w:rPr>
          <w:rFonts w:hint="eastAsia" w:ascii="宋体" w:hAnsi="Courier New"/>
        </w:rPr>
      </w:pPr>
      <w:r>
        <w:rPr>
          <w:rFonts w:hint="eastAsia" w:ascii="宋体" w:hAnsi="宋体"/>
        </w:rPr>
        <w:t>⑸</w:t>
      </w:r>
      <w:r>
        <w:rPr>
          <w:rFonts w:hint="eastAsia" w:ascii="宋体" w:hAnsi="Courier New"/>
        </w:rPr>
        <w:t>投标人串通投标；</w:t>
      </w:r>
    </w:p>
    <w:p w14:paraId="0A272327">
      <w:pPr>
        <w:spacing w:line="360" w:lineRule="auto"/>
        <w:ind w:right="2" w:firstLine="420" w:firstLineChars="200"/>
        <w:jc w:val="left"/>
        <w:rPr>
          <w:rFonts w:hint="eastAsia" w:ascii="宋体" w:hAnsi="Courier New"/>
        </w:rPr>
      </w:pPr>
      <w:r>
        <w:rPr>
          <w:rFonts w:hint="eastAsia" w:ascii="宋体" w:hAnsi="宋体"/>
        </w:rPr>
        <w:t>⑹</w:t>
      </w:r>
      <w:r>
        <w:rPr>
          <w:rFonts w:hint="eastAsia" w:ascii="宋体" w:hAnsi="Courier New"/>
        </w:rPr>
        <w:t>以他人名义投标或者以其他方式弄虚作假，骗取中标的；</w:t>
      </w:r>
    </w:p>
    <w:p w14:paraId="48A072FE">
      <w:pPr>
        <w:spacing w:line="360" w:lineRule="auto"/>
        <w:ind w:right="2" w:firstLine="420" w:firstLineChars="200"/>
        <w:jc w:val="left"/>
        <w:rPr>
          <w:rFonts w:hint="eastAsia"/>
        </w:rPr>
      </w:pPr>
      <w:r>
        <w:rPr>
          <w:rFonts w:hint="eastAsia" w:ascii="宋体" w:hAnsi="宋体"/>
        </w:rPr>
        <w:t>⑺</w:t>
      </w:r>
      <w:r>
        <w:rPr>
          <w:rFonts w:hint="eastAsia" w:ascii="宋体" w:hAnsi="Courier New"/>
        </w:rPr>
        <w:t>中标人不按规定签订合同；</w:t>
      </w:r>
    </w:p>
    <w:p w14:paraId="021C0681">
      <w:pPr>
        <w:spacing w:line="360" w:lineRule="auto"/>
        <w:ind w:right="2" w:firstLine="420" w:firstLineChars="200"/>
        <w:jc w:val="left"/>
        <w:rPr>
          <w:rFonts w:hint="eastAsia" w:ascii="宋体" w:hAnsi="宋体"/>
        </w:rPr>
      </w:pPr>
      <w:r>
        <w:rPr>
          <w:rFonts w:hint="eastAsia" w:ascii="宋体" w:hAnsi="宋体"/>
        </w:rPr>
        <w:t>⑻投标单位负责人为同一人或者存在控股、管理关系的；</w:t>
      </w:r>
    </w:p>
    <w:p w14:paraId="3B97E26C">
      <w:pPr>
        <w:tabs>
          <w:tab w:val="left" w:pos="560"/>
        </w:tabs>
        <w:spacing w:line="360" w:lineRule="auto"/>
        <w:ind w:right="2" w:firstLine="420" w:firstLineChars="200"/>
        <w:jc w:val="left"/>
        <w:rPr>
          <w:rFonts w:hint="eastAsia" w:ascii="宋体" w:hAnsi="宋体"/>
        </w:rPr>
      </w:pPr>
      <w:r>
        <w:rPr>
          <w:rFonts w:hint="eastAsia" w:ascii="宋体" w:hAnsi="宋体"/>
        </w:rPr>
        <w:fldChar w:fldCharType="begin"/>
      </w:r>
      <w:r>
        <w:rPr>
          <w:rFonts w:hint="eastAsia" w:ascii="宋体" w:hAnsi="宋体"/>
        </w:rPr>
        <w:instrText xml:space="preserve"> = 9 \* GB2 \* MERGEFORMAT </w:instrText>
      </w:r>
      <w:r>
        <w:rPr>
          <w:rFonts w:hint="eastAsia" w:ascii="宋体" w:hAnsi="宋体"/>
        </w:rPr>
        <w:fldChar w:fldCharType="separate"/>
      </w:r>
      <w:r>
        <w:t>⑼</w:t>
      </w:r>
      <w:r>
        <w:rPr>
          <w:rFonts w:hint="eastAsia" w:ascii="宋体" w:hAnsi="宋体"/>
        </w:rPr>
        <w:fldChar w:fldCharType="end"/>
      </w:r>
      <w:r>
        <w:rPr>
          <w:rFonts w:hint="eastAsia" w:ascii="宋体" w:hAnsi="宋体"/>
        </w:rPr>
        <w:t>被其他投标人举报、检举，并经查实属实的</w:t>
      </w:r>
    </w:p>
    <w:p w14:paraId="3C8CFC3C">
      <w:pPr>
        <w:spacing w:line="360" w:lineRule="auto"/>
        <w:ind w:right="2" w:firstLine="420" w:firstLineChars="200"/>
        <w:jc w:val="left"/>
        <w:rPr>
          <w:rFonts w:hint="default" w:eastAsia="宋体"/>
          <w:lang w:val="en-US" w:eastAsia="zh-CN"/>
        </w:rPr>
      </w:pPr>
      <w:r>
        <w:rPr>
          <w:rFonts w:hint="eastAsia" w:ascii="宋体" w:hAnsi="Courier New"/>
        </w:rPr>
        <w:fldChar w:fldCharType="begin"/>
      </w:r>
      <w:r>
        <w:rPr>
          <w:rFonts w:hint="eastAsia" w:ascii="宋体" w:hAnsi="Courier New"/>
        </w:rPr>
        <w:instrText xml:space="preserve"> = 10 \* GB2 \* MERGEFORMAT </w:instrText>
      </w:r>
      <w:r>
        <w:rPr>
          <w:rFonts w:hint="eastAsia" w:ascii="宋体" w:hAnsi="Courier New"/>
        </w:rPr>
        <w:fldChar w:fldCharType="separate"/>
      </w:r>
      <w:r>
        <w:t>⑽</w:t>
      </w:r>
      <w:r>
        <w:rPr>
          <w:rFonts w:hint="eastAsia" w:ascii="宋体" w:hAnsi="Courier New"/>
        </w:rPr>
        <w:fldChar w:fldCharType="end"/>
      </w:r>
      <w:r>
        <w:rPr>
          <w:rFonts w:hint="eastAsia" w:ascii="宋体" w:hAnsi="Courier New"/>
        </w:rPr>
        <w:t>法律、法规规定的其他情况。</w:t>
      </w:r>
    </w:p>
    <w:p w14:paraId="3FFB4EA1">
      <w:pPr>
        <w:spacing w:line="360" w:lineRule="auto"/>
        <w:ind w:right="2" w:firstLine="420" w:firstLineChars="200"/>
        <w:rPr>
          <w:rFonts w:hint="eastAsia" w:ascii="宋体" w:hAnsi="Courier New"/>
        </w:rPr>
      </w:pPr>
      <w:r>
        <w:rPr>
          <w:rFonts w:hint="eastAsia" w:ascii="宋体" w:hAnsi="Courier New"/>
        </w:rPr>
        <w:t>2.出现下列情形之一，招标人有权否决所有投标人的投标，并终止招标。</w:t>
      </w:r>
    </w:p>
    <w:p w14:paraId="686D1DB1">
      <w:pPr>
        <w:spacing w:line="360" w:lineRule="auto"/>
        <w:ind w:right="2" w:firstLine="420" w:firstLineChars="200"/>
        <w:rPr>
          <w:rFonts w:hint="eastAsia" w:ascii="宋体" w:hAnsi="Courier New"/>
        </w:rPr>
      </w:pPr>
      <w:r>
        <w:rPr>
          <w:rFonts w:hint="eastAsia" w:ascii="宋体" w:hAnsi="Courier New"/>
        </w:rPr>
        <w:t>⑴出现影响采购公正的违法、违规行为的。</w:t>
      </w:r>
    </w:p>
    <w:p w14:paraId="7BB48A67">
      <w:pPr>
        <w:spacing w:line="360" w:lineRule="auto"/>
        <w:ind w:right="2" w:firstLine="420" w:firstLineChars="200"/>
        <w:rPr>
          <w:rFonts w:hint="eastAsia" w:ascii="宋体" w:hAnsi="Courier New"/>
        </w:rPr>
      </w:pPr>
      <w:r>
        <w:rPr>
          <w:rFonts w:hint="eastAsia" w:ascii="宋体" w:hAnsi="Courier New"/>
        </w:rPr>
        <w:t>⑵因重大变故，采购任务取消的。</w:t>
      </w:r>
    </w:p>
    <w:p w14:paraId="443F0DE9">
      <w:pPr>
        <w:spacing w:line="360" w:lineRule="auto"/>
        <w:ind w:right="2" w:firstLine="420" w:firstLineChars="200"/>
        <w:rPr>
          <w:rFonts w:hint="eastAsia" w:ascii="宋体" w:hAnsi="宋体"/>
        </w:rPr>
      </w:pPr>
      <w:r>
        <w:rPr>
          <w:rFonts w:hint="eastAsia" w:ascii="宋体" w:hAnsi="宋体"/>
        </w:rPr>
        <w:t>⑶招标人认为其他应终止招标的情形。</w:t>
      </w:r>
    </w:p>
    <w:p w14:paraId="56F96D23">
      <w:pPr>
        <w:numPr>
          <w:ilvl w:val="0"/>
          <w:numId w:val="0"/>
        </w:numPr>
        <w:spacing w:line="360" w:lineRule="auto"/>
        <w:ind w:right="2" w:rightChars="0" w:firstLine="210" w:firstLineChars="100"/>
        <w:rPr>
          <w:rFonts w:hint="eastAsia" w:ascii="宋体" w:hAnsi="Courier New"/>
          <w:highlight w:val="yellow"/>
        </w:rPr>
      </w:pPr>
      <w:r>
        <w:rPr>
          <w:rFonts w:hint="eastAsia" w:ascii="宋体" w:hAnsi="Courier New"/>
          <w:highlight w:val="yellow"/>
          <w:lang w:eastAsia="zh-CN"/>
        </w:rPr>
        <w:t>（</w:t>
      </w:r>
      <w:r>
        <w:rPr>
          <w:rFonts w:hint="eastAsia" w:ascii="宋体" w:hAnsi="Courier New"/>
          <w:highlight w:val="yellow"/>
          <w:lang w:val="en-US" w:eastAsia="zh-CN"/>
        </w:rPr>
        <w:t>4</w:t>
      </w:r>
      <w:r>
        <w:rPr>
          <w:rFonts w:hint="eastAsia" w:ascii="宋体" w:hAnsi="Courier New"/>
          <w:highlight w:val="yellow"/>
          <w:lang w:eastAsia="zh-CN"/>
        </w:rPr>
        <w:t>）</w:t>
      </w:r>
      <w:r>
        <w:rPr>
          <w:rFonts w:hint="eastAsia" w:ascii="宋体" w:hAnsi="Courier New"/>
          <w:highlight w:val="yellow"/>
        </w:rPr>
        <w:t>符合条件的投标人或者对招标文件做实质响应的投标人不足三家的；</w:t>
      </w:r>
    </w:p>
    <w:p w14:paraId="682A3322">
      <w:pPr>
        <w:numPr>
          <w:ilvl w:val="0"/>
          <w:numId w:val="0"/>
        </w:numPr>
        <w:spacing w:line="360" w:lineRule="auto"/>
        <w:ind w:right="2" w:rightChars="0" w:firstLine="210" w:firstLineChars="100"/>
        <w:rPr>
          <w:rFonts w:hint="eastAsia" w:ascii="宋体" w:hAnsi="Courier New"/>
          <w:highlight w:val="yellow"/>
        </w:rPr>
      </w:pPr>
      <w:r>
        <w:rPr>
          <w:rFonts w:hint="eastAsia" w:ascii="宋体" w:hAnsi="Courier New"/>
          <w:highlight w:val="yellow"/>
        </w:rPr>
        <w:t>（</w:t>
      </w:r>
      <w:r>
        <w:rPr>
          <w:rFonts w:hint="eastAsia" w:ascii="宋体" w:hAnsi="Courier New"/>
          <w:highlight w:val="yellow"/>
          <w:lang w:val="en-US" w:eastAsia="zh-CN"/>
        </w:rPr>
        <w:t>5</w:t>
      </w:r>
      <w:r>
        <w:rPr>
          <w:rFonts w:hint="eastAsia" w:ascii="宋体" w:hAnsi="Courier New"/>
          <w:highlight w:val="yellow"/>
        </w:rPr>
        <w:t>）评标委员会经评审，认为所有投标都不符合招标文件要求的；</w:t>
      </w:r>
    </w:p>
    <w:p w14:paraId="1C164C1C">
      <w:pPr>
        <w:numPr>
          <w:ilvl w:val="0"/>
          <w:numId w:val="0"/>
        </w:numPr>
        <w:spacing w:line="360" w:lineRule="auto"/>
        <w:ind w:right="2" w:rightChars="0" w:firstLine="210" w:firstLineChars="100"/>
        <w:rPr>
          <w:rFonts w:hint="eastAsia" w:ascii="宋体" w:hAnsi="Courier New"/>
          <w:highlight w:val="yellow"/>
        </w:rPr>
      </w:pPr>
      <w:r>
        <w:rPr>
          <w:rFonts w:hint="eastAsia" w:ascii="宋体" w:hAnsi="Courier New"/>
          <w:highlight w:val="yellow"/>
        </w:rPr>
        <w:t>（</w:t>
      </w:r>
      <w:r>
        <w:rPr>
          <w:rFonts w:hint="eastAsia" w:ascii="宋体" w:hAnsi="Courier New"/>
          <w:highlight w:val="yellow"/>
          <w:lang w:val="en-US" w:eastAsia="zh-CN"/>
        </w:rPr>
        <w:t>6</w:t>
      </w:r>
      <w:r>
        <w:rPr>
          <w:rFonts w:hint="eastAsia" w:ascii="宋体" w:hAnsi="Courier New"/>
          <w:highlight w:val="yellow"/>
        </w:rPr>
        <w:t>）投标人承诺并同意因招标人公司政策变化引起的随时终止项目的情形，并自行承担由此带来的一切损失。</w:t>
      </w:r>
    </w:p>
    <w:p w14:paraId="177FB8F2">
      <w:pPr>
        <w:pStyle w:val="4"/>
        <w:spacing w:line="360" w:lineRule="auto"/>
        <w:rPr>
          <w:rFonts w:ascii="黑体" w:eastAsia="黑体"/>
          <w:b/>
          <w:bCs/>
          <w:sz w:val="28"/>
        </w:rPr>
      </w:pPr>
      <w:r>
        <w:rPr>
          <w:rFonts w:hint="eastAsia" w:ascii="黑体" w:eastAsia="黑体"/>
          <w:b/>
          <w:bCs/>
          <w:sz w:val="28"/>
        </w:rPr>
        <w:t>十、中标人瑕疵滞后发现的处理原则</w:t>
      </w:r>
    </w:p>
    <w:p w14:paraId="2957D9A0">
      <w:pPr>
        <w:spacing w:line="360" w:lineRule="auto"/>
        <w:ind w:right="2" w:firstLine="420" w:firstLineChars="200"/>
        <w:rPr>
          <w:rFonts w:hint="eastAsia"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549D913B">
      <w:pPr>
        <w:pStyle w:val="4"/>
        <w:spacing w:line="360" w:lineRule="auto"/>
        <w:rPr>
          <w:rFonts w:hint="eastAsia" w:ascii="黑体" w:eastAsia="黑体"/>
          <w:b/>
          <w:bCs/>
          <w:sz w:val="28"/>
        </w:rPr>
      </w:pPr>
      <w:r>
        <w:rPr>
          <w:rFonts w:hint="eastAsia" w:ascii="黑体" w:eastAsia="黑体"/>
          <w:b/>
          <w:bCs/>
          <w:sz w:val="28"/>
        </w:rPr>
        <w:t>十一、技术要求</w:t>
      </w:r>
    </w:p>
    <w:p w14:paraId="3244323B">
      <w:pPr>
        <w:pStyle w:val="4"/>
        <w:spacing w:line="360" w:lineRule="auto"/>
        <w:ind w:left="420" w:hanging="420" w:hangingChars="200"/>
        <w:rPr>
          <w:rFonts w:hint="eastAsia"/>
        </w:rPr>
      </w:pPr>
      <w:r>
        <w:rPr>
          <w:rFonts w:hint="eastAsia"/>
        </w:rPr>
        <w:t xml:space="preserve">    见本招标文件“第三章 技术要求”，附后。</w:t>
      </w:r>
    </w:p>
    <w:p w14:paraId="70CF8F06">
      <w:pPr>
        <w:spacing w:line="360" w:lineRule="auto"/>
        <w:jc w:val="center"/>
        <w:outlineLvl w:val="0"/>
        <w:rPr>
          <w:rFonts w:hint="eastAsia" w:ascii="黑体" w:hAnsi="Courier New" w:eastAsia="黑体"/>
          <w:b/>
          <w:bCs/>
          <w:sz w:val="36"/>
          <w:szCs w:val="36"/>
        </w:rPr>
      </w:pPr>
      <w:bookmarkStart w:id="1" w:name="_Toc475"/>
      <w:r>
        <w:rPr>
          <w:rFonts w:hint="eastAsia" w:ascii="黑体" w:hAnsi="Courier New" w:eastAsia="黑体"/>
          <w:b/>
          <w:bCs/>
          <w:sz w:val="36"/>
          <w:szCs w:val="36"/>
        </w:rPr>
        <w:br w:type="page"/>
      </w:r>
      <w:bookmarkEnd w:id="1"/>
      <w:r>
        <w:rPr>
          <w:rFonts w:hint="eastAsia" w:ascii="黑体" w:hAnsi="Courier New" w:eastAsia="黑体"/>
          <w:b/>
          <w:bCs/>
          <w:sz w:val="36"/>
          <w:szCs w:val="36"/>
        </w:rPr>
        <w:t>第二章  投标文件编制</w:t>
      </w:r>
    </w:p>
    <w:p w14:paraId="4BAAA168">
      <w:pPr>
        <w:pStyle w:val="4"/>
        <w:spacing w:line="360" w:lineRule="auto"/>
        <w:rPr>
          <w:rFonts w:hint="eastAsia" w:ascii="黑体" w:hAnsi="黑体" w:eastAsia="黑体"/>
          <w:b/>
          <w:bCs/>
          <w:sz w:val="28"/>
          <w:szCs w:val="28"/>
        </w:rPr>
      </w:pPr>
      <w:r>
        <w:rPr>
          <w:rFonts w:hint="eastAsia" w:ascii="黑体" w:hAnsi="黑体" w:eastAsia="黑体"/>
          <w:b/>
          <w:bCs/>
          <w:sz w:val="28"/>
          <w:szCs w:val="28"/>
        </w:rPr>
        <w:t>一、投标文件签署</w:t>
      </w:r>
    </w:p>
    <w:p w14:paraId="2154ACCA">
      <w:pPr>
        <w:pStyle w:val="4"/>
        <w:spacing w:line="360" w:lineRule="auto"/>
        <w:ind w:firstLine="420" w:firstLineChars="200"/>
        <w:rPr>
          <w:rFonts w:hint="eastAsia" w:hAnsi="宋体"/>
          <w:szCs w:val="21"/>
        </w:rPr>
      </w:pPr>
      <w:r>
        <w:rPr>
          <w:rFonts w:hint="eastAsia" w:hAnsi="宋体"/>
          <w:szCs w:val="21"/>
        </w:rPr>
        <w:t>1.法定代表人或投标人授权代表必须按招标文件的规定在投标文件（正本、副本及各附件）、开标一览表上签字并加盖</w:t>
      </w:r>
      <w:r>
        <w:rPr>
          <w:rFonts w:hint="eastAsia" w:hAnsi="宋体"/>
          <w:b/>
          <w:bCs/>
          <w:szCs w:val="21"/>
        </w:rPr>
        <w:t>投标人单位公章</w:t>
      </w:r>
      <w:r>
        <w:rPr>
          <w:rFonts w:hint="eastAsia" w:hAnsi="宋体"/>
          <w:szCs w:val="21"/>
        </w:rPr>
        <w:t>，不得使用其它形式如带有“专用章”等字样的印章，否则投标将被视为无效。如投标人对投标文件进行了修改，则须由投标人的法定代表人或授权代表在修改的每一页上签字或加盖公章。</w:t>
      </w:r>
    </w:p>
    <w:p w14:paraId="6EE8B823">
      <w:pPr>
        <w:pStyle w:val="4"/>
        <w:spacing w:line="360" w:lineRule="auto"/>
        <w:ind w:firstLine="420" w:firstLineChars="200"/>
        <w:rPr>
          <w:rFonts w:hint="eastAsia" w:hAnsi="宋体"/>
          <w:szCs w:val="21"/>
        </w:rPr>
      </w:pPr>
      <w:r>
        <w:rPr>
          <w:rFonts w:hint="eastAsia" w:hAnsi="宋体"/>
          <w:szCs w:val="21"/>
        </w:rPr>
        <w:t>2.任何行间插字、涂改和增删，必须由投标人的法定代表人或授权代表签字或加盖公章后才有效。</w:t>
      </w:r>
    </w:p>
    <w:p w14:paraId="3891E44D">
      <w:pPr>
        <w:pStyle w:val="4"/>
        <w:spacing w:line="360" w:lineRule="auto"/>
        <w:rPr>
          <w:rFonts w:ascii="黑体" w:hAnsi="黑体" w:eastAsia="黑体"/>
          <w:b/>
          <w:bCs/>
          <w:sz w:val="28"/>
          <w:szCs w:val="28"/>
        </w:rPr>
      </w:pPr>
      <w:r>
        <w:rPr>
          <w:rFonts w:hint="eastAsia" w:ascii="黑体" w:hAnsi="黑体" w:eastAsia="黑体"/>
          <w:b/>
          <w:bCs/>
          <w:sz w:val="28"/>
          <w:szCs w:val="28"/>
        </w:rPr>
        <w:t>二、投标文件的编制</w:t>
      </w:r>
    </w:p>
    <w:p w14:paraId="452558E8">
      <w:pPr>
        <w:spacing w:line="336" w:lineRule="auto"/>
        <w:ind w:firstLine="461" w:firstLineChars="185"/>
        <w:rPr>
          <w:rFonts w:ascii="宋体" w:hAnsi="宋体"/>
          <w:b/>
          <w:spacing w:val="4"/>
          <w:sz w:val="24"/>
        </w:rPr>
      </w:pPr>
      <w:r>
        <w:rPr>
          <w:rFonts w:hint="eastAsia" w:ascii="宋体" w:hAnsi="宋体"/>
          <w:b/>
          <w:spacing w:val="4"/>
          <w:sz w:val="24"/>
        </w:rPr>
        <w:t>1. 投标的语言及计量单位</w:t>
      </w:r>
    </w:p>
    <w:p w14:paraId="30355E01">
      <w:pPr>
        <w:spacing w:line="336" w:lineRule="auto"/>
        <w:ind w:firstLine="403" w:firstLineChars="185"/>
        <w:rPr>
          <w:rFonts w:ascii="宋体" w:hAnsi="宋体"/>
          <w:spacing w:val="4"/>
          <w:szCs w:val="21"/>
        </w:rPr>
      </w:pPr>
      <w:r>
        <w:rPr>
          <w:rFonts w:hint="eastAsia" w:ascii="宋体" w:hAnsi="宋体"/>
          <w:spacing w:val="4"/>
          <w:szCs w:val="21"/>
        </w:rPr>
        <w:t>1.l  由投标人编写的投标文件、投标交换的文件和往来信件应以中文书写。</w:t>
      </w:r>
    </w:p>
    <w:p w14:paraId="4C023F79">
      <w:pPr>
        <w:spacing w:line="336" w:lineRule="auto"/>
        <w:ind w:firstLine="403" w:firstLineChars="185"/>
        <w:rPr>
          <w:rFonts w:ascii="宋体" w:hAnsi="宋体"/>
          <w:spacing w:val="4"/>
          <w:szCs w:val="21"/>
        </w:rPr>
      </w:pPr>
      <w:r>
        <w:rPr>
          <w:rFonts w:hint="eastAsia" w:ascii="宋体" w:hAnsi="宋体"/>
          <w:spacing w:val="4"/>
          <w:szCs w:val="21"/>
        </w:rPr>
        <w:t>1.2  投标文件中所使用的计量单位，除招标文件中有特殊要求外，应采用中华人民共和国国家法定计量单位。</w:t>
      </w:r>
    </w:p>
    <w:p w14:paraId="7BC9102B">
      <w:pPr>
        <w:spacing w:line="336" w:lineRule="auto"/>
        <w:ind w:firstLine="461" w:firstLineChars="185"/>
        <w:rPr>
          <w:rFonts w:ascii="宋体" w:hAnsi="宋体"/>
          <w:b/>
          <w:spacing w:val="4"/>
          <w:sz w:val="24"/>
        </w:rPr>
      </w:pPr>
      <w:r>
        <w:rPr>
          <w:rFonts w:hint="eastAsia" w:ascii="宋体" w:hAnsi="宋体"/>
          <w:b/>
          <w:spacing w:val="4"/>
          <w:sz w:val="24"/>
        </w:rPr>
        <w:t>2. 投标文件构成</w:t>
      </w:r>
    </w:p>
    <w:p w14:paraId="3AC19946">
      <w:pPr>
        <w:spacing w:line="336" w:lineRule="auto"/>
        <w:ind w:firstLine="403" w:firstLineChars="185"/>
        <w:rPr>
          <w:rFonts w:hint="eastAsia" w:ascii="宋体" w:hAnsi="宋体" w:cs="宋体"/>
          <w:spacing w:val="4"/>
          <w:szCs w:val="21"/>
        </w:rPr>
      </w:pPr>
      <w:r>
        <w:rPr>
          <w:rFonts w:hint="eastAsia" w:ascii="宋体" w:hAnsi="宋体" w:cs="宋体"/>
          <w:spacing w:val="4"/>
          <w:szCs w:val="21"/>
        </w:rPr>
        <w:t>投标人的投标文件由资格证明文件、投标文件商务部分和投标文件技术部分共三部分构成：</w:t>
      </w:r>
    </w:p>
    <w:p w14:paraId="7EDC6A6E">
      <w:pPr>
        <w:spacing w:line="336" w:lineRule="auto"/>
        <w:ind w:firstLine="403" w:firstLineChars="185"/>
        <w:rPr>
          <w:rFonts w:hint="eastAsia" w:ascii="宋体" w:hAnsi="宋体" w:cs="宋体"/>
          <w:spacing w:val="4"/>
          <w:szCs w:val="21"/>
        </w:rPr>
      </w:pPr>
      <w:r>
        <w:rPr>
          <w:rFonts w:hint="eastAsia" w:ascii="宋体" w:hAnsi="宋体" w:cs="宋体"/>
          <w:spacing w:val="4"/>
          <w:szCs w:val="21"/>
        </w:rPr>
        <w:t>2.1 投标文件商务部分</w:t>
      </w:r>
    </w:p>
    <w:p w14:paraId="327AAD44">
      <w:pPr>
        <w:spacing w:line="336" w:lineRule="auto"/>
        <w:ind w:firstLine="436" w:firstLineChars="200"/>
        <w:rPr>
          <w:rFonts w:hint="eastAsia" w:ascii="宋体" w:hAnsi="宋体" w:cs="宋体"/>
          <w:spacing w:val="4"/>
          <w:szCs w:val="21"/>
        </w:rPr>
      </w:pPr>
      <w:r>
        <w:rPr>
          <w:rFonts w:hint="eastAsia" w:ascii="宋体" w:hAnsi="宋体" w:cs="宋体"/>
          <w:spacing w:val="4"/>
          <w:szCs w:val="21"/>
        </w:rPr>
        <w:t>（1）资格证明文件包括：</w:t>
      </w:r>
    </w:p>
    <w:p w14:paraId="56F05DEF">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一)法定代表人身份证明</w:t>
      </w:r>
    </w:p>
    <w:p w14:paraId="3BA8C4D1">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(二)法人授权委托书、身份证及其复印件；</w:t>
      </w:r>
    </w:p>
    <w:p w14:paraId="0F19FAE1">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(三)营业执照副本复印件；</w:t>
      </w:r>
    </w:p>
    <w:p w14:paraId="1D5D7C75">
      <w:pPr>
        <w:pStyle w:val="4"/>
        <w:kinsoku w:val="0"/>
        <w:overflowPunct w:val="0"/>
        <w:autoSpaceDE w:val="0"/>
        <w:autoSpaceDN w:val="0"/>
        <w:adjustRightInd w:val="0"/>
        <w:spacing w:line="360" w:lineRule="auto"/>
        <w:ind w:left="210" w:leftChars="100" w:firstLine="420" w:firstLineChars="200"/>
        <w:rPr>
          <w:rFonts w:hint="eastAsia" w:hAnsi="宋体" w:cs="宋体"/>
          <w:spacing w:val="4"/>
          <w:szCs w:val="21"/>
        </w:rPr>
      </w:pPr>
      <w:r>
        <w:rPr>
          <w:rFonts w:hint="eastAsia" w:hAnsi="宋体" w:cs="宋体"/>
          <w:bCs/>
          <w:szCs w:val="21"/>
          <w:highlight w:val="yellow"/>
        </w:rPr>
        <w:t>(四)招标文件中要求的其它资格证明文件。</w:t>
      </w:r>
    </w:p>
    <w:p w14:paraId="6DD5770B">
      <w:pPr>
        <w:spacing w:line="336" w:lineRule="auto"/>
        <w:ind w:firstLine="436" w:firstLineChars="200"/>
        <w:rPr>
          <w:rFonts w:hint="eastAsia" w:ascii="宋体" w:hAnsi="宋体" w:cs="宋体"/>
          <w:spacing w:val="4"/>
          <w:szCs w:val="21"/>
        </w:rPr>
      </w:pPr>
      <w:r>
        <w:rPr>
          <w:rFonts w:hint="eastAsia" w:ascii="宋体" w:hAnsi="宋体" w:cs="宋体"/>
          <w:spacing w:val="4"/>
          <w:szCs w:val="21"/>
        </w:rPr>
        <w:t>注：招标文件给定格式的按给定的格式填写，未给定格式的，由投标人自行编制，但需包含以上内容。</w:t>
      </w:r>
    </w:p>
    <w:p w14:paraId="49C66193">
      <w:pPr>
        <w:spacing w:line="336" w:lineRule="auto"/>
        <w:ind w:firstLine="403" w:firstLineChars="185"/>
        <w:rPr>
          <w:rFonts w:hint="eastAsia" w:ascii="宋体" w:hAnsi="宋体" w:cs="宋体"/>
          <w:spacing w:val="4"/>
          <w:szCs w:val="21"/>
        </w:rPr>
      </w:pPr>
      <w:r>
        <w:rPr>
          <w:rFonts w:hint="eastAsia" w:ascii="宋体" w:hAnsi="宋体" w:cs="宋体"/>
          <w:spacing w:val="4"/>
          <w:szCs w:val="21"/>
        </w:rPr>
        <w:t>（2）商务部分：</w:t>
      </w:r>
    </w:p>
    <w:p w14:paraId="169B68A0">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rPr>
        <w:t>(</w:t>
      </w:r>
      <w:r>
        <w:rPr>
          <w:rFonts w:hint="eastAsia" w:ascii="宋体" w:hAnsi="宋体" w:cs="宋体"/>
          <w:bCs/>
          <w:szCs w:val="21"/>
          <w:highlight w:val="yellow"/>
        </w:rPr>
        <w:t>一)</w:t>
      </w:r>
      <w:r>
        <w:rPr>
          <w:rFonts w:hint="eastAsia" w:ascii="宋体" w:hAnsi="宋体" w:cs="宋体"/>
          <w:spacing w:val="4"/>
          <w:szCs w:val="21"/>
          <w:highlight w:val="yellow"/>
        </w:rPr>
        <w:t xml:space="preserve"> 开标一览表；</w:t>
      </w:r>
    </w:p>
    <w:p w14:paraId="1D2A0074">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highlight w:val="yellow"/>
        </w:rPr>
        <w:t>(二)投标分项报价表</w:t>
      </w:r>
    </w:p>
    <w:p w14:paraId="7205E7C3">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highlight w:val="yellow"/>
        </w:rPr>
        <w:t>(三)</w:t>
      </w:r>
      <w:r>
        <w:rPr>
          <w:rFonts w:hint="eastAsia" w:ascii="宋体" w:hAnsi="宋体" w:cs="宋体"/>
          <w:spacing w:val="4"/>
          <w:szCs w:val="21"/>
          <w:highlight w:val="yellow"/>
        </w:rPr>
        <w:t>商务条款偏离表；</w:t>
      </w:r>
    </w:p>
    <w:p w14:paraId="4ACEC002">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(四)企业情况、从业经历、服务承诺一览表</w:t>
      </w:r>
    </w:p>
    <w:p w14:paraId="23696C55">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(五)投标承诺书</w:t>
      </w:r>
    </w:p>
    <w:p w14:paraId="69F39FE4">
      <w:pPr>
        <w:pStyle w:val="4"/>
        <w:kinsoku w:val="0"/>
        <w:overflowPunct w:val="0"/>
        <w:autoSpaceDE w:val="0"/>
        <w:autoSpaceDN w:val="0"/>
        <w:adjustRightInd w:val="0"/>
        <w:spacing w:line="360" w:lineRule="auto"/>
        <w:ind w:left="210" w:leftChars="100" w:firstLine="420" w:firstLineChars="200"/>
        <w:rPr>
          <w:rFonts w:hint="eastAsia" w:hAnsi="宋体" w:cs="宋体"/>
          <w:spacing w:val="4"/>
          <w:szCs w:val="21"/>
          <w:highlight w:val="yellow"/>
        </w:rPr>
      </w:pPr>
      <w:r>
        <w:rPr>
          <w:rFonts w:hint="eastAsia" w:hAnsi="宋体" w:cs="宋体"/>
          <w:bCs/>
          <w:szCs w:val="21"/>
          <w:highlight w:val="yellow"/>
        </w:rPr>
        <w:t>(六)投标函</w:t>
      </w:r>
    </w:p>
    <w:p w14:paraId="7CEC3A47">
      <w:pPr>
        <w:spacing w:line="336" w:lineRule="auto"/>
        <w:ind w:firstLine="403" w:firstLineChars="185"/>
        <w:rPr>
          <w:rFonts w:hint="eastAsia" w:ascii="宋体" w:hAnsi="宋体" w:cs="宋体"/>
          <w:spacing w:val="4"/>
          <w:szCs w:val="21"/>
        </w:rPr>
      </w:pPr>
      <w:r>
        <w:rPr>
          <w:rFonts w:hint="eastAsia" w:ascii="宋体" w:hAnsi="宋体" w:cs="宋体"/>
          <w:spacing w:val="4"/>
          <w:szCs w:val="21"/>
        </w:rPr>
        <w:t>注：招标文件给定格式的按给定的格式填写，未给定格式的，由投标人自行编制，但需包含以上内容</w:t>
      </w:r>
      <w:r>
        <w:rPr>
          <w:rFonts w:hint="eastAsia" w:ascii="宋体" w:hAnsi="宋体" w:cs="宋体"/>
          <w:spacing w:val="4"/>
          <w:szCs w:val="21"/>
          <w:lang w:eastAsia="zh-CN"/>
        </w:rPr>
        <w:t>，</w:t>
      </w:r>
      <w:r>
        <w:rPr>
          <w:rFonts w:hint="eastAsia" w:ascii="宋体" w:hAnsi="宋体" w:cs="宋体"/>
          <w:spacing w:val="4"/>
          <w:szCs w:val="21"/>
          <w:highlight w:val="yellow"/>
          <w:lang w:val="en-US" w:eastAsia="zh-CN"/>
        </w:rPr>
        <w:t>商务标报价最高报价不得高于197.75万元（含税）</w:t>
      </w:r>
      <w:r>
        <w:rPr>
          <w:rFonts w:hint="eastAsia" w:ascii="宋体" w:hAnsi="宋体" w:cs="宋体"/>
          <w:spacing w:val="4"/>
          <w:szCs w:val="21"/>
        </w:rPr>
        <w:t>。</w:t>
      </w:r>
    </w:p>
    <w:p w14:paraId="6C5319F4">
      <w:pPr>
        <w:spacing w:line="336" w:lineRule="auto"/>
        <w:ind w:firstLine="403" w:firstLineChars="185"/>
        <w:rPr>
          <w:rFonts w:hint="eastAsia" w:ascii="宋体" w:hAnsi="宋体" w:cs="宋体"/>
          <w:spacing w:val="4"/>
          <w:szCs w:val="21"/>
        </w:rPr>
      </w:pPr>
      <w:r>
        <w:rPr>
          <w:rFonts w:hint="eastAsia" w:ascii="宋体" w:hAnsi="宋体" w:cs="宋体"/>
          <w:spacing w:val="4"/>
          <w:szCs w:val="21"/>
        </w:rPr>
        <w:t>2.2 投标文件技术部分：</w:t>
      </w:r>
    </w:p>
    <w:p w14:paraId="68623223">
      <w:pPr>
        <w:spacing w:line="336" w:lineRule="auto"/>
        <w:ind w:firstLine="388" w:firstLineChars="185"/>
        <w:rPr>
          <w:rFonts w:hint="eastAsia" w:ascii="宋体" w:hAnsi="宋体" w:cs="宋体"/>
          <w:szCs w:val="21"/>
          <w:highlight w:val="yellow"/>
        </w:rPr>
      </w:pPr>
      <w:r>
        <w:rPr>
          <w:rFonts w:hint="eastAsia" w:ascii="宋体" w:hAnsi="宋体" w:cs="宋体"/>
          <w:szCs w:val="21"/>
        </w:rPr>
        <w:t>（</w:t>
      </w:r>
      <w:r>
        <w:rPr>
          <w:rFonts w:hint="eastAsia" w:ascii="宋体" w:hAnsi="宋体" w:cs="宋体"/>
          <w:szCs w:val="21"/>
          <w:highlight w:val="yellow"/>
        </w:rPr>
        <w:t>1）技术规范及服务要求：详见技术协议；</w:t>
      </w:r>
    </w:p>
    <w:p w14:paraId="7229EE77">
      <w:pPr>
        <w:spacing w:line="336" w:lineRule="auto"/>
        <w:ind w:firstLine="388" w:firstLineChars="185"/>
        <w:rPr>
          <w:rFonts w:hint="eastAsia" w:ascii="宋体" w:hAnsi="宋体" w:cs="宋体"/>
          <w:color w:val="FF0000"/>
          <w:szCs w:val="21"/>
          <w:highlight w:val="yellow"/>
        </w:rPr>
      </w:pPr>
      <w:r>
        <w:rPr>
          <w:rFonts w:hint="eastAsia" w:ascii="宋体" w:hAnsi="宋体" w:cs="宋体"/>
          <w:szCs w:val="21"/>
          <w:highlight w:val="yellow"/>
        </w:rPr>
        <w:t>（2）投标技术方案：</w:t>
      </w:r>
    </w:p>
    <w:p w14:paraId="467E31C3">
      <w:pPr>
        <w:spacing w:line="336" w:lineRule="auto"/>
        <w:ind w:firstLine="388" w:firstLineChars="185"/>
        <w:rPr>
          <w:rFonts w:hint="eastAsia" w:ascii="宋体" w:hAnsi="宋体" w:cs="宋体"/>
          <w:szCs w:val="21"/>
          <w:highlight w:val="yellow"/>
        </w:rPr>
      </w:pPr>
      <w:r>
        <w:rPr>
          <w:rFonts w:hint="eastAsia" w:ascii="宋体" w:hAnsi="宋体" w:cs="宋体"/>
          <w:szCs w:val="21"/>
          <w:highlight w:val="yellow"/>
        </w:rPr>
        <w:t>（3）投标人需提交的其它技术资料。</w:t>
      </w:r>
    </w:p>
    <w:p w14:paraId="1BD3B5D8">
      <w:pPr>
        <w:pStyle w:val="4"/>
        <w:spacing w:line="360" w:lineRule="auto"/>
        <w:rPr>
          <w:rFonts w:ascii="黑体" w:hAnsi="黑体" w:eastAsia="黑体"/>
          <w:sz w:val="28"/>
          <w:szCs w:val="28"/>
        </w:rPr>
      </w:pPr>
      <w:r>
        <w:rPr>
          <w:rFonts w:hint="eastAsia" w:ascii="黑体" w:hAnsi="黑体" w:eastAsia="黑体"/>
          <w:b/>
          <w:bCs/>
          <w:sz w:val="28"/>
          <w:szCs w:val="28"/>
          <w:lang w:val="en-US" w:eastAsia="zh-CN"/>
        </w:rPr>
        <w:t>三</w:t>
      </w:r>
      <w:r>
        <w:rPr>
          <w:rFonts w:hint="eastAsia" w:ascii="黑体" w:hAnsi="黑体" w:eastAsia="黑体"/>
          <w:b/>
          <w:bCs/>
          <w:sz w:val="28"/>
          <w:szCs w:val="28"/>
        </w:rPr>
        <w:t>、投标文件格式要求</w:t>
      </w:r>
    </w:p>
    <w:p w14:paraId="7DE0033A">
      <w:pPr>
        <w:spacing w:line="336" w:lineRule="auto"/>
        <w:ind w:firstLine="461" w:firstLineChars="185"/>
        <w:rPr>
          <w:rFonts w:ascii="宋体" w:hAnsi="宋体"/>
          <w:b/>
          <w:spacing w:val="4"/>
          <w:sz w:val="24"/>
        </w:rPr>
      </w:pPr>
      <w:r>
        <w:rPr>
          <w:rFonts w:hint="eastAsia" w:ascii="宋体" w:hAnsi="宋体"/>
          <w:b/>
          <w:spacing w:val="4"/>
          <w:sz w:val="24"/>
        </w:rPr>
        <w:t>1. 投标文件编制说明</w:t>
      </w:r>
    </w:p>
    <w:p w14:paraId="209A1A04">
      <w:pPr>
        <w:spacing w:line="336" w:lineRule="auto"/>
        <w:ind w:firstLine="403" w:firstLineChars="185"/>
        <w:rPr>
          <w:rFonts w:ascii="宋体" w:hAnsi="宋体"/>
          <w:spacing w:val="4"/>
          <w:szCs w:val="21"/>
        </w:rPr>
      </w:pPr>
      <w:r>
        <w:rPr>
          <w:rFonts w:hint="eastAsia" w:ascii="宋体" w:hAnsi="宋体"/>
          <w:spacing w:val="4"/>
          <w:szCs w:val="21"/>
        </w:rPr>
        <w:t>1.1投标文件应按照要求进行编制，不得擅自删减内容。</w:t>
      </w:r>
    </w:p>
    <w:p w14:paraId="60B49CEA">
      <w:pPr>
        <w:spacing w:line="336" w:lineRule="auto"/>
        <w:ind w:firstLine="403" w:firstLineChars="185"/>
        <w:rPr>
          <w:rFonts w:ascii="宋体" w:hAnsi="宋体"/>
          <w:spacing w:val="4"/>
          <w:szCs w:val="21"/>
        </w:rPr>
      </w:pPr>
      <w:r>
        <w:rPr>
          <w:rFonts w:hint="eastAsia" w:ascii="宋体" w:hAnsi="宋体"/>
          <w:spacing w:val="4"/>
          <w:szCs w:val="21"/>
        </w:rPr>
        <w:t>1.2 报价汇总表为在开标仪式上唱标的内容，要求按格式填写、统一规范，不得自行增减内容。</w:t>
      </w:r>
    </w:p>
    <w:p w14:paraId="6B344C1E">
      <w:pPr>
        <w:spacing w:line="336" w:lineRule="auto"/>
        <w:ind w:firstLine="461" w:firstLineChars="185"/>
        <w:rPr>
          <w:rFonts w:ascii="宋体" w:hAnsi="宋体"/>
          <w:b/>
          <w:spacing w:val="4"/>
          <w:sz w:val="24"/>
        </w:rPr>
      </w:pPr>
      <w:r>
        <w:rPr>
          <w:rFonts w:hint="eastAsia" w:ascii="宋体" w:hAnsi="宋体"/>
          <w:b/>
          <w:spacing w:val="4"/>
          <w:sz w:val="24"/>
        </w:rPr>
        <w:t>2. 投标文件的签署及规定</w:t>
      </w:r>
    </w:p>
    <w:p w14:paraId="00A098FA">
      <w:pPr>
        <w:spacing w:line="336" w:lineRule="auto"/>
        <w:ind w:firstLine="405" w:firstLineChars="186"/>
        <w:rPr>
          <w:rFonts w:ascii="宋体" w:hAnsi="宋体"/>
          <w:spacing w:val="4"/>
          <w:szCs w:val="21"/>
        </w:rPr>
      </w:pPr>
      <w:r>
        <w:rPr>
          <w:rFonts w:hint="eastAsia" w:ascii="宋体" w:hAnsi="宋体"/>
          <w:spacing w:val="4"/>
          <w:szCs w:val="21"/>
        </w:rPr>
        <w:t>2.1投标人应填写全称，同时加盖公司印章。</w:t>
      </w:r>
    </w:p>
    <w:p w14:paraId="46BDDAE5">
      <w:pPr>
        <w:spacing w:line="336" w:lineRule="auto"/>
        <w:ind w:firstLine="405" w:firstLineChars="186"/>
        <w:rPr>
          <w:rFonts w:ascii="宋体" w:hAnsi="宋体"/>
          <w:spacing w:val="4"/>
          <w:szCs w:val="21"/>
        </w:rPr>
      </w:pPr>
      <w:r>
        <w:rPr>
          <w:rFonts w:hint="eastAsia" w:ascii="宋体" w:hAnsi="宋体"/>
          <w:spacing w:val="4"/>
          <w:szCs w:val="21"/>
        </w:rPr>
        <w:t>2.2投标文件必须由法人代表或授权代表签署。</w:t>
      </w:r>
    </w:p>
    <w:p w14:paraId="247E31B2">
      <w:pPr>
        <w:spacing w:line="336" w:lineRule="auto"/>
        <w:ind w:firstLine="405" w:firstLineChars="186"/>
        <w:rPr>
          <w:rFonts w:ascii="宋体" w:hAnsi="宋体"/>
          <w:spacing w:val="4"/>
          <w:szCs w:val="21"/>
        </w:rPr>
      </w:pPr>
      <w:r>
        <w:rPr>
          <w:rFonts w:hint="eastAsia" w:ascii="宋体" w:hAnsi="宋体"/>
          <w:spacing w:val="4"/>
          <w:szCs w:val="21"/>
        </w:rPr>
        <w:t>2.3投标文件的正本必须用不褪色的墨水填写或打印，注明“正本”字样。副本可以用复印件。如果正本与副本不符，以正本为准。开标后，无论中标与否，投标文件概不退还，请投标人自留底稿。</w:t>
      </w:r>
    </w:p>
    <w:p w14:paraId="20021BB7">
      <w:pPr>
        <w:spacing w:line="336" w:lineRule="auto"/>
        <w:ind w:firstLine="405" w:firstLineChars="186"/>
        <w:rPr>
          <w:rFonts w:ascii="宋体" w:hAnsi="宋体"/>
          <w:spacing w:val="4"/>
          <w:szCs w:val="21"/>
        </w:rPr>
      </w:pPr>
      <w:r>
        <w:rPr>
          <w:rFonts w:hint="eastAsia" w:ascii="宋体" w:hAnsi="宋体"/>
          <w:spacing w:val="4"/>
          <w:szCs w:val="21"/>
        </w:rPr>
        <w:t>2.4 投标文件不得涂改和增删，如有修改错漏处，必须由同一签署人签字或盖章。</w:t>
      </w:r>
    </w:p>
    <w:p w14:paraId="68D798A3">
      <w:pPr>
        <w:spacing w:line="336" w:lineRule="auto"/>
        <w:ind w:firstLine="405" w:firstLineChars="186"/>
        <w:rPr>
          <w:rFonts w:hint="eastAsia" w:eastAsia="黑体"/>
          <w:b/>
          <w:bCs/>
          <w:szCs w:val="21"/>
        </w:rPr>
      </w:pPr>
      <w:r>
        <w:rPr>
          <w:rFonts w:hint="eastAsia" w:ascii="宋体" w:hAnsi="宋体"/>
          <w:spacing w:val="4"/>
          <w:szCs w:val="21"/>
        </w:rPr>
        <w:t>2.5投标文件因字迹潦草或表达不清所引起的后果由投标人负责。</w:t>
      </w:r>
    </w:p>
    <w:p w14:paraId="36CF5A90">
      <w:pPr>
        <w:spacing w:line="336" w:lineRule="auto"/>
        <w:ind w:firstLine="392" w:firstLineChars="186"/>
        <w:rPr>
          <w:rFonts w:hint="eastAsia" w:eastAsia="黑体"/>
          <w:b/>
          <w:bCs/>
          <w:szCs w:val="21"/>
        </w:rPr>
      </w:pPr>
    </w:p>
    <w:p w14:paraId="79FDA082">
      <w:pPr>
        <w:rPr>
          <w:rFonts w:hint="eastAsia" w:eastAsia="黑体"/>
          <w:b/>
          <w:bCs/>
          <w:sz w:val="28"/>
        </w:rPr>
      </w:pPr>
    </w:p>
    <w:p w14:paraId="0DADF329">
      <w:pPr>
        <w:rPr>
          <w:rFonts w:hint="eastAsia" w:eastAsia="黑体"/>
          <w:b/>
          <w:bCs/>
          <w:sz w:val="28"/>
        </w:rPr>
      </w:pPr>
    </w:p>
    <w:p w14:paraId="0A0B2B1C">
      <w:pPr>
        <w:rPr>
          <w:rFonts w:hint="eastAsia" w:eastAsia="黑体"/>
          <w:b/>
          <w:bCs/>
          <w:sz w:val="28"/>
        </w:rPr>
      </w:pPr>
    </w:p>
    <w:p w14:paraId="3CF6A510">
      <w:pPr>
        <w:rPr>
          <w:rFonts w:hint="eastAsia" w:eastAsia="黑体"/>
          <w:b/>
          <w:bCs/>
          <w:sz w:val="28"/>
        </w:rPr>
      </w:pPr>
      <w:r>
        <w:rPr>
          <w:rFonts w:hint="eastAsia" w:eastAsia="黑体"/>
          <w:b/>
          <w:bCs/>
          <w:sz w:val="28"/>
        </w:rPr>
        <w:br w:type="page"/>
      </w:r>
      <w:r>
        <w:rPr>
          <w:rFonts w:hint="eastAsia" w:eastAsia="黑体"/>
          <w:b/>
          <w:bCs/>
          <w:sz w:val="28"/>
        </w:rPr>
        <w:t>格式1</w:t>
      </w:r>
    </w:p>
    <w:p w14:paraId="0DFCE586">
      <w:pPr>
        <w:pStyle w:val="4"/>
        <w:spacing w:line="360" w:lineRule="auto"/>
        <w:ind w:left="420"/>
        <w:rPr>
          <w:rFonts w:hint="eastAsia"/>
        </w:rPr>
      </w:pPr>
      <w:r>
        <w:rPr>
          <w:rFonts w:hint="eastAsia" w:hAnsi="宋体"/>
        </w:rPr>
        <w:t>项目名称：</w:t>
      </w:r>
      <w:r>
        <w:rPr>
          <w:rFonts w:hint="eastAsia"/>
        </w:rPr>
        <w:t>济南</w:t>
      </w:r>
      <w:r>
        <w:rPr>
          <w:rFonts w:hint="eastAsia"/>
          <w:lang w:eastAsia="zh-CN"/>
        </w:rPr>
        <w:t>橡塑件公司全新平台座椅生产工艺装备开发</w:t>
      </w:r>
      <w:r>
        <w:rPr>
          <w:rFonts w:hint="eastAsia"/>
        </w:rPr>
        <w:t>项目</w:t>
      </w:r>
    </w:p>
    <w:p w14:paraId="7526E89A">
      <w:pPr>
        <w:rPr>
          <w:rFonts w:hint="eastAsia"/>
          <w:u w:val="single"/>
        </w:rPr>
      </w:pPr>
    </w:p>
    <w:p w14:paraId="16B8E777">
      <w:pPr>
        <w:rPr>
          <w:rFonts w:hint="eastAsia"/>
          <w:u w:val="single"/>
        </w:rPr>
      </w:pPr>
    </w:p>
    <w:p w14:paraId="73188BAC">
      <w:pPr>
        <w:spacing w:line="360" w:lineRule="auto"/>
        <w:jc w:val="center"/>
        <w:rPr>
          <w:rFonts w:hint="eastAsia" w:eastAsia="黑体"/>
          <w:b/>
          <w:bCs/>
          <w:sz w:val="28"/>
        </w:rPr>
      </w:pPr>
      <w:r>
        <w:rPr>
          <w:rFonts w:hint="eastAsia" w:eastAsia="黑体"/>
          <w:b/>
          <w:bCs/>
          <w:sz w:val="28"/>
        </w:rPr>
        <w:t>投标函</w:t>
      </w:r>
    </w:p>
    <w:p w14:paraId="4E55C18F">
      <w:pPr>
        <w:spacing w:line="360" w:lineRule="auto"/>
        <w:rPr>
          <w:rFonts w:hint="eastAsia" w:ascii="宋体" w:hAnsi="宋体"/>
          <w:u w:val="single"/>
        </w:rPr>
      </w:pPr>
      <w:r>
        <w:rPr>
          <w:rFonts w:hint="eastAsia" w:ascii="宋体" w:hAnsi="宋体"/>
        </w:rPr>
        <w:t>致</w:t>
      </w:r>
      <w:r>
        <w:rPr>
          <w:rFonts w:hint="eastAsia" w:ascii="宋体" w:hAnsi="宋体"/>
          <w:u w:val="single"/>
        </w:rPr>
        <w:t>（招标人名称）                            ：</w:t>
      </w:r>
    </w:p>
    <w:p w14:paraId="13ADCABF">
      <w:pPr>
        <w:spacing w:line="360" w:lineRule="auto"/>
        <w:ind w:firstLine="645"/>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1C0648E3">
      <w:pPr>
        <w:spacing w:line="360" w:lineRule="auto"/>
        <w:rPr>
          <w:rFonts w:hint="eastAsia" w:ascii="宋体" w:hAnsi="宋体"/>
        </w:rPr>
      </w:pPr>
      <w:r>
        <w:rPr>
          <w:rFonts w:hint="eastAsia" w:ascii="宋体" w:hAnsi="宋体"/>
        </w:rPr>
        <w:t>技术标书（正本</w:t>
      </w:r>
      <w:r>
        <w:rPr>
          <w:rFonts w:hint="eastAsia" w:ascii="宋体" w:hAnsi="宋体"/>
          <w:u w:val="single"/>
        </w:rPr>
        <w:t>1</w:t>
      </w:r>
      <w:r>
        <w:rPr>
          <w:rFonts w:hint="eastAsia" w:ascii="宋体" w:hAnsi="宋体"/>
        </w:rPr>
        <w:t>份和副本一式</w:t>
      </w:r>
      <w:r>
        <w:rPr>
          <w:rFonts w:hint="eastAsia" w:ascii="宋体" w:hAnsi="宋体"/>
          <w:u w:val="single"/>
        </w:rPr>
        <w:t>5</w:t>
      </w:r>
      <w:r>
        <w:rPr>
          <w:rFonts w:hint="eastAsia" w:ascii="宋体" w:hAnsi="宋体"/>
        </w:rPr>
        <w:t>份）；商务标书（正本</w:t>
      </w:r>
      <w:r>
        <w:rPr>
          <w:rFonts w:hint="eastAsia" w:ascii="宋体" w:hAnsi="宋体"/>
          <w:u w:val="single"/>
        </w:rPr>
        <w:t>1</w:t>
      </w:r>
      <w:r>
        <w:rPr>
          <w:rFonts w:hint="eastAsia" w:ascii="宋体" w:hAnsi="宋体"/>
        </w:rPr>
        <w:t>份和副本</w:t>
      </w:r>
      <w:r>
        <w:rPr>
          <w:rFonts w:hint="eastAsia" w:ascii="宋体" w:hAnsi="宋体"/>
          <w:u w:val="single"/>
        </w:rPr>
        <w:t>1</w:t>
      </w:r>
      <w:r>
        <w:rPr>
          <w:rFonts w:hint="eastAsia" w:ascii="宋体" w:hAnsi="宋体"/>
        </w:rPr>
        <w:t>份）</w:t>
      </w:r>
    </w:p>
    <w:p w14:paraId="615E93D8">
      <w:pPr>
        <w:spacing w:line="360" w:lineRule="auto"/>
        <w:rPr>
          <w:rFonts w:hint="eastAsia" w:ascii="宋体" w:hAnsi="宋体"/>
        </w:rPr>
      </w:pPr>
      <w:r>
        <w:rPr>
          <w:rFonts w:hint="eastAsia" w:ascii="宋体" w:hAnsi="宋体"/>
        </w:rPr>
        <w:t>资质证明文件（1份）</w:t>
      </w:r>
    </w:p>
    <w:p w14:paraId="00B63109">
      <w:pPr>
        <w:spacing w:line="360" w:lineRule="auto"/>
        <w:rPr>
          <w:rFonts w:hint="eastAsia" w:ascii="宋体" w:hAnsi="宋体"/>
        </w:rPr>
      </w:pPr>
      <w:r>
        <w:rPr>
          <w:rFonts w:hint="eastAsia" w:ascii="宋体" w:hAnsi="宋体"/>
        </w:rPr>
        <w:t>据此，签字代表宣布同意如下：</w:t>
      </w:r>
    </w:p>
    <w:p w14:paraId="032733A3">
      <w:pPr>
        <w:numPr>
          <w:ilvl w:val="0"/>
          <w:numId w:val="2"/>
        </w:numPr>
        <w:spacing w:line="360" w:lineRule="auto"/>
        <w:rPr>
          <w:rFonts w:hint="eastAsia" w:ascii="宋体" w:hAnsi="宋体"/>
        </w:rPr>
      </w:pPr>
      <w:r>
        <w:rPr>
          <w:rFonts w:hint="eastAsia" w:ascii="宋体" w:hAnsi="宋体"/>
        </w:rPr>
        <w:t>所附投标报价表中规定的应提供的投标总价（含13%税）为</w:t>
      </w:r>
      <w:r>
        <w:rPr>
          <w:rFonts w:hint="eastAsia" w:ascii="宋体" w:hAnsi="宋体"/>
          <w:u w:val="single"/>
        </w:rPr>
        <w:t xml:space="preserve">（注明币种和金额/万元）即（中文文字描述）                                      </w:t>
      </w:r>
      <w:r>
        <w:rPr>
          <w:rFonts w:hint="eastAsia" w:ascii="宋体" w:hAnsi="宋体"/>
        </w:rPr>
        <w:t>。</w:t>
      </w:r>
    </w:p>
    <w:p w14:paraId="19CC1938">
      <w:pPr>
        <w:numPr>
          <w:ilvl w:val="0"/>
          <w:numId w:val="2"/>
        </w:numPr>
        <w:spacing w:line="360" w:lineRule="auto"/>
        <w:rPr>
          <w:rFonts w:hint="eastAsia" w:ascii="宋体" w:hAnsi="宋体"/>
        </w:rPr>
      </w:pPr>
      <w:r>
        <w:rPr>
          <w:rFonts w:hint="eastAsia" w:ascii="宋体" w:hAnsi="宋体"/>
        </w:rPr>
        <w:t>投标人将按招标文件的规定履行合同责任和义务。</w:t>
      </w:r>
    </w:p>
    <w:p w14:paraId="0795C10A">
      <w:pPr>
        <w:numPr>
          <w:ilvl w:val="0"/>
          <w:numId w:val="2"/>
        </w:numPr>
        <w:spacing w:line="360" w:lineRule="auto"/>
        <w:rPr>
          <w:rFonts w:hint="eastAsia"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35AF4D00">
      <w:pPr>
        <w:numPr>
          <w:ilvl w:val="0"/>
          <w:numId w:val="2"/>
        </w:numPr>
        <w:spacing w:line="360" w:lineRule="auto"/>
        <w:rPr>
          <w:rFonts w:hint="eastAsia" w:ascii="宋体" w:hAnsi="宋体"/>
        </w:rPr>
      </w:pPr>
      <w:r>
        <w:rPr>
          <w:rFonts w:hint="eastAsia"/>
          <w:szCs w:val="21"/>
        </w:rPr>
        <w:t>投标有效期：自投标截止之日起至合同签署日一直有效</w:t>
      </w:r>
      <w:r>
        <w:rPr>
          <w:rFonts w:hint="eastAsia" w:ascii="宋体" w:hAnsi="宋体"/>
          <w:szCs w:val="21"/>
        </w:rPr>
        <w:t>。</w:t>
      </w:r>
    </w:p>
    <w:p w14:paraId="13EF3593">
      <w:pPr>
        <w:numPr>
          <w:ilvl w:val="0"/>
          <w:numId w:val="2"/>
        </w:numPr>
        <w:spacing w:line="360" w:lineRule="auto"/>
        <w:rPr>
          <w:rFonts w:hint="eastAsia"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38A52CE8">
      <w:pPr>
        <w:numPr>
          <w:ilvl w:val="0"/>
          <w:numId w:val="2"/>
        </w:numPr>
        <w:spacing w:line="360" w:lineRule="auto"/>
        <w:rPr>
          <w:rFonts w:hint="eastAsia" w:ascii="宋体" w:hAnsi="宋体"/>
        </w:rPr>
      </w:pPr>
      <w:r>
        <w:rPr>
          <w:rFonts w:hint="eastAsia" w:ascii="宋体" w:hAnsi="宋体"/>
        </w:rPr>
        <w:t>投标人承诺所提供的所有数据和资料均真实有效，如存在虚报情况，投标人愿为此承担一切法律责任，并主动退出本项目竞标。</w:t>
      </w:r>
    </w:p>
    <w:p w14:paraId="4486C53C">
      <w:pPr>
        <w:numPr>
          <w:ilvl w:val="0"/>
          <w:numId w:val="2"/>
        </w:numPr>
        <w:spacing w:line="360" w:lineRule="auto"/>
        <w:rPr>
          <w:rFonts w:hint="eastAsia" w:ascii="宋体" w:hAnsi="宋体"/>
        </w:rPr>
      </w:pPr>
      <w:r>
        <w:rPr>
          <w:rFonts w:hint="eastAsia" w:ascii="宋体" w:hAnsi="宋体"/>
        </w:rPr>
        <w:t>与本投标有关的一切正式往来通讯请寄：</w:t>
      </w:r>
    </w:p>
    <w:p w14:paraId="5F3402CB">
      <w:pPr>
        <w:spacing w:line="360" w:lineRule="auto"/>
        <w:ind w:left="795"/>
        <w:rPr>
          <w:rFonts w:hint="eastAsia" w:ascii="宋体" w:hAnsi="宋体"/>
        </w:rPr>
      </w:pPr>
      <w:r>
        <w:rPr>
          <w:rFonts w:hint="eastAsia" w:ascii="宋体" w:hAnsi="宋体"/>
        </w:rPr>
        <w:t>地址：                                   邮编：</w:t>
      </w:r>
    </w:p>
    <w:p w14:paraId="1A5979FC">
      <w:pPr>
        <w:spacing w:line="360" w:lineRule="auto"/>
        <w:ind w:left="795"/>
        <w:rPr>
          <w:rFonts w:hint="eastAsia" w:ascii="宋体" w:hAnsi="宋体"/>
        </w:rPr>
      </w:pPr>
    </w:p>
    <w:p w14:paraId="091635B7">
      <w:pPr>
        <w:spacing w:line="360" w:lineRule="auto"/>
        <w:ind w:left="795"/>
        <w:rPr>
          <w:rFonts w:hint="eastAsia" w:ascii="宋体" w:hAnsi="宋体"/>
        </w:rPr>
      </w:pPr>
      <w:r>
        <w:rPr>
          <w:rFonts w:hint="eastAsia" w:ascii="宋体" w:hAnsi="宋体"/>
        </w:rPr>
        <w:t>电话：                                   传真：</w:t>
      </w:r>
    </w:p>
    <w:p w14:paraId="0C02911F">
      <w:pPr>
        <w:spacing w:line="360" w:lineRule="auto"/>
        <w:ind w:left="795"/>
        <w:rPr>
          <w:rFonts w:hint="eastAsia"/>
        </w:rPr>
      </w:pPr>
    </w:p>
    <w:p w14:paraId="7DA26CFE">
      <w:pPr>
        <w:spacing w:line="360" w:lineRule="auto"/>
        <w:ind w:left="795"/>
        <w:rPr>
          <w:rFonts w:hint="eastAsia"/>
        </w:rPr>
      </w:pPr>
      <w:r>
        <w:rPr>
          <w:rFonts w:hint="eastAsia"/>
        </w:rPr>
        <w:t>投标人授权代表签字：                 职务：                 日期：</w:t>
      </w:r>
    </w:p>
    <w:p w14:paraId="434BF66F">
      <w:pPr>
        <w:spacing w:line="360" w:lineRule="auto"/>
        <w:ind w:left="795"/>
        <w:rPr>
          <w:rFonts w:hint="eastAsia"/>
        </w:rPr>
      </w:pPr>
    </w:p>
    <w:p w14:paraId="146D0B8D">
      <w:pPr>
        <w:spacing w:line="360" w:lineRule="auto"/>
        <w:ind w:left="795"/>
        <w:rPr>
          <w:rFonts w:hint="eastAsia"/>
        </w:rPr>
      </w:pPr>
      <w:r>
        <w:rPr>
          <w:rFonts w:hint="eastAsia"/>
        </w:rPr>
        <w:t>投标人名称（及公章）：</w:t>
      </w:r>
    </w:p>
    <w:p w14:paraId="3C948EA6">
      <w:pPr>
        <w:spacing w:line="360" w:lineRule="auto"/>
        <w:ind w:left="795"/>
        <w:rPr>
          <w:rFonts w:hint="eastAsia"/>
        </w:rPr>
      </w:pPr>
    </w:p>
    <w:p w14:paraId="23C3C0E5">
      <w:pPr>
        <w:spacing w:line="360" w:lineRule="auto"/>
        <w:ind w:left="795"/>
        <w:rPr>
          <w:rFonts w:hint="eastAsia"/>
        </w:rPr>
      </w:pPr>
      <w:r>
        <w:rPr>
          <w:rFonts w:hint="eastAsia"/>
        </w:rPr>
        <w:t>日期：        年       月       日</w:t>
      </w:r>
    </w:p>
    <w:p w14:paraId="20C3E056">
      <w:pPr>
        <w:rPr>
          <w:rFonts w:hint="eastAsia" w:eastAsia="黑体"/>
          <w:b/>
          <w:bCs/>
          <w:sz w:val="28"/>
        </w:rPr>
      </w:pPr>
      <w:r>
        <w:rPr>
          <w:rFonts w:hint="eastAsia" w:eastAsia="黑体"/>
          <w:b/>
          <w:bCs/>
          <w:sz w:val="28"/>
        </w:rPr>
        <w:br w:type="page"/>
      </w:r>
      <w:r>
        <w:rPr>
          <w:rFonts w:hint="eastAsia" w:eastAsia="黑体"/>
          <w:b/>
          <w:bCs/>
          <w:sz w:val="28"/>
        </w:rPr>
        <w:t>格式2</w:t>
      </w:r>
    </w:p>
    <w:p w14:paraId="106A0FDA">
      <w:pPr>
        <w:rPr>
          <w:rFonts w:hint="eastAsia" w:eastAsia="黑体"/>
          <w:b/>
          <w:bCs/>
          <w:sz w:val="28"/>
        </w:rPr>
      </w:pPr>
    </w:p>
    <w:p w14:paraId="30B05288">
      <w:pPr>
        <w:pStyle w:val="4"/>
        <w:spacing w:line="360" w:lineRule="auto"/>
        <w:ind w:left="420"/>
        <w:rPr>
          <w:rFonts w:hint="eastAsia"/>
        </w:rPr>
      </w:pPr>
      <w:r>
        <w:rPr>
          <w:rFonts w:hint="eastAsia" w:hAnsi="宋体"/>
        </w:rPr>
        <w:t>项目名称：</w:t>
      </w:r>
      <w:r>
        <w:rPr>
          <w:rFonts w:hint="eastAsia"/>
        </w:rPr>
        <w:t>济南</w:t>
      </w:r>
      <w:r>
        <w:rPr>
          <w:rFonts w:hint="eastAsia"/>
          <w:lang w:eastAsia="zh-CN"/>
        </w:rPr>
        <w:t>橡塑件公司全新平台座椅生产工艺装备开发</w:t>
      </w:r>
      <w:r>
        <w:rPr>
          <w:rFonts w:hint="eastAsia"/>
        </w:rPr>
        <w:t>项目</w:t>
      </w:r>
    </w:p>
    <w:p w14:paraId="6A7E5780">
      <w:pPr>
        <w:rPr>
          <w:rFonts w:hint="eastAsia"/>
          <w:u w:val="single"/>
        </w:rPr>
      </w:pPr>
    </w:p>
    <w:p w14:paraId="440DB96C">
      <w:pPr>
        <w:rPr>
          <w:rFonts w:hint="eastAsia" w:ascii="宋体" w:hAnsi="宋体"/>
        </w:rPr>
      </w:pPr>
    </w:p>
    <w:p w14:paraId="4DF0077B">
      <w:pPr>
        <w:rPr>
          <w:rFonts w:hint="eastAsia" w:ascii="宋体" w:hAnsi="宋体"/>
          <w:szCs w:val="21"/>
        </w:rPr>
      </w:pPr>
      <w:r>
        <w:rPr>
          <w:rFonts w:hint="eastAsia" w:ascii="宋体" w:hAnsi="宋体"/>
          <w:szCs w:val="21"/>
        </w:rPr>
        <w:t>日期：    年     月      日</w:t>
      </w:r>
    </w:p>
    <w:p w14:paraId="41D4EB93">
      <w:pPr>
        <w:pStyle w:val="2"/>
        <w:spacing w:line="460" w:lineRule="exact"/>
        <w:jc w:val="center"/>
        <w:rPr>
          <w:rFonts w:ascii="宋体" w:hAnsi="宋体"/>
        </w:rPr>
      </w:pPr>
      <w:r>
        <w:rPr>
          <w:rFonts w:hint="eastAsia" w:ascii="宋体" w:hAnsi="宋体" w:cs="宋体"/>
          <w:b/>
          <w:bCs/>
          <w:szCs w:val="32"/>
        </w:rPr>
        <w:t>开标一览表</w:t>
      </w:r>
      <w:r>
        <w:rPr>
          <w:rFonts w:ascii="宋体" w:hAnsi="宋体" w:cs="宋体"/>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3E06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0"/>
            <w:vAlign w:val="center"/>
          </w:tcPr>
          <w:p w14:paraId="090B681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Cs w:val="21"/>
              </w:rPr>
            </w:pPr>
            <w:r>
              <w:rPr>
                <w:rFonts w:hint="eastAsia" w:ascii="宋体" w:hAnsi="宋体"/>
                <w:szCs w:val="21"/>
              </w:rPr>
              <w:t>投标人名称</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14:paraId="7F3FCC3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rPr>
            </w:pPr>
          </w:p>
        </w:tc>
      </w:tr>
      <w:tr w14:paraId="2DA1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2076" w:type="dxa"/>
            <w:tcBorders>
              <w:top w:val="single" w:color="auto" w:sz="4" w:space="0"/>
              <w:left w:val="single" w:color="auto" w:sz="4" w:space="0"/>
              <w:bottom w:val="single" w:color="auto" w:sz="4" w:space="0"/>
              <w:right w:val="single" w:color="auto" w:sz="4" w:space="0"/>
            </w:tcBorders>
            <w:noWrap w:val="0"/>
            <w:vAlign w:val="center"/>
          </w:tcPr>
          <w:p w14:paraId="46ED75C6">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Cs w:val="21"/>
              </w:rPr>
            </w:pPr>
            <w:r>
              <w:rPr>
                <w:rFonts w:hint="eastAsia" w:ascii="宋体" w:hAnsi="宋体"/>
                <w:szCs w:val="21"/>
              </w:rPr>
              <w:t>投标总报价</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14:paraId="694169A5">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bCs/>
                <w:szCs w:val="21"/>
              </w:rPr>
            </w:pPr>
            <w:r>
              <w:rPr>
                <w:rFonts w:hint="eastAsia" w:ascii="宋体" w:hAnsi="宋体"/>
                <w:bCs/>
                <w:szCs w:val="21"/>
              </w:rPr>
              <w:t xml:space="preserve"> </w:t>
            </w:r>
          </w:p>
          <w:p w14:paraId="6474471D">
            <w:pPr>
              <w:tabs>
                <w:tab w:val="left" w:pos="0"/>
                <w:tab w:val="left" w:pos="720"/>
                <w:tab w:val="left" w:pos="1440"/>
                <w:tab w:val="left" w:pos="2160"/>
                <w:tab w:val="left" w:pos="2880"/>
                <w:tab w:val="left" w:pos="3600"/>
                <w:tab w:val="left" w:pos="4320"/>
              </w:tabs>
              <w:autoSpaceDE w:val="0"/>
              <w:autoSpaceDN w:val="0"/>
              <w:adjustRightInd w:val="0"/>
              <w:rPr>
                <w:rFonts w:ascii="宋体" w:hAnsi="宋体"/>
                <w:bCs/>
                <w:szCs w:val="21"/>
              </w:rPr>
            </w:pPr>
            <w:r>
              <w:rPr>
                <w:rFonts w:hint="eastAsia" w:ascii="宋体" w:hAnsi="宋体"/>
                <w:bCs/>
                <w:szCs w:val="21"/>
              </w:rPr>
              <w:t>大写：                小写：</w:t>
            </w:r>
          </w:p>
          <w:p w14:paraId="5D77D2CE">
            <w:pPr>
              <w:tabs>
                <w:tab w:val="left" w:pos="0"/>
                <w:tab w:val="left" w:pos="720"/>
                <w:tab w:val="left" w:pos="1440"/>
                <w:tab w:val="left" w:pos="2160"/>
                <w:tab w:val="left" w:pos="2880"/>
                <w:tab w:val="left" w:pos="3600"/>
                <w:tab w:val="left" w:pos="4320"/>
              </w:tabs>
              <w:autoSpaceDE w:val="0"/>
              <w:autoSpaceDN w:val="0"/>
              <w:adjustRightInd w:val="0"/>
              <w:rPr>
                <w:rFonts w:ascii="宋体" w:hAnsi="宋体"/>
                <w:bCs/>
                <w:szCs w:val="21"/>
              </w:rPr>
            </w:pPr>
          </w:p>
        </w:tc>
      </w:tr>
      <w:tr w14:paraId="6206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2D7ECF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供货期</w:t>
            </w:r>
          </w:p>
        </w:tc>
        <w:tc>
          <w:tcPr>
            <w:tcW w:w="5759" w:type="dxa"/>
            <w:tcBorders>
              <w:top w:val="single" w:color="auto" w:sz="4" w:space="0"/>
              <w:left w:val="single" w:color="auto" w:sz="4" w:space="0"/>
              <w:bottom w:val="single" w:color="auto" w:sz="4" w:space="0"/>
              <w:right w:val="single" w:color="auto" w:sz="4" w:space="0"/>
            </w:tcBorders>
            <w:noWrap w:val="0"/>
            <w:vAlign w:val="center"/>
          </w:tcPr>
          <w:p w14:paraId="43F2774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u w:val="single"/>
              </w:rPr>
            </w:pPr>
            <w:r>
              <w:rPr>
                <w:rFonts w:hint="eastAsia" w:ascii="宋体" w:hAnsi="宋体"/>
                <w:szCs w:val="21"/>
              </w:rPr>
              <w:t>自收到中标通知书之日起，</w:t>
            </w:r>
            <w:r>
              <w:rPr>
                <w:rFonts w:hint="eastAsia" w:ascii="宋体" w:hAnsi="宋体"/>
                <w:bCs/>
                <w:szCs w:val="21"/>
                <w:u w:val="single"/>
              </w:rPr>
              <w:t xml:space="preserve">      </w:t>
            </w:r>
            <w:r>
              <w:rPr>
                <w:rFonts w:hint="eastAsia" w:ascii="宋体" w:hAnsi="宋体"/>
                <w:bCs/>
                <w:szCs w:val="21"/>
              </w:rPr>
              <w:t>个</w:t>
            </w:r>
            <w:r>
              <w:rPr>
                <w:rFonts w:hint="eastAsia" w:ascii="宋体" w:hAnsi="宋体"/>
                <w:szCs w:val="21"/>
              </w:rPr>
              <w:t>日历日之内交货至供货地点（投标人自报最短供货期）。</w:t>
            </w:r>
          </w:p>
        </w:tc>
      </w:tr>
      <w:tr w14:paraId="6E8B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3B22030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质保期</w:t>
            </w:r>
          </w:p>
        </w:tc>
        <w:tc>
          <w:tcPr>
            <w:tcW w:w="5759" w:type="dxa"/>
            <w:tcBorders>
              <w:top w:val="single" w:color="auto" w:sz="4" w:space="0"/>
              <w:left w:val="single" w:color="auto" w:sz="4" w:space="0"/>
              <w:bottom w:val="single" w:color="auto" w:sz="4" w:space="0"/>
              <w:right w:val="single" w:color="auto" w:sz="4" w:space="0"/>
            </w:tcBorders>
            <w:noWrap w:val="0"/>
            <w:vAlign w:val="center"/>
          </w:tcPr>
          <w:p w14:paraId="11FA4C5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Cs w:val="21"/>
              </w:rPr>
            </w:pPr>
            <w:r>
              <w:rPr>
                <w:rFonts w:hint="eastAsia" w:ascii="宋体" w:hAnsi="宋体"/>
                <w:bCs/>
                <w:szCs w:val="21"/>
              </w:rPr>
              <w:t>自最终验收报告签署之日（以签署日期最晚者为准）起</w:t>
            </w:r>
            <w:r>
              <w:rPr>
                <w:rFonts w:hint="eastAsia" w:ascii="宋体" w:hAnsi="宋体"/>
                <w:bCs/>
                <w:szCs w:val="21"/>
                <w:u w:val="single"/>
              </w:rPr>
              <w:t xml:space="preserve">    </w:t>
            </w:r>
            <w:r>
              <w:rPr>
                <w:rFonts w:hint="eastAsia" w:ascii="宋体" w:hAnsi="宋体"/>
                <w:bCs/>
                <w:szCs w:val="21"/>
              </w:rPr>
              <w:t>年。</w:t>
            </w:r>
          </w:p>
        </w:tc>
      </w:tr>
      <w:tr w14:paraId="0DEC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08D73A3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对招标文件的响应程度</w:t>
            </w:r>
          </w:p>
          <w:p w14:paraId="65142B4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（是否完全响应）</w:t>
            </w:r>
          </w:p>
        </w:tc>
        <w:tc>
          <w:tcPr>
            <w:tcW w:w="5759" w:type="dxa"/>
            <w:tcBorders>
              <w:top w:val="single" w:color="auto" w:sz="4" w:space="0"/>
              <w:left w:val="single" w:color="auto" w:sz="4" w:space="0"/>
              <w:bottom w:val="single" w:color="auto" w:sz="4" w:space="0"/>
              <w:right w:val="single" w:color="auto" w:sz="4" w:space="0"/>
            </w:tcBorders>
            <w:noWrap w:val="0"/>
            <w:vAlign w:val="top"/>
          </w:tcPr>
          <w:p w14:paraId="44269B0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rPr>
            </w:pPr>
          </w:p>
        </w:tc>
      </w:tr>
    </w:tbl>
    <w:p w14:paraId="420748E1">
      <w:pPr>
        <w:spacing w:line="400" w:lineRule="exact"/>
        <w:rPr>
          <w:rFonts w:hint="eastAsia" w:ascii="宋体" w:hAnsi="宋体"/>
          <w:b/>
          <w:bCs/>
        </w:rPr>
      </w:pPr>
    </w:p>
    <w:p w14:paraId="2EF6F479">
      <w:pPr>
        <w:spacing w:line="400" w:lineRule="exact"/>
        <w:rPr>
          <w:rFonts w:hint="eastAsia" w:ascii="宋体" w:hAnsi="宋体"/>
        </w:rPr>
      </w:pPr>
      <w:r>
        <w:rPr>
          <w:rFonts w:hint="eastAsia" w:ascii="宋体" w:hAnsi="宋体"/>
          <w:b/>
          <w:bCs/>
        </w:rPr>
        <w:t>注：</w:t>
      </w:r>
    </w:p>
    <w:p w14:paraId="00B4BA60">
      <w:pPr>
        <w:spacing w:line="520" w:lineRule="exact"/>
        <w:rPr>
          <w:rFonts w:hint="eastAsia" w:ascii="宋体" w:hAnsi="宋体"/>
          <w:b/>
          <w:bCs/>
        </w:rPr>
      </w:pPr>
      <w:r>
        <w:rPr>
          <w:rFonts w:hint="eastAsia" w:ascii="宋体" w:hAnsi="宋体"/>
          <w:b/>
          <w:bCs/>
        </w:rPr>
        <w:t>1、此表中的报价必须与相应的报价明细表中的报价一致。</w:t>
      </w:r>
    </w:p>
    <w:p w14:paraId="1B596B3B">
      <w:pPr>
        <w:spacing w:line="300" w:lineRule="auto"/>
        <w:rPr>
          <w:rFonts w:hint="eastAsia" w:ascii="宋体" w:hAnsi="宋体"/>
          <w:b/>
          <w:bCs/>
        </w:rPr>
      </w:pPr>
      <w:r>
        <w:rPr>
          <w:rFonts w:hint="eastAsia" w:ascii="宋体" w:hAnsi="宋体"/>
          <w:b/>
          <w:bCs/>
        </w:rPr>
        <w:t>2、本表除附在投标文件中外，还应一式贰份单独密封，以便唱标。</w:t>
      </w:r>
    </w:p>
    <w:p w14:paraId="6C375B67">
      <w:pPr>
        <w:spacing w:line="660" w:lineRule="exact"/>
        <w:rPr>
          <w:rFonts w:hint="eastAsia" w:ascii="宋体" w:hAnsi="宋体"/>
          <w:sz w:val="24"/>
        </w:rPr>
      </w:pPr>
    </w:p>
    <w:p w14:paraId="6FB27DE2">
      <w:pPr>
        <w:spacing w:line="660" w:lineRule="exact"/>
        <w:rPr>
          <w:rFonts w:hint="eastAsia" w:ascii="宋体" w:hAnsi="宋体"/>
          <w:szCs w:val="21"/>
        </w:rPr>
      </w:pPr>
      <w:r>
        <w:rPr>
          <w:rFonts w:hint="eastAsia" w:ascii="宋体" w:hAnsi="宋体"/>
          <w:szCs w:val="21"/>
        </w:rPr>
        <w:t>投标人：（盖章）</w:t>
      </w:r>
    </w:p>
    <w:p w14:paraId="7908CC7A">
      <w:pPr>
        <w:spacing w:line="660" w:lineRule="exact"/>
        <w:rPr>
          <w:rFonts w:hint="eastAsia" w:ascii="宋体" w:hAnsi="宋体"/>
          <w:szCs w:val="21"/>
        </w:rPr>
      </w:pPr>
      <w:r>
        <w:rPr>
          <w:rFonts w:hint="eastAsia" w:ascii="宋体" w:hAnsi="宋体"/>
          <w:szCs w:val="21"/>
        </w:rPr>
        <w:t>法定代表人（授权代表）：（签字）</w:t>
      </w:r>
    </w:p>
    <w:p w14:paraId="38EDD4B1">
      <w:pPr>
        <w:spacing w:line="660" w:lineRule="exact"/>
        <w:rPr>
          <w:rFonts w:hint="eastAsia"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55E634E">
      <w:pPr>
        <w:rPr>
          <w:rFonts w:hint="eastAsia" w:eastAsia="黑体"/>
          <w:b/>
          <w:bCs/>
          <w:sz w:val="28"/>
        </w:rPr>
      </w:pPr>
    </w:p>
    <w:p w14:paraId="4D8E8D0E">
      <w:pPr>
        <w:rPr>
          <w:rFonts w:hint="eastAsia" w:eastAsia="黑体"/>
          <w:b/>
          <w:bCs/>
          <w:sz w:val="28"/>
        </w:rPr>
      </w:pPr>
    </w:p>
    <w:p w14:paraId="7DF7E0C2">
      <w:pPr>
        <w:rPr>
          <w:rFonts w:hint="eastAsia" w:eastAsia="黑体"/>
          <w:b/>
          <w:bCs/>
          <w:sz w:val="28"/>
        </w:rPr>
      </w:pPr>
    </w:p>
    <w:p w14:paraId="2796B9E0">
      <w:pPr>
        <w:rPr>
          <w:rFonts w:hint="eastAsia" w:eastAsia="黑体"/>
          <w:b/>
          <w:bCs/>
          <w:sz w:val="28"/>
        </w:rPr>
      </w:pPr>
    </w:p>
    <w:p w14:paraId="62F5F91E">
      <w:pPr>
        <w:rPr>
          <w:rFonts w:hint="eastAsia" w:eastAsia="黑体"/>
          <w:b/>
          <w:bCs/>
          <w:sz w:val="28"/>
        </w:rPr>
      </w:pPr>
    </w:p>
    <w:p w14:paraId="04D90746">
      <w:pPr>
        <w:rPr>
          <w:rFonts w:hint="eastAsia" w:eastAsia="黑体"/>
          <w:b/>
          <w:bCs/>
          <w:sz w:val="28"/>
        </w:rPr>
      </w:pPr>
    </w:p>
    <w:p w14:paraId="7037E582">
      <w:pPr>
        <w:rPr>
          <w:rFonts w:hint="eastAsia" w:eastAsia="黑体"/>
          <w:b/>
          <w:bCs/>
          <w:sz w:val="28"/>
        </w:rPr>
      </w:pPr>
    </w:p>
    <w:p w14:paraId="630C1E8F">
      <w:pPr>
        <w:rPr>
          <w:rFonts w:hint="eastAsia" w:eastAsia="黑体"/>
          <w:b/>
          <w:bCs/>
          <w:sz w:val="28"/>
        </w:rPr>
      </w:pPr>
    </w:p>
    <w:p w14:paraId="34BE40DB">
      <w:pPr>
        <w:pStyle w:val="2"/>
        <w:spacing w:line="460" w:lineRule="exact"/>
        <w:jc w:val="left"/>
        <w:rPr>
          <w:rFonts w:hint="eastAsia" w:eastAsia="黑体"/>
          <w:b/>
          <w:bCs/>
          <w:sz w:val="28"/>
        </w:rPr>
      </w:pPr>
      <w:r>
        <w:rPr>
          <w:rFonts w:hint="eastAsia" w:eastAsia="黑体"/>
          <w:b/>
          <w:bCs/>
          <w:sz w:val="28"/>
        </w:rPr>
        <w:t>格式3</w:t>
      </w:r>
    </w:p>
    <w:p w14:paraId="67BE3E7E">
      <w:pPr>
        <w:pStyle w:val="2"/>
        <w:spacing w:line="460" w:lineRule="exact"/>
        <w:jc w:val="center"/>
        <w:rPr>
          <w:rFonts w:hint="eastAsia" w:ascii="宋体" w:hAnsi="宋体" w:cs="宋体"/>
          <w:b/>
          <w:bCs/>
          <w:szCs w:val="32"/>
        </w:rPr>
      </w:pPr>
      <w:r>
        <w:rPr>
          <w:rFonts w:hint="eastAsia" w:ascii="宋体" w:hAnsi="宋体" w:cs="宋体"/>
          <w:b/>
          <w:bCs/>
          <w:szCs w:val="32"/>
        </w:rPr>
        <w:t>投标分项报价表</w:t>
      </w:r>
    </w:p>
    <w:p w14:paraId="19E3FCBC">
      <w:pPr>
        <w:rPr>
          <w:rFonts w:hint="eastAsia" w:ascii="宋体" w:hAnsi="宋体"/>
          <w:szCs w:val="21"/>
        </w:rPr>
      </w:pPr>
    </w:p>
    <w:p w14:paraId="63F0D04D">
      <w:pPr>
        <w:pStyle w:val="4"/>
        <w:spacing w:line="360" w:lineRule="auto"/>
        <w:ind w:left="420"/>
        <w:rPr>
          <w:rFonts w:hint="eastAsia"/>
        </w:rPr>
      </w:pPr>
      <w:r>
        <w:rPr>
          <w:rFonts w:hint="eastAsia" w:hAnsi="宋体"/>
          <w:szCs w:val="21"/>
        </w:rPr>
        <w:t>项目名称：</w:t>
      </w:r>
      <w:r>
        <w:rPr>
          <w:rFonts w:hint="eastAsia"/>
        </w:rPr>
        <w:t>济南</w:t>
      </w:r>
      <w:r>
        <w:rPr>
          <w:rFonts w:hint="eastAsia"/>
          <w:lang w:eastAsia="zh-CN"/>
        </w:rPr>
        <w:t>橡塑件公司全新平台座椅生产工艺装备开发</w:t>
      </w:r>
      <w:r>
        <w:rPr>
          <w:rFonts w:hint="eastAsia"/>
        </w:rPr>
        <w:t>项目</w:t>
      </w:r>
    </w:p>
    <w:p w14:paraId="65956604">
      <w:pPr>
        <w:pStyle w:val="4"/>
        <w:spacing w:line="360" w:lineRule="auto"/>
        <w:ind w:left="420"/>
        <w:rPr>
          <w:rFonts w:hint="eastAsia"/>
          <w:u w:val="single"/>
        </w:rPr>
      </w:pPr>
    </w:p>
    <w:p w14:paraId="79B9DB71">
      <w:pPr>
        <w:pStyle w:val="4"/>
        <w:spacing w:line="360" w:lineRule="auto"/>
        <w:ind w:left="420"/>
        <w:rPr>
          <w:rFonts w:hint="eastAsia"/>
          <w:u w:val="single"/>
        </w:rPr>
      </w:pPr>
    </w:p>
    <w:p w14:paraId="7142C5FC">
      <w:pPr>
        <w:rPr>
          <w:rFonts w:hint="eastAsia" w:ascii="宋体" w:hAnsi="宋体"/>
          <w:szCs w:val="21"/>
        </w:rPr>
      </w:pPr>
      <w:r>
        <w:rPr>
          <w:rFonts w:hint="eastAsia" w:ascii="宋体" w:hAnsi="宋体"/>
          <w:szCs w:val="21"/>
        </w:rPr>
        <w:t>日期：   年    月   日</w:t>
      </w:r>
    </w:p>
    <w:p w14:paraId="27AFFB0C">
      <w:pPr>
        <w:rPr>
          <w:rFonts w:hint="eastAsia" w:ascii="宋体" w:hAnsi="宋体"/>
          <w:u w:val="single"/>
        </w:rPr>
      </w:pPr>
    </w:p>
    <w:p w14:paraId="16C63942">
      <w:pPr>
        <w:rPr>
          <w:rFonts w:hint="eastAsia" w:ascii="宋体" w:hAnsi="宋体"/>
          <w:u w:val="single"/>
        </w:rPr>
      </w:pPr>
    </w:p>
    <w:p w14:paraId="14CA424C">
      <w:pPr>
        <w:rPr>
          <w:rFonts w:hint="eastAsia" w:ascii="宋体" w:hAnsi="宋体"/>
          <w:sz w:val="24"/>
          <w:u w:val="single"/>
        </w:rPr>
      </w:pPr>
    </w:p>
    <w:p w14:paraId="16D81BA7">
      <w:pPr>
        <w:jc w:val="right"/>
        <w:rPr>
          <w:rFonts w:ascii="宋体" w:hAnsi="宋体"/>
          <w:sz w:val="15"/>
          <w:szCs w:val="15"/>
        </w:rPr>
      </w:pPr>
      <w:r>
        <w:rPr>
          <w:rFonts w:hint="eastAsia" w:ascii="宋体" w:hAnsi="宋体"/>
          <w:sz w:val="15"/>
          <w:szCs w:val="15"/>
        </w:rPr>
        <w:t>元</w:t>
      </w:r>
    </w:p>
    <w:tbl>
      <w:tblPr>
        <w:tblStyle w:val="10"/>
        <w:tblW w:w="10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225"/>
        <w:gridCol w:w="1278"/>
        <w:gridCol w:w="1745"/>
        <w:gridCol w:w="1117"/>
        <w:gridCol w:w="515"/>
        <w:gridCol w:w="798"/>
        <w:gridCol w:w="806"/>
        <w:gridCol w:w="1325"/>
      </w:tblGrid>
      <w:tr w14:paraId="2191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3" w:type="dxa"/>
            <w:noWrap w:val="0"/>
            <w:vAlign w:val="center"/>
          </w:tcPr>
          <w:p w14:paraId="4DE2B234">
            <w:pPr>
              <w:pStyle w:val="8"/>
              <w:ind w:left="482" w:hanging="482"/>
              <w:jc w:val="center"/>
              <w:rPr>
                <w:rFonts w:hint="eastAsia" w:ascii="宋体" w:hAnsi="宋体"/>
                <w:b/>
                <w:sz w:val="24"/>
                <w:szCs w:val="24"/>
              </w:rPr>
            </w:pPr>
            <w:r>
              <w:rPr>
                <w:rFonts w:hint="eastAsia" w:ascii="宋体" w:hAnsi="宋体"/>
                <w:b/>
                <w:sz w:val="24"/>
                <w:szCs w:val="24"/>
              </w:rPr>
              <w:t>序号</w:t>
            </w:r>
          </w:p>
        </w:tc>
        <w:tc>
          <w:tcPr>
            <w:tcW w:w="2225" w:type="dxa"/>
            <w:noWrap w:val="0"/>
            <w:vAlign w:val="center"/>
          </w:tcPr>
          <w:p w14:paraId="0AD48E21">
            <w:pPr>
              <w:jc w:val="center"/>
              <w:rPr>
                <w:rFonts w:hint="eastAsia" w:ascii="宋体" w:hAnsi="宋体"/>
                <w:b/>
                <w:sz w:val="24"/>
                <w:szCs w:val="24"/>
              </w:rPr>
            </w:pPr>
            <w:r>
              <w:rPr>
                <w:rFonts w:hint="eastAsia" w:ascii="宋体"/>
                <w:b/>
                <w:bCs/>
              </w:rPr>
              <w:t>工装名称</w:t>
            </w:r>
          </w:p>
        </w:tc>
        <w:tc>
          <w:tcPr>
            <w:tcW w:w="1278" w:type="dxa"/>
            <w:noWrap w:val="0"/>
            <w:vAlign w:val="center"/>
          </w:tcPr>
          <w:p w14:paraId="28E48209">
            <w:pPr>
              <w:jc w:val="center"/>
              <w:rPr>
                <w:rFonts w:hint="eastAsia" w:ascii="宋体" w:hAnsi="宋体"/>
                <w:b/>
                <w:sz w:val="24"/>
                <w:szCs w:val="24"/>
              </w:rPr>
            </w:pPr>
            <w:r>
              <w:rPr>
                <w:rFonts w:hint="eastAsia" w:ascii="宋体"/>
                <w:b/>
                <w:bCs/>
              </w:rPr>
              <w:t>工装编号</w:t>
            </w:r>
          </w:p>
        </w:tc>
        <w:tc>
          <w:tcPr>
            <w:tcW w:w="1745" w:type="dxa"/>
            <w:noWrap w:val="0"/>
            <w:vAlign w:val="center"/>
          </w:tcPr>
          <w:p w14:paraId="69B92FC6">
            <w:pPr>
              <w:jc w:val="center"/>
              <w:rPr>
                <w:rFonts w:hint="eastAsia" w:ascii="宋体" w:hAnsi="宋体"/>
                <w:b/>
                <w:sz w:val="24"/>
                <w:szCs w:val="24"/>
              </w:rPr>
            </w:pPr>
            <w:r>
              <w:rPr>
                <w:rFonts w:hint="eastAsia" w:ascii="宋体" w:hAnsi="宋体" w:cs="宋体"/>
                <w:b/>
                <w:szCs w:val="21"/>
              </w:rPr>
              <w:t>产品编号</w:t>
            </w:r>
          </w:p>
        </w:tc>
        <w:tc>
          <w:tcPr>
            <w:tcW w:w="1117" w:type="dxa"/>
            <w:noWrap w:val="0"/>
            <w:vAlign w:val="center"/>
          </w:tcPr>
          <w:p w14:paraId="2929EAB5">
            <w:pPr>
              <w:jc w:val="center"/>
              <w:rPr>
                <w:rFonts w:hint="eastAsia" w:ascii="宋体" w:hAnsi="宋体"/>
                <w:b/>
                <w:sz w:val="24"/>
                <w:szCs w:val="24"/>
              </w:rPr>
            </w:pPr>
            <w:r>
              <w:rPr>
                <w:rFonts w:hint="eastAsia" w:ascii="仿宋" w:hAnsi="仿宋" w:eastAsia="仿宋"/>
                <w:b/>
                <w:szCs w:val="21"/>
              </w:rPr>
              <w:t>工装类型</w:t>
            </w:r>
          </w:p>
        </w:tc>
        <w:tc>
          <w:tcPr>
            <w:tcW w:w="515" w:type="dxa"/>
            <w:noWrap w:val="0"/>
            <w:vAlign w:val="center"/>
          </w:tcPr>
          <w:p w14:paraId="6AFAE03A">
            <w:pPr>
              <w:jc w:val="center"/>
              <w:rPr>
                <w:rFonts w:hint="eastAsia" w:ascii="宋体" w:hAnsi="宋体"/>
                <w:b/>
                <w:sz w:val="24"/>
                <w:szCs w:val="24"/>
              </w:rPr>
            </w:pPr>
            <w:r>
              <w:rPr>
                <w:rFonts w:hint="eastAsia" w:ascii="仿宋" w:hAnsi="仿宋" w:eastAsia="仿宋"/>
                <w:b/>
                <w:szCs w:val="21"/>
              </w:rPr>
              <w:t>数量/套</w:t>
            </w:r>
          </w:p>
        </w:tc>
        <w:tc>
          <w:tcPr>
            <w:tcW w:w="798" w:type="dxa"/>
            <w:noWrap w:val="0"/>
            <w:vAlign w:val="center"/>
          </w:tcPr>
          <w:p w14:paraId="6B9583FB">
            <w:pPr>
              <w:jc w:val="center"/>
              <w:rPr>
                <w:rFonts w:hint="eastAsia" w:ascii="仿宋" w:hAnsi="仿宋" w:eastAsia="仿宋"/>
                <w:b/>
                <w:szCs w:val="21"/>
              </w:rPr>
            </w:pPr>
            <w:r>
              <w:rPr>
                <w:rFonts w:hint="eastAsia" w:ascii="宋体" w:hAnsi="宋体"/>
                <w:b/>
                <w:sz w:val="24"/>
                <w:szCs w:val="24"/>
                <w:lang w:val="en-US" w:eastAsia="zh-CN"/>
              </w:rPr>
              <w:t>不含税</w:t>
            </w:r>
            <w:r>
              <w:rPr>
                <w:rFonts w:hint="eastAsia" w:ascii="宋体" w:hAnsi="宋体"/>
                <w:b/>
                <w:sz w:val="24"/>
                <w:szCs w:val="24"/>
              </w:rPr>
              <w:t>单价</w:t>
            </w:r>
          </w:p>
        </w:tc>
        <w:tc>
          <w:tcPr>
            <w:tcW w:w="806" w:type="dxa"/>
            <w:noWrap w:val="0"/>
            <w:vAlign w:val="center"/>
          </w:tcPr>
          <w:p w14:paraId="4300073C">
            <w:pPr>
              <w:pStyle w:val="8"/>
              <w:ind w:left="482" w:hanging="482"/>
              <w:jc w:val="center"/>
              <w:rPr>
                <w:rFonts w:hint="eastAsia" w:ascii="宋体" w:hAnsi="宋体" w:eastAsia="宋体"/>
                <w:b/>
                <w:sz w:val="24"/>
                <w:szCs w:val="24"/>
                <w:lang w:val="en-US" w:eastAsia="zh-CN"/>
              </w:rPr>
            </w:pPr>
            <w:r>
              <w:rPr>
                <w:rFonts w:hint="eastAsia" w:ascii="宋体" w:hAnsi="宋体"/>
                <w:b/>
                <w:sz w:val="24"/>
                <w:szCs w:val="24"/>
                <w:lang w:val="en-US" w:eastAsia="zh-CN"/>
              </w:rPr>
              <w:t>税率</w:t>
            </w:r>
          </w:p>
        </w:tc>
        <w:tc>
          <w:tcPr>
            <w:tcW w:w="1325" w:type="dxa"/>
            <w:noWrap w:val="0"/>
            <w:vAlign w:val="center"/>
          </w:tcPr>
          <w:p w14:paraId="50BCABC3">
            <w:pPr>
              <w:pStyle w:val="8"/>
              <w:ind w:left="482" w:hanging="482"/>
              <w:jc w:val="center"/>
              <w:rPr>
                <w:rFonts w:hint="default" w:ascii="宋体" w:hAnsi="宋体" w:eastAsia="宋体"/>
                <w:b/>
                <w:sz w:val="24"/>
                <w:szCs w:val="24"/>
                <w:lang w:val="en-US" w:eastAsia="zh-CN"/>
              </w:rPr>
            </w:pPr>
            <w:r>
              <w:rPr>
                <w:rFonts w:hint="eastAsia" w:ascii="宋体" w:hAnsi="宋体"/>
                <w:b/>
                <w:sz w:val="24"/>
                <w:szCs w:val="24"/>
                <w:lang w:val="en-US" w:eastAsia="zh-CN"/>
              </w:rPr>
              <w:t>价税合计金额</w:t>
            </w:r>
          </w:p>
        </w:tc>
      </w:tr>
      <w:tr w14:paraId="4AD8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0AE3205F">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1</w:t>
            </w:r>
          </w:p>
        </w:tc>
        <w:tc>
          <w:tcPr>
            <w:tcW w:w="2225" w:type="dxa"/>
            <w:shd w:val="clear" w:color="auto" w:fill="auto"/>
            <w:noWrap w:val="0"/>
            <w:vAlign w:val="center"/>
          </w:tcPr>
          <w:p w14:paraId="1021AD67">
            <w:pPr>
              <w:pStyle w:val="8"/>
              <w:ind w:left="420" w:leftChars="0" w:hanging="420" w:hangingChars="200"/>
              <w:jc w:val="center"/>
              <w:rPr>
                <w:rFonts w:hint="default" w:ascii="Arial" w:hAnsi="Arial" w:eastAsia="宋体" w:cs="Arial"/>
                <w:kern w:val="2"/>
                <w:sz w:val="21"/>
                <w:szCs w:val="21"/>
                <w:lang w:val="en-US" w:eastAsia="zh-CN" w:bidi="ar-SA"/>
              </w:rPr>
            </w:pPr>
          </w:p>
        </w:tc>
        <w:tc>
          <w:tcPr>
            <w:tcW w:w="1278" w:type="dxa"/>
            <w:shd w:val="clear" w:color="auto" w:fill="auto"/>
            <w:noWrap w:val="0"/>
            <w:vAlign w:val="center"/>
          </w:tcPr>
          <w:p w14:paraId="4AD4252C">
            <w:pPr>
              <w:pStyle w:val="8"/>
              <w:ind w:left="420" w:leftChars="0" w:hanging="420" w:hangingChars="200"/>
              <w:jc w:val="center"/>
              <w:rPr>
                <w:rFonts w:hint="default" w:ascii="Arial" w:hAnsi="Arial" w:eastAsia="宋体" w:cs="Arial"/>
                <w:kern w:val="2"/>
                <w:sz w:val="21"/>
                <w:szCs w:val="21"/>
                <w:lang w:val="en-US" w:eastAsia="zh-CN" w:bidi="ar-SA"/>
              </w:rPr>
            </w:pPr>
          </w:p>
        </w:tc>
        <w:tc>
          <w:tcPr>
            <w:tcW w:w="1745" w:type="dxa"/>
            <w:shd w:val="clear" w:color="auto" w:fill="auto"/>
            <w:noWrap w:val="0"/>
            <w:vAlign w:val="center"/>
          </w:tcPr>
          <w:p w14:paraId="7BED5163">
            <w:pPr>
              <w:pStyle w:val="8"/>
              <w:ind w:left="420" w:leftChars="0" w:hanging="420" w:hangingChars="200"/>
              <w:jc w:val="center"/>
              <w:rPr>
                <w:rFonts w:hint="default" w:ascii="Arial" w:hAnsi="Arial" w:eastAsia="宋体" w:cs="Arial"/>
                <w:kern w:val="2"/>
                <w:sz w:val="21"/>
                <w:szCs w:val="21"/>
                <w:lang w:val="en-US" w:eastAsia="zh-CN" w:bidi="ar-SA"/>
              </w:rPr>
            </w:pPr>
          </w:p>
        </w:tc>
        <w:tc>
          <w:tcPr>
            <w:tcW w:w="1117" w:type="dxa"/>
            <w:noWrap w:val="0"/>
            <w:vAlign w:val="center"/>
          </w:tcPr>
          <w:p w14:paraId="790919A8">
            <w:pPr>
              <w:pStyle w:val="8"/>
              <w:ind w:left="420" w:leftChars="0" w:hanging="420" w:hangingChars="200"/>
              <w:jc w:val="center"/>
              <w:rPr>
                <w:rFonts w:hint="default" w:ascii="Arial" w:hAnsi="Arial" w:cs="Arial"/>
                <w:sz w:val="21"/>
                <w:szCs w:val="21"/>
                <w:lang w:val="en-US" w:eastAsia="zh-CN"/>
              </w:rPr>
            </w:pPr>
          </w:p>
        </w:tc>
        <w:tc>
          <w:tcPr>
            <w:tcW w:w="515" w:type="dxa"/>
            <w:noWrap w:val="0"/>
            <w:vAlign w:val="center"/>
          </w:tcPr>
          <w:p w14:paraId="10FFD7E4">
            <w:pPr>
              <w:pStyle w:val="8"/>
              <w:ind w:left="420" w:leftChars="0" w:hanging="420" w:hangingChars="200"/>
              <w:jc w:val="center"/>
              <w:rPr>
                <w:rFonts w:hint="default" w:ascii="Arial" w:hAnsi="Arial" w:cs="Arial"/>
                <w:sz w:val="21"/>
                <w:szCs w:val="21"/>
                <w:lang w:val="en-US" w:eastAsia="zh-CN"/>
              </w:rPr>
            </w:pPr>
          </w:p>
        </w:tc>
        <w:tc>
          <w:tcPr>
            <w:tcW w:w="798" w:type="dxa"/>
            <w:noWrap w:val="0"/>
            <w:vAlign w:val="center"/>
          </w:tcPr>
          <w:p w14:paraId="0C117DB1">
            <w:pPr>
              <w:spacing w:line="240" w:lineRule="exact"/>
              <w:jc w:val="center"/>
              <w:rPr>
                <w:rFonts w:hint="eastAsia" w:ascii="宋体" w:hAnsi="宋体" w:cs="宋体"/>
                <w:szCs w:val="21"/>
              </w:rPr>
            </w:pPr>
          </w:p>
        </w:tc>
        <w:tc>
          <w:tcPr>
            <w:tcW w:w="806" w:type="dxa"/>
            <w:noWrap w:val="0"/>
            <w:vAlign w:val="center"/>
          </w:tcPr>
          <w:p w14:paraId="5FF1A80E">
            <w:pPr>
              <w:jc w:val="center"/>
              <w:rPr>
                <w:rFonts w:hint="eastAsia" w:ascii="宋体" w:hAnsi="宋体" w:cs="宋体"/>
                <w:szCs w:val="21"/>
              </w:rPr>
            </w:pPr>
          </w:p>
        </w:tc>
        <w:tc>
          <w:tcPr>
            <w:tcW w:w="1325" w:type="dxa"/>
            <w:noWrap w:val="0"/>
            <w:vAlign w:val="center"/>
          </w:tcPr>
          <w:p w14:paraId="24D9A77A">
            <w:pPr>
              <w:jc w:val="center"/>
              <w:rPr>
                <w:rFonts w:hint="eastAsia" w:ascii="宋体" w:hAnsi="宋体" w:cs="宋体"/>
                <w:szCs w:val="21"/>
              </w:rPr>
            </w:pPr>
          </w:p>
        </w:tc>
      </w:tr>
      <w:tr w14:paraId="0FF8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0263802A">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2</w:t>
            </w:r>
          </w:p>
        </w:tc>
        <w:tc>
          <w:tcPr>
            <w:tcW w:w="2225" w:type="dxa"/>
            <w:shd w:val="clear" w:color="auto" w:fill="auto"/>
            <w:noWrap w:val="0"/>
            <w:vAlign w:val="center"/>
          </w:tcPr>
          <w:p w14:paraId="22B9E9ED">
            <w:pPr>
              <w:pStyle w:val="8"/>
              <w:ind w:left="420" w:leftChars="0" w:hanging="420" w:hangingChars="200"/>
              <w:jc w:val="center"/>
              <w:rPr>
                <w:rFonts w:hint="eastAsia" w:ascii="Arial" w:hAnsi="Arial" w:eastAsia="宋体" w:cs="Arial"/>
                <w:kern w:val="2"/>
                <w:sz w:val="21"/>
                <w:szCs w:val="21"/>
                <w:lang w:val="en-US" w:eastAsia="zh-CN" w:bidi="ar-SA"/>
              </w:rPr>
            </w:pPr>
          </w:p>
        </w:tc>
        <w:tc>
          <w:tcPr>
            <w:tcW w:w="1278" w:type="dxa"/>
            <w:shd w:val="clear" w:color="auto" w:fill="auto"/>
            <w:noWrap w:val="0"/>
            <w:vAlign w:val="center"/>
          </w:tcPr>
          <w:p w14:paraId="515AE21C">
            <w:pPr>
              <w:pStyle w:val="8"/>
              <w:ind w:left="420" w:leftChars="0" w:hanging="420" w:hangingChars="200"/>
              <w:jc w:val="center"/>
              <w:rPr>
                <w:rFonts w:hint="eastAsia" w:ascii="Arial" w:hAnsi="Arial" w:eastAsia="宋体" w:cs="Arial"/>
                <w:kern w:val="2"/>
                <w:sz w:val="21"/>
                <w:szCs w:val="21"/>
                <w:lang w:val="en-US" w:eastAsia="zh-CN" w:bidi="ar-SA"/>
              </w:rPr>
            </w:pPr>
          </w:p>
        </w:tc>
        <w:tc>
          <w:tcPr>
            <w:tcW w:w="1745" w:type="dxa"/>
            <w:shd w:val="clear" w:color="auto" w:fill="auto"/>
            <w:noWrap w:val="0"/>
            <w:vAlign w:val="center"/>
          </w:tcPr>
          <w:p w14:paraId="64AB09AF">
            <w:pPr>
              <w:pStyle w:val="8"/>
              <w:ind w:left="420" w:leftChars="0" w:hanging="420" w:hangingChars="200"/>
              <w:jc w:val="center"/>
              <w:rPr>
                <w:rFonts w:hint="eastAsia" w:ascii="Arial" w:hAnsi="Arial" w:eastAsia="宋体" w:cs="Arial"/>
                <w:kern w:val="2"/>
                <w:sz w:val="21"/>
                <w:szCs w:val="21"/>
                <w:lang w:val="en-US" w:eastAsia="zh-CN" w:bidi="ar-SA"/>
              </w:rPr>
            </w:pPr>
          </w:p>
        </w:tc>
        <w:tc>
          <w:tcPr>
            <w:tcW w:w="1117" w:type="dxa"/>
            <w:noWrap w:val="0"/>
            <w:vAlign w:val="center"/>
          </w:tcPr>
          <w:p w14:paraId="142CE1F1">
            <w:pPr>
              <w:pStyle w:val="8"/>
              <w:ind w:left="420" w:leftChars="0" w:hanging="420" w:hangingChars="200"/>
              <w:jc w:val="center"/>
              <w:rPr>
                <w:rFonts w:hint="default" w:ascii="Arial" w:hAnsi="Arial" w:cs="Arial"/>
                <w:sz w:val="21"/>
                <w:szCs w:val="21"/>
                <w:lang w:val="en-US" w:eastAsia="zh-CN"/>
              </w:rPr>
            </w:pPr>
          </w:p>
        </w:tc>
        <w:tc>
          <w:tcPr>
            <w:tcW w:w="515" w:type="dxa"/>
            <w:noWrap w:val="0"/>
            <w:vAlign w:val="center"/>
          </w:tcPr>
          <w:p w14:paraId="494D081E">
            <w:pPr>
              <w:pStyle w:val="8"/>
              <w:ind w:left="420" w:leftChars="0" w:hanging="420" w:hangingChars="200"/>
              <w:jc w:val="center"/>
              <w:rPr>
                <w:rFonts w:hint="default" w:ascii="Arial" w:hAnsi="Arial" w:cs="Arial"/>
                <w:sz w:val="21"/>
                <w:szCs w:val="21"/>
                <w:lang w:val="en-US" w:eastAsia="zh-CN"/>
              </w:rPr>
            </w:pPr>
          </w:p>
        </w:tc>
        <w:tc>
          <w:tcPr>
            <w:tcW w:w="798" w:type="dxa"/>
            <w:noWrap w:val="0"/>
            <w:vAlign w:val="center"/>
          </w:tcPr>
          <w:p w14:paraId="695C5C07">
            <w:pPr>
              <w:spacing w:line="240" w:lineRule="exact"/>
              <w:jc w:val="center"/>
              <w:rPr>
                <w:rFonts w:hint="eastAsia" w:ascii="宋体" w:hAnsi="宋体" w:cs="宋体"/>
                <w:szCs w:val="21"/>
              </w:rPr>
            </w:pPr>
          </w:p>
        </w:tc>
        <w:tc>
          <w:tcPr>
            <w:tcW w:w="806" w:type="dxa"/>
            <w:noWrap w:val="0"/>
            <w:vAlign w:val="center"/>
          </w:tcPr>
          <w:p w14:paraId="1FC68CCD">
            <w:pPr>
              <w:jc w:val="center"/>
              <w:rPr>
                <w:rFonts w:hint="eastAsia" w:ascii="宋体" w:hAnsi="宋体" w:cs="宋体"/>
                <w:szCs w:val="21"/>
              </w:rPr>
            </w:pPr>
          </w:p>
        </w:tc>
        <w:tc>
          <w:tcPr>
            <w:tcW w:w="1325" w:type="dxa"/>
            <w:noWrap w:val="0"/>
            <w:vAlign w:val="center"/>
          </w:tcPr>
          <w:p w14:paraId="3D5F0A2E">
            <w:pPr>
              <w:jc w:val="center"/>
              <w:rPr>
                <w:rFonts w:hint="eastAsia" w:ascii="宋体" w:hAnsi="宋体" w:cs="宋体"/>
                <w:szCs w:val="21"/>
              </w:rPr>
            </w:pPr>
          </w:p>
        </w:tc>
      </w:tr>
      <w:tr w14:paraId="67B6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4CF383CF">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3</w:t>
            </w:r>
          </w:p>
        </w:tc>
        <w:tc>
          <w:tcPr>
            <w:tcW w:w="2225" w:type="dxa"/>
            <w:noWrap w:val="0"/>
            <w:vAlign w:val="center"/>
          </w:tcPr>
          <w:p w14:paraId="13080197">
            <w:pPr>
              <w:pStyle w:val="8"/>
              <w:ind w:left="360" w:leftChars="0" w:hanging="360" w:hangingChars="200"/>
              <w:jc w:val="center"/>
              <w:rPr>
                <w:rFonts w:hint="eastAsia" w:ascii="宋体" w:hAnsi="宋体" w:cs="仿宋_GB2312"/>
                <w:color w:val="000000"/>
                <w:kern w:val="0"/>
                <w:sz w:val="18"/>
                <w:szCs w:val="18"/>
                <w:lang w:val="en-US" w:eastAsia="zh-CN"/>
              </w:rPr>
            </w:pPr>
          </w:p>
        </w:tc>
        <w:tc>
          <w:tcPr>
            <w:tcW w:w="1278" w:type="dxa"/>
            <w:noWrap w:val="0"/>
            <w:vAlign w:val="center"/>
          </w:tcPr>
          <w:p w14:paraId="7FC83A1A">
            <w:pPr>
              <w:pStyle w:val="8"/>
              <w:ind w:left="360" w:leftChars="0" w:hanging="360" w:hangingChars="200"/>
              <w:jc w:val="center"/>
              <w:rPr>
                <w:rFonts w:hint="eastAsia" w:ascii="宋体" w:hAnsi="宋体" w:cs="仿宋_GB2312"/>
                <w:color w:val="000000"/>
                <w:kern w:val="0"/>
                <w:sz w:val="18"/>
                <w:szCs w:val="18"/>
              </w:rPr>
            </w:pPr>
          </w:p>
        </w:tc>
        <w:tc>
          <w:tcPr>
            <w:tcW w:w="1745" w:type="dxa"/>
            <w:noWrap w:val="0"/>
            <w:vAlign w:val="center"/>
          </w:tcPr>
          <w:p w14:paraId="3CE0E9A1">
            <w:pPr>
              <w:pStyle w:val="8"/>
              <w:ind w:left="360" w:leftChars="0" w:hanging="360" w:hangingChars="200"/>
              <w:jc w:val="center"/>
              <w:rPr>
                <w:rFonts w:hint="eastAsia" w:ascii="宋体" w:hAnsi="宋体" w:cs="宋体"/>
                <w:sz w:val="18"/>
                <w:szCs w:val="18"/>
                <w:lang w:val="en-US" w:eastAsia="zh-CN"/>
              </w:rPr>
            </w:pPr>
          </w:p>
        </w:tc>
        <w:tc>
          <w:tcPr>
            <w:tcW w:w="1117" w:type="dxa"/>
            <w:noWrap w:val="0"/>
            <w:vAlign w:val="center"/>
          </w:tcPr>
          <w:p w14:paraId="4025B3AE">
            <w:pPr>
              <w:pStyle w:val="8"/>
              <w:ind w:left="420" w:leftChars="0" w:hanging="420" w:hangingChars="200"/>
              <w:jc w:val="center"/>
              <w:rPr>
                <w:rFonts w:hint="eastAsia" w:ascii="Arial" w:hAnsi="Arial" w:cs="Arial"/>
                <w:sz w:val="21"/>
                <w:szCs w:val="21"/>
                <w:lang w:val="en-US" w:eastAsia="zh-CN"/>
              </w:rPr>
            </w:pPr>
          </w:p>
        </w:tc>
        <w:tc>
          <w:tcPr>
            <w:tcW w:w="515" w:type="dxa"/>
            <w:noWrap w:val="0"/>
            <w:vAlign w:val="center"/>
          </w:tcPr>
          <w:p w14:paraId="59AEF61E">
            <w:pPr>
              <w:pStyle w:val="8"/>
              <w:ind w:left="420" w:leftChars="0" w:hanging="420" w:hangingChars="200"/>
              <w:jc w:val="center"/>
              <w:rPr>
                <w:rFonts w:hint="eastAsia" w:ascii="Arial" w:hAnsi="Arial" w:cs="Arial"/>
                <w:sz w:val="21"/>
                <w:szCs w:val="21"/>
                <w:lang w:val="en-US" w:eastAsia="zh-CN"/>
              </w:rPr>
            </w:pPr>
          </w:p>
        </w:tc>
        <w:tc>
          <w:tcPr>
            <w:tcW w:w="798" w:type="dxa"/>
            <w:noWrap w:val="0"/>
            <w:vAlign w:val="center"/>
          </w:tcPr>
          <w:p w14:paraId="41A9780E">
            <w:pPr>
              <w:spacing w:line="240" w:lineRule="exact"/>
              <w:jc w:val="center"/>
              <w:rPr>
                <w:rFonts w:hint="eastAsia" w:ascii="宋体" w:hAnsi="宋体" w:cs="宋体"/>
                <w:szCs w:val="21"/>
              </w:rPr>
            </w:pPr>
          </w:p>
        </w:tc>
        <w:tc>
          <w:tcPr>
            <w:tcW w:w="806" w:type="dxa"/>
            <w:noWrap w:val="0"/>
            <w:vAlign w:val="center"/>
          </w:tcPr>
          <w:p w14:paraId="0198EBCC">
            <w:pPr>
              <w:jc w:val="center"/>
              <w:rPr>
                <w:rFonts w:hint="eastAsia" w:ascii="宋体" w:hAnsi="宋体" w:cs="宋体"/>
                <w:szCs w:val="21"/>
              </w:rPr>
            </w:pPr>
          </w:p>
        </w:tc>
        <w:tc>
          <w:tcPr>
            <w:tcW w:w="1325" w:type="dxa"/>
            <w:noWrap w:val="0"/>
            <w:vAlign w:val="center"/>
          </w:tcPr>
          <w:p w14:paraId="078E9A57">
            <w:pPr>
              <w:jc w:val="center"/>
              <w:rPr>
                <w:rFonts w:hint="eastAsia" w:ascii="宋体" w:hAnsi="宋体" w:cs="宋体"/>
                <w:szCs w:val="21"/>
              </w:rPr>
            </w:pPr>
          </w:p>
        </w:tc>
      </w:tr>
      <w:tr w14:paraId="51B9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6F770405">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4</w:t>
            </w:r>
          </w:p>
        </w:tc>
        <w:tc>
          <w:tcPr>
            <w:tcW w:w="2225" w:type="dxa"/>
            <w:noWrap w:val="0"/>
            <w:vAlign w:val="center"/>
          </w:tcPr>
          <w:p w14:paraId="0797624B">
            <w:pPr>
              <w:pStyle w:val="8"/>
              <w:ind w:left="360" w:leftChars="0" w:hanging="360" w:hangingChars="200"/>
              <w:jc w:val="center"/>
              <w:rPr>
                <w:rFonts w:hint="eastAsia" w:ascii="宋体" w:hAnsi="宋体" w:cs="仿宋_GB2312"/>
                <w:color w:val="000000"/>
                <w:kern w:val="0"/>
                <w:sz w:val="18"/>
                <w:szCs w:val="18"/>
                <w:lang w:val="en-US" w:eastAsia="zh-CN"/>
              </w:rPr>
            </w:pPr>
          </w:p>
        </w:tc>
        <w:tc>
          <w:tcPr>
            <w:tcW w:w="1278" w:type="dxa"/>
            <w:noWrap w:val="0"/>
            <w:vAlign w:val="center"/>
          </w:tcPr>
          <w:p w14:paraId="7FBDF999">
            <w:pPr>
              <w:pStyle w:val="8"/>
              <w:ind w:left="360" w:leftChars="0" w:hanging="360" w:hangingChars="200"/>
              <w:jc w:val="center"/>
              <w:rPr>
                <w:rFonts w:hint="eastAsia" w:ascii="宋体" w:hAnsi="宋体" w:cs="仿宋_GB2312"/>
                <w:color w:val="000000"/>
                <w:kern w:val="0"/>
                <w:sz w:val="18"/>
                <w:szCs w:val="18"/>
              </w:rPr>
            </w:pPr>
          </w:p>
        </w:tc>
        <w:tc>
          <w:tcPr>
            <w:tcW w:w="1745" w:type="dxa"/>
            <w:noWrap w:val="0"/>
            <w:vAlign w:val="center"/>
          </w:tcPr>
          <w:p w14:paraId="0DABD347">
            <w:pPr>
              <w:pStyle w:val="8"/>
              <w:ind w:left="360" w:leftChars="0" w:hanging="360" w:hangingChars="200"/>
              <w:jc w:val="center"/>
              <w:rPr>
                <w:rFonts w:hint="eastAsia" w:ascii="宋体" w:hAnsi="宋体" w:cs="宋体"/>
                <w:sz w:val="18"/>
                <w:szCs w:val="18"/>
                <w:lang w:val="en-US" w:eastAsia="zh-CN"/>
              </w:rPr>
            </w:pPr>
          </w:p>
        </w:tc>
        <w:tc>
          <w:tcPr>
            <w:tcW w:w="1117" w:type="dxa"/>
            <w:noWrap w:val="0"/>
            <w:vAlign w:val="center"/>
          </w:tcPr>
          <w:p w14:paraId="53C78A1F">
            <w:pPr>
              <w:pStyle w:val="8"/>
              <w:ind w:left="420" w:leftChars="0" w:hanging="420" w:hangingChars="200"/>
              <w:jc w:val="center"/>
              <w:rPr>
                <w:rFonts w:hint="eastAsia" w:ascii="Arial" w:hAnsi="Arial" w:cs="Arial"/>
                <w:sz w:val="21"/>
                <w:szCs w:val="21"/>
                <w:lang w:val="en-US" w:eastAsia="zh-CN"/>
              </w:rPr>
            </w:pPr>
          </w:p>
        </w:tc>
        <w:tc>
          <w:tcPr>
            <w:tcW w:w="515" w:type="dxa"/>
            <w:noWrap w:val="0"/>
            <w:vAlign w:val="center"/>
          </w:tcPr>
          <w:p w14:paraId="32182961">
            <w:pPr>
              <w:pStyle w:val="8"/>
              <w:ind w:left="420" w:leftChars="0" w:hanging="420" w:hangingChars="200"/>
              <w:jc w:val="center"/>
              <w:rPr>
                <w:rFonts w:hint="eastAsia" w:ascii="Arial" w:hAnsi="Arial" w:cs="Arial"/>
                <w:sz w:val="21"/>
                <w:szCs w:val="21"/>
                <w:lang w:val="en-US" w:eastAsia="zh-CN"/>
              </w:rPr>
            </w:pPr>
          </w:p>
        </w:tc>
        <w:tc>
          <w:tcPr>
            <w:tcW w:w="798" w:type="dxa"/>
            <w:noWrap w:val="0"/>
            <w:vAlign w:val="center"/>
          </w:tcPr>
          <w:p w14:paraId="4B727271">
            <w:pPr>
              <w:spacing w:line="240" w:lineRule="exact"/>
              <w:jc w:val="center"/>
              <w:rPr>
                <w:rFonts w:hint="eastAsia" w:ascii="宋体" w:hAnsi="宋体" w:cs="宋体"/>
                <w:szCs w:val="21"/>
              </w:rPr>
            </w:pPr>
          </w:p>
        </w:tc>
        <w:tc>
          <w:tcPr>
            <w:tcW w:w="806" w:type="dxa"/>
            <w:noWrap w:val="0"/>
            <w:vAlign w:val="center"/>
          </w:tcPr>
          <w:p w14:paraId="392C02D2">
            <w:pPr>
              <w:jc w:val="center"/>
              <w:rPr>
                <w:rFonts w:hint="eastAsia" w:ascii="宋体" w:hAnsi="宋体" w:cs="宋体"/>
                <w:szCs w:val="21"/>
              </w:rPr>
            </w:pPr>
          </w:p>
        </w:tc>
        <w:tc>
          <w:tcPr>
            <w:tcW w:w="1325" w:type="dxa"/>
            <w:noWrap w:val="0"/>
            <w:vAlign w:val="center"/>
          </w:tcPr>
          <w:p w14:paraId="5361E326">
            <w:pPr>
              <w:jc w:val="center"/>
              <w:rPr>
                <w:rFonts w:hint="eastAsia" w:ascii="宋体" w:hAnsi="宋体" w:cs="宋体"/>
                <w:szCs w:val="21"/>
              </w:rPr>
            </w:pPr>
          </w:p>
        </w:tc>
      </w:tr>
      <w:tr w14:paraId="52BE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16FB9F4C">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5</w:t>
            </w:r>
          </w:p>
        </w:tc>
        <w:tc>
          <w:tcPr>
            <w:tcW w:w="2225" w:type="dxa"/>
            <w:noWrap w:val="0"/>
            <w:vAlign w:val="center"/>
          </w:tcPr>
          <w:p w14:paraId="0287B38C">
            <w:pPr>
              <w:pStyle w:val="8"/>
              <w:ind w:left="360" w:leftChars="0" w:hanging="360" w:hangingChars="200"/>
              <w:jc w:val="center"/>
              <w:rPr>
                <w:rFonts w:hint="eastAsia" w:ascii="宋体" w:hAnsi="宋体" w:cs="仿宋_GB2312"/>
                <w:color w:val="000000"/>
                <w:kern w:val="0"/>
                <w:sz w:val="18"/>
                <w:szCs w:val="18"/>
                <w:lang w:val="en-US" w:eastAsia="zh-CN"/>
              </w:rPr>
            </w:pPr>
          </w:p>
        </w:tc>
        <w:tc>
          <w:tcPr>
            <w:tcW w:w="1278" w:type="dxa"/>
            <w:noWrap w:val="0"/>
            <w:vAlign w:val="center"/>
          </w:tcPr>
          <w:p w14:paraId="7E78A016">
            <w:pPr>
              <w:pStyle w:val="8"/>
              <w:ind w:left="360" w:leftChars="0" w:hanging="360" w:hangingChars="200"/>
              <w:jc w:val="center"/>
              <w:rPr>
                <w:rFonts w:hint="eastAsia" w:ascii="宋体" w:hAnsi="宋体" w:cs="仿宋_GB2312"/>
                <w:color w:val="000000"/>
                <w:kern w:val="0"/>
                <w:sz w:val="18"/>
                <w:szCs w:val="18"/>
              </w:rPr>
            </w:pPr>
          </w:p>
        </w:tc>
        <w:tc>
          <w:tcPr>
            <w:tcW w:w="1745" w:type="dxa"/>
            <w:noWrap w:val="0"/>
            <w:vAlign w:val="center"/>
          </w:tcPr>
          <w:p w14:paraId="34A58A41">
            <w:pPr>
              <w:pStyle w:val="8"/>
              <w:ind w:left="360" w:leftChars="0" w:hanging="360" w:hangingChars="200"/>
              <w:jc w:val="center"/>
              <w:rPr>
                <w:rFonts w:hint="eastAsia" w:ascii="宋体" w:hAnsi="宋体" w:cs="宋体"/>
                <w:sz w:val="18"/>
                <w:szCs w:val="18"/>
                <w:lang w:val="en-US" w:eastAsia="zh-CN"/>
              </w:rPr>
            </w:pPr>
          </w:p>
        </w:tc>
        <w:tc>
          <w:tcPr>
            <w:tcW w:w="1117" w:type="dxa"/>
            <w:noWrap w:val="0"/>
            <w:vAlign w:val="center"/>
          </w:tcPr>
          <w:p w14:paraId="286FD9B8">
            <w:pPr>
              <w:pStyle w:val="8"/>
              <w:ind w:left="420" w:leftChars="0" w:hanging="420" w:hangingChars="200"/>
              <w:jc w:val="center"/>
              <w:rPr>
                <w:rFonts w:hint="eastAsia" w:ascii="Arial" w:hAnsi="Arial" w:cs="Arial"/>
                <w:sz w:val="21"/>
                <w:szCs w:val="21"/>
                <w:lang w:val="en-US" w:eastAsia="zh-CN"/>
              </w:rPr>
            </w:pPr>
          </w:p>
        </w:tc>
        <w:tc>
          <w:tcPr>
            <w:tcW w:w="515" w:type="dxa"/>
            <w:noWrap w:val="0"/>
            <w:vAlign w:val="center"/>
          </w:tcPr>
          <w:p w14:paraId="6E5D6031">
            <w:pPr>
              <w:pStyle w:val="8"/>
              <w:ind w:left="420" w:leftChars="0" w:hanging="420" w:hangingChars="200"/>
              <w:jc w:val="center"/>
              <w:rPr>
                <w:rFonts w:hint="eastAsia" w:ascii="Arial" w:hAnsi="Arial" w:cs="Arial"/>
                <w:sz w:val="21"/>
                <w:szCs w:val="21"/>
                <w:lang w:val="en-US" w:eastAsia="zh-CN"/>
              </w:rPr>
            </w:pPr>
          </w:p>
        </w:tc>
        <w:tc>
          <w:tcPr>
            <w:tcW w:w="798" w:type="dxa"/>
            <w:noWrap w:val="0"/>
            <w:vAlign w:val="center"/>
          </w:tcPr>
          <w:p w14:paraId="0B9C4CC5">
            <w:pPr>
              <w:spacing w:line="240" w:lineRule="exact"/>
              <w:jc w:val="center"/>
              <w:rPr>
                <w:rFonts w:hint="eastAsia" w:ascii="宋体" w:hAnsi="宋体" w:cs="宋体"/>
                <w:szCs w:val="21"/>
              </w:rPr>
            </w:pPr>
          </w:p>
        </w:tc>
        <w:tc>
          <w:tcPr>
            <w:tcW w:w="806" w:type="dxa"/>
            <w:noWrap w:val="0"/>
            <w:vAlign w:val="center"/>
          </w:tcPr>
          <w:p w14:paraId="430C98E0">
            <w:pPr>
              <w:jc w:val="center"/>
              <w:rPr>
                <w:rFonts w:hint="eastAsia" w:ascii="宋体" w:hAnsi="宋体" w:cs="宋体"/>
                <w:szCs w:val="21"/>
              </w:rPr>
            </w:pPr>
          </w:p>
        </w:tc>
        <w:tc>
          <w:tcPr>
            <w:tcW w:w="1325" w:type="dxa"/>
            <w:noWrap w:val="0"/>
            <w:vAlign w:val="center"/>
          </w:tcPr>
          <w:p w14:paraId="0AC9D509">
            <w:pPr>
              <w:jc w:val="center"/>
              <w:rPr>
                <w:rFonts w:hint="eastAsia" w:ascii="宋体" w:hAnsi="宋体" w:cs="宋体"/>
                <w:szCs w:val="21"/>
              </w:rPr>
            </w:pPr>
          </w:p>
        </w:tc>
      </w:tr>
      <w:tr w14:paraId="1966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5B44DFD6">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6</w:t>
            </w:r>
          </w:p>
        </w:tc>
        <w:tc>
          <w:tcPr>
            <w:tcW w:w="2225" w:type="dxa"/>
            <w:noWrap w:val="0"/>
            <w:vAlign w:val="center"/>
          </w:tcPr>
          <w:p w14:paraId="1C1AE3B8">
            <w:pPr>
              <w:pStyle w:val="8"/>
              <w:ind w:left="360" w:leftChars="0" w:hanging="360" w:hangingChars="200"/>
              <w:jc w:val="center"/>
              <w:rPr>
                <w:rFonts w:hint="eastAsia" w:ascii="宋体" w:hAnsi="宋体" w:cs="仿宋_GB2312"/>
                <w:color w:val="000000"/>
                <w:kern w:val="0"/>
                <w:sz w:val="18"/>
                <w:szCs w:val="18"/>
                <w:lang w:val="en-US" w:eastAsia="zh-CN"/>
              </w:rPr>
            </w:pPr>
          </w:p>
        </w:tc>
        <w:tc>
          <w:tcPr>
            <w:tcW w:w="1278" w:type="dxa"/>
            <w:noWrap w:val="0"/>
            <w:vAlign w:val="center"/>
          </w:tcPr>
          <w:p w14:paraId="234B5AFA">
            <w:pPr>
              <w:pStyle w:val="8"/>
              <w:ind w:left="360" w:leftChars="0" w:hanging="360" w:hangingChars="200"/>
              <w:jc w:val="center"/>
              <w:rPr>
                <w:rFonts w:hint="eastAsia" w:ascii="宋体" w:hAnsi="宋体" w:cs="仿宋_GB2312"/>
                <w:color w:val="000000"/>
                <w:kern w:val="0"/>
                <w:sz w:val="18"/>
                <w:szCs w:val="18"/>
              </w:rPr>
            </w:pPr>
          </w:p>
        </w:tc>
        <w:tc>
          <w:tcPr>
            <w:tcW w:w="1745" w:type="dxa"/>
            <w:noWrap w:val="0"/>
            <w:vAlign w:val="center"/>
          </w:tcPr>
          <w:p w14:paraId="22996D99">
            <w:pPr>
              <w:pStyle w:val="8"/>
              <w:ind w:left="360" w:leftChars="0" w:hanging="360" w:hangingChars="200"/>
              <w:jc w:val="center"/>
              <w:rPr>
                <w:rFonts w:hint="eastAsia" w:ascii="宋体" w:hAnsi="宋体" w:cs="宋体"/>
                <w:sz w:val="18"/>
                <w:szCs w:val="18"/>
                <w:lang w:val="en-US" w:eastAsia="zh-CN"/>
              </w:rPr>
            </w:pPr>
          </w:p>
        </w:tc>
        <w:tc>
          <w:tcPr>
            <w:tcW w:w="1117" w:type="dxa"/>
            <w:noWrap w:val="0"/>
            <w:vAlign w:val="center"/>
          </w:tcPr>
          <w:p w14:paraId="04D833EB">
            <w:pPr>
              <w:pStyle w:val="8"/>
              <w:ind w:left="420" w:leftChars="0" w:hanging="420" w:hangingChars="200"/>
              <w:jc w:val="center"/>
              <w:rPr>
                <w:rFonts w:hint="eastAsia" w:ascii="Arial" w:hAnsi="Arial" w:cs="Arial"/>
                <w:sz w:val="21"/>
                <w:szCs w:val="21"/>
                <w:lang w:val="en-US" w:eastAsia="zh-CN"/>
              </w:rPr>
            </w:pPr>
          </w:p>
        </w:tc>
        <w:tc>
          <w:tcPr>
            <w:tcW w:w="515" w:type="dxa"/>
            <w:noWrap w:val="0"/>
            <w:vAlign w:val="center"/>
          </w:tcPr>
          <w:p w14:paraId="29ADC287">
            <w:pPr>
              <w:pStyle w:val="8"/>
              <w:ind w:left="420" w:leftChars="0" w:hanging="420" w:hangingChars="200"/>
              <w:jc w:val="center"/>
              <w:rPr>
                <w:rFonts w:hint="eastAsia" w:ascii="Arial" w:hAnsi="Arial" w:cs="Arial"/>
                <w:sz w:val="21"/>
                <w:szCs w:val="21"/>
                <w:lang w:val="en-US" w:eastAsia="zh-CN"/>
              </w:rPr>
            </w:pPr>
          </w:p>
        </w:tc>
        <w:tc>
          <w:tcPr>
            <w:tcW w:w="798" w:type="dxa"/>
            <w:noWrap w:val="0"/>
            <w:vAlign w:val="center"/>
          </w:tcPr>
          <w:p w14:paraId="6B7DC15C">
            <w:pPr>
              <w:spacing w:line="240" w:lineRule="exact"/>
              <w:jc w:val="center"/>
              <w:rPr>
                <w:rFonts w:hint="eastAsia" w:ascii="宋体" w:hAnsi="宋体" w:cs="宋体"/>
                <w:szCs w:val="21"/>
              </w:rPr>
            </w:pPr>
          </w:p>
        </w:tc>
        <w:tc>
          <w:tcPr>
            <w:tcW w:w="806" w:type="dxa"/>
            <w:noWrap w:val="0"/>
            <w:vAlign w:val="center"/>
          </w:tcPr>
          <w:p w14:paraId="3F75E258">
            <w:pPr>
              <w:jc w:val="center"/>
              <w:rPr>
                <w:rFonts w:hint="eastAsia" w:ascii="宋体" w:hAnsi="宋体" w:cs="宋体"/>
                <w:szCs w:val="21"/>
              </w:rPr>
            </w:pPr>
          </w:p>
        </w:tc>
        <w:tc>
          <w:tcPr>
            <w:tcW w:w="1325" w:type="dxa"/>
            <w:noWrap w:val="0"/>
            <w:vAlign w:val="center"/>
          </w:tcPr>
          <w:p w14:paraId="7F563FC6">
            <w:pPr>
              <w:jc w:val="center"/>
              <w:rPr>
                <w:rFonts w:hint="eastAsia" w:ascii="宋体" w:hAnsi="宋体" w:cs="宋体"/>
                <w:szCs w:val="21"/>
              </w:rPr>
            </w:pPr>
          </w:p>
        </w:tc>
      </w:tr>
      <w:tr w14:paraId="0AE3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938" w:type="dxa"/>
            <w:gridSpan w:val="2"/>
            <w:noWrap w:val="0"/>
            <w:vAlign w:val="center"/>
          </w:tcPr>
          <w:p w14:paraId="224E5624">
            <w:pPr>
              <w:pStyle w:val="8"/>
              <w:ind w:left="420" w:hanging="420"/>
              <w:jc w:val="center"/>
              <w:rPr>
                <w:rFonts w:hint="eastAsia" w:ascii="宋体" w:hAnsi="宋体" w:cs="宋体"/>
                <w:szCs w:val="21"/>
              </w:rPr>
            </w:pPr>
            <w:r>
              <w:rPr>
                <w:rFonts w:hint="eastAsia" w:ascii="宋体" w:hAnsi="宋体" w:cs="宋体"/>
                <w:szCs w:val="21"/>
              </w:rPr>
              <w:t>合   计</w:t>
            </w:r>
          </w:p>
        </w:tc>
        <w:tc>
          <w:tcPr>
            <w:tcW w:w="1278" w:type="dxa"/>
            <w:noWrap w:val="0"/>
            <w:vAlign w:val="top"/>
          </w:tcPr>
          <w:p w14:paraId="2EB4E898">
            <w:pPr>
              <w:pStyle w:val="8"/>
              <w:ind w:left="420" w:hanging="420"/>
              <w:jc w:val="center"/>
              <w:rPr>
                <w:rFonts w:hint="eastAsia" w:ascii="宋体" w:hAnsi="宋体" w:cs="宋体"/>
                <w:szCs w:val="21"/>
              </w:rPr>
            </w:pPr>
            <w:r>
              <w:rPr>
                <w:rFonts w:hint="eastAsia" w:ascii="宋体" w:hAnsi="宋体" w:cs="宋体"/>
                <w:szCs w:val="21"/>
              </w:rPr>
              <w:t xml:space="preserve"> </w:t>
            </w:r>
          </w:p>
        </w:tc>
        <w:tc>
          <w:tcPr>
            <w:tcW w:w="1745" w:type="dxa"/>
            <w:noWrap w:val="0"/>
            <w:vAlign w:val="top"/>
          </w:tcPr>
          <w:p w14:paraId="675E87AB">
            <w:pPr>
              <w:pStyle w:val="8"/>
              <w:ind w:left="420" w:hanging="420"/>
              <w:jc w:val="center"/>
              <w:rPr>
                <w:rFonts w:hint="eastAsia" w:ascii="宋体" w:hAnsi="宋体" w:cs="宋体"/>
                <w:szCs w:val="21"/>
              </w:rPr>
            </w:pPr>
            <w:r>
              <w:rPr>
                <w:rFonts w:hint="eastAsia" w:ascii="宋体" w:hAnsi="宋体" w:cs="宋体"/>
                <w:szCs w:val="21"/>
              </w:rPr>
              <w:t xml:space="preserve"> </w:t>
            </w:r>
          </w:p>
        </w:tc>
        <w:tc>
          <w:tcPr>
            <w:tcW w:w="1117" w:type="dxa"/>
            <w:noWrap w:val="0"/>
            <w:vAlign w:val="top"/>
          </w:tcPr>
          <w:p w14:paraId="48109F09">
            <w:pPr>
              <w:pStyle w:val="8"/>
              <w:ind w:left="420" w:leftChars="0" w:hanging="420" w:hangingChars="200"/>
              <w:jc w:val="center"/>
              <w:rPr>
                <w:rFonts w:hint="eastAsia" w:ascii="Arial" w:hAnsi="Arial" w:cs="Arial"/>
                <w:sz w:val="21"/>
                <w:szCs w:val="21"/>
                <w:lang w:val="en-US" w:eastAsia="zh-CN"/>
              </w:rPr>
            </w:pPr>
          </w:p>
        </w:tc>
        <w:tc>
          <w:tcPr>
            <w:tcW w:w="515" w:type="dxa"/>
            <w:noWrap w:val="0"/>
            <w:vAlign w:val="top"/>
          </w:tcPr>
          <w:p w14:paraId="1CC05753">
            <w:pPr>
              <w:pStyle w:val="8"/>
              <w:ind w:left="420" w:leftChars="0" w:hanging="420" w:hangingChars="200"/>
              <w:jc w:val="center"/>
              <w:rPr>
                <w:rFonts w:hint="default" w:ascii="Arial" w:hAnsi="Arial" w:cs="Arial"/>
                <w:sz w:val="21"/>
                <w:szCs w:val="21"/>
                <w:lang w:val="en-US" w:eastAsia="zh-CN"/>
              </w:rPr>
            </w:pPr>
          </w:p>
        </w:tc>
        <w:tc>
          <w:tcPr>
            <w:tcW w:w="798" w:type="dxa"/>
            <w:noWrap w:val="0"/>
            <w:vAlign w:val="top"/>
          </w:tcPr>
          <w:p w14:paraId="49848736">
            <w:pPr>
              <w:pStyle w:val="8"/>
              <w:ind w:left="420" w:hanging="420"/>
              <w:jc w:val="center"/>
              <w:rPr>
                <w:rFonts w:hint="eastAsia" w:ascii="宋体" w:hAnsi="宋体" w:cs="宋体"/>
                <w:szCs w:val="21"/>
              </w:rPr>
            </w:pPr>
          </w:p>
        </w:tc>
        <w:tc>
          <w:tcPr>
            <w:tcW w:w="806" w:type="dxa"/>
            <w:noWrap w:val="0"/>
            <w:vAlign w:val="top"/>
          </w:tcPr>
          <w:p w14:paraId="1F6EC4E2">
            <w:pPr>
              <w:pStyle w:val="8"/>
              <w:ind w:left="420" w:hanging="420"/>
              <w:jc w:val="center"/>
              <w:rPr>
                <w:rFonts w:hint="eastAsia" w:ascii="宋体" w:hAnsi="宋体" w:cs="宋体"/>
                <w:szCs w:val="21"/>
              </w:rPr>
            </w:pPr>
          </w:p>
        </w:tc>
        <w:tc>
          <w:tcPr>
            <w:tcW w:w="1325" w:type="dxa"/>
            <w:noWrap w:val="0"/>
            <w:vAlign w:val="top"/>
          </w:tcPr>
          <w:p w14:paraId="53F1A96D">
            <w:pPr>
              <w:pStyle w:val="8"/>
              <w:ind w:left="420" w:hanging="420"/>
              <w:jc w:val="center"/>
              <w:rPr>
                <w:rFonts w:hint="eastAsia" w:ascii="宋体" w:hAnsi="宋体" w:cs="宋体"/>
                <w:szCs w:val="21"/>
              </w:rPr>
            </w:pPr>
          </w:p>
        </w:tc>
      </w:tr>
    </w:tbl>
    <w:p w14:paraId="4D01E419">
      <w:pPr>
        <w:spacing w:line="660" w:lineRule="exact"/>
        <w:rPr>
          <w:rFonts w:hint="eastAsia" w:ascii="宋体" w:hAnsi="宋体" w:cs="宋体"/>
          <w:szCs w:val="21"/>
        </w:rPr>
      </w:pPr>
    </w:p>
    <w:p w14:paraId="6DB42368">
      <w:pPr>
        <w:spacing w:line="660" w:lineRule="exact"/>
        <w:rPr>
          <w:rFonts w:hint="eastAsia" w:ascii="宋体" w:hAnsi="宋体" w:cs="宋体"/>
          <w:szCs w:val="21"/>
        </w:rPr>
      </w:pPr>
      <w:r>
        <w:rPr>
          <w:rFonts w:hint="eastAsia" w:ascii="宋体" w:hAnsi="宋体" w:cs="宋体"/>
          <w:szCs w:val="21"/>
        </w:rPr>
        <w:t>投标人：（盖章）</w:t>
      </w:r>
    </w:p>
    <w:p w14:paraId="018D50CC">
      <w:pPr>
        <w:spacing w:line="660" w:lineRule="exact"/>
        <w:rPr>
          <w:rFonts w:hint="eastAsia" w:ascii="宋体" w:hAnsi="宋体" w:cs="宋体"/>
          <w:szCs w:val="21"/>
        </w:rPr>
      </w:pPr>
      <w:r>
        <w:rPr>
          <w:rFonts w:hint="eastAsia" w:ascii="宋体" w:hAnsi="宋体" w:cs="宋体"/>
          <w:szCs w:val="21"/>
        </w:rPr>
        <w:t>法定代表人（授权代表）：（签字）</w:t>
      </w:r>
    </w:p>
    <w:p w14:paraId="30D374A1">
      <w:pPr>
        <w:spacing w:line="660" w:lineRule="exact"/>
        <w:rPr>
          <w:rFonts w:hint="eastAsia" w:ascii="宋体" w:hAnsi="宋体" w:cs="宋体"/>
          <w:szCs w:val="21"/>
        </w:rPr>
      </w:pPr>
    </w:p>
    <w:p w14:paraId="2E54AEE9">
      <w:pPr>
        <w:spacing w:line="660" w:lineRule="exact"/>
        <w:rPr>
          <w:rFonts w:hint="eastAsia" w:eastAsia="黑体"/>
          <w:sz w:val="28"/>
          <w:szCs w:val="22"/>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bookmarkStart w:id="2" w:name="_Toc28424558"/>
      <w:bookmarkStart w:id="3" w:name="_Toc424118186"/>
      <w:bookmarkStart w:id="4" w:name="_Toc26556"/>
      <w:bookmarkStart w:id="5" w:name="_Toc353881017"/>
      <w:bookmarkStart w:id="6" w:name="_Toc518655809"/>
      <w:bookmarkStart w:id="7" w:name="_Toc28588"/>
    </w:p>
    <w:p w14:paraId="4FCBDE7B">
      <w:pPr>
        <w:rPr>
          <w:rFonts w:hint="eastAsia" w:eastAsia="黑体"/>
          <w:sz w:val="28"/>
          <w:szCs w:val="22"/>
        </w:rPr>
      </w:pPr>
    </w:p>
    <w:p w14:paraId="426E7951">
      <w:pPr>
        <w:rPr>
          <w:rFonts w:hint="eastAsia" w:eastAsia="黑体"/>
          <w:sz w:val="28"/>
          <w:szCs w:val="22"/>
        </w:rPr>
      </w:pPr>
      <w:r>
        <w:rPr>
          <w:rFonts w:hint="eastAsia" w:eastAsia="黑体"/>
          <w:sz w:val="28"/>
          <w:szCs w:val="22"/>
        </w:rPr>
        <w:br w:type="page"/>
      </w:r>
    </w:p>
    <w:p w14:paraId="50ABEA09">
      <w:pPr>
        <w:rPr>
          <w:rFonts w:hint="eastAsia" w:eastAsia="黑体"/>
          <w:sz w:val="28"/>
          <w:szCs w:val="22"/>
        </w:rPr>
      </w:pPr>
      <w:r>
        <w:rPr>
          <w:rFonts w:hint="eastAsia" w:eastAsia="黑体"/>
          <w:sz w:val="28"/>
          <w:szCs w:val="22"/>
        </w:rPr>
        <w:t>格式</w:t>
      </w:r>
      <w:bookmarkEnd w:id="2"/>
      <w:bookmarkEnd w:id="3"/>
      <w:bookmarkEnd w:id="4"/>
      <w:bookmarkEnd w:id="5"/>
      <w:bookmarkEnd w:id="6"/>
      <w:bookmarkEnd w:id="7"/>
      <w:r>
        <w:rPr>
          <w:rFonts w:hint="eastAsia" w:eastAsia="黑体"/>
          <w:sz w:val="28"/>
          <w:szCs w:val="22"/>
        </w:rPr>
        <w:t>4</w:t>
      </w:r>
    </w:p>
    <w:p w14:paraId="2A54BBEC">
      <w:pPr>
        <w:rPr>
          <w:rFonts w:hint="eastAsia" w:ascii="宋体" w:hAnsi="宋体" w:eastAsia="黑体"/>
        </w:rPr>
      </w:pPr>
    </w:p>
    <w:p w14:paraId="39A7B17B">
      <w:pPr>
        <w:pStyle w:val="4"/>
        <w:spacing w:line="360" w:lineRule="auto"/>
        <w:ind w:left="420"/>
        <w:rPr>
          <w:rFonts w:hint="eastAsia"/>
          <w:u w:val="single"/>
        </w:rPr>
      </w:pPr>
      <w:r>
        <w:rPr>
          <w:rFonts w:hint="eastAsia" w:hAnsi="宋体"/>
        </w:rPr>
        <w:t>项目名称</w:t>
      </w:r>
      <w:r>
        <w:rPr>
          <w:rFonts w:hint="eastAsia"/>
          <w:u w:val="single"/>
        </w:rPr>
        <w:t>：</w:t>
      </w:r>
      <w:r>
        <w:rPr>
          <w:rFonts w:hint="eastAsia"/>
        </w:rPr>
        <w:t>济南</w:t>
      </w:r>
      <w:r>
        <w:rPr>
          <w:rFonts w:hint="eastAsia"/>
          <w:lang w:eastAsia="zh-CN"/>
        </w:rPr>
        <w:t>橡塑件公司全新平台座椅生产工艺装备开发</w:t>
      </w:r>
      <w:r>
        <w:rPr>
          <w:rFonts w:hint="eastAsia"/>
        </w:rPr>
        <w:t>项目</w:t>
      </w:r>
    </w:p>
    <w:p w14:paraId="39DF904D">
      <w:pPr>
        <w:rPr>
          <w:rFonts w:hint="eastAsia" w:ascii="宋体" w:hAnsi="宋体"/>
          <w:u w:val="single"/>
        </w:rPr>
      </w:pPr>
    </w:p>
    <w:p w14:paraId="0DD98845">
      <w:pPr>
        <w:rPr>
          <w:rFonts w:hint="eastAsia" w:ascii="宋体" w:hAnsi="宋体"/>
          <w:szCs w:val="21"/>
        </w:rPr>
      </w:pPr>
      <w:r>
        <w:rPr>
          <w:rFonts w:hint="eastAsia" w:ascii="宋体" w:hAnsi="宋体"/>
          <w:szCs w:val="21"/>
        </w:rPr>
        <w:t>日期：   年    月   日</w:t>
      </w:r>
    </w:p>
    <w:p w14:paraId="4F4F93E5">
      <w:pPr>
        <w:rPr>
          <w:rFonts w:hint="eastAsia" w:ascii="宋体" w:hAnsi="宋体"/>
          <w:u w:val="single"/>
        </w:rPr>
      </w:pPr>
    </w:p>
    <w:p w14:paraId="1582C1D8">
      <w:pPr>
        <w:rPr>
          <w:rFonts w:hint="eastAsia" w:ascii="宋体" w:hAnsi="宋体"/>
          <w:szCs w:val="21"/>
        </w:rPr>
      </w:pPr>
    </w:p>
    <w:p w14:paraId="1767F1D9">
      <w:pPr>
        <w:jc w:val="center"/>
        <w:rPr>
          <w:rFonts w:hint="eastAsia"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3DD4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14:paraId="2E785C92">
            <w:pPr>
              <w:jc w:val="center"/>
              <w:rPr>
                <w:rFonts w:hint="eastAsia" w:ascii="宋体" w:hAnsi="宋体"/>
                <w:szCs w:val="21"/>
              </w:rPr>
            </w:pPr>
            <w:r>
              <w:rPr>
                <w:rFonts w:hint="eastAsia" w:ascii="宋体" w:hAnsi="宋体"/>
                <w:szCs w:val="21"/>
              </w:rPr>
              <w:t>序号</w:t>
            </w:r>
          </w:p>
        </w:tc>
        <w:tc>
          <w:tcPr>
            <w:tcW w:w="4140" w:type="dxa"/>
            <w:gridSpan w:val="2"/>
            <w:noWrap w:val="0"/>
            <w:vAlign w:val="center"/>
          </w:tcPr>
          <w:p w14:paraId="25DD0FB6">
            <w:pPr>
              <w:jc w:val="center"/>
              <w:rPr>
                <w:rFonts w:hint="eastAsia" w:ascii="宋体" w:hAnsi="宋体"/>
                <w:szCs w:val="21"/>
              </w:rPr>
            </w:pPr>
            <w:r>
              <w:rPr>
                <w:rFonts w:hint="eastAsia" w:ascii="宋体" w:hAnsi="宋体"/>
                <w:szCs w:val="21"/>
              </w:rPr>
              <w:t>招标文件条款</w:t>
            </w:r>
          </w:p>
        </w:tc>
        <w:tc>
          <w:tcPr>
            <w:tcW w:w="3554" w:type="dxa"/>
            <w:vMerge w:val="restart"/>
            <w:noWrap w:val="0"/>
            <w:vAlign w:val="center"/>
          </w:tcPr>
          <w:p w14:paraId="3E37E5CF">
            <w:pPr>
              <w:jc w:val="center"/>
              <w:rPr>
                <w:rFonts w:hint="eastAsia" w:ascii="宋体" w:hAnsi="宋体"/>
                <w:szCs w:val="21"/>
              </w:rPr>
            </w:pPr>
            <w:r>
              <w:rPr>
                <w:rFonts w:hint="eastAsia" w:ascii="宋体" w:hAnsi="宋体"/>
                <w:szCs w:val="21"/>
              </w:rPr>
              <w:t>偏离内容</w:t>
            </w:r>
          </w:p>
        </w:tc>
      </w:tr>
      <w:tr w14:paraId="0C9A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14:paraId="5E49AFF1">
            <w:pPr>
              <w:rPr>
                <w:rFonts w:hint="eastAsia" w:ascii="宋体" w:hAnsi="宋体"/>
                <w:szCs w:val="21"/>
              </w:rPr>
            </w:pPr>
          </w:p>
        </w:tc>
        <w:tc>
          <w:tcPr>
            <w:tcW w:w="1080" w:type="dxa"/>
            <w:noWrap w:val="0"/>
            <w:vAlign w:val="center"/>
          </w:tcPr>
          <w:p w14:paraId="74D05ABD">
            <w:pPr>
              <w:jc w:val="center"/>
              <w:rPr>
                <w:rFonts w:hint="eastAsia" w:ascii="宋体" w:hAnsi="宋体"/>
                <w:szCs w:val="21"/>
              </w:rPr>
            </w:pPr>
            <w:r>
              <w:rPr>
                <w:rFonts w:hint="eastAsia" w:ascii="宋体" w:hAnsi="宋体"/>
                <w:szCs w:val="21"/>
              </w:rPr>
              <w:t>条款号</w:t>
            </w:r>
          </w:p>
        </w:tc>
        <w:tc>
          <w:tcPr>
            <w:tcW w:w="3060" w:type="dxa"/>
            <w:noWrap w:val="0"/>
            <w:vAlign w:val="center"/>
          </w:tcPr>
          <w:p w14:paraId="7954911E">
            <w:pPr>
              <w:jc w:val="center"/>
              <w:rPr>
                <w:rFonts w:hint="eastAsia" w:ascii="宋体" w:hAnsi="宋体"/>
                <w:szCs w:val="21"/>
              </w:rPr>
            </w:pPr>
            <w:r>
              <w:rPr>
                <w:rFonts w:hint="eastAsia" w:ascii="宋体" w:hAnsi="宋体"/>
                <w:szCs w:val="21"/>
              </w:rPr>
              <w:t>条款要求</w:t>
            </w:r>
          </w:p>
        </w:tc>
        <w:tc>
          <w:tcPr>
            <w:tcW w:w="3554" w:type="dxa"/>
            <w:vMerge w:val="continue"/>
            <w:noWrap w:val="0"/>
            <w:vAlign w:val="center"/>
          </w:tcPr>
          <w:p w14:paraId="19E1B297">
            <w:pPr>
              <w:jc w:val="center"/>
              <w:rPr>
                <w:rFonts w:hint="eastAsia" w:ascii="宋体" w:hAnsi="宋体"/>
                <w:szCs w:val="21"/>
              </w:rPr>
            </w:pPr>
          </w:p>
        </w:tc>
      </w:tr>
      <w:tr w14:paraId="4956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61FBA70">
            <w:pPr>
              <w:jc w:val="center"/>
              <w:rPr>
                <w:rFonts w:hint="eastAsia" w:ascii="宋体" w:hAnsi="宋体"/>
                <w:szCs w:val="21"/>
              </w:rPr>
            </w:pPr>
            <w:r>
              <w:rPr>
                <w:rFonts w:hint="eastAsia" w:ascii="宋体" w:hAnsi="宋体"/>
                <w:szCs w:val="21"/>
              </w:rPr>
              <w:t>1</w:t>
            </w:r>
          </w:p>
        </w:tc>
        <w:tc>
          <w:tcPr>
            <w:tcW w:w="1080" w:type="dxa"/>
            <w:noWrap w:val="0"/>
            <w:vAlign w:val="center"/>
          </w:tcPr>
          <w:p w14:paraId="7C545C2F">
            <w:pPr>
              <w:rPr>
                <w:rFonts w:hint="eastAsia" w:ascii="宋体" w:hAnsi="宋体"/>
                <w:szCs w:val="21"/>
              </w:rPr>
            </w:pPr>
          </w:p>
        </w:tc>
        <w:tc>
          <w:tcPr>
            <w:tcW w:w="3060" w:type="dxa"/>
            <w:noWrap w:val="0"/>
            <w:vAlign w:val="center"/>
          </w:tcPr>
          <w:p w14:paraId="5E021878">
            <w:pPr>
              <w:rPr>
                <w:rFonts w:hint="eastAsia" w:ascii="宋体" w:hAnsi="宋体"/>
                <w:szCs w:val="21"/>
              </w:rPr>
            </w:pPr>
          </w:p>
        </w:tc>
        <w:tc>
          <w:tcPr>
            <w:tcW w:w="3554" w:type="dxa"/>
            <w:noWrap w:val="0"/>
            <w:vAlign w:val="center"/>
          </w:tcPr>
          <w:p w14:paraId="77A29B38">
            <w:pPr>
              <w:rPr>
                <w:rFonts w:hint="eastAsia" w:ascii="宋体" w:hAnsi="宋体"/>
                <w:szCs w:val="21"/>
              </w:rPr>
            </w:pPr>
          </w:p>
        </w:tc>
      </w:tr>
      <w:tr w14:paraId="1358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FD8907E">
            <w:pPr>
              <w:jc w:val="center"/>
              <w:rPr>
                <w:rFonts w:hint="eastAsia" w:ascii="宋体" w:hAnsi="宋体"/>
                <w:szCs w:val="21"/>
              </w:rPr>
            </w:pPr>
            <w:r>
              <w:rPr>
                <w:rFonts w:hint="eastAsia" w:ascii="宋体" w:hAnsi="宋体"/>
                <w:szCs w:val="21"/>
              </w:rPr>
              <w:t>2</w:t>
            </w:r>
          </w:p>
        </w:tc>
        <w:tc>
          <w:tcPr>
            <w:tcW w:w="1080" w:type="dxa"/>
            <w:noWrap w:val="0"/>
            <w:vAlign w:val="center"/>
          </w:tcPr>
          <w:p w14:paraId="1500B0CA">
            <w:pPr>
              <w:rPr>
                <w:rFonts w:hint="eastAsia" w:ascii="宋体" w:hAnsi="宋体"/>
                <w:szCs w:val="21"/>
              </w:rPr>
            </w:pPr>
          </w:p>
        </w:tc>
        <w:tc>
          <w:tcPr>
            <w:tcW w:w="3060" w:type="dxa"/>
            <w:noWrap w:val="0"/>
            <w:vAlign w:val="center"/>
          </w:tcPr>
          <w:p w14:paraId="3C0A8B30">
            <w:pPr>
              <w:rPr>
                <w:rFonts w:hint="eastAsia" w:ascii="宋体" w:hAnsi="宋体"/>
                <w:szCs w:val="21"/>
              </w:rPr>
            </w:pPr>
          </w:p>
        </w:tc>
        <w:tc>
          <w:tcPr>
            <w:tcW w:w="3554" w:type="dxa"/>
            <w:noWrap w:val="0"/>
            <w:vAlign w:val="center"/>
          </w:tcPr>
          <w:p w14:paraId="35CC18F7">
            <w:pPr>
              <w:rPr>
                <w:rFonts w:hint="eastAsia" w:ascii="宋体" w:hAnsi="宋体"/>
                <w:szCs w:val="21"/>
              </w:rPr>
            </w:pPr>
          </w:p>
        </w:tc>
      </w:tr>
      <w:tr w14:paraId="4831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26CB32B">
            <w:pPr>
              <w:jc w:val="center"/>
              <w:rPr>
                <w:rFonts w:hint="eastAsia" w:ascii="宋体" w:hAnsi="宋体"/>
                <w:szCs w:val="21"/>
              </w:rPr>
            </w:pPr>
            <w:r>
              <w:rPr>
                <w:rFonts w:hint="eastAsia" w:ascii="宋体" w:hAnsi="宋体"/>
                <w:szCs w:val="21"/>
              </w:rPr>
              <w:t>3</w:t>
            </w:r>
          </w:p>
        </w:tc>
        <w:tc>
          <w:tcPr>
            <w:tcW w:w="1080" w:type="dxa"/>
            <w:noWrap w:val="0"/>
            <w:vAlign w:val="center"/>
          </w:tcPr>
          <w:p w14:paraId="2A4CE903">
            <w:pPr>
              <w:rPr>
                <w:rFonts w:hint="eastAsia" w:ascii="宋体" w:hAnsi="宋体"/>
                <w:szCs w:val="21"/>
              </w:rPr>
            </w:pPr>
          </w:p>
        </w:tc>
        <w:tc>
          <w:tcPr>
            <w:tcW w:w="3060" w:type="dxa"/>
            <w:noWrap w:val="0"/>
            <w:vAlign w:val="center"/>
          </w:tcPr>
          <w:p w14:paraId="5BC27F74">
            <w:pPr>
              <w:rPr>
                <w:rFonts w:hint="eastAsia" w:ascii="宋体" w:hAnsi="宋体"/>
                <w:szCs w:val="21"/>
              </w:rPr>
            </w:pPr>
          </w:p>
        </w:tc>
        <w:tc>
          <w:tcPr>
            <w:tcW w:w="3554" w:type="dxa"/>
            <w:noWrap w:val="0"/>
            <w:vAlign w:val="center"/>
          </w:tcPr>
          <w:p w14:paraId="15FF336F">
            <w:pPr>
              <w:rPr>
                <w:rFonts w:hint="eastAsia" w:ascii="宋体" w:hAnsi="宋体"/>
                <w:szCs w:val="21"/>
              </w:rPr>
            </w:pPr>
          </w:p>
        </w:tc>
      </w:tr>
      <w:tr w14:paraId="51DA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74EC310">
            <w:pPr>
              <w:jc w:val="center"/>
              <w:rPr>
                <w:rFonts w:hint="eastAsia" w:ascii="宋体" w:hAnsi="宋体"/>
                <w:szCs w:val="21"/>
              </w:rPr>
            </w:pPr>
            <w:r>
              <w:rPr>
                <w:rFonts w:hint="eastAsia" w:ascii="宋体" w:hAnsi="宋体"/>
                <w:szCs w:val="21"/>
              </w:rPr>
              <w:t>4</w:t>
            </w:r>
          </w:p>
        </w:tc>
        <w:tc>
          <w:tcPr>
            <w:tcW w:w="1080" w:type="dxa"/>
            <w:noWrap w:val="0"/>
            <w:vAlign w:val="center"/>
          </w:tcPr>
          <w:p w14:paraId="1667CF7B">
            <w:pPr>
              <w:rPr>
                <w:rFonts w:hint="eastAsia" w:ascii="宋体" w:hAnsi="宋体"/>
                <w:szCs w:val="21"/>
              </w:rPr>
            </w:pPr>
          </w:p>
        </w:tc>
        <w:tc>
          <w:tcPr>
            <w:tcW w:w="3060" w:type="dxa"/>
            <w:noWrap w:val="0"/>
            <w:vAlign w:val="center"/>
          </w:tcPr>
          <w:p w14:paraId="4FC07D8F">
            <w:pPr>
              <w:rPr>
                <w:rFonts w:hint="eastAsia" w:ascii="宋体" w:hAnsi="宋体"/>
                <w:szCs w:val="21"/>
              </w:rPr>
            </w:pPr>
          </w:p>
        </w:tc>
        <w:tc>
          <w:tcPr>
            <w:tcW w:w="3554" w:type="dxa"/>
            <w:noWrap w:val="0"/>
            <w:vAlign w:val="center"/>
          </w:tcPr>
          <w:p w14:paraId="31098884">
            <w:pPr>
              <w:rPr>
                <w:rFonts w:hint="eastAsia" w:ascii="宋体" w:hAnsi="宋体"/>
                <w:szCs w:val="21"/>
              </w:rPr>
            </w:pPr>
          </w:p>
        </w:tc>
      </w:tr>
      <w:tr w14:paraId="6D3F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A932172">
            <w:pPr>
              <w:jc w:val="center"/>
              <w:rPr>
                <w:rFonts w:hint="eastAsia" w:ascii="宋体" w:hAnsi="宋体"/>
                <w:szCs w:val="21"/>
              </w:rPr>
            </w:pPr>
            <w:r>
              <w:rPr>
                <w:rFonts w:hint="eastAsia" w:ascii="宋体" w:hAnsi="宋体"/>
                <w:szCs w:val="21"/>
              </w:rPr>
              <w:t>5</w:t>
            </w:r>
          </w:p>
        </w:tc>
        <w:tc>
          <w:tcPr>
            <w:tcW w:w="1080" w:type="dxa"/>
            <w:noWrap w:val="0"/>
            <w:vAlign w:val="center"/>
          </w:tcPr>
          <w:p w14:paraId="6E170639">
            <w:pPr>
              <w:rPr>
                <w:rFonts w:hint="eastAsia" w:ascii="宋体" w:hAnsi="宋体"/>
                <w:szCs w:val="21"/>
              </w:rPr>
            </w:pPr>
          </w:p>
        </w:tc>
        <w:tc>
          <w:tcPr>
            <w:tcW w:w="3060" w:type="dxa"/>
            <w:noWrap w:val="0"/>
            <w:vAlign w:val="center"/>
          </w:tcPr>
          <w:p w14:paraId="10A49860">
            <w:pPr>
              <w:rPr>
                <w:rFonts w:hint="eastAsia" w:ascii="宋体" w:hAnsi="宋体"/>
                <w:szCs w:val="21"/>
              </w:rPr>
            </w:pPr>
          </w:p>
        </w:tc>
        <w:tc>
          <w:tcPr>
            <w:tcW w:w="3554" w:type="dxa"/>
            <w:noWrap w:val="0"/>
            <w:vAlign w:val="center"/>
          </w:tcPr>
          <w:p w14:paraId="5C8C83A4">
            <w:pPr>
              <w:rPr>
                <w:rFonts w:hint="eastAsia" w:ascii="宋体" w:hAnsi="宋体"/>
                <w:szCs w:val="21"/>
              </w:rPr>
            </w:pPr>
          </w:p>
        </w:tc>
      </w:tr>
      <w:tr w14:paraId="473A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E044AAE">
            <w:pPr>
              <w:jc w:val="center"/>
              <w:rPr>
                <w:rFonts w:hint="eastAsia" w:ascii="宋体" w:hAnsi="宋体"/>
                <w:szCs w:val="21"/>
              </w:rPr>
            </w:pPr>
            <w:r>
              <w:rPr>
                <w:rFonts w:hint="eastAsia" w:ascii="宋体" w:hAnsi="宋体"/>
                <w:szCs w:val="21"/>
              </w:rPr>
              <w:t>6</w:t>
            </w:r>
          </w:p>
        </w:tc>
        <w:tc>
          <w:tcPr>
            <w:tcW w:w="1080" w:type="dxa"/>
            <w:noWrap w:val="0"/>
            <w:vAlign w:val="center"/>
          </w:tcPr>
          <w:p w14:paraId="01F151B8">
            <w:pPr>
              <w:rPr>
                <w:rFonts w:hint="eastAsia" w:ascii="宋体" w:hAnsi="宋体"/>
                <w:szCs w:val="21"/>
              </w:rPr>
            </w:pPr>
          </w:p>
        </w:tc>
        <w:tc>
          <w:tcPr>
            <w:tcW w:w="3060" w:type="dxa"/>
            <w:noWrap w:val="0"/>
            <w:vAlign w:val="center"/>
          </w:tcPr>
          <w:p w14:paraId="22EB9751">
            <w:pPr>
              <w:rPr>
                <w:rFonts w:hint="eastAsia" w:ascii="宋体" w:hAnsi="宋体"/>
                <w:szCs w:val="21"/>
              </w:rPr>
            </w:pPr>
          </w:p>
        </w:tc>
        <w:tc>
          <w:tcPr>
            <w:tcW w:w="3554" w:type="dxa"/>
            <w:noWrap w:val="0"/>
            <w:vAlign w:val="center"/>
          </w:tcPr>
          <w:p w14:paraId="46BC131F">
            <w:pPr>
              <w:rPr>
                <w:rFonts w:hint="eastAsia" w:ascii="宋体" w:hAnsi="宋体"/>
                <w:szCs w:val="21"/>
              </w:rPr>
            </w:pPr>
          </w:p>
        </w:tc>
      </w:tr>
      <w:tr w14:paraId="1E7D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ACF93C1">
            <w:pPr>
              <w:jc w:val="center"/>
              <w:rPr>
                <w:rFonts w:hint="eastAsia" w:ascii="宋体" w:hAnsi="宋体"/>
                <w:szCs w:val="21"/>
              </w:rPr>
            </w:pPr>
            <w:r>
              <w:rPr>
                <w:rFonts w:hint="eastAsia" w:ascii="宋体" w:hAnsi="宋体"/>
                <w:szCs w:val="21"/>
              </w:rPr>
              <w:t>7</w:t>
            </w:r>
          </w:p>
        </w:tc>
        <w:tc>
          <w:tcPr>
            <w:tcW w:w="1080" w:type="dxa"/>
            <w:noWrap w:val="0"/>
            <w:vAlign w:val="center"/>
          </w:tcPr>
          <w:p w14:paraId="4E2CD6D5">
            <w:pPr>
              <w:rPr>
                <w:rFonts w:hint="eastAsia" w:ascii="宋体" w:hAnsi="宋体"/>
                <w:szCs w:val="21"/>
              </w:rPr>
            </w:pPr>
          </w:p>
        </w:tc>
        <w:tc>
          <w:tcPr>
            <w:tcW w:w="3060" w:type="dxa"/>
            <w:noWrap w:val="0"/>
            <w:vAlign w:val="center"/>
          </w:tcPr>
          <w:p w14:paraId="75B0B790">
            <w:pPr>
              <w:rPr>
                <w:rFonts w:hint="eastAsia" w:ascii="宋体" w:hAnsi="宋体"/>
                <w:szCs w:val="21"/>
              </w:rPr>
            </w:pPr>
          </w:p>
        </w:tc>
        <w:tc>
          <w:tcPr>
            <w:tcW w:w="3554" w:type="dxa"/>
            <w:noWrap w:val="0"/>
            <w:vAlign w:val="center"/>
          </w:tcPr>
          <w:p w14:paraId="678363F6">
            <w:pPr>
              <w:rPr>
                <w:rFonts w:hint="eastAsia" w:ascii="宋体" w:hAnsi="宋体"/>
                <w:szCs w:val="21"/>
              </w:rPr>
            </w:pPr>
          </w:p>
        </w:tc>
      </w:tr>
      <w:tr w14:paraId="530B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5877AE4">
            <w:pPr>
              <w:jc w:val="center"/>
              <w:rPr>
                <w:rFonts w:hint="eastAsia" w:ascii="宋体" w:hAnsi="宋体"/>
                <w:szCs w:val="21"/>
              </w:rPr>
            </w:pPr>
            <w:r>
              <w:rPr>
                <w:rFonts w:hint="eastAsia" w:ascii="宋体" w:hAnsi="宋体"/>
                <w:szCs w:val="21"/>
              </w:rPr>
              <w:t>8</w:t>
            </w:r>
          </w:p>
        </w:tc>
        <w:tc>
          <w:tcPr>
            <w:tcW w:w="1080" w:type="dxa"/>
            <w:noWrap w:val="0"/>
            <w:vAlign w:val="center"/>
          </w:tcPr>
          <w:p w14:paraId="693E60DB">
            <w:pPr>
              <w:rPr>
                <w:rFonts w:hint="eastAsia" w:ascii="宋体" w:hAnsi="宋体"/>
                <w:szCs w:val="21"/>
              </w:rPr>
            </w:pPr>
          </w:p>
        </w:tc>
        <w:tc>
          <w:tcPr>
            <w:tcW w:w="3060" w:type="dxa"/>
            <w:noWrap w:val="0"/>
            <w:vAlign w:val="center"/>
          </w:tcPr>
          <w:p w14:paraId="1354994E">
            <w:pPr>
              <w:rPr>
                <w:rFonts w:hint="eastAsia" w:ascii="宋体" w:hAnsi="宋体"/>
                <w:szCs w:val="21"/>
              </w:rPr>
            </w:pPr>
          </w:p>
        </w:tc>
        <w:tc>
          <w:tcPr>
            <w:tcW w:w="3554" w:type="dxa"/>
            <w:noWrap w:val="0"/>
            <w:vAlign w:val="center"/>
          </w:tcPr>
          <w:p w14:paraId="6C29B55D">
            <w:pPr>
              <w:rPr>
                <w:rFonts w:hint="eastAsia" w:ascii="宋体" w:hAnsi="宋体"/>
                <w:szCs w:val="21"/>
              </w:rPr>
            </w:pPr>
          </w:p>
        </w:tc>
      </w:tr>
      <w:tr w14:paraId="0272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18668283">
            <w:pPr>
              <w:jc w:val="center"/>
              <w:rPr>
                <w:rFonts w:hint="eastAsia" w:ascii="宋体" w:hAnsi="宋体"/>
                <w:szCs w:val="21"/>
              </w:rPr>
            </w:pPr>
            <w:r>
              <w:rPr>
                <w:rFonts w:hint="eastAsia" w:ascii="宋体" w:hAnsi="宋体"/>
                <w:szCs w:val="21"/>
              </w:rPr>
              <w:t>9</w:t>
            </w:r>
          </w:p>
        </w:tc>
        <w:tc>
          <w:tcPr>
            <w:tcW w:w="1080" w:type="dxa"/>
            <w:noWrap w:val="0"/>
            <w:vAlign w:val="center"/>
          </w:tcPr>
          <w:p w14:paraId="1D5E8110">
            <w:pPr>
              <w:rPr>
                <w:rFonts w:hint="eastAsia" w:ascii="宋体" w:hAnsi="宋体"/>
                <w:szCs w:val="21"/>
              </w:rPr>
            </w:pPr>
          </w:p>
        </w:tc>
        <w:tc>
          <w:tcPr>
            <w:tcW w:w="3060" w:type="dxa"/>
            <w:noWrap w:val="0"/>
            <w:vAlign w:val="center"/>
          </w:tcPr>
          <w:p w14:paraId="2A648FAB">
            <w:pPr>
              <w:rPr>
                <w:rFonts w:hint="eastAsia" w:ascii="宋体" w:hAnsi="宋体"/>
                <w:szCs w:val="21"/>
              </w:rPr>
            </w:pPr>
          </w:p>
        </w:tc>
        <w:tc>
          <w:tcPr>
            <w:tcW w:w="3554" w:type="dxa"/>
            <w:noWrap w:val="0"/>
            <w:vAlign w:val="center"/>
          </w:tcPr>
          <w:p w14:paraId="6DF2BB74">
            <w:pPr>
              <w:rPr>
                <w:rFonts w:hint="eastAsia" w:ascii="宋体" w:hAnsi="宋体"/>
                <w:szCs w:val="21"/>
              </w:rPr>
            </w:pPr>
          </w:p>
        </w:tc>
      </w:tr>
      <w:tr w14:paraId="6A7E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88358F3">
            <w:pPr>
              <w:jc w:val="center"/>
              <w:rPr>
                <w:rFonts w:hint="eastAsia" w:ascii="宋体" w:hAnsi="宋体"/>
                <w:szCs w:val="21"/>
              </w:rPr>
            </w:pPr>
            <w:r>
              <w:rPr>
                <w:rFonts w:hint="eastAsia" w:ascii="宋体" w:hAnsi="宋体"/>
                <w:szCs w:val="21"/>
              </w:rPr>
              <w:t>10</w:t>
            </w:r>
          </w:p>
        </w:tc>
        <w:tc>
          <w:tcPr>
            <w:tcW w:w="1080" w:type="dxa"/>
            <w:noWrap w:val="0"/>
            <w:vAlign w:val="center"/>
          </w:tcPr>
          <w:p w14:paraId="32A07036">
            <w:pPr>
              <w:rPr>
                <w:rFonts w:hint="eastAsia" w:ascii="宋体" w:hAnsi="宋体"/>
                <w:szCs w:val="21"/>
              </w:rPr>
            </w:pPr>
          </w:p>
        </w:tc>
        <w:tc>
          <w:tcPr>
            <w:tcW w:w="3060" w:type="dxa"/>
            <w:noWrap w:val="0"/>
            <w:vAlign w:val="center"/>
          </w:tcPr>
          <w:p w14:paraId="35CE52BF">
            <w:pPr>
              <w:rPr>
                <w:rFonts w:hint="eastAsia" w:ascii="宋体" w:hAnsi="宋体"/>
                <w:szCs w:val="21"/>
              </w:rPr>
            </w:pPr>
          </w:p>
        </w:tc>
        <w:tc>
          <w:tcPr>
            <w:tcW w:w="3554" w:type="dxa"/>
            <w:noWrap w:val="0"/>
            <w:vAlign w:val="center"/>
          </w:tcPr>
          <w:p w14:paraId="31A5DC4E">
            <w:pPr>
              <w:rPr>
                <w:rFonts w:hint="eastAsia" w:ascii="宋体" w:hAnsi="宋体"/>
                <w:szCs w:val="21"/>
              </w:rPr>
            </w:pPr>
          </w:p>
        </w:tc>
      </w:tr>
    </w:tbl>
    <w:p w14:paraId="0BE06B49">
      <w:pPr>
        <w:rPr>
          <w:rFonts w:hint="eastAsia" w:ascii="宋体" w:hAnsi="宋体"/>
          <w:sz w:val="24"/>
        </w:rPr>
      </w:pPr>
    </w:p>
    <w:p w14:paraId="591AE8C8">
      <w:pPr>
        <w:rPr>
          <w:rFonts w:hint="eastAsia" w:ascii="宋体" w:hAnsi="宋体" w:cs="宋体"/>
          <w:szCs w:val="21"/>
        </w:rPr>
      </w:pPr>
      <w:r>
        <w:rPr>
          <w:rFonts w:hint="eastAsia" w:ascii="宋体" w:hAnsi="宋体" w:cs="宋体"/>
          <w:szCs w:val="21"/>
        </w:rPr>
        <w:t xml:space="preserve">投标人名称（盖章）：             </w:t>
      </w:r>
    </w:p>
    <w:p w14:paraId="6325E1FE">
      <w:pPr>
        <w:rPr>
          <w:rFonts w:hint="eastAsia" w:ascii="宋体" w:hAnsi="宋体" w:cs="宋体"/>
          <w:szCs w:val="21"/>
        </w:rPr>
      </w:pPr>
    </w:p>
    <w:p w14:paraId="76B7CA4F">
      <w:pPr>
        <w:rPr>
          <w:rFonts w:hint="eastAsia" w:ascii="宋体" w:hAnsi="宋体" w:cs="宋体"/>
          <w:szCs w:val="21"/>
        </w:rPr>
      </w:pPr>
      <w:r>
        <w:rPr>
          <w:rFonts w:hint="eastAsia" w:ascii="宋体" w:hAnsi="宋体" w:cs="宋体"/>
          <w:szCs w:val="21"/>
        </w:rPr>
        <w:t>法定代表人或授权代表签字：</w:t>
      </w:r>
    </w:p>
    <w:p w14:paraId="40A8991C">
      <w:pPr>
        <w:rPr>
          <w:rFonts w:hint="eastAsia" w:ascii="宋体" w:hAnsi="宋体"/>
          <w:sz w:val="24"/>
        </w:rPr>
      </w:pPr>
    </w:p>
    <w:p w14:paraId="311744E9">
      <w:pPr>
        <w:rPr>
          <w:rFonts w:hint="eastAsia" w:ascii="宋体" w:hAnsi="宋体"/>
          <w:szCs w:val="21"/>
        </w:rPr>
      </w:pPr>
      <w:r>
        <w:rPr>
          <w:rFonts w:hint="eastAsia" w:ascii="宋体" w:hAnsi="宋体"/>
          <w:szCs w:val="21"/>
        </w:rPr>
        <w:t>日期：    年     月    日</w:t>
      </w:r>
    </w:p>
    <w:p w14:paraId="089B26AD">
      <w:pPr>
        <w:rPr>
          <w:rFonts w:hint="eastAsia" w:ascii="宋体" w:hAnsi="宋体"/>
          <w:b/>
          <w:sz w:val="24"/>
        </w:rPr>
      </w:pPr>
    </w:p>
    <w:p w14:paraId="00B3DFD0">
      <w:pPr>
        <w:rPr>
          <w:rFonts w:hint="eastAsia" w:ascii="宋体" w:hAnsi="宋体"/>
          <w:sz w:val="24"/>
        </w:rPr>
      </w:pPr>
      <w:r>
        <w:rPr>
          <w:rFonts w:hint="eastAsia" w:ascii="宋体" w:hAnsi="宋体"/>
          <w:b/>
          <w:sz w:val="24"/>
        </w:rPr>
        <w:t>注：</w:t>
      </w:r>
      <w:r>
        <w:rPr>
          <w:rFonts w:hint="eastAsia" w:ascii="宋体" w:hAnsi="宋体"/>
          <w:szCs w:val="21"/>
        </w:rPr>
        <w:t>为避免歧义，无偏离也应要提报该表，并注明“无”字。如无该表则即使在其它部分已反映，将也被视为“无偏离”。</w:t>
      </w:r>
    </w:p>
    <w:p w14:paraId="2F573A58">
      <w:pPr>
        <w:rPr>
          <w:rFonts w:hint="eastAsia" w:ascii="宋体" w:hAnsi="宋体"/>
          <w:sz w:val="24"/>
        </w:rPr>
      </w:pPr>
    </w:p>
    <w:p w14:paraId="1B0475A7">
      <w:pPr>
        <w:rPr>
          <w:rFonts w:hint="eastAsia" w:eastAsia="黑体"/>
          <w:b/>
          <w:bCs/>
          <w:sz w:val="28"/>
        </w:rPr>
      </w:pPr>
      <w:r>
        <w:rPr>
          <w:rFonts w:hint="eastAsia" w:eastAsia="黑体"/>
          <w:b/>
          <w:bCs/>
          <w:sz w:val="28"/>
        </w:rPr>
        <w:t>格式5</w:t>
      </w:r>
    </w:p>
    <w:p w14:paraId="30E592A6">
      <w:pPr>
        <w:spacing w:line="360" w:lineRule="auto"/>
        <w:jc w:val="center"/>
        <w:rPr>
          <w:rFonts w:hint="eastAsia" w:eastAsia="黑体"/>
          <w:b/>
          <w:bCs/>
          <w:sz w:val="28"/>
        </w:rPr>
      </w:pPr>
      <w:r>
        <w:rPr>
          <w:b/>
          <w:bCs/>
          <w:sz w:val="24"/>
        </w:rPr>
        <w:t>投标承诺函</w:t>
      </w:r>
    </w:p>
    <w:p w14:paraId="749D2E23">
      <w:pPr>
        <w:rPr>
          <w:rFonts w:hint="eastAsia" w:ascii="宋体" w:hAnsi="宋体"/>
        </w:rPr>
      </w:pPr>
    </w:p>
    <w:p w14:paraId="36ADE7E0">
      <w:pPr>
        <w:rPr>
          <w:rFonts w:hint="eastAsia" w:ascii="宋体" w:hAnsi="宋体"/>
        </w:rPr>
      </w:pPr>
    </w:p>
    <w:p w14:paraId="3917F3CC">
      <w:pPr>
        <w:pStyle w:val="4"/>
        <w:spacing w:line="360" w:lineRule="auto"/>
        <w:ind w:left="420"/>
        <w:rPr>
          <w:rFonts w:hint="eastAsia" w:hAnsi="宋体"/>
          <w:u w:val="single"/>
        </w:rPr>
      </w:pPr>
      <w:r>
        <w:rPr>
          <w:rFonts w:hint="eastAsia" w:hAnsi="宋体"/>
        </w:rPr>
        <w:t>项目名称：</w:t>
      </w:r>
      <w:r>
        <w:rPr>
          <w:rFonts w:hint="eastAsia"/>
        </w:rPr>
        <w:t>济南</w:t>
      </w:r>
      <w:r>
        <w:rPr>
          <w:rFonts w:hint="eastAsia"/>
          <w:lang w:eastAsia="zh-CN"/>
        </w:rPr>
        <w:t>橡塑件公司全新平台座椅生产工艺装备开发</w:t>
      </w:r>
      <w:r>
        <w:rPr>
          <w:rFonts w:hint="eastAsia"/>
        </w:rPr>
        <w:t>项目</w:t>
      </w:r>
    </w:p>
    <w:p w14:paraId="237A3421">
      <w:pPr>
        <w:rPr>
          <w:rFonts w:hint="eastAsia" w:ascii="宋体" w:hAnsi="宋体"/>
          <w:u w:val="single"/>
        </w:rPr>
      </w:pPr>
    </w:p>
    <w:p w14:paraId="4EE3CE9A">
      <w:pPr>
        <w:rPr>
          <w:rFonts w:hint="eastAsia" w:ascii="宋体" w:hAnsi="宋体"/>
          <w:u w:val="single"/>
        </w:rPr>
      </w:pPr>
    </w:p>
    <w:p w14:paraId="349F3FC7">
      <w:pPr>
        <w:rPr>
          <w:rFonts w:hint="eastAsia" w:ascii="宋体" w:hAnsi="宋体"/>
          <w:szCs w:val="21"/>
        </w:rPr>
      </w:pPr>
      <w:r>
        <w:rPr>
          <w:rFonts w:hint="eastAsia" w:ascii="宋体" w:hAnsi="宋体"/>
          <w:szCs w:val="21"/>
        </w:rPr>
        <w:t>日期：   年    月   日</w:t>
      </w:r>
    </w:p>
    <w:p w14:paraId="4ABF59C3">
      <w:pPr>
        <w:rPr>
          <w:rFonts w:hint="eastAsia"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8A4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noWrap w:val="0"/>
            <w:vAlign w:val="top"/>
          </w:tcPr>
          <w:p w14:paraId="3B871450">
            <w:pPr>
              <w:rPr>
                <w:rFonts w:hint="eastAsia" w:ascii="宋体" w:hAnsi="宋体" w:cs="宋体"/>
                <w:szCs w:val="21"/>
              </w:rPr>
            </w:pPr>
            <w:r>
              <w:rPr>
                <w:rFonts w:hint="eastAsia" w:ascii="宋体" w:hAnsi="宋体" w:cs="宋体"/>
                <w:szCs w:val="21"/>
              </w:rPr>
              <w:t>投标人承诺：</w:t>
            </w:r>
          </w:p>
          <w:p w14:paraId="2742C97E">
            <w:pPr>
              <w:spacing w:line="360" w:lineRule="auto"/>
              <w:ind w:left="480"/>
              <w:rPr>
                <w:rFonts w:hint="eastAsia" w:ascii="宋体" w:hAnsi="宋体" w:cs="宋体"/>
                <w:bCs/>
                <w:szCs w:val="21"/>
              </w:rPr>
            </w:pPr>
            <w:r>
              <w:rPr>
                <w:rFonts w:hint="eastAsia" w:ascii="宋体" w:hAnsi="宋体" w:cs="宋体"/>
                <w:szCs w:val="21"/>
              </w:rPr>
              <w:t>①我公司承诺遵守贵公司由于招标人上级集团公司政策变化引起的合同签订前止项目的要求，并承担由此带来的一切损失。</w:t>
            </w:r>
            <w:r>
              <w:rPr>
                <w:rFonts w:hint="eastAsia" w:ascii="宋体" w:hAnsi="宋体" w:cs="宋体"/>
                <w:bCs/>
                <w:szCs w:val="21"/>
              </w:rPr>
              <w:t>按招标文件要求完成相应工作内容。</w:t>
            </w:r>
          </w:p>
          <w:p w14:paraId="31EB366E">
            <w:pPr>
              <w:spacing w:line="360" w:lineRule="auto"/>
              <w:ind w:firstLine="420" w:firstLineChars="200"/>
              <w:rPr>
                <w:rFonts w:hint="eastAsia" w:ascii="宋体" w:hAnsi="宋体" w:cs="宋体"/>
                <w:bCs/>
                <w:szCs w:val="21"/>
              </w:rPr>
            </w:pPr>
            <w:r>
              <w:rPr>
                <w:rFonts w:hint="eastAsia" w:ascii="宋体" w:hAnsi="宋体" w:cs="宋体"/>
                <w:bCs/>
                <w:szCs w:val="21"/>
              </w:rPr>
              <w:t>②我单位按招标人明确要求的工装使用材料，并在投标文件中明确，最终材料由招标人确认后执行，若我单位不按招标人执行的，招标人有权终止合同且有权禁止我单位参与后续投标。</w:t>
            </w:r>
          </w:p>
          <w:p w14:paraId="2B394819">
            <w:pPr>
              <w:spacing w:line="360" w:lineRule="auto"/>
              <w:ind w:firstLine="420" w:firstLineChars="200"/>
              <w:rPr>
                <w:rFonts w:hint="eastAsia" w:ascii="宋体" w:hAnsi="宋体" w:cs="宋体"/>
                <w:bCs/>
                <w:szCs w:val="21"/>
              </w:rPr>
            </w:pPr>
            <w:r>
              <w:rPr>
                <w:rFonts w:hint="eastAsia" w:ascii="宋体" w:hAnsi="宋体" w:cs="宋体"/>
                <w:bCs/>
                <w:szCs w:val="21"/>
              </w:rPr>
              <w:t>③我单位承诺中标后需要根据招标文件及技术协议要求提供产品，如招标人发现我单位未按招标文件或技术协议制作的，接受招标人从重处罚，甚至进入招标人黑名单。若技术协议与招标文件要求不一致的，我方必须书面文件给招标人商务人员确认存档，才能做相应变更。否则由此带来的一切损失由我方承担。</w:t>
            </w:r>
          </w:p>
          <w:p w14:paraId="4D3E93DF">
            <w:pPr>
              <w:spacing w:line="360" w:lineRule="auto"/>
              <w:ind w:firstLine="420" w:firstLineChars="200"/>
              <w:rPr>
                <w:rFonts w:hint="eastAsia" w:ascii="宋体" w:hAnsi="宋体" w:cs="宋体"/>
                <w:bCs/>
                <w:szCs w:val="21"/>
              </w:rPr>
            </w:pPr>
            <w:r>
              <w:rPr>
                <w:rFonts w:hint="eastAsia" w:ascii="宋体" w:hAnsi="宋体" w:cs="宋体"/>
                <w:bCs/>
                <w:szCs w:val="21"/>
              </w:rPr>
              <w:t>④我方承诺本次投标所提供的产品在生产、安装和调试时能满足国际、国家或企业相应的标准要求，并提供相应证明文件。</w:t>
            </w:r>
          </w:p>
          <w:p w14:paraId="75FA2603">
            <w:pPr>
              <w:spacing w:line="360" w:lineRule="auto"/>
              <w:ind w:firstLine="420" w:firstLineChars="200"/>
              <w:rPr>
                <w:rFonts w:hint="eastAsia" w:ascii="宋体" w:hAnsi="宋体" w:cs="宋体"/>
                <w:bCs/>
                <w:szCs w:val="21"/>
              </w:rPr>
            </w:pPr>
            <w:r>
              <w:rPr>
                <w:rFonts w:hint="eastAsia" w:ascii="宋体" w:hAnsi="宋体" w:cs="宋体"/>
                <w:bCs/>
                <w:szCs w:val="21"/>
              </w:rPr>
              <w:t>⑤我单位已完全理解、明确并熟知招标文件中的全部招标内容，对供货范围无异议，报价包含所有费用，保证后期不再追加任何费用。</w:t>
            </w:r>
          </w:p>
          <w:p w14:paraId="48F6D3E1">
            <w:pPr>
              <w:spacing w:line="360" w:lineRule="auto"/>
              <w:ind w:firstLine="420" w:firstLineChars="200"/>
              <w:rPr>
                <w:rFonts w:hint="eastAsia" w:ascii="宋体" w:hAnsi="宋体" w:cs="宋体"/>
                <w:szCs w:val="21"/>
              </w:rPr>
            </w:pPr>
            <w:r>
              <w:rPr>
                <w:rFonts w:hint="eastAsia" w:ascii="宋体" w:hAnsi="宋体" w:cs="宋体"/>
                <w:szCs w:val="21"/>
              </w:rPr>
              <w:t>⑥投标方应对招标方采购的货物所涉及的技术、产能等信息负有保密义务，招标方拥有追究投标方泄密责任的权利；招标方如有需要，投标方应无条件签署保密协议。</w:t>
            </w:r>
          </w:p>
          <w:p w14:paraId="3991B972">
            <w:pPr>
              <w:pStyle w:val="4"/>
              <w:spacing w:line="360" w:lineRule="auto"/>
              <w:ind w:firstLine="480" w:firstLineChars="200"/>
              <w:rPr>
                <w:rFonts w:hint="eastAsia" w:ascii="仿宋_GB2312" w:hAnsi="宋体" w:eastAsia="仿宋_GB2312"/>
                <w:sz w:val="24"/>
              </w:rPr>
            </w:pPr>
          </w:p>
          <w:p w14:paraId="2DBA1C1E">
            <w:pPr>
              <w:rPr>
                <w:rFonts w:hint="eastAsia" w:ascii="仿宋_GB2312" w:hAnsi="宋体" w:eastAsia="仿宋_GB2312"/>
                <w:sz w:val="24"/>
              </w:rPr>
            </w:pPr>
          </w:p>
        </w:tc>
      </w:tr>
    </w:tbl>
    <w:p w14:paraId="5B70FC00">
      <w:pPr>
        <w:rPr>
          <w:rFonts w:hint="eastAsia" w:ascii="仿宋_GB2312" w:hAnsi="宋体" w:eastAsia="仿宋_GB2312"/>
          <w:sz w:val="24"/>
        </w:rPr>
      </w:pPr>
    </w:p>
    <w:p w14:paraId="7D739CB1">
      <w:pPr>
        <w:rPr>
          <w:rFonts w:hint="eastAsia" w:ascii="仿宋_GB2312" w:hAnsi="宋体" w:eastAsia="仿宋_GB2312"/>
          <w:sz w:val="24"/>
        </w:rPr>
      </w:pPr>
    </w:p>
    <w:p w14:paraId="7BDC9460">
      <w:pPr>
        <w:rPr>
          <w:rFonts w:hint="eastAsia" w:ascii="宋体" w:hAnsi="宋体" w:cs="宋体"/>
          <w:szCs w:val="21"/>
        </w:rPr>
      </w:pPr>
      <w:r>
        <w:rPr>
          <w:rFonts w:hint="eastAsia" w:ascii="宋体" w:hAnsi="宋体" w:cs="宋体"/>
          <w:szCs w:val="21"/>
        </w:rPr>
        <w:t>投标人名称（盖章）：              法定代表人或授权代表签字：</w:t>
      </w:r>
    </w:p>
    <w:p w14:paraId="1E363203">
      <w:pPr>
        <w:rPr>
          <w:rFonts w:hint="eastAsia" w:ascii="宋体" w:hAnsi="宋体" w:cs="宋体"/>
          <w:szCs w:val="21"/>
        </w:rPr>
      </w:pPr>
    </w:p>
    <w:p w14:paraId="5165714D">
      <w:pPr>
        <w:rPr>
          <w:rFonts w:hint="eastAsia" w:ascii="宋体" w:hAnsi="宋体"/>
          <w:szCs w:val="21"/>
        </w:rPr>
      </w:pPr>
      <w:r>
        <w:rPr>
          <w:rFonts w:hint="eastAsia" w:ascii="宋体" w:hAnsi="宋体"/>
          <w:szCs w:val="21"/>
        </w:rPr>
        <w:t>日期：   年    月   日</w:t>
      </w:r>
    </w:p>
    <w:p w14:paraId="19D77B5A">
      <w:pPr>
        <w:rPr>
          <w:rFonts w:hint="eastAsia" w:ascii="宋体" w:hAnsi="宋体" w:cs="宋体"/>
          <w:szCs w:val="21"/>
        </w:rPr>
      </w:pPr>
    </w:p>
    <w:p w14:paraId="1413C5CD">
      <w:pPr>
        <w:rPr>
          <w:rFonts w:hint="eastAsia" w:ascii="宋体" w:hAnsi="宋体" w:cs="宋体"/>
          <w:b/>
          <w:szCs w:val="21"/>
        </w:rPr>
      </w:pPr>
    </w:p>
    <w:p w14:paraId="64C41FFD">
      <w:pPr>
        <w:rPr>
          <w:rFonts w:hint="eastAsia" w:ascii="宋体" w:hAnsi="宋体" w:cs="宋体"/>
          <w:szCs w:val="21"/>
        </w:rPr>
      </w:pPr>
      <w:r>
        <w:rPr>
          <w:rFonts w:hint="eastAsia" w:ascii="宋体" w:hAnsi="宋体" w:cs="宋体"/>
          <w:b/>
          <w:szCs w:val="21"/>
        </w:rPr>
        <w:t>注：</w:t>
      </w:r>
      <w:r>
        <w:rPr>
          <w:rFonts w:hint="eastAsia" w:ascii="宋体" w:hAnsi="宋体" w:cs="宋体"/>
          <w:szCs w:val="21"/>
        </w:rPr>
        <w:t>为避免歧义，无偏离也应要提报该表，并注明“无”字。如无该表则即使在其它部分已反映，将也被视为“无偏离”。</w:t>
      </w:r>
    </w:p>
    <w:p w14:paraId="41127EDA">
      <w:pPr>
        <w:rPr>
          <w:rFonts w:hint="eastAsia" w:eastAsia="黑体"/>
          <w:b/>
          <w:bCs/>
          <w:sz w:val="28"/>
        </w:rPr>
      </w:pPr>
      <w:r>
        <w:rPr>
          <w:rFonts w:hint="eastAsia" w:eastAsia="黑体"/>
          <w:b/>
          <w:bCs/>
          <w:sz w:val="28"/>
        </w:rPr>
        <w:br w:type="page"/>
      </w:r>
      <w:r>
        <w:rPr>
          <w:rFonts w:hint="eastAsia" w:eastAsia="黑体"/>
          <w:b/>
          <w:bCs/>
          <w:sz w:val="28"/>
        </w:rPr>
        <w:t>格式6</w:t>
      </w:r>
    </w:p>
    <w:p w14:paraId="25584E4D">
      <w:pPr>
        <w:rPr>
          <w:rFonts w:hint="eastAsia" w:ascii="宋体" w:hAnsi="宋体"/>
        </w:rPr>
      </w:pPr>
    </w:p>
    <w:p w14:paraId="0C437E67">
      <w:pPr>
        <w:pStyle w:val="4"/>
        <w:spacing w:line="360" w:lineRule="auto"/>
        <w:ind w:left="420"/>
        <w:rPr>
          <w:rFonts w:hint="eastAsia"/>
          <w:u w:val="single"/>
        </w:rPr>
      </w:pPr>
      <w:r>
        <w:rPr>
          <w:rFonts w:hint="eastAsia" w:hAnsi="宋体"/>
        </w:rPr>
        <w:t>项目名称：</w:t>
      </w:r>
      <w:r>
        <w:rPr>
          <w:rFonts w:hint="eastAsia"/>
        </w:rPr>
        <w:t>济南</w:t>
      </w:r>
      <w:r>
        <w:rPr>
          <w:rFonts w:hint="eastAsia"/>
          <w:lang w:eastAsia="zh-CN"/>
        </w:rPr>
        <w:t>橡塑件公司全新平台座椅生产工艺装备开发</w:t>
      </w:r>
      <w:r>
        <w:rPr>
          <w:rFonts w:hint="eastAsia"/>
        </w:rPr>
        <w:t>项目</w:t>
      </w:r>
    </w:p>
    <w:p w14:paraId="62A89805">
      <w:pPr>
        <w:rPr>
          <w:rFonts w:hint="eastAsia"/>
          <w:u w:val="single"/>
        </w:rPr>
      </w:pPr>
    </w:p>
    <w:p w14:paraId="4CAFF748">
      <w:pPr>
        <w:pStyle w:val="4"/>
        <w:spacing w:line="360" w:lineRule="auto"/>
        <w:ind w:left="885" w:leftChars="-6" w:hanging="898" w:hangingChars="428"/>
        <w:rPr>
          <w:rFonts w:hint="eastAsia"/>
          <w:u w:val="single"/>
        </w:rPr>
      </w:pPr>
      <w:r>
        <w:rPr>
          <w:rFonts w:hint="eastAsia" w:hAnsi="宋体"/>
          <w:szCs w:val="21"/>
        </w:rPr>
        <w:t>日期：    年    月    日</w:t>
      </w:r>
    </w:p>
    <w:p w14:paraId="33B02D82">
      <w:pPr>
        <w:jc w:val="center"/>
        <w:rPr>
          <w:rFonts w:hint="eastAsia" w:eastAsia="黑体"/>
          <w:b/>
          <w:bCs/>
          <w:sz w:val="28"/>
        </w:rPr>
      </w:pPr>
      <w:r>
        <w:rPr>
          <w:rFonts w:hint="eastAsia" w:eastAsia="黑体"/>
          <w:b/>
          <w:bCs/>
          <w:sz w:val="28"/>
        </w:rPr>
        <w:t>企业情况、从业经历、服务承诺一览表</w:t>
      </w:r>
    </w:p>
    <w:p w14:paraId="11411A8E">
      <w:pPr>
        <w:spacing w:line="400" w:lineRule="exact"/>
        <w:jc w:val="center"/>
        <w:rPr>
          <w:rFonts w:hint="eastAsia" w:ascii="黑体" w:eastAsia="黑体"/>
          <w:sz w:val="30"/>
        </w:rPr>
      </w:pPr>
      <w:r>
        <w:rPr>
          <w:rFonts w:hint="eastAsia" w:ascii="黑体" w:eastAsia="黑体"/>
          <w:sz w:val="30"/>
        </w:rPr>
        <w:t>（模板，信息仅供参考，项目需求单位根据项目实际情况自拟格式和内容）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5715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5F93468C">
            <w:pPr>
              <w:jc w:val="center"/>
              <w:rPr>
                <w:rFonts w:hint="eastAsia" w:ascii="宋体" w:hAnsi="宋体" w:cs="宋体"/>
                <w:szCs w:val="21"/>
              </w:rPr>
            </w:pPr>
            <w:r>
              <w:rPr>
                <w:rFonts w:hint="eastAsia" w:ascii="宋体" w:hAnsi="宋体" w:cs="宋体"/>
                <w:szCs w:val="21"/>
              </w:rPr>
              <w:t>企业情况</w:t>
            </w:r>
          </w:p>
        </w:tc>
      </w:tr>
      <w:tr w14:paraId="273B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noWrap w:val="0"/>
            <w:vAlign w:val="center"/>
          </w:tcPr>
          <w:p w14:paraId="6ED13767">
            <w:pPr>
              <w:jc w:val="center"/>
              <w:rPr>
                <w:rFonts w:hint="eastAsia" w:ascii="宋体" w:hAnsi="宋体" w:cs="宋体"/>
                <w:szCs w:val="21"/>
              </w:rPr>
            </w:pPr>
            <w:r>
              <w:rPr>
                <w:rFonts w:hint="eastAsia" w:ascii="宋体" w:hAnsi="宋体" w:cs="宋体"/>
                <w:szCs w:val="21"/>
              </w:rPr>
              <w:t>公司名称</w:t>
            </w:r>
          </w:p>
        </w:tc>
        <w:tc>
          <w:tcPr>
            <w:tcW w:w="2269" w:type="dxa"/>
            <w:gridSpan w:val="4"/>
            <w:noWrap w:val="0"/>
            <w:vAlign w:val="center"/>
          </w:tcPr>
          <w:p w14:paraId="25ABDFF4">
            <w:pPr>
              <w:jc w:val="center"/>
              <w:rPr>
                <w:rFonts w:hint="eastAsia" w:ascii="宋体" w:hAnsi="宋体" w:cs="宋体"/>
                <w:szCs w:val="21"/>
              </w:rPr>
            </w:pPr>
          </w:p>
        </w:tc>
        <w:tc>
          <w:tcPr>
            <w:tcW w:w="1276" w:type="dxa"/>
            <w:gridSpan w:val="3"/>
            <w:noWrap w:val="0"/>
            <w:vAlign w:val="center"/>
          </w:tcPr>
          <w:p w14:paraId="088780FA">
            <w:pPr>
              <w:rPr>
                <w:rFonts w:hint="eastAsia" w:ascii="宋体" w:hAnsi="宋体" w:cs="宋体"/>
                <w:szCs w:val="21"/>
              </w:rPr>
            </w:pPr>
            <w:r>
              <w:rPr>
                <w:rFonts w:hint="eastAsia" w:ascii="宋体" w:hAnsi="宋体" w:cs="宋体"/>
                <w:szCs w:val="21"/>
              </w:rPr>
              <w:t>成立时间</w:t>
            </w:r>
          </w:p>
        </w:tc>
        <w:tc>
          <w:tcPr>
            <w:tcW w:w="1400" w:type="dxa"/>
            <w:noWrap w:val="0"/>
            <w:vAlign w:val="center"/>
          </w:tcPr>
          <w:p w14:paraId="0FD35417">
            <w:pPr>
              <w:rPr>
                <w:rFonts w:hint="eastAsia" w:ascii="宋体" w:hAnsi="宋体" w:cs="宋体"/>
                <w:szCs w:val="21"/>
              </w:rPr>
            </w:pPr>
          </w:p>
        </w:tc>
        <w:tc>
          <w:tcPr>
            <w:tcW w:w="1293" w:type="dxa"/>
            <w:noWrap w:val="0"/>
            <w:vAlign w:val="center"/>
          </w:tcPr>
          <w:p w14:paraId="0F4973FC">
            <w:pPr>
              <w:rPr>
                <w:rFonts w:hint="eastAsia" w:ascii="宋体" w:hAnsi="宋体" w:cs="宋体"/>
                <w:szCs w:val="21"/>
              </w:rPr>
            </w:pPr>
            <w:r>
              <w:rPr>
                <w:rFonts w:hint="eastAsia" w:ascii="宋体" w:hAnsi="宋体" w:cs="宋体"/>
                <w:szCs w:val="21"/>
              </w:rPr>
              <w:t>注册资本</w:t>
            </w:r>
          </w:p>
        </w:tc>
        <w:tc>
          <w:tcPr>
            <w:tcW w:w="2263" w:type="dxa"/>
            <w:gridSpan w:val="2"/>
            <w:noWrap w:val="0"/>
            <w:vAlign w:val="center"/>
          </w:tcPr>
          <w:p w14:paraId="2AFD2AFF">
            <w:pPr>
              <w:jc w:val="right"/>
              <w:rPr>
                <w:rFonts w:hint="eastAsia" w:ascii="宋体" w:hAnsi="宋体" w:cs="宋体"/>
                <w:szCs w:val="21"/>
              </w:rPr>
            </w:pPr>
            <w:r>
              <w:rPr>
                <w:rFonts w:hint="eastAsia" w:ascii="宋体" w:hAnsi="宋体" w:cs="宋体"/>
                <w:szCs w:val="21"/>
              </w:rPr>
              <w:t>万元</w:t>
            </w:r>
          </w:p>
        </w:tc>
      </w:tr>
      <w:tr w14:paraId="30DF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noWrap w:val="0"/>
            <w:vAlign w:val="center"/>
          </w:tcPr>
          <w:p w14:paraId="496CE8AE">
            <w:pPr>
              <w:jc w:val="left"/>
              <w:rPr>
                <w:rFonts w:hint="eastAsia" w:ascii="宋体" w:hAnsi="宋体" w:cs="宋体"/>
                <w:szCs w:val="21"/>
              </w:rPr>
            </w:pPr>
            <w:r>
              <w:rPr>
                <w:rFonts w:hint="eastAsia" w:ascii="宋体" w:hAnsi="宋体" w:cs="宋体"/>
                <w:szCs w:val="21"/>
              </w:rPr>
              <w:t>公司在册员工人数</w:t>
            </w:r>
          </w:p>
        </w:tc>
        <w:tc>
          <w:tcPr>
            <w:tcW w:w="1984" w:type="dxa"/>
            <w:gridSpan w:val="4"/>
            <w:noWrap w:val="0"/>
            <w:vAlign w:val="center"/>
          </w:tcPr>
          <w:p w14:paraId="27B53293">
            <w:pPr>
              <w:jc w:val="right"/>
              <w:rPr>
                <w:rFonts w:hint="eastAsia" w:ascii="宋体" w:hAnsi="宋体" w:cs="宋体"/>
                <w:szCs w:val="21"/>
              </w:rPr>
            </w:pPr>
            <w:r>
              <w:rPr>
                <w:rFonts w:hint="eastAsia" w:ascii="宋体" w:hAnsi="宋体" w:cs="宋体"/>
                <w:szCs w:val="21"/>
              </w:rPr>
              <w:t>人</w:t>
            </w:r>
          </w:p>
        </w:tc>
        <w:tc>
          <w:tcPr>
            <w:tcW w:w="3970" w:type="dxa"/>
            <w:gridSpan w:val="4"/>
            <w:noWrap w:val="0"/>
            <w:vAlign w:val="center"/>
          </w:tcPr>
          <w:p w14:paraId="1BF65372">
            <w:pPr>
              <w:rPr>
                <w:rFonts w:hint="eastAsia" w:ascii="宋体" w:hAnsi="宋体" w:cs="宋体"/>
                <w:szCs w:val="21"/>
              </w:rPr>
            </w:pPr>
            <w:r>
              <w:rPr>
                <w:rFonts w:hint="eastAsia" w:ascii="宋体" w:hAnsi="宋体" w:cs="宋体"/>
                <w:szCs w:val="21"/>
              </w:rPr>
              <w:t>专业从事产品研发、生产的员工人数</w:t>
            </w:r>
          </w:p>
        </w:tc>
        <w:tc>
          <w:tcPr>
            <w:tcW w:w="1554" w:type="dxa"/>
            <w:noWrap w:val="0"/>
            <w:vAlign w:val="center"/>
          </w:tcPr>
          <w:p w14:paraId="182B9877">
            <w:pPr>
              <w:jc w:val="right"/>
              <w:rPr>
                <w:rFonts w:hint="eastAsia" w:ascii="宋体" w:hAnsi="宋体" w:cs="宋体"/>
                <w:szCs w:val="21"/>
              </w:rPr>
            </w:pPr>
            <w:r>
              <w:rPr>
                <w:rFonts w:hint="eastAsia" w:ascii="宋体" w:hAnsi="宋体" w:cs="宋体"/>
                <w:szCs w:val="21"/>
              </w:rPr>
              <w:t>人</w:t>
            </w:r>
          </w:p>
        </w:tc>
      </w:tr>
      <w:tr w14:paraId="7C5B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noWrap w:val="0"/>
            <w:vAlign w:val="center"/>
          </w:tcPr>
          <w:p w14:paraId="24C94871">
            <w:pPr>
              <w:jc w:val="left"/>
              <w:rPr>
                <w:rFonts w:hint="eastAsia" w:ascii="宋体" w:hAnsi="宋体" w:cs="宋体"/>
                <w:szCs w:val="21"/>
              </w:rPr>
            </w:pPr>
            <w:r>
              <w:rPr>
                <w:rFonts w:hint="eastAsia" w:ascii="宋体" w:hAnsi="宋体" w:cs="宋体"/>
                <w:szCs w:val="21"/>
              </w:rPr>
              <w:t>企业所通过的体系认证情况</w:t>
            </w:r>
          </w:p>
        </w:tc>
        <w:tc>
          <w:tcPr>
            <w:tcW w:w="6232" w:type="dxa"/>
            <w:gridSpan w:val="7"/>
            <w:noWrap w:val="0"/>
            <w:vAlign w:val="center"/>
          </w:tcPr>
          <w:p w14:paraId="31F66DBC">
            <w:pPr>
              <w:jc w:val="right"/>
              <w:rPr>
                <w:rFonts w:hint="eastAsia" w:ascii="宋体" w:hAnsi="宋体" w:cs="宋体"/>
                <w:szCs w:val="21"/>
              </w:rPr>
            </w:pPr>
          </w:p>
        </w:tc>
      </w:tr>
      <w:tr w14:paraId="235B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noWrap w:val="0"/>
            <w:vAlign w:val="center"/>
          </w:tcPr>
          <w:p w14:paraId="3171C38D">
            <w:pPr>
              <w:jc w:val="center"/>
              <w:rPr>
                <w:rFonts w:hint="eastAsia" w:ascii="宋体" w:hAnsi="宋体" w:cs="宋体"/>
                <w:szCs w:val="21"/>
              </w:rPr>
            </w:pPr>
            <w:r>
              <w:rPr>
                <w:rFonts w:hint="eastAsia" w:ascii="宋体" w:hAnsi="宋体" w:cs="宋体"/>
                <w:szCs w:val="21"/>
              </w:rPr>
              <w:t>公司现有主要研发、实验、生产设备</w:t>
            </w:r>
          </w:p>
        </w:tc>
        <w:tc>
          <w:tcPr>
            <w:tcW w:w="7493" w:type="dxa"/>
            <w:gridSpan w:val="8"/>
            <w:noWrap w:val="0"/>
            <w:vAlign w:val="center"/>
          </w:tcPr>
          <w:p w14:paraId="447715A8">
            <w:pPr>
              <w:rPr>
                <w:rFonts w:hint="eastAsia" w:ascii="宋体" w:hAnsi="宋体" w:cs="宋体"/>
                <w:szCs w:val="21"/>
              </w:rPr>
            </w:pPr>
          </w:p>
        </w:tc>
      </w:tr>
      <w:tr w14:paraId="2AD8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64628039">
            <w:pPr>
              <w:jc w:val="center"/>
              <w:rPr>
                <w:rFonts w:hint="eastAsia" w:ascii="宋体" w:hAnsi="宋体" w:cs="宋体"/>
                <w:szCs w:val="21"/>
              </w:rPr>
            </w:pPr>
            <w:r>
              <w:rPr>
                <w:rFonts w:hint="eastAsia" w:ascii="宋体" w:hAnsi="宋体" w:cs="宋体"/>
                <w:szCs w:val="21"/>
              </w:rPr>
              <w:t>从业经历</w:t>
            </w:r>
          </w:p>
        </w:tc>
      </w:tr>
      <w:tr w14:paraId="7164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17341C5A">
            <w:pPr>
              <w:jc w:val="center"/>
              <w:rPr>
                <w:rFonts w:hint="eastAsia" w:ascii="宋体" w:hAnsi="宋体" w:cs="宋体"/>
                <w:szCs w:val="21"/>
              </w:rPr>
            </w:pPr>
            <w:r>
              <w:rPr>
                <w:rFonts w:hint="eastAsia" w:ascii="宋体" w:hAnsi="宋体" w:cs="宋体"/>
                <w:szCs w:val="21"/>
              </w:rPr>
              <w:t>正在或曾经从事过的项目名称</w:t>
            </w:r>
          </w:p>
        </w:tc>
        <w:tc>
          <w:tcPr>
            <w:tcW w:w="2649" w:type="dxa"/>
            <w:gridSpan w:val="3"/>
            <w:noWrap w:val="0"/>
            <w:vAlign w:val="center"/>
          </w:tcPr>
          <w:p w14:paraId="133A4581">
            <w:pPr>
              <w:jc w:val="center"/>
              <w:rPr>
                <w:rFonts w:hint="eastAsia" w:ascii="宋体" w:hAnsi="宋体" w:cs="宋体"/>
                <w:szCs w:val="21"/>
              </w:rPr>
            </w:pPr>
            <w:r>
              <w:rPr>
                <w:rFonts w:hint="eastAsia" w:ascii="宋体" w:hAnsi="宋体" w:cs="宋体"/>
                <w:szCs w:val="21"/>
              </w:rPr>
              <w:t>项目起止时间</w:t>
            </w:r>
          </w:p>
        </w:tc>
        <w:tc>
          <w:tcPr>
            <w:tcW w:w="3556" w:type="dxa"/>
            <w:gridSpan w:val="3"/>
            <w:noWrap w:val="0"/>
            <w:vAlign w:val="center"/>
          </w:tcPr>
          <w:p w14:paraId="3EC091A1">
            <w:pPr>
              <w:jc w:val="center"/>
              <w:rPr>
                <w:rFonts w:hint="eastAsia" w:ascii="宋体" w:hAnsi="宋体" w:cs="宋体"/>
                <w:szCs w:val="21"/>
              </w:rPr>
            </w:pPr>
            <w:r>
              <w:rPr>
                <w:rFonts w:hint="eastAsia" w:ascii="宋体" w:hAnsi="宋体" w:cs="宋体"/>
                <w:szCs w:val="21"/>
              </w:rPr>
              <w:t>与投标人签订合同的单位名称</w:t>
            </w:r>
          </w:p>
        </w:tc>
      </w:tr>
      <w:tr w14:paraId="3506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6EC9A5E9">
            <w:pPr>
              <w:jc w:val="center"/>
              <w:rPr>
                <w:rFonts w:hint="eastAsia" w:ascii="宋体" w:hAnsi="宋体" w:cs="宋体"/>
                <w:szCs w:val="21"/>
              </w:rPr>
            </w:pPr>
          </w:p>
        </w:tc>
        <w:tc>
          <w:tcPr>
            <w:tcW w:w="2649" w:type="dxa"/>
            <w:gridSpan w:val="3"/>
            <w:noWrap w:val="0"/>
            <w:vAlign w:val="center"/>
          </w:tcPr>
          <w:p w14:paraId="41990911">
            <w:pPr>
              <w:rPr>
                <w:rFonts w:hint="eastAsia" w:ascii="宋体" w:hAnsi="宋体" w:cs="宋体"/>
                <w:szCs w:val="21"/>
              </w:rPr>
            </w:pPr>
          </w:p>
        </w:tc>
        <w:tc>
          <w:tcPr>
            <w:tcW w:w="3556" w:type="dxa"/>
            <w:gridSpan w:val="3"/>
            <w:noWrap w:val="0"/>
            <w:vAlign w:val="center"/>
          </w:tcPr>
          <w:p w14:paraId="68A0FB25">
            <w:pPr>
              <w:rPr>
                <w:rFonts w:hint="eastAsia" w:ascii="宋体" w:hAnsi="宋体" w:cs="宋体"/>
                <w:szCs w:val="21"/>
              </w:rPr>
            </w:pPr>
          </w:p>
        </w:tc>
      </w:tr>
      <w:tr w14:paraId="744F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20EC4ABE">
            <w:pPr>
              <w:jc w:val="center"/>
              <w:rPr>
                <w:rFonts w:hint="eastAsia" w:ascii="宋体" w:hAnsi="宋体" w:cs="宋体"/>
                <w:szCs w:val="21"/>
              </w:rPr>
            </w:pPr>
          </w:p>
        </w:tc>
        <w:tc>
          <w:tcPr>
            <w:tcW w:w="2649" w:type="dxa"/>
            <w:gridSpan w:val="3"/>
            <w:noWrap w:val="0"/>
            <w:vAlign w:val="center"/>
          </w:tcPr>
          <w:p w14:paraId="3594F84F">
            <w:pPr>
              <w:rPr>
                <w:rFonts w:hint="eastAsia" w:ascii="宋体" w:hAnsi="宋体" w:cs="宋体"/>
                <w:szCs w:val="21"/>
              </w:rPr>
            </w:pPr>
          </w:p>
        </w:tc>
        <w:tc>
          <w:tcPr>
            <w:tcW w:w="3556" w:type="dxa"/>
            <w:gridSpan w:val="3"/>
            <w:noWrap w:val="0"/>
            <w:vAlign w:val="center"/>
          </w:tcPr>
          <w:p w14:paraId="52A8379C">
            <w:pPr>
              <w:rPr>
                <w:rFonts w:hint="eastAsia" w:ascii="宋体" w:hAnsi="宋体" w:cs="宋体"/>
                <w:szCs w:val="21"/>
              </w:rPr>
            </w:pPr>
          </w:p>
        </w:tc>
      </w:tr>
      <w:tr w14:paraId="7293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42D4C768">
            <w:pPr>
              <w:jc w:val="center"/>
              <w:rPr>
                <w:rFonts w:hint="eastAsia" w:ascii="宋体" w:hAnsi="宋体" w:cs="宋体"/>
                <w:szCs w:val="21"/>
              </w:rPr>
            </w:pPr>
          </w:p>
        </w:tc>
        <w:tc>
          <w:tcPr>
            <w:tcW w:w="2649" w:type="dxa"/>
            <w:gridSpan w:val="3"/>
            <w:noWrap w:val="0"/>
            <w:vAlign w:val="center"/>
          </w:tcPr>
          <w:p w14:paraId="5151C7F6">
            <w:pPr>
              <w:rPr>
                <w:rFonts w:hint="eastAsia" w:ascii="宋体" w:hAnsi="宋体" w:cs="宋体"/>
                <w:szCs w:val="21"/>
              </w:rPr>
            </w:pPr>
          </w:p>
        </w:tc>
        <w:tc>
          <w:tcPr>
            <w:tcW w:w="3556" w:type="dxa"/>
            <w:gridSpan w:val="3"/>
            <w:noWrap w:val="0"/>
            <w:vAlign w:val="center"/>
          </w:tcPr>
          <w:p w14:paraId="698542BC">
            <w:pPr>
              <w:rPr>
                <w:rFonts w:hint="eastAsia" w:ascii="宋体" w:hAnsi="宋体" w:cs="宋体"/>
                <w:szCs w:val="21"/>
              </w:rPr>
            </w:pPr>
          </w:p>
        </w:tc>
      </w:tr>
      <w:tr w14:paraId="1563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5134322D">
            <w:pPr>
              <w:jc w:val="center"/>
              <w:rPr>
                <w:rFonts w:hint="eastAsia" w:ascii="宋体" w:hAnsi="宋体" w:cs="宋体"/>
                <w:szCs w:val="21"/>
              </w:rPr>
            </w:pPr>
          </w:p>
        </w:tc>
        <w:tc>
          <w:tcPr>
            <w:tcW w:w="2649" w:type="dxa"/>
            <w:gridSpan w:val="3"/>
            <w:noWrap w:val="0"/>
            <w:vAlign w:val="center"/>
          </w:tcPr>
          <w:p w14:paraId="16989F21">
            <w:pPr>
              <w:rPr>
                <w:rFonts w:hint="eastAsia" w:ascii="宋体" w:hAnsi="宋体" w:cs="宋体"/>
                <w:szCs w:val="21"/>
              </w:rPr>
            </w:pPr>
          </w:p>
        </w:tc>
        <w:tc>
          <w:tcPr>
            <w:tcW w:w="3556" w:type="dxa"/>
            <w:gridSpan w:val="3"/>
            <w:noWrap w:val="0"/>
            <w:vAlign w:val="center"/>
          </w:tcPr>
          <w:p w14:paraId="2DF1DF18">
            <w:pPr>
              <w:rPr>
                <w:rFonts w:hint="eastAsia" w:ascii="宋体" w:hAnsi="宋体" w:cs="宋体"/>
                <w:szCs w:val="21"/>
              </w:rPr>
            </w:pPr>
          </w:p>
        </w:tc>
      </w:tr>
      <w:tr w14:paraId="056A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12CFD0C4">
            <w:pPr>
              <w:jc w:val="center"/>
              <w:rPr>
                <w:rFonts w:hint="eastAsia" w:ascii="宋体" w:hAnsi="宋体" w:cs="宋体"/>
                <w:szCs w:val="21"/>
              </w:rPr>
            </w:pPr>
            <w:r>
              <w:rPr>
                <w:rFonts w:hint="eastAsia" w:ascii="宋体" w:hAnsi="宋体" w:cs="宋体"/>
                <w:szCs w:val="21"/>
              </w:rPr>
              <w:t>针对本招标项目的服务承诺</w:t>
            </w:r>
          </w:p>
        </w:tc>
      </w:tr>
      <w:tr w14:paraId="504E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14:paraId="7C7257A4">
            <w:pPr>
              <w:jc w:val="center"/>
              <w:rPr>
                <w:rFonts w:hint="eastAsia" w:ascii="宋体" w:hAnsi="宋体" w:cs="宋体"/>
                <w:szCs w:val="21"/>
              </w:rPr>
            </w:pPr>
            <w:r>
              <w:rPr>
                <w:rFonts w:hint="eastAsia" w:ascii="宋体" w:hAnsi="宋体" w:cs="宋体"/>
                <w:szCs w:val="21"/>
              </w:rPr>
              <w:t>可为该项目配备人员、相关设备情况</w:t>
            </w:r>
          </w:p>
        </w:tc>
        <w:tc>
          <w:tcPr>
            <w:tcW w:w="1730" w:type="dxa"/>
            <w:gridSpan w:val="4"/>
            <w:noWrap w:val="0"/>
            <w:vAlign w:val="center"/>
          </w:tcPr>
          <w:p w14:paraId="71A7F27D">
            <w:pPr>
              <w:jc w:val="center"/>
              <w:rPr>
                <w:rFonts w:hint="eastAsia" w:ascii="宋体" w:hAnsi="宋体" w:cs="宋体"/>
                <w:szCs w:val="21"/>
              </w:rPr>
            </w:pPr>
            <w:r>
              <w:rPr>
                <w:rFonts w:hint="eastAsia" w:ascii="宋体" w:hAnsi="宋体" w:cs="宋体"/>
                <w:szCs w:val="21"/>
              </w:rPr>
              <w:t>设计人员（名）</w:t>
            </w:r>
          </w:p>
        </w:tc>
        <w:tc>
          <w:tcPr>
            <w:tcW w:w="6205" w:type="dxa"/>
            <w:gridSpan w:val="6"/>
            <w:noWrap w:val="0"/>
            <w:vAlign w:val="center"/>
          </w:tcPr>
          <w:p w14:paraId="5F0000CB">
            <w:pPr>
              <w:jc w:val="center"/>
              <w:rPr>
                <w:rFonts w:hint="eastAsia" w:ascii="宋体" w:hAnsi="宋体" w:cs="宋体"/>
                <w:szCs w:val="21"/>
              </w:rPr>
            </w:pPr>
          </w:p>
        </w:tc>
      </w:tr>
      <w:tr w14:paraId="44A5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5BB3EE2E">
            <w:pPr>
              <w:jc w:val="center"/>
              <w:rPr>
                <w:rFonts w:hint="eastAsia" w:ascii="宋体" w:hAnsi="宋体" w:cs="宋体"/>
                <w:szCs w:val="21"/>
              </w:rPr>
            </w:pPr>
          </w:p>
        </w:tc>
        <w:tc>
          <w:tcPr>
            <w:tcW w:w="1730" w:type="dxa"/>
            <w:gridSpan w:val="4"/>
            <w:noWrap w:val="0"/>
            <w:vAlign w:val="center"/>
          </w:tcPr>
          <w:p w14:paraId="112D93D4">
            <w:pPr>
              <w:jc w:val="center"/>
              <w:rPr>
                <w:rFonts w:hint="eastAsia" w:ascii="宋体" w:hAnsi="宋体" w:cs="宋体"/>
                <w:szCs w:val="21"/>
              </w:rPr>
            </w:pPr>
            <w:r>
              <w:rPr>
                <w:rFonts w:hint="eastAsia" w:ascii="宋体" w:hAnsi="宋体" w:cs="宋体"/>
                <w:szCs w:val="21"/>
              </w:rPr>
              <w:t>研发、实验设备（功能、型号、数量）</w:t>
            </w:r>
          </w:p>
        </w:tc>
        <w:tc>
          <w:tcPr>
            <w:tcW w:w="6205" w:type="dxa"/>
            <w:gridSpan w:val="6"/>
            <w:noWrap w:val="0"/>
            <w:vAlign w:val="center"/>
          </w:tcPr>
          <w:p w14:paraId="007475C5">
            <w:pPr>
              <w:jc w:val="center"/>
              <w:rPr>
                <w:rFonts w:hint="eastAsia" w:ascii="宋体" w:hAnsi="宋体" w:cs="宋体"/>
                <w:szCs w:val="21"/>
              </w:rPr>
            </w:pPr>
          </w:p>
        </w:tc>
      </w:tr>
      <w:tr w14:paraId="3DE1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14A8C44E">
            <w:pPr>
              <w:jc w:val="center"/>
              <w:rPr>
                <w:rFonts w:hint="eastAsia" w:ascii="宋体" w:hAnsi="宋体" w:cs="宋体"/>
                <w:szCs w:val="21"/>
              </w:rPr>
            </w:pPr>
          </w:p>
        </w:tc>
        <w:tc>
          <w:tcPr>
            <w:tcW w:w="1730" w:type="dxa"/>
            <w:gridSpan w:val="4"/>
            <w:noWrap w:val="0"/>
            <w:vAlign w:val="center"/>
          </w:tcPr>
          <w:p w14:paraId="3C4C87C6">
            <w:pPr>
              <w:jc w:val="center"/>
              <w:rPr>
                <w:rFonts w:hint="eastAsia" w:ascii="宋体" w:hAnsi="宋体" w:cs="宋体"/>
                <w:szCs w:val="21"/>
              </w:rPr>
            </w:pPr>
            <w:r>
              <w:rPr>
                <w:rFonts w:hint="eastAsia" w:ascii="宋体" w:hAnsi="宋体" w:cs="宋体"/>
                <w:szCs w:val="21"/>
              </w:rPr>
              <w:t>生产设备（功能、型号、数量）</w:t>
            </w:r>
          </w:p>
        </w:tc>
        <w:tc>
          <w:tcPr>
            <w:tcW w:w="6205" w:type="dxa"/>
            <w:gridSpan w:val="6"/>
            <w:noWrap w:val="0"/>
            <w:vAlign w:val="center"/>
          </w:tcPr>
          <w:p w14:paraId="342CFCF7">
            <w:pPr>
              <w:jc w:val="center"/>
              <w:rPr>
                <w:rFonts w:hint="eastAsia" w:ascii="宋体" w:hAnsi="宋体" w:cs="宋体"/>
                <w:szCs w:val="21"/>
              </w:rPr>
            </w:pPr>
          </w:p>
        </w:tc>
      </w:tr>
      <w:tr w14:paraId="67E1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106F48B6">
            <w:pPr>
              <w:jc w:val="center"/>
              <w:rPr>
                <w:rFonts w:hint="eastAsia" w:ascii="宋体" w:hAnsi="宋体" w:cs="宋体"/>
                <w:szCs w:val="21"/>
              </w:rPr>
            </w:pPr>
          </w:p>
        </w:tc>
        <w:tc>
          <w:tcPr>
            <w:tcW w:w="1730" w:type="dxa"/>
            <w:gridSpan w:val="4"/>
            <w:noWrap w:val="0"/>
            <w:vAlign w:val="center"/>
          </w:tcPr>
          <w:p w14:paraId="43FC227E">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14:paraId="66403323">
            <w:pPr>
              <w:jc w:val="center"/>
              <w:rPr>
                <w:rFonts w:hint="eastAsia" w:ascii="宋体" w:hAnsi="宋体" w:cs="宋体"/>
                <w:szCs w:val="21"/>
              </w:rPr>
            </w:pPr>
          </w:p>
        </w:tc>
      </w:tr>
      <w:tr w14:paraId="508C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2BB7B4F9">
            <w:pPr>
              <w:jc w:val="center"/>
              <w:rPr>
                <w:rFonts w:hint="eastAsia" w:ascii="宋体" w:hAnsi="宋体" w:cs="宋体"/>
                <w:szCs w:val="21"/>
              </w:rPr>
            </w:pPr>
          </w:p>
        </w:tc>
        <w:tc>
          <w:tcPr>
            <w:tcW w:w="1730" w:type="dxa"/>
            <w:gridSpan w:val="4"/>
            <w:noWrap w:val="0"/>
            <w:vAlign w:val="center"/>
          </w:tcPr>
          <w:p w14:paraId="3C9D1C9A">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14:paraId="1625047D">
            <w:pPr>
              <w:jc w:val="center"/>
              <w:rPr>
                <w:rFonts w:hint="eastAsia" w:ascii="宋体" w:hAnsi="宋体" w:cs="宋体"/>
                <w:szCs w:val="21"/>
              </w:rPr>
            </w:pPr>
          </w:p>
        </w:tc>
      </w:tr>
      <w:tr w14:paraId="512F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14:paraId="1FC92096">
            <w:pPr>
              <w:jc w:val="center"/>
              <w:rPr>
                <w:rFonts w:hint="eastAsia" w:ascii="宋体" w:hAnsi="宋体" w:cs="宋体"/>
                <w:szCs w:val="21"/>
              </w:rPr>
            </w:pPr>
            <w:r>
              <w:rPr>
                <w:rFonts w:hint="eastAsia" w:ascii="宋体" w:hAnsi="宋体" w:cs="宋体"/>
                <w:szCs w:val="21"/>
              </w:rPr>
              <w:t>其他</w:t>
            </w:r>
          </w:p>
        </w:tc>
        <w:tc>
          <w:tcPr>
            <w:tcW w:w="1730" w:type="dxa"/>
            <w:gridSpan w:val="4"/>
            <w:noWrap w:val="0"/>
            <w:vAlign w:val="center"/>
          </w:tcPr>
          <w:p w14:paraId="59B21225">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14:paraId="46082F20">
            <w:pPr>
              <w:jc w:val="center"/>
              <w:rPr>
                <w:rFonts w:hint="eastAsia" w:ascii="宋体" w:hAnsi="宋体" w:cs="宋体"/>
                <w:szCs w:val="21"/>
              </w:rPr>
            </w:pPr>
          </w:p>
        </w:tc>
      </w:tr>
      <w:tr w14:paraId="5228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0D4A8C41">
            <w:pPr>
              <w:jc w:val="center"/>
              <w:rPr>
                <w:rFonts w:hint="eastAsia" w:ascii="宋体" w:hAnsi="宋体" w:cs="宋体"/>
                <w:szCs w:val="21"/>
              </w:rPr>
            </w:pPr>
          </w:p>
        </w:tc>
        <w:tc>
          <w:tcPr>
            <w:tcW w:w="1730" w:type="dxa"/>
            <w:gridSpan w:val="4"/>
            <w:noWrap w:val="0"/>
            <w:vAlign w:val="center"/>
          </w:tcPr>
          <w:p w14:paraId="4FF1005A">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14:paraId="73ACB723">
            <w:pPr>
              <w:jc w:val="center"/>
              <w:rPr>
                <w:rFonts w:hint="eastAsia" w:ascii="宋体" w:hAnsi="宋体" w:cs="宋体"/>
                <w:szCs w:val="21"/>
              </w:rPr>
            </w:pPr>
          </w:p>
        </w:tc>
      </w:tr>
    </w:tbl>
    <w:p w14:paraId="7449514C">
      <w:pPr>
        <w:pStyle w:val="4"/>
        <w:spacing w:line="360" w:lineRule="auto"/>
        <w:ind w:firstLine="210" w:firstLineChars="100"/>
        <w:rPr>
          <w:rFonts w:hint="eastAsia" w:hAnsi="宋体" w:cs="宋体"/>
          <w:szCs w:val="21"/>
        </w:rPr>
      </w:pPr>
    </w:p>
    <w:p w14:paraId="46A90E79">
      <w:pPr>
        <w:pStyle w:val="4"/>
        <w:spacing w:line="360" w:lineRule="auto"/>
        <w:ind w:firstLine="210" w:firstLineChars="100"/>
        <w:rPr>
          <w:rFonts w:hint="eastAsia" w:hAnsi="宋体" w:cs="宋体"/>
          <w:szCs w:val="21"/>
        </w:rPr>
      </w:pPr>
      <w:r>
        <w:rPr>
          <w:rFonts w:hint="eastAsia" w:hAnsi="宋体" w:cs="宋体"/>
          <w:szCs w:val="21"/>
        </w:rPr>
        <w:t xml:space="preserve">投标人名称（盖章）：             </w:t>
      </w:r>
    </w:p>
    <w:p w14:paraId="2823031B">
      <w:pPr>
        <w:pStyle w:val="4"/>
        <w:spacing w:line="360" w:lineRule="auto"/>
        <w:ind w:firstLine="210" w:firstLineChars="100"/>
        <w:rPr>
          <w:rFonts w:hint="eastAsia" w:hAnsi="宋体" w:cs="宋体"/>
          <w:b/>
          <w:szCs w:val="21"/>
        </w:rPr>
      </w:pPr>
      <w:r>
        <w:rPr>
          <w:rFonts w:hint="eastAsia" w:hAnsi="宋体" w:cs="宋体"/>
          <w:szCs w:val="21"/>
        </w:rPr>
        <w:t>法定代表人或授权代表签字：</w:t>
      </w:r>
    </w:p>
    <w:p w14:paraId="5F12DD28">
      <w:pPr>
        <w:pStyle w:val="4"/>
        <w:spacing w:line="360" w:lineRule="auto"/>
        <w:ind w:left="650" w:leftChars="115" w:hanging="409" w:hangingChars="194"/>
        <w:rPr>
          <w:rFonts w:hint="eastAsia" w:hAnsi="宋体" w:cs="宋体"/>
          <w:b/>
          <w:szCs w:val="21"/>
        </w:rPr>
      </w:pPr>
    </w:p>
    <w:p w14:paraId="31DCE75C">
      <w:pPr>
        <w:pStyle w:val="4"/>
        <w:spacing w:line="360" w:lineRule="auto"/>
        <w:ind w:left="885" w:leftChars="94" w:hanging="688" w:hangingChars="328"/>
        <w:rPr>
          <w:rFonts w:hint="eastAsia" w:hAnsi="宋体"/>
          <w:szCs w:val="21"/>
        </w:rPr>
      </w:pPr>
      <w:r>
        <w:rPr>
          <w:rFonts w:hint="eastAsia" w:hAnsi="宋体"/>
          <w:szCs w:val="21"/>
        </w:rPr>
        <w:t>日期：    年    月    日</w:t>
      </w:r>
    </w:p>
    <w:p w14:paraId="15354890">
      <w:pPr>
        <w:pStyle w:val="4"/>
        <w:spacing w:line="360" w:lineRule="auto"/>
        <w:ind w:left="650" w:leftChars="115" w:hanging="409" w:hangingChars="194"/>
        <w:rPr>
          <w:rFonts w:hint="eastAsia" w:hAnsi="宋体" w:cs="宋体"/>
          <w:b/>
          <w:szCs w:val="21"/>
        </w:rPr>
      </w:pPr>
    </w:p>
    <w:p w14:paraId="189C3035">
      <w:pPr>
        <w:pStyle w:val="4"/>
        <w:spacing w:line="360" w:lineRule="auto"/>
        <w:ind w:left="650" w:leftChars="115" w:hanging="409" w:hangingChars="194"/>
        <w:rPr>
          <w:rFonts w:hint="eastAsia" w:hAnsi="宋体" w:cs="宋体"/>
          <w:szCs w:val="21"/>
        </w:rPr>
      </w:pPr>
      <w:r>
        <w:rPr>
          <w:rFonts w:hint="eastAsia" w:hAnsi="宋体" w:cs="宋体"/>
          <w:b/>
          <w:szCs w:val="21"/>
        </w:rPr>
        <w:t>注：</w:t>
      </w:r>
      <w:r>
        <w:rPr>
          <w:rFonts w:hint="eastAsia" w:hAnsi="宋体" w:cs="宋体"/>
          <w:szCs w:val="21"/>
        </w:rPr>
        <w:t>1.投标人为满足本招标项目之需，需实际配置的、包含但不限于上述设备、人员及其他条目；</w:t>
      </w:r>
    </w:p>
    <w:p w14:paraId="14A57A49">
      <w:pPr>
        <w:pStyle w:val="4"/>
        <w:spacing w:line="360" w:lineRule="auto"/>
        <w:ind w:left="661" w:leftChars="315"/>
        <w:rPr>
          <w:rFonts w:hint="eastAsia" w:hAnsi="宋体" w:cs="宋体"/>
          <w:szCs w:val="21"/>
        </w:rPr>
      </w:pPr>
      <w:r>
        <w:rPr>
          <w:rFonts w:hint="eastAsia" w:hAnsi="宋体" w:cs="宋体"/>
          <w:szCs w:val="21"/>
        </w:rPr>
        <w:t>2.投标人可在上表内容基础上，酌情自行增加相关条目，以便更好的满足项目开展之需要。</w:t>
      </w:r>
    </w:p>
    <w:p w14:paraId="5AE6FA7B">
      <w:pPr>
        <w:rPr>
          <w:rFonts w:hint="eastAsia" w:eastAsia="黑体"/>
          <w:b/>
          <w:bCs/>
          <w:sz w:val="28"/>
        </w:rPr>
      </w:pPr>
      <w:r>
        <w:rPr>
          <w:rFonts w:hint="eastAsia" w:eastAsia="黑体"/>
          <w:b/>
          <w:bCs/>
          <w:sz w:val="28"/>
        </w:rPr>
        <w:br w:type="page"/>
      </w:r>
      <w:r>
        <w:rPr>
          <w:rFonts w:hint="eastAsia" w:eastAsia="黑体"/>
          <w:b/>
          <w:bCs/>
          <w:sz w:val="28"/>
        </w:rPr>
        <w:t xml:space="preserve">格式7 </w:t>
      </w:r>
    </w:p>
    <w:p w14:paraId="125B3F88">
      <w:pPr>
        <w:rPr>
          <w:rFonts w:hint="eastAsia" w:ascii="宋体" w:hAnsi="宋体"/>
        </w:rPr>
      </w:pPr>
    </w:p>
    <w:p w14:paraId="1510C78D">
      <w:pPr>
        <w:pStyle w:val="4"/>
        <w:spacing w:line="360" w:lineRule="auto"/>
        <w:ind w:left="420"/>
        <w:rPr>
          <w:rFonts w:hint="eastAsia" w:hAnsi="宋体"/>
          <w:u w:val="single"/>
        </w:rPr>
      </w:pPr>
      <w:r>
        <w:rPr>
          <w:rFonts w:hint="eastAsia" w:hAnsi="宋体"/>
        </w:rPr>
        <w:t>项目名称：</w:t>
      </w:r>
      <w:r>
        <w:rPr>
          <w:rFonts w:hint="eastAsia"/>
        </w:rPr>
        <w:t>济南</w:t>
      </w:r>
      <w:r>
        <w:rPr>
          <w:rFonts w:hint="eastAsia"/>
          <w:lang w:eastAsia="zh-CN"/>
        </w:rPr>
        <w:t>橡塑件公司全新平台座椅生产工艺装备开发</w:t>
      </w:r>
      <w:r>
        <w:rPr>
          <w:rFonts w:hint="eastAsia"/>
        </w:rPr>
        <w:t>项目</w:t>
      </w:r>
    </w:p>
    <w:p w14:paraId="1E2CB9D2">
      <w:pPr>
        <w:rPr>
          <w:rFonts w:hint="eastAsia" w:ascii="宋体" w:hAnsi="宋体"/>
          <w:u w:val="single"/>
        </w:rPr>
      </w:pPr>
    </w:p>
    <w:p w14:paraId="04BCB12E">
      <w:pPr>
        <w:pStyle w:val="4"/>
        <w:spacing w:line="360" w:lineRule="auto"/>
        <w:rPr>
          <w:rFonts w:hint="eastAsia" w:hAnsi="宋体"/>
          <w:u w:val="single"/>
        </w:rPr>
      </w:pPr>
      <w:r>
        <w:rPr>
          <w:rFonts w:hint="eastAsia" w:hAnsi="宋体"/>
          <w:szCs w:val="21"/>
        </w:rPr>
        <w:t>日期：     年    月    日</w:t>
      </w:r>
    </w:p>
    <w:p w14:paraId="01415A2F">
      <w:pPr>
        <w:jc w:val="center"/>
        <w:rPr>
          <w:rFonts w:hint="eastAsia" w:eastAsia="黑体"/>
          <w:b/>
          <w:bCs/>
          <w:sz w:val="28"/>
        </w:rPr>
      </w:pPr>
      <w:r>
        <w:rPr>
          <w:rFonts w:hint="eastAsia" w:eastAsia="黑体"/>
          <w:b/>
          <w:bCs/>
          <w:sz w:val="28"/>
        </w:rPr>
        <w:t>法人授权委托书</w:t>
      </w:r>
    </w:p>
    <w:p w14:paraId="43566485">
      <w:pPr>
        <w:rPr>
          <w:rFonts w:hint="eastAsia" w:ascii="宋体" w:hAnsi="宋体"/>
          <w:u w:val="single"/>
        </w:rPr>
      </w:pPr>
      <w:r>
        <w:rPr>
          <w:rFonts w:hint="eastAsia" w:ascii="宋体" w:hAnsi="宋体"/>
        </w:rPr>
        <w:t>致</w:t>
      </w:r>
      <w:r>
        <w:rPr>
          <w:rFonts w:hint="eastAsia" w:ascii="宋体" w:hAnsi="宋体"/>
          <w:u w:val="single"/>
        </w:rPr>
        <w:t>（招标人名称）                            ：</w:t>
      </w:r>
    </w:p>
    <w:p w14:paraId="6A05B955">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（授权代表姓名）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319A39B">
      <w:pPr>
        <w:spacing w:line="360" w:lineRule="auto"/>
        <w:ind w:firstLine="420" w:firstLineChars="200"/>
        <w:rPr>
          <w:rFonts w:hint="eastAsia" w:ascii="宋体" w:hAnsi="宋体"/>
          <w:kern w:val="0"/>
          <w:szCs w:val="21"/>
          <w:u w:val="single"/>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17486209">
      <w:pPr>
        <w:spacing w:line="360" w:lineRule="auto"/>
        <w:ind w:firstLine="420" w:firstLineChars="200"/>
        <w:rPr>
          <w:rFonts w:ascii="宋体"/>
          <w:kern w:val="0"/>
          <w:szCs w:val="21"/>
        </w:rPr>
      </w:pPr>
      <w:r>
        <w:rPr>
          <w:rFonts w:hint="eastAsia" w:ascii="宋体" w:hAnsi="宋体"/>
          <w:kern w:val="0"/>
          <w:szCs w:val="21"/>
        </w:rPr>
        <w:t>授权代表无转委托权，特此委托。</w:t>
      </w:r>
    </w:p>
    <w:p w14:paraId="69CD6C83">
      <w:pPr>
        <w:spacing w:line="360" w:lineRule="auto"/>
        <w:ind w:firstLine="420" w:firstLineChars="200"/>
        <w:rPr>
          <w:rFonts w:ascii="宋体"/>
          <w:kern w:val="0"/>
          <w:szCs w:val="21"/>
        </w:rPr>
      </w:pPr>
      <w:r>
        <w:rPr>
          <w:rFonts w:hint="eastAsia" w:ascii="宋体" w:hAnsi="宋体"/>
          <w:kern w:val="0"/>
          <w:szCs w:val="21"/>
          <w:u w:val="single"/>
        </w:rPr>
        <w:t>授权代表</w:t>
      </w:r>
      <w:r>
        <w:rPr>
          <w:rFonts w:hint="eastAsia" w:ascii="宋体" w:hAnsi="宋体"/>
          <w:kern w:val="0"/>
          <w:szCs w:val="21"/>
        </w:rPr>
        <w:t>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431B7CF1">
      <w:pPr>
        <w:spacing w:line="360" w:lineRule="auto"/>
        <w:ind w:firstLine="420" w:firstLineChars="200"/>
        <w:rPr>
          <w:rFonts w:hint="eastAsia" w:ascii="宋体" w:hAns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p>
    <w:p w14:paraId="63B3CDE6">
      <w:pPr>
        <w:spacing w:line="360" w:lineRule="auto"/>
        <w:ind w:firstLine="420" w:firstLineChars="200"/>
        <w:rPr>
          <w:rFonts w:ascii="宋体"/>
          <w:kern w:val="0"/>
          <w:szCs w:val="21"/>
        </w:rPr>
      </w:pP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215F46A9">
      <w:pPr>
        <w:spacing w:line="360" w:lineRule="auto"/>
        <w:ind w:firstLine="420" w:firstLineChars="200"/>
        <w:rPr>
          <w:rFonts w:hint="eastAsia" w:ascii="宋体" w:hAnsi="宋体"/>
          <w:kern w:val="0"/>
          <w:szCs w:val="21"/>
        </w:rPr>
      </w:pPr>
      <w:r>
        <w:rPr>
          <w:rFonts w:hint="eastAsia" w:ascii="宋体" w:hAnsi="宋体"/>
          <w:kern w:val="0"/>
          <w:szCs w:val="21"/>
        </w:rPr>
        <w:t>投标人名称：（盖单位公章）</w:t>
      </w:r>
    </w:p>
    <w:p w14:paraId="44B438FC">
      <w:pPr>
        <w:spacing w:line="360" w:lineRule="auto"/>
        <w:ind w:firstLine="420" w:firstLineChars="200"/>
        <w:rPr>
          <w:rFonts w:ascii="宋体"/>
          <w:kern w:val="0"/>
          <w:szCs w:val="21"/>
        </w:rPr>
      </w:pPr>
    </w:p>
    <w:p w14:paraId="433144FD">
      <w:pPr>
        <w:spacing w:line="360" w:lineRule="auto"/>
        <w:ind w:firstLine="420" w:firstLineChars="200"/>
        <w:rPr>
          <w:rFonts w:hint="eastAsia" w:ascii="宋体"/>
          <w:kern w:val="0"/>
          <w:szCs w:val="21"/>
        </w:rPr>
      </w:pPr>
      <w:r>
        <w:rPr>
          <w:rFonts w:hint="eastAsia" w:ascii="宋体" w:hAnsi="宋体"/>
          <w:kern w:val="0"/>
          <w:szCs w:val="21"/>
        </w:rPr>
        <w:t>法定代表人：（签字）</w:t>
      </w:r>
    </w:p>
    <w:p w14:paraId="2A4073AA">
      <w:pPr>
        <w:pStyle w:val="4"/>
        <w:spacing w:line="360" w:lineRule="auto"/>
        <w:ind w:firstLine="420" w:firstLineChars="200"/>
        <w:rPr>
          <w:rFonts w:hint="eastAsia" w:hAnsi="宋体"/>
          <w:szCs w:val="21"/>
        </w:rPr>
      </w:pPr>
      <w:r>
        <w:rPr>
          <w:rFonts w:hint="eastAsia" w:hAnsi="宋体"/>
          <w:szCs w:val="21"/>
        </w:rPr>
        <w:t>日期：     年    月    日</w:t>
      </w:r>
    </w:p>
    <w:p w14:paraId="3C1602F6">
      <w:pPr>
        <w:spacing w:line="360" w:lineRule="auto"/>
        <w:rPr>
          <w:rFonts w:ascii="宋体"/>
          <w:kern w:val="0"/>
          <w:szCs w:val="21"/>
        </w:rPr>
      </w:pPr>
    </w:p>
    <w:p w14:paraId="49004EBA">
      <w:pPr>
        <w:adjustRightInd w:val="0"/>
        <w:spacing w:line="480" w:lineRule="exact"/>
        <w:jc w:val="left"/>
        <w:textAlignment w:val="baseline"/>
        <w:rPr>
          <w:rFonts w:ascii="宋体"/>
          <w:b/>
          <w:kern w:val="0"/>
          <w:szCs w:val="21"/>
        </w:rPr>
      </w:pPr>
      <w:r>
        <w:rPr>
          <w:rFonts w:hint="eastAsia" w:ascii="宋体" w:hAnsi="宋体"/>
          <w:b/>
          <w:kern w:val="0"/>
          <w:szCs w:val="21"/>
        </w:rPr>
        <w:t>附被授权人（授权代表）、法人有效的身份证正反两面复印件</w:t>
      </w:r>
    </w:p>
    <w:p w14:paraId="256856CE">
      <w:pPr>
        <w:pStyle w:val="4"/>
        <w:spacing w:line="360" w:lineRule="auto"/>
        <w:ind w:left="661" w:leftChars="315"/>
        <w:rPr>
          <w:rFonts w:hint="eastAsia" w:hAnsi="宋体"/>
          <w:sz w:val="24"/>
        </w:rPr>
      </w:pPr>
    </w:p>
    <w:p w14:paraId="0FCCC0C5">
      <w:pPr>
        <w:rPr>
          <w:rFonts w:hint="eastAsia" w:eastAsia="黑体"/>
          <w:b/>
          <w:bCs/>
          <w:sz w:val="28"/>
        </w:rPr>
      </w:pPr>
      <w:r>
        <w:rPr>
          <w:rFonts w:hint="eastAsia" w:eastAsia="黑体"/>
          <w:b/>
          <w:bCs/>
          <w:sz w:val="28"/>
        </w:rPr>
        <w:br w:type="page"/>
      </w:r>
      <w:r>
        <w:rPr>
          <w:rFonts w:hint="eastAsia" w:eastAsia="黑体"/>
          <w:b/>
          <w:bCs/>
          <w:sz w:val="28"/>
        </w:rPr>
        <w:t>格式8</w:t>
      </w:r>
    </w:p>
    <w:p w14:paraId="45F1BC9A">
      <w:pPr>
        <w:spacing w:line="360" w:lineRule="auto"/>
        <w:rPr>
          <w:rFonts w:hint="eastAsia" w:ascii="宋体"/>
          <w:kern w:val="0"/>
          <w:szCs w:val="21"/>
        </w:rPr>
      </w:pPr>
    </w:p>
    <w:p w14:paraId="6240AB2B">
      <w:pPr>
        <w:pStyle w:val="4"/>
        <w:spacing w:line="360" w:lineRule="auto"/>
        <w:ind w:left="420"/>
        <w:rPr>
          <w:rFonts w:hint="eastAsia" w:hAnsi="宋体"/>
          <w:u w:val="single"/>
        </w:rPr>
      </w:pPr>
      <w:r>
        <w:rPr>
          <w:rFonts w:hint="eastAsia" w:hAnsi="宋体"/>
        </w:rPr>
        <w:t>项目名称：</w:t>
      </w:r>
      <w:r>
        <w:rPr>
          <w:rFonts w:hint="eastAsia"/>
        </w:rPr>
        <w:t>济南</w:t>
      </w:r>
      <w:r>
        <w:rPr>
          <w:rFonts w:hint="eastAsia"/>
          <w:lang w:eastAsia="zh-CN"/>
        </w:rPr>
        <w:t>橡塑件公司全新平台座椅生产工艺装备开发</w:t>
      </w:r>
      <w:r>
        <w:rPr>
          <w:rFonts w:hint="eastAsia"/>
        </w:rPr>
        <w:t>项目</w:t>
      </w:r>
    </w:p>
    <w:p w14:paraId="2010D2E4">
      <w:pPr>
        <w:rPr>
          <w:rFonts w:ascii="宋体" w:hAnsi="宋体"/>
        </w:rPr>
      </w:pPr>
    </w:p>
    <w:p w14:paraId="60A2F977">
      <w:pPr>
        <w:pStyle w:val="4"/>
        <w:spacing w:line="360" w:lineRule="auto"/>
        <w:ind w:left="885" w:leftChars="-6" w:hanging="898" w:hangingChars="428"/>
        <w:rPr>
          <w:rFonts w:hAnsi="宋体"/>
        </w:rPr>
      </w:pPr>
      <w:r>
        <w:rPr>
          <w:rFonts w:hint="eastAsia" w:hAnsi="宋体"/>
          <w:szCs w:val="21"/>
        </w:rPr>
        <w:t>日期：    年     月    日</w:t>
      </w:r>
    </w:p>
    <w:p w14:paraId="139AB39A">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EE9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0C5C2577">
            <w:pPr>
              <w:pStyle w:val="4"/>
              <w:spacing w:line="360" w:lineRule="auto"/>
            </w:pPr>
            <w:r>
              <w:rPr>
                <w:rFonts w:hint="eastAsia"/>
              </w:rPr>
              <w:t>投标人单位名称：</w:t>
            </w:r>
          </w:p>
        </w:tc>
      </w:tr>
      <w:tr w14:paraId="5337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28A95809">
            <w:pPr>
              <w:pStyle w:val="4"/>
              <w:spacing w:line="360" w:lineRule="auto"/>
            </w:pPr>
            <w:r>
              <w:rPr>
                <w:rFonts w:hint="eastAsia"/>
              </w:rPr>
              <w:t>开户银行：</w:t>
            </w:r>
          </w:p>
        </w:tc>
      </w:tr>
      <w:tr w14:paraId="4401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74E8FFA1">
            <w:pPr>
              <w:pStyle w:val="4"/>
              <w:spacing w:line="360" w:lineRule="auto"/>
            </w:pPr>
            <w:r>
              <w:rPr>
                <w:rFonts w:hint="eastAsia"/>
              </w:rPr>
              <w:t>户名：</w:t>
            </w:r>
          </w:p>
        </w:tc>
      </w:tr>
      <w:tr w14:paraId="3206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0C83D73C">
            <w:pPr>
              <w:pStyle w:val="4"/>
              <w:spacing w:line="360" w:lineRule="auto"/>
            </w:pPr>
            <w:r>
              <w:rPr>
                <w:rFonts w:hint="eastAsia"/>
              </w:rPr>
              <w:t>账号：</w:t>
            </w:r>
          </w:p>
        </w:tc>
      </w:tr>
      <w:tr w14:paraId="0D7B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13EA1023">
            <w:pPr>
              <w:pStyle w:val="4"/>
              <w:spacing w:line="360" w:lineRule="auto"/>
            </w:pPr>
            <w:r>
              <w:rPr>
                <w:rFonts w:hint="eastAsia"/>
              </w:rPr>
              <w:t>纳税人识别号：</w:t>
            </w:r>
          </w:p>
        </w:tc>
      </w:tr>
    </w:tbl>
    <w:p w14:paraId="15B2EC7E">
      <w:pPr>
        <w:pStyle w:val="4"/>
        <w:spacing w:line="360" w:lineRule="auto"/>
        <w:ind w:firstLine="240" w:firstLineChars="100"/>
        <w:rPr>
          <w:rFonts w:ascii="仿宋_GB2312" w:hAnsi="宋体" w:eastAsia="仿宋_GB2312"/>
          <w:sz w:val="24"/>
        </w:rPr>
      </w:pPr>
    </w:p>
    <w:p w14:paraId="6E89486C">
      <w:pPr>
        <w:pStyle w:val="4"/>
        <w:spacing w:line="360" w:lineRule="auto"/>
        <w:ind w:firstLine="210" w:firstLineChars="100"/>
        <w:rPr>
          <w:rFonts w:hint="eastAsia" w:hAnsi="宋体" w:cs="宋体"/>
          <w:szCs w:val="21"/>
        </w:rPr>
      </w:pPr>
      <w:r>
        <w:rPr>
          <w:rFonts w:hint="eastAsia" w:hAnsi="宋体" w:cs="宋体"/>
          <w:szCs w:val="21"/>
        </w:rPr>
        <w:t xml:space="preserve">投标人名称（盖章）：  </w:t>
      </w:r>
    </w:p>
    <w:p w14:paraId="02DE6594">
      <w:pPr>
        <w:pStyle w:val="4"/>
        <w:spacing w:line="360" w:lineRule="auto"/>
        <w:ind w:firstLine="210" w:firstLineChars="100"/>
        <w:rPr>
          <w:rFonts w:hint="eastAsia" w:hAnsi="宋体" w:cs="宋体"/>
          <w:szCs w:val="21"/>
        </w:rPr>
      </w:pPr>
      <w:r>
        <w:rPr>
          <w:rFonts w:hint="eastAsia" w:hAnsi="宋体" w:cs="宋体"/>
          <w:szCs w:val="21"/>
        </w:rPr>
        <w:t xml:space="preserve">           </w:t>
      </w:r>
    </w:p>
    <w:p w14:paraId="434C04D6">
      <w:pPr>
        <w:pStyle w:val="4"/>
        <w:spacing w:line="360" w:lineRule="auto"/>
        <w:ind w:firstLine="210" w:firstLineChars="100"/>
        <w:rPr>
          <w:rFonts w:hint="eastAsia" w:hAnsi="宋体" w:cs="宋体"/>
          <w:szCs w:val="21"/>
        </w:rPr>
      </w:pPr>
      <w:r>
        <w:rPr>
          <w:rFonts w:hint="eastAsia" w:hAnsi="宋体" w:cs="宋体"/>
          <w:szCs w:val="21"/>
        </w:rPr>
        <w:t xml:space="preserve"> 法定代表人或授权代表签字：</w:t>
      </w:r>
    </w:p>
    <w:p w14:paraId="12BC582B">
      <w:pPr>
        <w:pStyle w:val="4"/>
        <w:spacing w:line="360" w:lineRule="auto"/>
        <w:ind w:firstLine="210" w:firstLineChars="100"/>
        <w:rPr>
          <w:rFonts w:hint="eastAsia" w:hAnsi="宋体" w:cs="宋体"/>
          <w:szCs w:val="21"/>
        </w:rPr>
      </w:pPr>
    </w:p>
    <w:p w14:paraId="0412F331">
      <w:pPr>
        <w:pStyle w:val="4"/>
        <w:spacing w:line="360" w:lineRule="auto"/>
        <w:ind w:left="302" w:leftChars="144"/>
        <w:rPr>
          <w:rFonts w:hAnsi="宋体"/>
          <w:szCs w:val="21"/>
        </w:rPr>
      </w:pPr>
      <w:r>
        <w:rPr>
          <w:rFonts w:hint="eastAsia" w:hAnsi="宋体"/>
          <w:szCs w:val="21"/>
        </w:rPr>
        <w:t>日期：    年     月    日</w:t>
      </w:r>
    </w:p>
    <w:p w14:paraId="4AA8EA42">
      <w:pPr>
        <w:pStyle w:val="4"/>
        <w:spacing w:line="360" w:lineRule="auto"/>
        <w:ind w:firstLine="211" w:firstLineChars="100"/>
        <w:rPr>
          <w:rFonts w:hint="eastAsia" w:hAnsi="宋体" w:cs="宋体"/>
          <w:b/>
          <w:szCs w:val="21"/>
        </w:rPr>
      </w:pPr>
    </w:p>
    <w:p w14:paraId="3F8CABD7">
      <w:pPr>
        <w:pStyle w:val="4"/>
        <w:spacing w:line="360" w:lineRule="auto"/>
        <w:jc w:val="center"/>
        <w:rPr>
          <w:rFonts w:hint="eastAsia" w:ascii="黑体" w:eastAsia="黑体"/>
          <w:b/>
          <w:bCs/>
          <w:sz w:val="36"/>
          <w:szCs w:val="36"/>
        </w:rPr>
      </w:pPr>
    </w:p>
    <w:p w14:paraId="22C16EB5">
      <w:pPr>
        <w:pStyle w:val="4"/>
        <w:spacing w:line="360" w:lineRule="auto"/>
        <w:jc w:val="center"/>
        <w:rPr>
          <w:rFonts w:hint="eastAsia" w:ascii="黑体" w:eastAsia="黑体"/>
          <w:b/>
          <w:bCs/>
          <w:sz w:val="36"/>
          <w:szCs w:val="36"/>
        </w:rPr>
      </w:pPr>
    </w:p>
    <w:p w14:paraId="0D436DA2">
      <w:pPr>
        <w:pStyle w:val="4"/>
        <w:spacing w:line="360" w:lineRule="auto"/>
        <w:jc w:val="center"/>
        <w:rPr>
          <w:rFonts w:hint="eastAsia" w:ascii="黑体" w:eastAsia="黑体"/>
          <w:b/>
          <w:bCs/>
          <w:sz w:val="36"/>
          <w:szCs w:val="36"/>
        </w:rPr>
      </w:pPr>
    </w:p>
    <w:p w14:paraId="32BF97ED">
      <w:pPr>
        <w:pStyle w:val="4"/>
        <w:spacing w:line="360" w:lineRule="auto"/>
        <w:jc w:val="center"/>
        <w:rPr>
          <w:rFonts w:hint="eastAsia" w:ascii="黑体" w:eastAsia="黑体"/>
          <w:b/>
          <w:bCs/>
          <w:sz w:val="36"/>
          <w:szCs w:val="36"/>
        </w:rPr>
      </w:pPr>
    </w:p>
    <w:p w14:paraId="2DCF109A">
      <w:pPr>
        <w:pStyle w:val="4"/>
        <w:spacing w:line="360" w:lineRule="auto"/>
        <w:jc w:val="center"/>
        <w:rPr>
          <w:rFonts w:hint="eastAsia" w:ascii="黑体" w:eastAsia="黑体"/>
          <w:b/>
          <w:bCs/>
          <w:sz w:val="36"/>
          <w:szCs w:val="36"/>
        </w:rPr>
      </w:pPr>
    </w:p>
    <w:p w14:paraId="54056AA9">
      <w:pPr>
        <w:pStyle w:val="4"/>
        <w:spacing w:line="360" w:lineRule="auto"/>
        <w:jc w:val="center"/>
        <w:rPr>
          <w:rFonts w:hint="eastAsia" w:ascii="黑体" w:eastAsia="黑体"/>
          <w:b/>
          <w:bCs/>
          <w:sz w:val="36"/>
          <w:szCs w:val="36"/>
        </w:rPr>
      </w:pPr>
    </w:p>
    <w:p w14:paraId="36FF00AE">
      <w:pPr>
        <w:pStyle w:val="4"/>
        <w:numPr>
          <w:ilvl w:val="0"/>
          <w:numId w:val="3"/>
        </w:numPr>
        <w:spacing w:line="360" w:lineRule="auto"/>
        <w:jc w:val="center"/>
        <w:outlineLvl w:val="0"/>
        <w:rPr>
          <w:rFonts w:hint="eastAsia" w:ascii="黑体" w:eastAsia="黑体"/>
          <w:b/>
          <w:bCs/>
          <w:sz w:val="36"/>
          <w:szCs w:val="36"/>
        </w:rPr>
      </w:pPr>
      <w:r>
        <w:rPr>
          <w:rFonts w:hint="eastAsia" w:ascii="黑体" w:eastAsia="黑体"/>
          <w:b/>
          <w:bCs/>
          <w:sz w:val="36"/>
          <w:szCs w:val="36"/>
        </w:rPr>
        <w:br w:type="page"/>
      </w:r>
      <w:bookmarkStart w:id="8" w:name="_Toc20635"/>
      <w:r>
        <w:rPr>
          <w:rFonts w:hint="eastAsia" w:ascii="黑体" w:eastAsia="黑体"/>
          <w:b/>
          <w:bCs/>
          <w:sz w:val="36"/>
          <w:szCs w:val="36"/>
        </w:rPr>
        <w:t xml:space="preserve"> </w:t>
      </w:r>
      <w:r>
        <w:rPr>
          <w:rFonts w:ascii="黑体" w:eastAsia="黑体"/>
          <w:b/>
          <w:bCs/>
          <w:sz w:val="36"/>
          <w:szCs w:val="36"/>
        </w:rPr>
        <w:t>技术</w:t>
      </w:r>
      <w:r>
        <w:rPr>
          <w:rFonts w:hint="eastAsia" w:ascii="黑体" w:eastAsia="黑体"/>
          <w:b/>
          <w:bCs/>
          <w:sz w:val="36"/>
          <w:szCs w:val="36"/>
        </w:rPr>
        <w:t>要求</w:t>
      </w:r>
      <w:bookmarkEnd w:id="8"/>
    </w:p>
    <w:p w14:paraId="36E74C3F">
      <w:pPr>
        <w:numPr>
          <w:ilvl w:val="0"/>
          <w:numId w:val="4"/>
        </w:numPr>
        <w:ind w:left="211" w:hanging="211" w:hangingChars="100"/>
        <w:jc w:val="left"/>
        <w:rPr>
          <w:rFonts w:hint="eastAsia" w:ascii="宋体" w:hAnsi="宋体" w:cs="宋体"/>
          <w:szCs w:val="21"/>
        </w:rPr>
      </w:pPr>
      <w:bookmarkStart w:id="9" w:name="_Toc23780"/>
      <w:r>
        <w:rPr>
          <w:rFonts w:hint="eastAsia" w:ascii="宋体" w:hAnsi="宋体" w:cs="宋体"/>
          <w:b/>
          <w:bCs/>
          <w:szCs w:val="21"/>
        </w:rPr>
        <w:t>甲方提供产品图纸或样件，乙方按照产品图纸或样件设计制造工装（详细见以下明细）。</w:t>
      </w:r>
      <w:r>
        <w:rPr>
          <w:rFonts w:hint="eastAsia" w:ascii="宋体" w:hAnsi="宋体" w:cs="宋体"/>
          <w:szCs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183"/>
        <w:gridCol w:w="1296"/>
        <w:gridCol w:w="1476"/>
        <w:gridCol w:w="926"/>
        <w:gridCol w:w="664"/>
        <w:gridCol w:w="625"/>
        <w:gridCol w:w="868"/>
        <w:gridCol w:w="603"/>
        <w:gridCol w:w="634"/>
        <w:gridCol w:w="506"/>
      </w:tblGrid>
      <w:tr w14:paraId="03F3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90DB245">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bCs/>
              </w:rPr>
              <w:t>序号</w:t>
            </w:r>
          </w:p>
        </w:tc>
        <w:tc>
          <w:tcPr>
            <w:tcW w:w="0" w:type="auto"/>
            <w:vAlign w:val="center"/>
          </w:tcPr>
          <w:p w14:paraId="6E290142">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bCs/>
              </w:rPr>
              <w:t>工装名称</w:t>
            </w:r>
          </w:p>
        </w:tc>
        <w:tc>
          <w:tcPr>
            <w:tcW w:w="0" w:type="auto"/>
            <w:vAlign w:val="center"/>
          </w:tcPr>
          <w:p w14:paraId="62F09451">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bCs/>
              </w:rPr>
              <w:t>工装编号</w:t>
            </w:r>
          </w:p>
        </w:tc>
        <w:tc>
          <w:tcPr>
            <w:tcW w:w="0" w:type="auto"/>
            <w:vAlign w:val="center"/>
          </w:tcPr>
          <w:p w14:paraId="6D710D25">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szCs w:val="21"/>
              </w:rPr>
              <w:t>产品编号</w:t>
            </w:r>
          </w:p>
        </w:tc>
        <w:tc>
          <w:tcPr>
            <w:tcW w:w="0" w:type="auto"/>
            <w:vAlign w:val="center"/>
          </w:tcPr>
          <w:p w14:paraId="0D5BBE67">
            <w:pPr>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产品代号</w:t>
            </w:r>
          </w:p>
        </w:tc>
        <w:tc>
          <w:tcPr>
            <w:tcW w:w="0" w:type="auto"/>
            <w:vAlign w:val="center"/>
          </w:tcPr>
          <w:p w14:paraId="2F285758">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szCs w:val="21"/>
              </w:rPr>
              <w:t>工装类型</w:t>
            </w:r>
          </w:p>
        </w:tc>
        <w:tc>
          <w:tcPr>
            <w:tcW w:w="0" w:type="auto"/>
            <w:vAlign w:val="center"/>
          </w:tcPr>
          <w:p w14:paraId="4093D1DF">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szCs w:val="21"/>
              </w:rPr>
              <w:t>数量/套</w:t>
            </w:r>
          </w:p>
        </w:tc>
        <w:tc>
          <w:tcPr>
            <w:tcW w:w="868" w:type="dxa"/>
            <w:vAlign w:val="center"/>
          </w:tcPr>
          <w:p w14:paraId="649CB73E">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bCs/>
              </w:rPr>
              <w:t>安装地点/服务对象</w:t>
            </w:r>
          </w:p>
        </w:tc>
        <w:tc>
          <w:tcPr>
            <w:tcW w:w="603" w:type="dxa"/>
            <w:vAlign w:val="center"/>
          </w:tcPr>
          <w:p w14:paraId="60F2F108">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bCs/>
              </w:rPr>
              <w:t>供货方式</w:t>
            </w:r>
          </w:p>
        </w:tc>
        <w:tc>
          <w:tcPr>
            <w:tcW w:w="0" w:type="auto"/>
            <w:vAlign w:val="center"/>
          </w:tcPr>
          <w:p w14:paraId="47CF35AE">
            <w:pPr>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腔数</w:t>
            </w:r>
          </w:p>
        </w:tc>
        <w:tc>
          <w:tcPr>
            <w:tcW w:w="0" w:type="auto"/>
            <w:vAlign w:val="center"/>
          </w:tcPr>
          <w:p w14:paraId="11EA65FF">
            <w:pPr>
              <w:jc w:val="center"/>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b/>
                <w:bCs/>
              </w:rPr>
              <w:t>备注</w:t>
            </w:r>
          </w:p>
        </w:tc>
      </w:tr>
      <w:tr w14:paraId="234D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CFD95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0" w:type="auto"/>
            <w:vAlign w:val="center"/>
          </w:tcPr>
          <w:p w14:paraId="63F58E2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 </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落料冲孔模</w:t>
            </w:r>
          </w:p>
        </w:tc>
        <w:tc>
          <w:tcPr>
            <w:tcW w:w="0" w:type="auto"/>
            <w:vAlign w:val="center"/>
          </w:tcPr>
          <w:p w14:paraId="27DBFB2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XS1107-0117</w:t>
            </w:r>
          </w:p>
        </w:tc>
        <w:tc>
          <w:tcPr>
            <w:tcW w:w="0" w:type="auto"/>
            <w:vAlign w:val="center"/>
          </w:tcPr>
          <w:p w14:paraId="522706C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61F41AE2">
            <w:pPr>
              <w:spacing w:line="36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rPr>
              <w:t>M0296-1</w:t>
            </w:r>
          </w:p>
        </w:tc>
        <w:tc>
          <w:tcPr>
            <w:tcW w:w="0" w:type="auto"/>
            <w:vAlign w:val="center"/>
          </w:tcPr>
          <w:p w14:paraId="73DFD158">
            <w:pPr>
              <w:pStyle w:val="4"/>
              <w:spacing w:line="36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2DAC02B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3170BD43">
            <w:pPr>
              <w:pStyle w:val="4"/>
              <w:spacing w:line="36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77611954">
            <w:pPr>
              <w:pStyle w:val="4"/>
              <w:spacing w:line="36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EE44984">
            <w:pPr>
              <w:keepNext w:val="0"/>
              <w:keepLines w:val="0"/>
              <w:widowControl/>
              <w:suppressLineNumbers w:val="0"/>
              <w:jc w:val="center"/>
              <w:textAlignment w:val="center"/>
              <w:rPr>
                <w:rFonts w:hint="eastAsia" w:asciiTheme="minorEastAsia" w:hAnsiTheme="minorEastAsia" w:eastAsiaTheme="minorEastAsia" w:cstheme="minorEastAsia"/>
                <w:vertAlign w:val="baseline"/>
              </w:rPr>
            </w:pPr>
          </w:p>
        </w:tc>
        <w:tc>
          <w:tcPr>
            <w:tcW w:w="0" w:type="auto"/>
            <w:vMerge w:val="restart"/>
            <w:vAlign w:val="center"/>
          </w:tcPr>
          <w:p w14:paraId="637A9076">
            <w:pPr>
              <w:pStyle w:val="4"/>
              <w:spacing w:line="360" w:lineRule="auto"/>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A包</w:t>
            </w:r>
          </w:p>
        </w:tc>
      </w:tr>
      <w:tr w14:paraId="003F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980E83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vAlign w:val="center"/>
          </w:tcPr>
          <w:p w14:paraId="7EFEEFC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成型模</w:t>
            </w:r>
          </w:p>
        </w:tc>
        <w:tc>
          <w:tcPr>
            <w:tcW w:w="0" w:type="auto"/>
            <w:vAlign w:val="center"/>
          </w:tcPr>
          <w:p w14:paraId="74536EE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XS1206-0239</w:t>
            </w:r>
          </w:p>
        </w:tc>
        <w:tc>
          <w:tcPr>
            <w:tcW w:w="0" w:type="auto"/>
            <w:vAlign w:val="center"/>
          </w:tcPr>
          <w:p w14:paraId="369A8FE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190B6AB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M0296-1</w:t>
            </w:r>
          </w:p>
        </w:tc>
        <w:tc>
          <w:tcPr>
            <w:tcW w:w="0" w:type="auto"/>
            <w:vAlign w:val="center"/>
          </w:tcPr>
          <w:p w14:paraId="238E743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78CA3F0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698E00B8">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061F805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031BD16">
            <w:pPr>
              <w:jc w:val="center"/>
              <w:rPr>
                <w:rFonts w:hint="eastAsia" w:asciiTheme="minorEastAsia" w:hAnsiTheme="minorEastAsia" w:eastAsiaTheme="minorEastAsia" w:cstheme="minorEastAsia"/>
                <w:vertAlign w:val="baseline"/>
              </w:rPr>
            </w:pPr>
          </w:p>
        </w:tc>
        <w:tc>
          <w:tcPr>
            <w:tcW w:w="0" w:type="auto"/>
            <w:vMerge w:val="continue"/>
            <w:vAlign w:val="center"/>
          </w:tcPr>
          <w:p w14:paraId="4E716596">
            <w:pPr>
              <w:pStyle w:val="4"/>
              <w:spacing w:line="360" w:lineRule="auto"/>
              <w:jc w:val="center"/>
              <w:rPr>
                <w:rFonts w:hint="eastAsia" w:asciiTheme="minorEastAsia" w:hAnsiTheme="minorEastAsia" w:eastAsiaTheme="minorEastAsia" w:cstheme="minorEastAsia"/>
                <w:vertAlign w:val="baseline"/>
              </w:rPr>
            </w:pPr>
          </w:p>
        </w:tc>
      </w:tr>
      <w:tr w14:paraId="569B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761EC1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vAlign w:val="center"/>
          </w:tcPr>
          <w:p w14:paraId="5BF3A8F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 成型模</w:t>
            </w:r>
          </w:p>
        </w:tc>
        <w:tc>
          <w:tcPr>
            <w:tcW w:w="0" w:type="auto"/>
            <w:vAlign w:val="center"/>
          </w:tcPr>
          <w:p w14:paraId="5EAC733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XS1206-0247</w:t>
            </w:r>
          </w:p>
        </w:tc>
        <w:tc>
          <w:tcPr>
            <w:tcW w:w="0" w:type="auto"/>
            <w:vAlign w:val="center"/>
          </w:tcPr>
          <w:p w14:paraId="2D1B4C5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4A49E79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M0296-1</w:t>
            </w:r>
          </w:p>
        </w:tc>
        <w:tc>
          <w:tcPr>
            <w:tcW w:w="0" w:type="auto"/>
            <w:vAlign w:val="center"/>
          </w:tcPr>
          <w:p w14:paraId="3048F58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1E8BF8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676BB889">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4B42584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27CE551">
            <w:pPr>
              <w:jc w:val="center"/>
              <w:rPr>
                <w:rFonts w:hint="eastAsia" w:asciiTheme="minorEastAsia" w:hAnsiTheme="minorEastAsia" w:eastAsiaTheme="minorEastAsia" w:cstheme="minorEastAsia"/>
                <w:vertAlign w:val="baseline"/>
              </w:rPr>
            </w:pPr>
          </w:p>
        </w:tc>
        <w:tc>
          <w:tcPr>
            <w:tcW w:w="0" w:type="auto"/>
            <w:vMerge w:val="continue"/>
            <w:vAlign w:val="center"/>
          </w:tcPr>
          <w:p w14:paraId="76736506">
            <w:pPr>
              <w:pStyle w:val="4"/>
              <w:spacing w:line="360" w:lineRule="auto"/>
              <w:jc w:val="center"/>
              <w:rPr>
                <w:rFonts w:hint="eastAsia" w:asciiTheme="minorEastAsia" w:hAnsiTheme="minorEastAsia" w:eastAsiaTheme="minorEastAsia" w:cstheme="minorEastAsia"/>
                <w:vertAlign w:val="baseline"/>
              </w:rPr>
            </w:pPr>
          </w:p>
        </w:tc>
      </w:tr>
      <w:tr w14:paraId="7FEA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591B70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Align w:val="center"/>
          </w:tcPr>
          <w:p w14:paraId="32D82F7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 整形模</w:t>
            </w:r>
          </w:p>
        </w:tc>
        <w:tc>
          <w:tcPr>
            <w:tcW w:w="0" w:type="auto"/>
            <w:vAlign w:val="center"/>
          </w:tcPr>
          <w:p w14:paraId="2B2A294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XS1206-0240</w:t>
            </w:r>
          </w:p>
        </w:tc>
        <w:tc>
          <w:tcPr>
            <w:tcW w:w="0" w:type="auto"/>
            <w:vAlign w:val="center"/>
          </w:tcPr>
          <w:p w14:paraId="362CC2F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55D8E9D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M0296-1</w:t>
            </w:r>
          </w:p>
        </w:tc>
        <w:tc>
          <w:tcPr>
            <w:tcW w:w="0" w:type="auto"/>
            <w:vAlign w:val="center"/>
          </w:tcPr>
          <w:p w14:paraId="2EB2F96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7E8FEBE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D1C8942">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4790219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7F7109A9">
            <w:pPr>
              <w:jc w:val="center"/>
              <w:rPr>
                <w:rFonts w:hint="eastAsia" w:asciiTheme="minorEastAsia" w:hAnsiTheme="minorEastAsia" w:eastAsiaTheme="minorEastAsia" w:cstheme="minorEastAsia"/>
                <w:vertAlign w:val="baseline"/>
              </w:rPr>
            </w:pPr>
          </w:p>
        </w:tc>
        <w:tc>
          <w:tcPr>
            <w:tcW w:w="0" w:type="auto"/>
            <w:vMerge w:val="continue"/>
            <w:vAlign w:val="center"/>
          </w:tcPr>
          <w:p w14:paraId="3C9E13A8">
            <w:pPr>
              <w:pStyle w:val="4"/>
              <w:spacing w:line="360" w:lineRule="auto"/>
              <w:jc w:val="center"/>
              <w:rPr>
                <w:rFonts w:hint="eastAsia" w:asciiTheme="minorEastAsia" w:hAnsiTheme="minorEastAsia" w:eastAsiaTheme="minorEastAsia" w:cstheme="minorEastAsia"/>
                <w:vertAlign w:val="baseline"/>
              </w:rPr>
            </w:pPr>
          </w:p>
        </w:tc>
      </w:tr>
      <w:tr w14:paraId="484B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DA88EF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0" w:type="auto"/>
            <w:vAlign w:val="center"/>
          </w:tcPr>
          <w:p w14:paraId="020F36B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5 切边冲孔模</w:t>
            </w:r>
          </w:p>
        </w:tc>
        <w:tc>
          <w:tcPr>
            <w:tcW w:w="0" w:type="auto"/>
            <w:vAlign w:val="center"/>
          </w:tcPr>
          <w:p w14:paraId="4F0809B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XS1115-0125</w:t>
            </w:r>
          </w:p>
        </w:tc>
        <w:tc>
          <w:tcPr>
            <w:tcW w:w="0" w:type="auto"/>
            <w:vAlign w:val="center"/>
          </w:tcPr>
          <w:p w14:paraId="441E0C5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78D4ADA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M0296-1</w:t>
            </w:r>
          </w:p>
        </w:tc>
        <w:tc>
          <w:tcPr>
            <w:tcW w:w="0" w:type="auto"/>
            <w:vAlign w:val="center"/>
          </w:tcPr>
          <w:p w14:paraId="4FB6A60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7EE92F4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5F0A16C">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42AFF32">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6F6F3F7">
            <w:pPr>
              <w:jc w:val="center"/>
              <w:rPr>
                <w:rFonts w:hint="eastAsia" w:asciiTheme="minorEastAsia" w:hAnsiTheme="minorEastAsia" w:eastAsiaTheme="minorEastAsia" w:cstheme="minorEastAsia"/>
                <w:vertAlign w:val="baseline"/>
              </w:rPr>
            </w:pPr>
          </w:p>
        </w:tc>
        <w:tc>
          <w:tcPr>
            <w:tcW w:w="0" w:type="auto"/>
            <w:vMerge w:val="continue"/>
            <w:vAlign w:val="center"/>
          </w:tcPr>
          <w:p w14:paraId="0E9C272A">
            <w:pPr>
              <w:pStyle w:val="4"/>
              <w:spacing w:line="360" w:lineRule="auto"/>
              <w:jc w:val="center"/>
              <w:rPr>
                <w:rFonts w:hint="eastAsia" w:asciiTheme="minorEastAsia" w:hAnsiTheme="minorEastAsia" w:eastAsiaTheme="minorEastAsia" w:cstheme="minorEastAsia"/>
                <w:vertAlign w:val="baseline"/>
              </w:rPr>
            </w:pPr>
          </w:p>
        </w:tc>
      </w:tr>
      <w:tr w14:paraId="5A63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DE9DAE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0" w:type="auto"/>
            <w:vAlign w:val="center"/>
          </w:tcPr>
          <w:p w14:paraId="0C9FA86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6 切边冲孔模</w:t>
            </w:r>
          </w:p>
        </w:tc>
        <w:tc>
          <w:tcPr>
            <w:tcW w:w="0" w:type="auto"/>
            <w:vAlign w:val="center"/>
          </w:tcPr>
          <w:p w14:paraId="0665E60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XS1115-0116</w:t>
            </w:r>
          </w:p>
        </w:tc>
        <w:tc>
          <w:tcPr>
            <w:tcW w:w="0" w:type="auto"/>
            <w:vAlign w:val="center"/>
          </w:tcPr>
          <w:p w14:paraId="3FC92C6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4F4F0EB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M0296-1</w:t>
            </w:r>
          </w:p>
        </w:tc>
        <w:tc>
          <w:tcPr>
            <w:tcW w:w="0" w:type="auto"/>
            <w:vAlign w:val="center"/>
          </w:tcPr>
          <w:p w14:paraId="2849A2F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4DF8219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CEF863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83C483E">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F10D6D3">
            <w:pPr>
              <w:jc w:val="center"/>
              <w:rPr>
                <w:rFonts w:hint="eastAsia" w:asciiTheme="minorEastAsia" w:hAnsiTheme="minorEastAsia" w:eastAsiaTheme="minorEastAsia" w:cstheme="minorEastAsia"/>
                <w:vertAlign w:val="baseline"/>
              </w:rPr>
            </w:pPr>
          </w:p>
        </w:tc>
        <w:tc>
          <w:tcPr>
            <w:tcW w:w="0" w:type="auto"/>
            <w:vMerge w:val="continue"/>
            <w:vAlign w:val="center"/>
          </w:tcPr>
          <w:p w14:paraId="06B4FC7C">
            <w:pPr>
              <w:pStyle w:val="4"/>
              <w:spacing w:line="360" w:lineRule="auto"/>
              <w:jc w:val="center"/>
              <w:rPr>
                <w:rFonts w:hint="eastAsia" w:asciiTheme="minorEastAsia" w:hAnsiTheme="minorEastAsia" w:eastAsiaTheme="minorEastAsia" w:cstheme="minorEastAsia"/>
                <w:vertAlign w:val="baseline"/>
              </w:rPr>
            </w:pPr>
          </w:p>
        </w:tc>
      </w:tr>
      <w:tr w14:paraId="55EF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651BC4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0" w:type="auto"/>
            <w:vAlign w:val="center"/>
          </w:tcPr>
          <w:p w14:paraId="6D626A8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7 冲孔模</w:t>
            </w:r>
          </w:p>
        </w:tc>
        <w:tc>
          <w:tcPr>
            <w:tcW w:w="0" w:type="auto"/>
            <w:vAlign w:val="center"/>
          </w:tcPr>
          <w:p w14:paraId="739DBF1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XS1115-0117</w:t>
            </w:r>
          </w:p>
        </w:tc>
        <w:tc>
          <w:tcPr>
            <w:tcW w:w="0" w:type="auto"/>
            <w:vAlign w:val="center"/>
          </w:tcPr>
          <w:p w14:paraId="5F5C8CF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0EF4928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M0296-1</w:t>
            </w:r>
          </w:p>
        </w:tc>
        <w:tc>
          <w:tcPr>
            <w:tcW w:w="0" w:type="auto"/>
            <w:vAlign w:val="center"/>
          </w:tcPr>
          <w:p w14:paraId="23E74C0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3F01F51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CD7EC93">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57BB60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61FAF17">
            <w:pPr>
              <w:jc w:val="center"/>
              <w:rPr>
                <w:rFonts w:hint="eastAsia" w:asciiTheme="minorEastAsia" w:hAnsiTheme="minorEastAsia" w:eastAsiaTheme="minorEastAsia" w:cstheme="minorEastAsia"/>
                <w:vertAlign w:val="baseline"/>
              </w:rPr>
            </w:pPr>
          </w:p>
        </w:tc>
        <w:tc>
          <w:tcPr>
            <w:tcW w:w="0" w:type="auto"/>
            <w:vMerge w:val="continue"/>
            <w:vAlign w:val="center"/>
          </w:tcPr>
          <w:p w14:paraId="2C0C968E">
            <w:pPr>
              <w:pStyle w:val="4"/>
              <w:spacing w:line="360" w:lineRule="auto"/>
              <w:jc w:val="center"/>
              <w:rPr>
                <w:rFonts w:hint="eastAsia" w:asciiTheme="minorEastAsia" w:hAnsiTheme="minorEastAsia" w:eastAsiaTheme="minorEastAsia" w:cstheme="minorEastAsia"/>
                <w:vertAlign w:val="baseline"/>
              </w:rPr>
            </w:pPr>
          </w:p>
        </w:tc>
      </w:tr>
      <w:tr w14:paraId="78DD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07A62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0" w:type="auto"/>
            <w:vAlign w:val="center"/>
          </w:tcPr>
          <w:p w14:paraId="4793EA5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 </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落料冲孔模</w:t>
            </w:r>
          </w:p>
        </w:tc>
        <w:tc>
          <w:tcPr>
            <w:tcW w:w="0" w:type="auto"/>
            <w:vAlign w:val="center"/>
          </w:tcPr>
          <w:p w14:paraId="6119450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XS1400-0216</w:t>
            </w:r>
          </w:p>
        </w:tc>
        <w:tc>
          <w:tcPr>
            <w:tcW w:w="0" w:type="auto"/>
            <w:vAlign w:val="center"/>
          </w:tcPr>
          <w:p w14:paraId="50AD49D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18C040D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M0296-2</w:t>
            </w:r>
          </w:p>
        </w:tc>
        <w:tc>
          <w:tcPr>
            <w:tcW w:w="0" w:type="auto"/>
            <w:vAlign w:val="center"/>
          </w:tcPr>
          <w:p w14:paraId="76EF0C2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3AE7AD6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394D8E93">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13733A2E">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BEF69DF">
            <w:pPr>
              <w:jc w:val="center"/>
              <w:rPr>
                <w:rFonts w:hint="eastAsia" w:asciiTheme="minorEastAsia" w:hAnsiTheme="minorEastAsia" w:eastAsiaTheme="minorEastAsia" w:cstheme="minorEastAsia"/>
                <w:vertAlign w:val="baseline"/>
              </w:rPr>
            </w:pPr>
          </w:p>
        </w:tc>
        <w:tc>
          <w:tcPr>
            <w:tcW w:w="0" w:type="auto"/>
            <w:vMerge w:val="continue"/>
            <w:vAlign w:val="center"/>
          </w:tcPr>
          <w:p w14:paraId="1AB2254B">
            <w:pPr>
              <w:pStyle w:val="4"/>
              <w:spacing w:line="360" w:lineRule="auto"/>
              <w:jc w:val="center"/>
              <w:rPr>
                <w:rFonts w:hint="eastAsia" w:asciiTheme="minorEastAsia" w:hAnsiTheme="minorEastAsia" w:eastAsiaTheme="minorEastAsia" w:cstheme="minorEastAsia"/>
                <w:vertAlign w:val="baseline"/>
              </w:rPr>
            </w:pPr>
          </w:p>
        </w:tc>
      </w:tr>
      <w:tr w14:paraId="34D8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EEDF38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0" w:type="auto"/>
            <w:vAlign w:val="center"/>
          </w:tcPr>
          <w:p w14:paraId="24389AA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成型模</w:t>
            </w:r>
          </w:p>
        </w:tc>
        <w:tc>
          <w:tcPr>
            <w:tcW w:w="0" w:type="auto"/>
            <w:vAlign w:val="center"/>
          </w:tcPr>
          <w:p w14:paraId="79FE87C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XS1206-0223</w:t>
            </w:r>
          </w:p>
        </w:tc>
        <w:tc>
          <w:tcPr>
            <w:tcW w:w="0" w:type="auto"/>
            <w:vAlign w:val="center"/>
          </w:tcPr>
          <w:p w14:paraId="16393FC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02DDDEF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M0296-2</w:t>
            </w:r>
          </w:p>
        </w:tc>
        <w:tc>
          <w:tcPr>
            <w:tcW w:w="0" w:type="auto"/>
            <w:vAlign w:val="center"/>
          </w:tcPr>
          <w:p w14:paraId="7EAAFB2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1FD4A36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35CDA86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AA88633">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F63E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1模2腔-</w:t>
            </w:r>
          </w:p>
          <w:p w14:paraId="7FDA7842">
            <w:pPr>
              <w:keepNext w:val="0"/>
              <w:keepLines w:val="0"/>
              <w:widowControl/>
              <w:suppressLineNumbers w:val="0"/>
              <w:jc w:val="center"/>
              <w:textAlignment w:val="center"/>
              <w:rPr>
                <w:rFonts w:hint="default" w:asciiTheme="minorEastAsia" w:hAnsiTheme="minorEastAsia" w:eastAsiaTheme="minorEastAsia" w:cstheme="minorEastAsia"/>
                <w:sz w:val="18"/>
                <w:szCs w:val="18"/>
                <w:vertAlign w:val="baseline"/>
                <w:lang w:val="en-US"/>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对称件</w:t>
            </w:r>
          </w:p>
        </w:tc>
        <w:tc>
          <w:tcPr>
            <w:tcW w:w="0" w:type="auto"/>
            <w:vMerge w:val="continue"/>
            <w:vAlign w:val="center"/>
          </w:tcPr>
          <w:p w14:paraId="0C5417F6">
            <w:pPr>
              <w:pStyle w:val="4"/>
              <w:spacing w:line="360" w:lineRule="auto"/>
              <w:jc w:val="center"/>
              <w:rPr>
                <w:rFonts w:hint="eastAsia" w:asciiTheme="minorEastAsia" w:hAnsiTheme="minorEastAsia" w:eastAsiaTheme="minorEastAsia" w:cstheme="minorEastAsia"/>
                <w:vertAlign w:val="baseline"/>
              </w:rPr>
            </w:pPr>
          </w:p>
        </w:tc>
      </w:tr>
      <w:tr w14:paraId="247E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DBC968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0" w:type="auto"/>
            <w:vAlign w:val="center"/>
          </w:tcPr>
          <w:p w14:paraId="21340D6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 整边模</w:t>
            </w:r>
          </w:p>
        </w:tc>
        <w:tc>
          <w:tcPr>
            <w:tcW w:w="0" w:type="auto"/>
            <w:vAlign w:val="center"/>
          </w:tcPr>
          <w:p w14:paraId="39AD217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XS1206-0232</w:t>
            </w:r>
          </w:p>
        </w:tc>
        <w:tc>
          <w:tcPr>
            <w:tcW w:w="0" w:type="auto"/>
            <w:vAlign w:val="center"/>
          </w:tcPr>
          <w:p w14:paraId="249EB91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493FF10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M0296-2</w:t>
            </w:r>
          </w:p>
        </w:tc>
        <w:tc>
          <w:tcPr>
            <w:tcW w:w="0" w:type="auto"/>
            <w:vAlign w:val="center"/>
          </w:tcPr>
          <w:p w14:paraId="384FDBC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6FE5668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819B604">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7F9AAE2">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8708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1模2腔</w:t>
            </w:r>
          </w:p>
          <w:p w14:paraId="0D48B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对称件</w:t>
            </w:r>
          </w:p>
        </w:tc>
        <w:tc>
          <w:tcPr>
            <w:tcW w:w="0" w:type="auto"/>
            <w:vMerge w:val="continue"/>
            <w:vAlign w:val="center"/>
          </w:tcPr>
          <w:p w14:paraId="3CB49D72">
            <w:pPr>
              <w:pStyle w:val="4"/>
              <w:spacing w:line="360" w:lineRule="auto"/>
              <w:jc w:val="center"/>
              <w:rPr>
                <w:rFonts w:hint="eastAsia" w:asciiTheme="minorEastAsia" w:hAnsiTheme="minorEastAsia" w:eastAsiaTheme="minorEastAsia" w:cstheme="minorEastAsia"/>
                <w:vertAlign w:val="baseline"/>
              </w:rPr>
            </w:pPr>
          </w:p>
        </w:tc>
      </w:tr>
      <w:tr w14:paraId="7695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EB3383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0" w:type="auto"/>
            <w:vAlign w:val="center"/>
          </w:tcPr>
          <w:p w14:paraId="38A594D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 冲孔模</w:t>
            </w:r>
          </w:p>
        </w:tc>
        <w:tc>
          <w:tcPr>
            <w:tcW w:w="0" w:type="auto"/>
            <w:vAlign w:val="center"/>
          </w:tcPr>
          <w:p w14:paraId="794F8A7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XS1115-0110</w:t>
            </w:r>
          </w:p>
        </w:tc>
        <w:tc>
          <w:tcPr>
            <w:tcW w:w="0" w:type="auto"/>
            <w:vAlign w:val="center"/>
          </w:tcPr>
          <w:p w14:paraId="4199317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3A6BBC5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M0296-2</w:t>
            </w:r>
          </w:p>
        </w:tc>
        <w:tc>
          <w:tcPr>
            <w:tcW w:w="0" w:type="auto"/>
            <w:vAlign w:val="center"/>
          </w:tcPr>
          <w:p w14:paraId="1020E5D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4BC44C9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24038E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466293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439F7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1模2腔</w:t>
            </w:r>
          </w:p>
          <w:p w14:paraId="608C2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对称件</w:t>
            </w:r>
          </w:p>
        </w:tc>
        <w:tc>
          <w:tcPr>
            <w:tcW w:w="0" w:type="auto"/>
            <w:vMerge w:val="continue"/>
            <w:vAlign w:val="center"/>
          </w:tcPr>
          <w:p w14:paraId="5676BD1A">
            <w:pPr>
              <w:pStyle w:val="4"/>
              <w:spacing w:line="360" w:lineRule="auto"/>
              <w:jc w:val="center"/>
              <w:rPr>
                <w:rFonts w:hint="eastAsia" w:asciiTheme="minorEastAsia" w:hAnsiTheme="minorEastAsia" w:eastAsiaTheme="minorEastAsia" w:cstheme="minorEastAsia"/>
                <w:vertAlign w:val="baseline"/>
              </w:rPr>
            </w:pPr>
          </w:p>
        </w:tc>
      </w:tr>
      <w:tr w14:paraId="0AE6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E593B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0" w:type="auto"/>
            <w:vAlign w:val="center"/>
          </w:tcPr>
          <w:p w14:paraId="34FEFB1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5 侧冲孔模</w:t>
            </w:r>
          </w:p>
        </w:tc>
        <w:tc>
          <w:tcPr>
            <w:tcW w:w="0" w:type="auto"/>
            <w:vAlign w:val="center"/>
          </w:tcPr>
          <w:p w14:paraId="1EBB910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XS1206-0226</w:t>
            </w:r>
          </w:p>
        </w:tc>
        <w:tc>
          <w:tcPr>
            <w:tcW w:w="0" w:type="auto"/>
            <w:vAlign w:val="center"/>
          </w:tcPr>
          <w:p w14:paraId="1A9E6D5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7C4F196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M0296-2</w:t>
            </w:r>
          </w:p>
        </w:tc>
        <w:tc>
          <w:tcPr>
            <w:tcW w:w="0" w:type="auto"/>
            <w:vAlign w:val="center"/>
          </w:tcPr>
          <w:p w14:paraId="0191197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3020EB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147E512E">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7436DED">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440A6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1模2腔</w:t>
            </w:r>
          </w:p>
          <w:p w14:paraId="1AA74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对称件</w:t>
            </w:r>
          </w:p>
        </w:tc>
        <w:tc>
          <w:tcPr>
            <w:tcW w:w="0" w:type="auto"/>
            <w:vMerge w:val="continue"/>
            <w:vAlign w:val="center"/>
          </w:tcPr>
          <w:p w14:paraId="109FCA2E">
            <w:pPr>
              <w:pStyle w:val="4"/>
              <w:spacing w:line="360" w:lineRule="auto"/>
              <w:jc w:val="center"/>
              <w:rPr>
                <w:rFonts w:hint="eastAsia" w:asciiTheme="minorEastAsia" w:hAnsiTheme="minorEastAsia" w:eastAsiaTheme="minorEastAsia" w:cstheme="minorEastAsia"/>
                <w:vertAlign w:val="baseline"/>
              </w:rPr>
            </w:pPr>
          </w:p>
        </w:tc>
      </w:tr>
      <w:tr w14:paraId="260C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B29B4F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0" w:type="auto"/>
            <w:vAlign w:val="center"/>
          </w:tcPr>
          <w:p w14:paraId="6CC03AD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 </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落料冲孔模</w:t>
            </w:r>
          </w:p>
        </w:tc>
        <w:tc>
          <w:tcPr>
            <w:tcW w:w="0" w:type="auto"/>
            <w:vAlign w:val="center"/>
          </w:tcPr>
          <w:p w14:paraId="49009FF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XS1107-0114</w:t>
            </w:r>
          </w:p>
        </w:tc>
        <w:tc>
          <w:tcPr>
            <w:tcW w:w="0" w:type="auto"/>
            <w:vAlign w:val="center"/>
          </w:tcPr>
          <w:p w14:paraId="1C89D80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26187102">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M0296-3</w:t>
            </w:r>
          </w:p>
        </w:tc>
        <w:tc>
          <w:tcPr>
            <w:tcW w:w="0" w:type="auto"/>
            <w:vAlign w:val="center"/>
          </w:tcPr>
          <w:p w14:paraId="190A245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26221EA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540BAF88">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17F35165">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DE79109">
            <w:pPr>
              <w:jc w:val="center"/>
              <w:rPr>
                <w:rFonts w:hint="eastAsia" w:asciiTheme="minorEastAsia" w:hAnsiTheme="minorEastAsia" w:eastAsiaTheme="minorEastAsia" w:cstheme="minorEastAsia"/>
                <w:sz w:val="18"/>
                <w:szCs w:val="18"/>
                <w:vertAlign w:val="baseline"/>
              </w:rPr>
            </w:pPr>
          </w:p>
        </w:tc>
        <w:tc>
          <w:tcPr>
            <w:tcW w:w="0" w:type="auto"/>
            <w:vMerge w:val="continue"/>
            <w:vAlign w:val="center"/>
          </w:tcPr>
          <w:p w14:paraId="53BB3109">
            <w:pPr>
              <w:pStyle w:val="4"/>
              <w:spacing w:line="360" w:lineRule="auto"/>
              <w:jc w:val="center"/>
              <w:rPr>
                <w:rFonts w:hint="eastAsia" w:asciiTheme="minorEastAsia" w:hAnsiTheme="minorEastAsia" w:eastAsiaTheme="minorEastAsia" w:cstheme="minorEastAsia"/>
                <w:vertAlign w:val="baseline"/>
              </w:rPr>
            </w:pPr>
          </w:p>
        </w:tc>
      </w:tr>
      <w:tr w14:paraId="57FC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992C02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0" w:type="auto"/>
            <w:vAlign w:val="center"/>
          </w:tcPr>
          <w:p w14:paraId="31CA830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成型模</w:t>
            </w:r>
          </w:p>
        </w:tc>
        <w:tc>
          <w:tcPr>
            <w:tcW w:w="0" w:type="auto"/>
            <w:vAlign w:val="center"/>
          </w:tcPr>
          <w:p w14:paraId="03DB12F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XS1206-0224</w:t>
            </w:r>
          </w:p>
        </w:tc>
        <w:tc>
          <w:tcPr>
            <w:tcW w:w="0" w:type="auto"/>
            <w:vAlign w:val="center"/>
          </w:tcPr>
          <w:p w14:paraId="0029C85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4867CBB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M0296-3</w:t>
            </w:r>
          </w:p>
        </w:tc>
        <w:tc>
          <w:tcPr>
            <w:tcW w:w="0" w:type="auto"/>
            <w:vAlign w:val="center"/>
          </w:tcPr>
          <w:p w14:paraId="10DFA29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98CEED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62631BEC">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17C4603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4B84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1模2腔</w:t>
            </w:r>
          </w:p>
          <w:p w14:paraId="79BCC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对称件</w:t>
            </w:r>
          </w:p>
        </w:tc>
        <w:tc>
          <w:tcPr>
            <w:tcW w:w="0" w:type="auto"/>
            <w:vMerge w:val="continue"/>
            <w:vAlign w:val="center"/>
          </w:tcPr>
          <w:p w14:paraId="1E4054C2">
            <w:pPr>
              <w:pStyle w:val="4"/>
              <w:spacing w:line="360" w:lineRule="auto"/>
              <w:jc w:val="center"/>
              <w:rPr>
                <w:rFonts w:hint="eastAsia" w:asciiTheme="minorEastAsia" w:hAnsiTheme="minorEastAsia" w:eastAsiaTheme="minorEastAsia" w:cstheme="minorEastAsia"/>
                <w:vertAlign w:val="baseline"/>
              </w:rPr>
            </w:pPr>
          </w:p>
        </w:tc>
      </w:tr>
      <w:tr w14:paraId="4F5E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3543F5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0" w:type="auto"/>
            <w:vAlign w:val="center"/>
          </w:tcPr>
          <w:p w14:paraId="2796328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 整边模</w:t>
            </w:r>
          </w:p>
        </w:tc>
        <w:tc>
          <w:tcPr>
            <w:tcW w:w="0" w:type="auto"/>
            <w:vAlign w:val="center"/>
          </w:tcPr>
          <w:p w14:paraId="2A4470D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XS1206-0225</w:t>
            </w:r>
          </w:p>
        </w:tc>
        <w:tc>
          <w:tcPr>
            <w:tcW w:w="0" w:type="auto"/>
            <w:vAlign w:val="center"/>
          </w:tcPr>
          <w:p w14:paraId="4A628D1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6B90134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M0296-3</w:t>
            </w:r>
          </w:p>
        </w:tc>
        <w:tc>
          <w:tcPr>
            <w:tcW w:w="0" w:type="auto"/>
            <w:vAlign w:val="center"/>
          </w:tcPr>
          <w:p w14:paraId="181EA3A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058FA61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60C1042">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7FFB319">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3C4C6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1模2腔</w:t>
            </w:r>
          </w:p>
          <w:p w14:paraId="71F28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对称件</w:t>
            </w:r>
          </w:p>
        </w:tc>
        <w:tc>
          <w:tcPr>
            <w:tcW w:w="0" w:type="auto"/>
            <w:vMerge w:val="continue"/>
            <w:vAlign w:val="center"/>
          </w:tcPr>
          <w:p w14:paraId="703A8FAB">
            <w:pPr>
              <w:pStyle w:val="4"/>
              <w:spacing w:line="360" w:lineRule="auto"/>
              <w:jc w:val="center"/>
              <w:rPr>
                <w:rFonts w:hint="eastAsia" w:asciiTheme="minorEastAsia" w:hAnsiTheme="minorEastAsia" w:eastAsiaTheme="minorEastAsia" w:cstheme="minorEastAsia"/>
                <w:vertAlign w:val="baseline"/>
              </w:rPr>
            </w:pPr>
          </w:p>
        </w:tc>
      </w:tr>
      <w:tr w14:paraId="1FAD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4AED6F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0" w:type="auto"/>
            <w:vAlign w:val="center"/>
          </w:tcPr>
          <w:p w14:paraId="5124EF0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 冲孔模</w:t>
            </w:r>
          </w:p>
        </w:tc>
        <w:tc>
          <w:tcPr>
            <w:tcW w:w="0" w:type="auto"/>
            <w:vAlign w:val="center"/>
          </w:tcPr>
          <w:p w14:paraId="4EF377F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XS1115-0111</w:t>
            </w:r>
          </w:p>
        </w:tc>
        <w:tc>
          <w:tcPr>
            <w:tcW w:w="0" w:type="auto"/>
            <w:vAlign w:val="center"/>
          </w:tcPr>
          <w:p w14:paraId="537333C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338B91D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M0296-3</w:t>
            </w:r>
          </w:p>
        </w:tc>
        <w:tc>
          <w:tcPr>
            <w:tcW w:w="0" w:type="auto"/>
            <w:vAlign w:val="center"/>
          </w:tcPr>
          <w:p w14:paraId="78185B9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4CB99CA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C3FDC25">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5567673">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13A5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1模2腔</w:t>
            </w:r>
          </w:p>
          <w:p w14:paraId="2DC3E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对称件</w:t>
            </w:r>
          </w:p>
        </w:tc>
        <w:tc>
          <w:tcPr>
            <w:tcW w:w="0" w:type="auto"/>
            <w:vMerge w:val="continue"/>
            <w:vAlign w:val="center"/>
          </w:tcPr>
          <w:p w14:paraId="5BE3CAF8">
            <w:pPr>
              <w:pStyle w:val="4"/>
              <w:spacing w:line="360" w:lineRule="auto"/>
              <w:jc w:val="center"/>
              <w:rPr>
                <w:rFonts w:hint="eastAsia" w:asciiTheme="minorEastAsia" w:hAnsiTheme="minorEastAsia" w:eastAsiaTheme="minorEastAsia" w:cstheme="minorEastAsia"/>
                <w:vertAlign w:val="baseline"/>
              </w:rPr>
            </w:pPr>
          </w:p>
        </w:tc>
      </w:tr>
      <w:tr w14:paraId="5ACE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A2B12D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0" w:type="auto"/>
            <w:vAlign w:val="center"/>
          </w:tcPr>
          <w:p w14:paraId="064D01B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落料模</w:t>
            </w:r>
          </w:p>
        </w:tc>
        <w:tc>
          <w:tcPr>
            <w:tcW w:w="0" w:type="auto"/>
            <w:vAlign w:val="center"/>
          </w:tcPr>
          <w:p w14:paraId="0BF1E78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XS1400-0220</w:t>
            </w:r>
          </w:p>
        </w:tc>
        <w:tc>
          <w:tcPr>
            <w:tcW w:w="0" w:type="auto"/>
            <w:vAlign w:val="center"/>
          </w:tcPr>
          <w:p w14:paraId="6EB9735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28ECD17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M0296-4</w:t>
            </w:r>
          </w:p>
        </w:tc>
        <w:tc>
          <w:tcPr>
            <w:tcW w:w="0" w:type="auto"/>
            <w:vAlign w:val="center"/>
          </w:tcPr>
          <w:p w14:paraId="7F4B8D2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602C6AE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9191311">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1624592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54995650">
            <w:pPr>
              <w:jc w:val="center"/>
              <w:rPr>
                <w:rFonts w:hint="eastAsia" w:asciiTheme="minorEastAsia" w:hAnsiTheme="minorEastAsia" w:eastAsiaTheme="minorEastAsia" w:cstheme="minorEastAsia"/>
                <w:vertAlign w:val="baseline"/>
              </w:rPr>
            </w:pPr>
          </w:p>
        </w:tc>
        <w:tc>
          <w:tcPr>
            <w:tcW w:w="0" w:type="auto"/>
            <w:vMerge w:val="continue"/>
            <w:vAlign w:val="center"/>
          </w:tcPr>
          <w:p w14:paraId="69781CA5">
            <w:pPr>
              <w:pStyle w:val="4"/>
              <w:spacing w:line="360" w:lineRule="auto"/>
              <w:jc w:val="center"/>
              <w:rPr>
                <w:rFonts w:hint="eastAsia" w:asciiTheme="minorEastAsia" w:hAnsiTheme="minorEastAsia" w:eastAsiaTheme="minorEastAsia" w:cstheme="minorEastAsia"/>
                <w:vertAlign w:val="baseline"/>
              </w:rPr>
            </w:pPr>
          </w:p>
        </w:tc>
      </w:tr>
      <w:tr w14:paraId="6886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DAB245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0" w:type="auto"/>
            <w:vAlign w:val="center"/>
          </w:tcPr>
          <w:p w14:paraId="45767B1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成形模</w:t>
            </w:r>
          </w:p>
        </w:tc>
        <w:tc>
          <w:tcPr>
            <w:tcW w:w="0" w:type="auto"/>
            <w:vAlign w:val="center"/>
          </w:tcPr>
          <w:p w14:paraId="2740B59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XS1206-0227</w:t>
            </w:r>
          </w:p>
        </w:tc>
        <w:tc>
          <w:tcPr>
            <w:tcW w:w="0" w:type="auto"/>
            <w:vAlign w:val="center"/>
          </w:tcPr>
          <w:p w14:paraId="76670AA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26E0319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M0296-4</w:t>
            </w:r>
          </w:p>
        </w:tc>
        <w:tc>
          <w:tcPr>
            <w:tcW w:w="0" w:type="auto"/>
            <w:vAlign w:val="center"/>
          </w:tcPr>
          <w:p w14:paraId="48887C0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66D1BA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CA716AE">
            <w:pPr>
              <w:pStyle w:val="4"/>
              <w:spacing w:line="36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751F2AD">
            <w:pPr>
              <w:pStyle w:val="4"/>
              <w:spacing w:line="36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1BF2F51">
            <w:pPr>
              <w:jc w:val="center"/>
              <w:rPr>
                <w:rFonts w:hint="eastAsia" w:asciiTheme="minorEastAsia" w:hAnsiTheme="minorEastAsia" w:eastAsiaTheme="minorEastAsia" w:cstheme="minorEastAsia"/>
                <w:vertAlign w:val="baseline"/>
              </w:rPr>
            </w:pPr>
          </w:p>
        </w:tc>
        <w:tc>
          <w:tcPr>
            <w:tcW w:w="0" w:type="auto"/>
            <w:vMerge w:val="continue"/>
            <w:vAlign w:val="center"/>
          </w:tcPr>
          <w:p w14:paraId="55D71B41">
            <w:pPr>
              <w:pStyle w:val="4"/>
              <w:spacing w:line="360" w:lineRule="auto"/>
              <w:jc w:val="center"/>
              <w:rPr>
                <w:rFonts w:hint="eastAsia" w:asciiTheme="minorEastAsia" w:hAnsiTheme="minorEastAsia" w:eastAsiaTheme="minorEastAsia" w:cstheme="minorEastAsia"/>
                <w:vertAlign w:val="baseline"/>
              </w:rPr>
            </w:pPr>
          </w:p>
        </w:tc>
      </w:tr>
      <w:tr w14:paraId="5FAC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C85F2B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0" w:type="auto"/>
            <w:vAlign w:val="center"/>
          </w:tcPr>
          <w:p w14:paraId="5BBEC1E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落料冲孔</w:t>
            </w:r>
          </w:p>
        </w:tc>
        <w:tc>
          <w:tcPr>
            <w:tcW w:w="0" w:type="auto"/>
            <w:vAlign w:val="center"/>
          </w:tcPr>
          <w:p w14:paraId="10C2355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XS1400-0215</w:t>
            </w:r>
          </w:p>
        </w:tc>
        <w:tc>
          <w:tcPr>
            <w:tcW w:w="0" w:type="auto"/>
            <w:vAlign w:val="center"/>
          </w:tcPr>
          <w:p w14:paraId="6B958B0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AZ160051000281</w:t>
            </w:r>
          </w:p>
        </w:tc>
        <w:tc>
          <w:tcPr>
            <w:tcW w:w="0" w:type="auto"/>
            <w:vAlign w:val="center"/>
          </w:tcPr>
          <w:p w14:paraId="703FB89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M0281-1</w:t>
            </w:r>
          </w:p>
        </w:tc>
        <w:tc>
          <w:tcPr>
            <w:tcW w:w="0" w:type="auto"/>
            <w:vAlign w:val="center"/>
          </w:tcPr>
          <w:p w14:paraId="7C076E0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70BF4C4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65A45FB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4AFE1599">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4F0C0951">
            <w:pPr>
              <w:pStyle w:val="4"/>
              <w:spacing w:line="360" w:lineRule="auto"/>
              <w:jc w:val="center"/>
              <w:rPr>
                <w:rFonts w:hint="eastAsia" w:asciiTheme="minorEastAsia" w:hAnsiTheme="minorEastAsia" w:eastAsiaTheme="minorEastAsia" w:cstheme="minorEastAsia"/>
                <w:vertAlign w:val="baseline"/>
              </w:rPr>
            </w:pPr>
          </w:p>
        </w:tc>
        <w:tc>
          <w:tcPr>
            <w:tcW w:w="0" w:type="auto"/>
            <w:vMerge w:val="restart"/>
            <w:vAlign w:val="center"/>
          </w:tcPr>
          <w:p w14:paraId="39B54711">
            <w:pPr>
              <w:pStyle w:val="4"/>
              <w:spacing w:line="360" w:lineRule="auto"/>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B包</w:t>
            </w:r>
          </w:p>
        </w:tc>
      </w:tr>
      <w:tr w14:paraId="262C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EC56A2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0" w:type="auto"/>
            <w:vAlign w:val="center"/>
          </w:tcPr>
          <w:p w14:paraId="0B40EC3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翻边成形</w:t>
            </w:r>
          </w:p>
        </w:tc>
        <w:tc>
          <w:tcPr>
            <w:tcW w:w="0" w:type="auto"/>
            <w:vAlign w:val="center"/>
          </w:tcPr>
          <w:p w14:paraId="19B58CC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XS1206-0238</w:t>
            </w:r>
          </w:p>
        </w:tc>
        <w:tc>
          <w:tcPr>
            <w:tcW w:w="0" w:type="auto"/>
            <w:vAlign w:val="center"/>
          </w:tcPr>
          <w:p w14:paraId="27C7D93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AZ160051000281</w:t>
            </w:r>
          </w:p>
        </w:tc>
        <w:tc>
          <w:tcPr>
            <w:tcW w:w="0" w:type="auto"/>
            <w:vAlign w:val="center"/>
          </w:tcPr>
          <w:p w14:paraId="488996A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M0281-1</w:t>
            </w:r>
          </w:p>
        </w:tc>
        <w:tc>
          <w:tcPr>
            <w:tcW w:w="0" w:type="auto"/>
            <w:vAlign w:val="center"/>
          </w:tcPr>
          <w:p w14:paraId="20F43F6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0D69781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C11D69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76A1F173">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AF0A6C7">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65B1449E">
            <w:pPr>
              <w:pStyle w:val="4"/>
              <w:spacing w:line="360" w:lineRule="auto"/>
              <w:jc w:val="center"/>
              <w:rPr>
                <w:rFonts w:hint="eastAsia" w:asciiTheme="minorEastAsia" w:hAnsiTheme="minorEastAsia" w:eastAsiaTheme="minorEastAsia" w:cstheme="minorEastAsia"/>
                <w:vertAlign w:val="baseline"/>
              </w:rPr>
            </w:pPr>
          </w:p>
        </w:tc>
      </w:tr>
      <w:tr w14:paraId="6D91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E22096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0" w:type="auto"/>
            <w:vAlign w:val="center"/>
          </w:tcPr>
          <w:p w14:paraId="34DA698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 冲孔模</w:t>
            </w:r>
          </w:p>
        </w:tc>
        <w:tc>
          <w:tcPr>
            <w:tcW w:w="0" w:type="auto"/>
            <w:vAlign w:val="center"/>
          </w:tcPr>
          <w:p w14:paraId="3941D3C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XS1411-C0111</w:t>
            </w:r>
          </w:p>
        </w:tc>
        <w:tc>
          <w:tcPr>
            <w:tcW w:w="0" w:type="auto"/>
            <w:vAlign w:val="center"/>
          </w:tcPr>
          <w:p w14:paraId="21D57D2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AZ160051000281</w:t>
            </w:r>
          </w:p>
        </w:tc>
        <w:tc>
          <w:tcPr>
            <w:tcW w:w="0" w:type="auto"/>
            <w:vAlign w:val="center"/>
          </w:tcPr>
          <w:p w14:paraId="58AD5B4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M0281-1</w:t>
            </w:r>
          </w:p>
        </w:tc>
        <w:tc>
          <w:tcPr>
            <w:tcW w:w="0" w:type="auto"/>
            <w:vAlign w:val="center"/>
          </w:tcPr>
          <w:p w14:paraId="07998FD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A04A0D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6AC693E">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6C97699">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4E804B6F">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CE009C1">
            <w:pPr>
              <w:pStyle w:val="4"/>
              <w:spacing w:line="360" w:lineRule="auto"/>
              <w:jc w:val="center"/>
              <w:rPr>
                <w:rFonts w:hint="eastAsia" w:asciiTheme="minorEastAsia" w:hAnsiTheme="minorEastAsia" w:eastAsiaTheme="minorEastAsia" w:cstheme="minorEastAsia"/>
                <w:vertAlign w:val="baseline"/>
              </w:rPr>
            </w:pPr>
          </w:p>
        </w:tc>
      </w:tr>
      <w:tr w14:paraId="2264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A328B4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0" w:type="auto"/>
            <w:vAlign w:val="center"/>
          </w:tcPr>
          <w:p w14:paraId="61CC8E5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落料冲孔模</w:t>
            </w:r>
          </w:p>
        </w:tc>
        <w:tc>
          <w:tcPr>
            <w:tcW w:w="0" w:type="auto"/>
            <w:vAlign w:val="center"/>
          </w:tcPr>
          <w:p w14:paraId="03D216A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XS1400-0223</w:t>
            </w:r>
          </w:p>
        </w:tc>
        <w:tc>
          <w:tcPr>
            <w:tcW w:w="0" w:type="auto"/>
            <w:vAlign w:val="center"/>
          </w:tcPr>
          <w:p w14:paraId="6B02E86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AZ160051000281</w:t>
            </w:r>
          </w:p>
        </w:tc>
        <w:tc>
          <w:tcPr>
            <w:tcW w:w="0" w:type="auto"/>
            <w:vAlign w:val="center"/>
          </w:tcPr>
          <w:p w14:paraId="673F191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M0281-2</w:t>
            </w:r>
          </w:p>
        </w:tc>
        <w:tc>
          <w:tcPr>
            <w:tcW w:w="0" w:type="auto"/>
            <w:vAlign w:val="center"/>
          </w:tcPr>
          <w:p w14:paraId="599834D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611121F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528329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42EEACE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75D938EA">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3B98CBAF">
            <w:pPr>
              <w:pStyle w:val="4"/>
              <w:spacing w:line="360" w:lineRule="auto"/>
              <w:jc w:val="center"/>
              <w:rPr>
                <w:rFonts w:hint="eastAsia" w:asciiTheme="minorEastAsia" w:hAnsiTheme="minorEastAsia" w:eastAsiaTheme="minorEastAsia" w:cstheme="minorEastAsia"/>
                <w:vertAlign w:val="baseline"/>
              </w:rPr>
            </w:pPr>
          </w:p>
        </w:tc>
      </w:tr>
      <w:tr w14:paraId="7AD7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827B23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0" w:type="auto"/>
            <w:vAlign w:val="center"/>
          </w:tcPr>
          <w:p w14:paraId="4E69EF1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成型模</w:t>
            </w:r>
          </w:p>
        </w:tc>
        <w:tc>
          <w:tcPr>
            <w:tcW w:w="0" w:type="auto"/>
            <w:vAlign w:val="center"/>
          </w:tcPr>
          <w:p w14:paraId="1E74DB0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XS1206-0217</w:t>
            </w:r>
          </w:p>
        </w:tc>
        <w:tc>
          <w:tcPr>
            <w:tcW w:w="0" w:type="auto"/>
            <w:vAlign w:val="center"/>
          </w:tcPr>
          <w:p w14:paraId="244A7EA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AZ160051000281</w:t>
            </w:r>
          </w:p>
        </w:tc>
        <w:tc>
          <w:tcPr>
            <w:tcW w:w="0" w:type="auto"/>
            <w:vAlign w:val="center"/>
          </w:tcPr>
          <w:p w14:paraId="142D9B3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M0281-2</w:t>
            </w:r>
          </w:p>
        </w:tc>
        <w:tc>
          <w:tcPr>
            <w:tcW w:w="0" w:type="auto"/>
            <w:vAlign w:val="center"/>
          </w:tcPr>
          <w:p w14:paraId="4FF70D1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24D7502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46D5949">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0F1178E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3399C366">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276DA4B5">
            <w:pPr>
              <w:pStyle w:val="4"/>
              <w:spacing w:line="360" w:lineRule="auto"/>
              <w:jc w:val="center"/>
              <w:rPr>
                <w:rFonts w:hint="eastAsia" w:asciiTheme="minorEastAsia" w:hAnsiTheme="minorEastAsia" w:eastAsiaTheme="minorEastAsia" w:cstheme="minorEastAsia"/>
                <w:vertAlign w:val="baseline"/>
              </w:rPr>
            </w:pPr>
          </w:p>
        </w:tc>
      </w:tr>
      <w:tr w14:paraId="4807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481356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0" w:type="auto"/>
            <w:vAlign w:val="center"/>
          </w:tcPr>
          <w:p w14:paraId="16468A6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落料冲孔模</w:t>
            </w:r>
          </w:p>
        </w:tc>
        <w:tc>
          <w:tcPr>
            <w:tcW w:w="0" w:type="auto"/>
            <w:vAlign w:val="center"/>
          </w:tcPr>
          <w:p w14:paraId="707F88A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XS1400-0212</w:t>
            </w:r>
          </w:p>
        </w:tc>
        <w:tc>
          <w:tcPr>
            <w:tcW w:w="0" w:type="auto"/>
            <w:vAlign w:val="center"/>
          </w:tcPr>
          <w:p w14:paraId="4CC4023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758EE11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M0282-1</w:t>
            </w:r>
          </w:p>
        </w:tc>
        <w:tc>
          <w:tcPr>
            <w:tcW w:w="0" w:type="auto"/>
            <w:vAlign w:val="center"/>
          </w:tcPr>
          <w:p w14:paraId="023C1AE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6A0820F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3C049662">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267E6B8">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52691936">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39906E0D">
            <w:pPr>
              <w:pStyle w:val="4"/>
              <w:spacing w:line="360" w:lineRule="auto"/>
              <w:jc w:val="center"/>
              <w:rPr>
                <w:rFonts w:hint="eastAsia" w:asciiTheme="minorEastAsia" w:hAnsiTheme="minorEastAsia" w:eastAsiaTheme="minorEastAsia" w:cstheme="minorEastAsia"/>
                <w:vertAlign w:val="baseline"/>
              </w:rPr>
            </w:pPr>
          </w:p>
        </w:tc>
      </w:tr>
      <w:tr w14:paraId="4CCB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5CBAB1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0" w:type="auto"/>
            <w:vAlign w:val="center"/>
          </w:tcPr>
          <w:p w14:paraId="4516FCA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翻边成形模</w:t>
            </w:r>
          </w:p>
        </w:tc>
        <w:tc>
          <w:tcPr>
            <w:tcW w:w="0" w:type="auto"/>
            <w:vAlign w:val="center"/>
          </w:tcPr>
          <w:p w14:paraId="6A1C489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XS1206-0237</w:t>
            </w:r>
          </w:p>
        </w:tc>
        <w:tc>
          <w:tcPr>
            <w:tcW w:w="0" w:type="auto"/>
            <w:vAlign w:val="center"/>
          </w:tcPr>
          <w:p w14:paraId="610DCB2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02CFD1C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M0282-1</w:t>
            </w:r>
          </w:p>
        </w:tc>
        <w:tc>
          <w:tcPr>
            <w:tcW w:w="0" w:type="auto"/>
            <w:vAlign w:val="center"/>
          </w:tcPr>
          <w:p w14:paraId="0789788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051D54A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B6598D4">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8C3DE3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5896C0D">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5A975557">
            <w:pPr>
              <w:pStyle w:val="4"/>
              <w:spacing w:line="360" w:lineRule="auto"/>
              <w:jc w:val="center"/>
              <w:rPr>
                <w:rFonts w:hint="eastAsia" w:asciiTheme="minorEastAsia" w:hAnsiTheme="minorEastAsia" w:eastAsiaTheme="minorEastAsia" w:cstheme="minorEastAsia"/>
                <w:vertAlign w:val="baseline"/>
              </w:rPr>
            </w:pPr>
          </w:p>
        </w:tc>
      </w:tr>
      <w:tr w14:paraId="742B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8901AF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0" w:type="auto"/>
            <w:vAlign w:val="center"/>
          </w:tcPr>
          <w:p w14:paraId="4B2BF2E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 冲孔模</w:t>
            </w:r>
          </w:p>
        </w:tc>
        <w:tc>
          <w:tcPr>
            <w:tcW w:w="0" w:type="auto"/>
            <w:vAlign w:val="center"/>
          </w:tcPr>
          <w:p w14:paraId="37EB17A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XS1115-0115</w:t>
            </w:r>
          </w:p>
        </w:tc>
        <w:tc>
          <w:tcPr>
            <w:tcW w:w="0" w:type="auto"/>
            <w:vAlign w:val="center"/>
          </w:tcPr>
          <w:p w14:paraId="6D8CDAF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058F8D6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M0282-1</w:t>
            </w:r>
          </w:p>
        </w:tc>
        <w:tc>
          <w:tcPr>
            <w:tcW w:w="0" w:type="auto"/>
            <w:vAlign w:val="center"/>
          </w:tcPr>
          <w:p w14:paraId="7C3CB94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6CE0E3E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6EE02641">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7A36598">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A5C8E48">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567AC589">
            <w:pPr>
              <w:pStyle w:val="4"/>
              <w:spacing w:line="360" w:lineRule="auto"/>
              <w:jc w:val="center"/>
              <w:rPr>
                <w:rFonts w:hint="eastAsia" w:asciiTheme="minorEastAsia" w:hAnsiTheme="minorEastAsia" w:eastAsiaTheme="minorEastAsia" w:cstheme="minorEastAsia"/>
                <w:vertAlign w:val="baseline"/>
              </w:rPr>
            </w:pPr>
          </w:p>
        </w:tc>
      </w:tr>
      <w:tr w14:paraId="416F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BD4B23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0" w:type="auto"/>
            <w:vAlign w:val="center"/>
          </w:tcPr>
          <w:p w14:paraId="4B3BA92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落料冲孔模</w:t>
            </w:r>
          </w:p>
        </w:tc>
        <w:tc>
          <w:tcPr>
            <w:tcW w:w="0" w:type="auto"/>
            <w:vAlign w:val="center"/>
          </w:tcPr>
          <w:p w14:paraId="76F5EF9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XS1400-0213</w:t>
            </w:r>
          </w:p>
        </w:tc>
        <w:tc>
          <w:tcPr>
            <w:tcW w:w="0" w:type="auto"/>
            <w:vAlign w:val="center"/>
          </w:tcPr>
          <w:p w14:paraId="32C1FF2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44AD1C1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M0282-2</w:t>
            </w:r>
          </w:p>
        </w:tc>
        <w:tc>
          <w:tcPr>
            <w:tcW w:w="0" w:type="auto"/>
            <w:vAlign w:val="center"/>
          </w:tcPr>
          <w:p w14:paraId="77B5FC7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413906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65ACF07">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48755B5A">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D88F6D2">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6A55943F">
            <w:pPr>
              <w:pStyle w:val="4"/>
              <w:spacing w:line="360" w:lineRule="auto"/>
              <w:jc w:val="center"/>
              <w:rPr>
                <w:rFonts w:hint="eastAsia" w:asciiTheme="minorEastAsia" w:hAnsiTheme="minorEastAsia" w:eastAsiaTheme="minorEastAsia" w:cstheme="minorEastAsia"/>
                <w:vertAlign w:val="baseline"/>
              </w:rPr>
            </w:pPr>
          </w:p>
        </w:tc>
      </w:tr>
      <w:tr w14:paraId="0B5F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0DB5D2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0" w:type="auto"/>
            <w:vAlign w:val="center"/>
          </w:tcPr>
          <w:p w14:paraId="4490B61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成形翻边模</w:t>
            </w:r>
          </w:p>
        </w:tc>
        <w:tc>
          <w:tcPr>
            <w:tcW w:w="0" w:type="auto"/>
            <w:vAlign w:val="center"/>
          </w:tcPr>
          <w:p w14:paraId="54ED835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XS1206-0220</w:t>
            </w:r>
          </w:p>
        </w:tc>
        <w:tc>
          <w:tcPr>
            <w:tcW w:w="0" w:type="auto"/>
            <w:vAlign w:val="center"/>
          </w:tcPr>
          <w:p w14:paraId="0C33915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426CC68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M0282-2</w:t>
            </w:r>
          </w:p>
        </w:tc>
        <w:tc>
          <w:tcPr>
            <w:tcW w:w="0" w:type="auto"/>
            <w:vAlign w:val="center"/>
          </w:tcPr>
          <w:p w14:paraId="2020338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4A56BF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65B07CE">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46749C8E">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318F4E33">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3BDEA727">
            <w:pPr>
              <w:pStyle w:val="4"/>
              <w:spacing w:line="360" w:lineRule="auto"/>
              <w:jc w:val="center"/>
              <w:rPr>
                <w:rFonts w:hint="eastAsia" w:asciiTheme="minorEastAsia" w:hAnsiTheme="minorEastAsia" w:eastAsiaTheme="minorEastAsia" w:cstheme="minorEastAsia"/>
                <w:vertAlign w:val="baseline"/>
              </w:rPr>
            </w:pPr>
          </w:p>
        </w:tc>
      </w:tr>
      <w:tr w14:paraId="6FE5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DBBA10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0" w:type="auto"/>
            <w:vAlign w:val="center"/>
          </w:tcPr>
          <w:p w14:paraId="24406AF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落料冲孔模</w:t>
            </w:r>
          </w:p>
        </w:tc>
        <w:tc>
          <w:tcPr>
            <w:tcW w:w="0" w:type="auto"/>
            <w:vAlign w:val="center"/>
          </w:tcPr>
          <w:p w14:paraId="4F82112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XS1400-0214</w:t>
            </w:r>
          </w:p>
        </w:tc>
        <w:tc>
          <w:tcPr>
            <w:tcW w:w="0" w:type="auto"/>
            <w:vAlign w:val="center"/>
          </w:tcPr>
          <w:p w14:paraId="6C275AE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191464E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M0282-3</w:t>
            </w:r>
          </w:p>
        </w:tc>
        <w:tc>
          <w:tcPr>
            <w:tcW w:w="0" w:type="auto"/>
            <w:vAlign w:val="center"/>
          </w:tcPr>
          <w:p w14:paraId="3D16665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E57B7B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C6F4233">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7363CBB4">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39B5190">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6505C2F3">
            <w:pPr>
              <w:pStyle w:val="4"/>
              <w:spacing w:line="360" w:lineRule="auto"/>
              <w:jc w:val="center"/>
              <w:rPr>
                <w:rFonts w:hint="eastAsia" w:asciiTheme="minorEastAsia" w:hAnsiTheme="minorEastAsia" w:eastAsiaTheme="minorEastAsia" w:cstheme="minorEastAsia"/>
                <w:vertAlign w:val="baseline"/>
              </w:rPr>
            </w:pPr>
          </w:p>
        </w:tc>
      </w:tr>
      <w:tr w14:paraId="5F81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049277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0" w:type="auto"/>
            <w:vAlign w:val="center"/>
          </w:tcPr>
          <w:p w14:paraId="1356684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成形模</w:t>
            </w:r>
          </w:p>
        </w:tc>
        <w:tc>
          <w:tcPr>
            <w:tcW w:w="0" w:type="auto"/>
            <w:vAlign w:val="center"/>
          </w:tcPr>
          <w:p w14:paraId="58642E1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XS1206-0221</w:t>
            </w:r>
          </w:p>
        </w:tc>
        <w:tc>
          <w:tcPr>
            <w:tcW w:w="0" w:type="auto"/>
            <w:vAlign w:val="center"/>
          </w:tcPr>
          <w:p w14:paraId="3FC4925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603A535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M0282-3</w:t>
            </w:r>
          </w:p>
        </w:tc>
        <w:tc>
          <w:tcPr>
            <w:tcW w:w="0" w:type="auto"/>
            <w:vAlign w:val="center"/>
          </w:tcPr>
          <w:p w14:paraId="71B5EFF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3893759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6FE6AD0C">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1C69CF51">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5BB50CB8">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52B8F5F1">
            <w:pPr>
              <w:pStyle w:val="4"/>
              <w:spacing w:line="360" w:lineRule="auto"/>
              <w:jc w:val="center"/>
              <w:rPr>
                <w:rFonts w:hint="eastAsia" w:asciiTheme="minorEastAsia" w:hAnsiTheme="minorEastAsia" w:eastAsiaTheme="minorEastAsia" w:cstheme="minorEastAsia"/>
                <w:vertAlign w:val="baseline"/>
              </w:rPr>
            </w:pPr>
          </w:p>
        </w:tc>
      </w:tr>
      <w:tr w14:paraId="14B3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F675C9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31</w:t>
            </w:r>
          </w:p>
        </w:tc>
        <w:tc>
          <w:tcPr>
            <w:tcW w:w="0" w:type="auto"/>
            <w:vAlign w:val="center"/>
          </w:tcPr>
          <w:p w14:paraId="243D7CC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落料冲孔模</w:t>
            </w:r>
          </w:p>
        </w:tc>
        <w:tc>
          <w:tcPr>
            <w:tcW w:w="0" w:type="auto"/>
            <w:vAlign w:val="center"/>
          </w:tcPr>
          <w:p w14:paraId="2B39753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XS1400-0224</w:t>
            </w:r>
          </w:p>
        </w:tc>
        <w:tc>
          <w:tcPr>
            <w:tcW w:w="0" w:type="auto"/>
            <w:vAlign w:val="center"/>
          </w:tcPr>
          <w:p w14:paraId="4CD8754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4AB5CD85">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rPr>
              <w:t>M0282-4</w:t>
            </w:r>
          </w:p>
        </w:tc>
        <w:tc>
          <w:tcPr>
            <w:tcW w:w="0" w:type="auto"/>
            <w:vAlign w:val="center"/>
          </w:tcPr>
          <w:p w14:paraId="225965E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3F5D686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4EB8AF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049DAD8">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0852B2D">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3FE9C6BE">
            <w:pPr>
              <w:pStyle w:val="4"/>
              <w:spacing w:line="360" w:lineRule="auto"/>
              <w:jc w:val="center"/>
              <w:rPr>
                <w:rFonts w:hint="eastAsia" w:asciiTheme="minorEastAsia" w:hAnsiTheme="minorEastAsia" w:eastAsiaTheme="minorEastAsia" w:cstheme="minorEastAsia"/>
                <w:vertAlign w:val="baseline"/>
              </w:rPr>
            </w:pPr>
          </w:p>
        </w:tc>
      </w:tr>
      <w:tr w14:paraId="3BA4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0" w:type="auto"/>
            <w:vAlign w:val="center"/>
          </w:tcPr>
          <w:p w14:paraId="3CE4BC5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0" w:type="auto"/>
            <w:vAlign w:val="center"/>
          </w:tcPr>
          <w:p w14:paraId="618DF44D">
            <w:pPr>
              <w:keepNext w:val="0"/>
              <w:keepLines w:val="0"/>
              <w:widowControl/>
              <w:suppressLineNumbers w:val="0"/>
              <w:jc w:val="center"/>
              <w:textAlignment w:val="center"/>
              <w:rPr>
                <w:rFonts w:hint="default" w:asciiTheme="minorEastAsia" w:hAnsiTheme="minorEastAsia" w:eastAsiaTheme="minorEastAsia" w:cstheme="minorEastAsia"/>
                <w:sz w:val="18"/>
                <w:szCs w:val="18"/>
                <w:vertAlign w:val="baseli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2 成型模</w:t>
            </w:r>
          </w:p>
        </w:tc>
        <w:tc>
          <w:tcPr>
            <w:tcW w:w="0" w:type="auto"/>
            <w:vAlign w:val="center"/>
          </w:tcPr>
          <w:p w14:paraId="6E13DCC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XS1206-0218</w:t>
            </w:r>
          </w:p>
        </w:tc>
        <w:tc>
          <w:tcPr>
            <w:tcW w:w="0" w:type="auto"/>
            <w:vAlign w:val="center"/>
          </w:tcPr>
          <w:p w14:paraId="19D0030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AZ160051000282</w:t>
            </w:r>
          </w:p>
        </w:tc>
        <w:tc>
          <w:tcPr>
            <w:tcW w:w="0" w:type="auto"/>
            <w:vAlign w:val="center"/>
          </w:tcPr>
          <w:p w14:paraId="1C1F5F02">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rPr>
              <w:t>M0282-4</w:t>
            </w:r>
          </w:p>
        </w:tc>
        <w:tc>
          <w:tcPr>
            <w:tcW w:w="0" w:type="auto"/>
            <w:vAlign w:val="center"/>
          </w:tcPr>
          <w:p w14:paraId="5FD7FA2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65CD77D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A651F5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3238CFD">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8ABA77C">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7E49D64B">
            <w:pPr>
              <w:pStyle w:val="4"/>
              <w:spacing w:line="360" w:lineRule="auto"/>
              <w:jc w:val="center"/>
              <w:rPr>
                <w:rFonts w:hint="eastAsia" w:asciiTheme="minorEastAsia" w:hAnsiTheme="minorEastAsia" w:eastAsiaTheme="minorEastAsia" w:cstheme="minorEastAsia"/>
                <w:vertAlign w:val="baseline"/>
              </w:rPr>
            </w:pPr>
          </w:p>
        </w:tc>
      </w:tr>
      <w:tr w14:paraId="12D9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905736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0" w:type="auto"/>
            <w:vAlign w:val="center"/>
          </w:tcPr>
          <w:p w14:paraId="3977473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冲孔剪切模（连续模）</w:t>
            </w:r>
          </w:p>
        </w:tc>
        <w:tc>
          <w:tcPr>
            <w:tcW w:w="0" w:type="auto"/>
            <w:vAlign w:val="center"/>
          </w:tcPr>
          <w:p w14:paraId="571F80B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XS1115-0113</w:t>
            </w:r>
          </w:p>
        </w:tc>
        <w:tc>
          <w:tcPr>
            <w:tcW w:w="0" w:type="auto"/>
            <w:vAlign w:val="center"/>
          </w:tcPr>
          <w:p w14:paraId="699B731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AZ160051000319</w:t>
            </w:r>
          </w:p>
        </w:tc>
        <w:tc>
          <w:tcPr>
            <w:tcW w:w="0" w:type="auto"/>
            <w:vAlign w:val="center"/>
          </w:tcPr>
          <w:p w14:paraId="7A6CA89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M0319-1</w:t>
            </w:r>
          </w:p>
        </w:tc>
        <w:tc>
          <w:tcPr>
            <w:tcW w:w="0" w:type="auto"/>
            <w:vAlign w:val="center"/>
          </w:tcPr>
          <w:p w14:paraId="18C2E9C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0E8DD03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328357F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1977203">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4E708B31">
            <w:pPr>
              <w:pStyle w:val="4"/>
              <w:spacing w:line="360" w:lineRule="auto"/>
              <w:jc w:val="center"/>
              <w:rPr>
                <w:rFonts w:hint="eastAsia" w:asciiTheme="minorEastAsia" w:hAnsiTheme="minorEastAsia" w:eastAsiaTheme="minorEastAsia" w:cstheme="minorEastAsia"/>
                <w:vertAlign w:val="baseline"/>
              </w:rPr>
            </w:pPr>
          </w:p>
        </w:tc>
        <w:tc>
          <w:tcPr>
            <w:tcW w:w="0" w:type="auto"/>
            <w:vMerge w:val="restart"/>
            <w:vAlign w:val="center"/>
          </w:tcPr>
          <w:p w14:paraId="47A72B04">
            <w:pPr>
              <w:pStyle w:val="4"/>
              <w:spacing w:line="360" w:lineRule="auto"/>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C包</w:t>
            </w:r>
          </w:p>
          <w:p w14:paraId="5821C91E">
            <w:pPr>
              <w:pStyle w:val="4"/>
              <w:spacing w:line="360" w:lineRule="auto"/>
              <w:jc w:val="center"/>
              <w:rPr>
                <w:rFonts w:hint="eastAsia" w:asciiTheme="minorEastAsia" w:hAnsiTheme="minorEastAsia" w:eastAsiaTheme="minorEastAsia" w:cstheme="minorEastAsia"/>
                <w:vertAlign w:val="baseline"/>
              </w:rPr>
            </w:pPr>
          </w:p>
        </w:tc>
      </w:tr>
      <w:tr w14:paraId="7132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38497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0" w:type="auto"/>
            <w:vAlign w:val="center"/>
          </w:tcPr>
          <w:p w14:paraId="7E10B53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拉伸模</w:t>
            </w:r>
          </w:p>
        </w:tc>
        <w:tc>
          <w:tcPr>
            <w:tcW w:w="0" w:type="auto"/>
            <w:vAlign w:val="center"/>
          </w:tcPr>
          <w:p w14:paraId="1311479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XS1206-0230</w:t>
            </w:r>
          </w:p>
        </w:tc>
        <w:tc>
          <w:tcPr>
            <w:tcW w:w="0" w:type="auto"/>
            <w:vAlign w:val="center"/>
          </w:tcPr>
          <w:p w14:paraId="5D93549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AZ160051000319</w:t>
            </w:r>
          </w:p>
        </w:tc>
        <w:tc>
          <w:tcPr>
            <w:tcW w:w="0" w:type="auto"/>
            <w:vAlign w:val="center"/>
          </w:tcPr>
          <w:p w14:paraId="7ACE618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M0319-1</w:t>
            </w:r>
          </w:p>
        </w:tc>
        <w:tc>
          <w:tcPr>
            <w:tcW w:w="0" w:type="auto"/>
            <w:vAlign w:val="center"/>
          </w:tcPr>
          <w:p w14:paraId="6A2E095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12ABB12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D3EDFFC">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F2CA3EE">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208B869">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6354C009">
            <w:pPr>
              <w:pStyle w:val="4"/>
              <w:spacing w:line="360" w:lineRule="auto"/>
              <w:jc w:val="center"/>
              <w:rPr>
                <w:rFonts w:hint="eastAsia" w:asciiTheme="minorEastAsia" w:hAnsiTheme="minorEastAsia" w:eastAsiaTheme="minorEastAsia" w:cstheme="minorEastAsia"/>
                <w:vertAlign w:val="baseline"/>
              </w:rPr>
            </w:pPr>
          </w:p>
        </w:tc>
      </w:tr>
      <w:tr w14:paraId="32D5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8B8008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0" w:type="auto"/>
            <w:vAlign w:val="center"/>
          </w:tcPr>
          <w:p w14:paraId="0250A77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 切边冲孔模</w:t>
            </w:r>
          </w:p>
        </w:tc>
        <w:tc>
          <w:tcPr>
            <w:tcW w:w="0" w:type="auto"/>
            <w:vAlign w:val="center"/>
          </w:tcPr>
          <w:p w14:paraId="02904B5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XS1107-0113</w:t>
            </w:r>
          </w:p>
        </w:tc>
        <w:tc>
          <w:tcPr>
            <w:tcW w:w="0" w:type="auto"/>
            <w:vAlign w:val="center"/>
          </w:tcPr>
          <w:p w14:paraId="321A64B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AZ160051000319</w:t>
            </w:r>
          </w:p>
        </w:tc>
        <w:tc>
          <w:tcPr>
            <w:tcW w:w="0" w:type="auto"/>
            <w:vAlign w:val="center"/>
          </w:tcPr>
          <w:p w14:paraId="0020271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M0319-1</w:t>
            </w:r>
          </w:p>
        </w:tc>
        <w:tc>
          <w:tcPr>
            <w:tcW w:w="0" w:type="auto"/>
            <w:vAlign w:val="center"/>
          </w:tcPr>
          <w:p w14:paraId="1AEC67D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980713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ED46B5D">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794A0BC">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4EF8C99C">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85FE22D">
            <w:pPr>
              <w:pStyle w:val="4"/>
              <w:spacing w:line="360" w:lineRule="auto"/>
              <w:jc w:val="center"/>
              <w:rPr>
                <w:rFonts w:hint="eastAsia" w:asciiTheme="minorEastAsia" w:hAnsiTheme="minorEastAsia" w:eastAsiaTheme="minorEastAsia" w:cstheme="minorEastAsia"/>
                <w:vertAlign w:val="baseline"/>
              </w:rPr>
            </w:pPr>
          </w:p>
        </w:tc>
      </w:tr>
      <w:tr w14:paraId="71D7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1BA57B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0" w:type="auto"/>
            <w:vAlign w:val="center"/>
          </w:tcPr>
          <w:p w14:paraId="66FF1CB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 切边冲孔模</w:t>
            </w:r>
          </w:p>
        </w:tc>
        <w:tc>
          <w:tcPr>
            <w:tcW w:w="0" w:type="auto"/>
            <w:vAlign w:val="center"/>
          </w:tcPr>
          <w:p w14:paraId="24A1943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XS1115-0112</w:t>
            </w:r>
          </w:p>
        </w:tc>
        <w:tc>
          <w:tcPr>
            <w:tcW w:w="0" w:type="auto"/>
            <w:vAlign w:val="center"/>
          </w:tcPr>
          <w:p w14:paraId="166F54E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AZ160051000319</w:t>
            </w:r>
          </w:p>
        </w:tc>
        <w:tc>
          <w:tcPr>
            <w:tcW w:w="0" w:type="auto"/>
            <w:vAlign w:val="center"/>
          </w:tcPr>
          <w:p w14:paraId="07FDB3D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M0319-1</w:t>
            </w:r>
          </w:p>
        </w:tc>
        <w:tc>
          <w:tcPr>
            <w:tcW w:w="0" w:type="auto"/>
            <w:vAlign w:val="center"/>
          </w:tcPr>
          <w:p w14:paraId="75DA379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67E6CB3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50F159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48BC0EB4">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C45B863">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2F95CCE9">
            <w:pPr>
              <w:pStyle w:val="4"/>
              <w:spacing w:line="360" w:lineRule="auto"/>
              <w:jc w:val="center"/>
              <w:rPr>
                <w:rFonts w:hint="eastAsia" w:asciiTheme="minorEastAsia" w:hAnsiTheme="minorEastAsia" w:eastAsiaTheme="minorEastAsia" w:cstheme="minorEastAsia"/>
                <w:vertAlign w:val="baseline"/>
              </w:rPr>
            </w:pPr>
          </w:p>
        </w:tc>
      </w:tr>
      <w:tr w14:paraId="35B9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415181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0" w:type="auto"/>
            <w:vAlign w:val="center"/>
          </w:tcPr>
          <w:p w14:paraId="2F250C5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5 成型模</w:t>
            </w:r>
          </w:p>
        </w:tc>
        <w:tc>
          <w:tcPr>
            <w:tcW w:w="0" w:type="auto"/>
            <w:vAlign w:val="center"/>
          </w:tcPr>
          <w:p w14:paraId="161305B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XS1206-0231</w:t>
            </w:r>
          </w:p>
        </w:tc>
        <w:tc>
          <w:tcPr>
            <w:tcW w:w="0" w:type="auto"/>
            <w:vAlign w:val="center"/>
          </w:tcPr>
          <w:p w14:paraId="5550469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AZ160051000319</w:t>
            </w:r>
          </w:p>
        </w:tc>
        <w:tc>
          <w:tcPr>
            <w:tcW w:w="0" w:type="auto"/>
            <w:vAlign w:val="center"/>
          </w:tcPr>
          <w:p w14:paraId="3D48420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M0319-1</w:t>
            </w:r>
          </w:p>
        </w:tc>
        <w:tc>
          <w:tcPr>
            <w:tcW w:w="0" w:type="auto"/>
            <w:vAlign w:val="center"/>
          </w:tcPr>
          <w:p w14:paraId="6FED11B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7155437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24F16C0">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4B7919C">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D7CCC4B">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27AD1FEA">
            <w:pPr>
              <w:pStyle w:val="4"/>
              <w:spacing w:line="360" w:lineRule="auto"/>
              <w:jc w:val="center"/>
              <w:rPr>
                <w:rFonts w:hint="eastAsia" w:asciiTheme="minorEastAsia" w:hAnsiTheme="minorEastAsia" w:eastAsiaTheme="minorEastAsia" w:cstheme="minorEastAsia"/>
                <w:vertAlign w:val="baseline"/>
              </w:rPr>
            </w:pPr>
          </w:p>
        </w:tc>
      </w:tr>
      <w:tr w14:paraId="5A53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B37FE1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0" w:type="auto"/>
            <w:vAlign w:val="center"/>
          </w:tcPr>
          <w:p w14:paraId="69840C2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6 整边模</w:t>
            </w:r>
          </w:p>
        </w:tc>
        <w:tc>
          <w:tcPr>
            <w:tcW w:w="0" w:type="auto"/>
            <w:vAlign w:val="center"/>
          </w:tcPr>
          <w:p w14:paraId="0010D51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XS1206-0216</w:t>
            </w:r>
          </w:p>
        </w:tc>
        <w:tc>
          <w:tcPr>
            <w:tcW w:w="0" w:type="auto"/>
            <w:vAlign w:val="center"/>
          </w:tcPr>
          <w:p w14:paraId="3C8A41E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AZ160051000319</w:t>
            </w:r>
          </w:p>
        </w:tc>
        <w:tc>
          <w:tcPr>
            <w:tcW w:w="0" w:type="auto"/>
            <w:vAlign w:val="center"/>
          </w:tcPr>
          <w:p w14:paraId="05CB569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M0319-1</w:t>
            </w:r>
          </w:p>
        </w:tc>
        <w:tc>
          <w:tcPr>
            <w:tcW w:w="0" w:type="auto"/>
            <w:vAlign w:val="center"/>
          </w:tcPr>
          <w:p w14:paraId="1617728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3D41B02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354C9598">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7063AC55">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8E3A951">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734384B9">
            <w:pPr>
              <w:pStyle w:val="4"/>
              <w:spacing w:line="360" w:lineRule="auto"/>
              <w:jc w:val="center"/>
              <w:rPr>
                <w:rFonts w:hint="eastAsia" w:asciiTheme="minorEastAsia" w:hAnsiTheme="minorEastAsia" w:eastAsiaTheme="minorEastAsia" w:cstheme="minorEastAsia"/>
                <w:vertAlign w:val="baseline"/>
              </w:rPr>
            </w:pPr>
          </w:p>
        </w:tc>
      </w:tr>
      <w:tr w14:paraId="359D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F853AB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39</w:t>
            </w:r>
          </w:p>
        </w:tc>
        <w:tc>
          <w:tcPr>
            <w:tcW w:w="0" w:type="auto"/>
            <w:vAlign w:val="center"/>
          </w:tcPr>
          <w:p w14:paraId="5BBAA7F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拉伸模</w:t>
            </w:r>
          </w:p>
        </w:tc>
        <w:tc>
          <w:tcPr>
            <w:tcW w:w="0" w:type="auto"/>
            <w:vAlign w:val="center"/>
          </w:tcPr>
          <w:p w14:paraId="6DA1F78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XS1206-0233</w:t>
            </w:r>
          </w:p>
        </w:tc>
        <w:tc>
          <w:tcPr>
            <w:tcW w:w="0" w:type="auto"/>
            <w:vAlign w:val="center"/>
          </w:tcPr>
          <w:p w14:paraId="0DAC6E9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AZ160051000308</w:t>
            </w:r>
          </w:p>
        </w:tc>
        <w:tc>
          <w:tcPr>
            <w:tcW w:w="0" w:type="auto"/>
            <w:vAlign w:val="center"/>
          </w:tcPr>
          <w:p w14:paraId="6254555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M0308-1</w:t>
            </w:r>
          </w:p>
        </w:tc>
        <w:tc>
          <w:tcPr>
            <w:tcW w:w="0" w:type="auto"/>
            <w:vAlign w:val="center"/>
          </w:tcPr>
          <w:p w14:paraId="234904F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EF3D33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64C7CCA">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7FCA0239">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67BAD51">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3FC1FF25">
            <w:pPr>
              <w:pStyle w:val="4"/>
              <w:spacing w:line="360" w:lineRule="auto"/>
              <w:jc w:val="center"/>
              <w:rPr>
                <w:rFonts w:hint="eastAsia" w:asciiTheme="minorEastAsia" w:hAnsiTheme="minorEastAsia" w:eastAsiaTheme="minorEastAsia" w:cstheme="minorEastAsia"/>
                <w:vertAlign w:val="baseline"/>
              </w:rPr>
            </w:pPr>
          </w:p>
        </w:tc>
      </w:tr>
      <w:tr w14:paraId="0EE1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D3201A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0" w:type="auto"/>
            <w:vAlign w:val="center"/>
          </w:tcPr>
          <w:p w14:paraId="09724CF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冲孔切边模</w:t>
            </w:r>
          </w:p>
        </w:tc>
        <w:tc>
          <w:tcPr>
            <w:tcW w:w="0" w:type="auto"/>
            <w:vAlign w:val="center"/>
          </w:tcPr>
          <w:p w14:paraId="5338D00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XS1115-0120</w:t>
            </w:r>
          </w:p>
        </w:tc>
        <w:tc>
          <w:tcPr>
            <w:tcW w:w="0" w:type="auto"/>
            <w:vAlign w:val="center"/>
          </w:tcPr>
          <w:p w14:paraId="130B6C5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AZ160051000308</w:t>
            </w:r>
          </w:p>
        </w:tc>
        <w:tc>
          <w:tcPr>
            <w:tcW w:w="0" w:type="auto"/>
            <w:vAlign w:val="center"/>
          </w:tcPr>
          <w:p w14:paraId="5325C9B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M0308-1</w:t>
            </w:r>
          </w:p>
        </w:tc>
        <w:tc>
          <w:tcPr>
            <w:tcW w:w="0" w:type="auto"/>
            <w:vAlign w:val="center"/>
          </w:tcPr>
          <w:p w14:paraId="0A3D3A0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2948334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F980022">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893B698">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1AC080A">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0B07CFF">
            <w:pPr>
              <w:pStyle w:val="4"/>
              <w:spacing w:line="360" w:lineRule="auto"/>
              <w:jc w:val="center"/>
              <w:rPr>
                <w:rFonts w:hint="eastAsia" w:asciiTheme="minorEastAsia" w:hAnsiTheme="minorEastAsia" w:eastAsiaTheme="minorEastAsia" w:cstheme="minorEastAsia"/>
                <w:vertAlign w:val="baseline"/>
              </w:rPr>
            </w:pPr>
          </w:p>
        </w:tc>
      </w:tr>
      <w:tr w14:paraId="1727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37643C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41</w:t>
            </w:r>
          </w:p>
        </w:tc>
        <w:tc>
          <w:tcPr>
            <w:tcW w:w="0" w:type="auto"/>
            <w:vAlign w:val="center"/>
          </w:tcPr>
          <w:p w14:paraId="4D279F3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 切边模</w:t>
            </w:r>
          </w:p>
        </w:tc>
        <w:tc>
          <w:tcPr>
            <w:tcW w:w="0" w:type="auto"/>
            <w:vAlign w:val="center"/>
          </w:tcPr>
          <w:p w14:paraId="7F03C3C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XS1206-0235</w:t>
            </w:r>
          </w:p>
        </w:tc>
        <w:tc>
          <w:tcPr>
            <w:tcW w:w="0" w:type="auto"/>
            <w:vAlign w:val="center"/>
          </w:tcPr>
          <w:p w14:paraId="3D19167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AZ160051000308</w:t>
            </w:r>
          </w:p>
        </w:tc>
        <w:tc>
          <w:tcPr>
            <w:tcW w:w="0" w:type="auto"/>
            <w:vAlign w:val="center"/>
          </w:tcPr>
          <w:p w14:paraId="67A281B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M0308-1</w:t>
            </w:r>
          </w:p>
        </w:tc>
        <w:tc>
          <w:tcPr>
            <w:tcW w:w="0" w:type="auto"/>
            <w:vAlign w:val="center"/>
          </w:tcPr>
          <w:p w14:paraId="3CFF925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25D5058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577F5383">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73B21811">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4037AA1">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34FDDBAE">
            <w:pPr>
              <w:pStyle w:val="4"/>
              <w:spacing w:line="360" w:lineRule="auto"/>
              <w:jc w:val="center"/>
              <w:rPr>
                <w:rFonts w:hint="eastAsia" w:asciiTheme="minorEastAsia" w:hAnsiTheme="minorEastAsia" w:eastAsiaTheme="minorEastAsia" w:cstheme="minorEastAsia"/>
                <w:vertAlign w:val="baseline"/>
              </w:rPr>
            </w:pPr>
          </w:p>
        </w:tc>
      </w:tr>
      <w:tr w14:paraId="5EF9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D10EAC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42</w:t>
            </w:r>
          </w:p>
        </w:tc>
        <w:tc>
          <w:tcPr>
            <w:tcW w:w="0" w:type="auto"/>
            <w:vAlign w:val="center"/>
          </w:tcPr>
          <w:p w14:paraId="15154E1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 折边模</w:t>
            </w:r>
          </w:p>
        </w:tc>
        <w:tc>
          <w:tcPr>
            <w:tcW w:w="0" w:type="auto"/>
            <w:vAlign w:val="center"/>
          </w:tcPr>
          <w:p w14:paraId="5706D84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XS1206-0236</w:t>
            </w:r>
          </w:p>
        </w:tc>
        <w:tc>
          <w:tcPr>
            <w:tcW w:w="0" w:type="auto"/>
            <w:vAlign w:val="center"/>
          </w:tcPr>
          <w:p w14:paraId="625D31E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AZ160051000308</w:t>
            </w:r>
          </w:p>
        </w:tc>
        <w:tc>
          <w:tcPr>
            <w:tcW w:w="0" w:type="auto"/>
            <w:vAlign w:val="center"/>
          </w:tcPr>
          <w:p w14:paraId="516F641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M0308-1</w:t>
            </w:r>
          </w:p>
        </w:tc>
        <w:tc>
          <w:tcPr>
            <w:tcW w:w="0" w:type="auto"/>
            <w:vAlign w:val="center"/>
          </w:tcPr>
          <w:p w14:paraId="620AB44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2436D98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59A55DB9">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0870AB4B">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74196FF">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4A8D6BE4">
            <w:pPr>
              <w:pStyle w:val="4"/>
              <w:spacing w:line="360" w:lineRule="auto"/>
              <w:jc w:val="center"/>
              <w:rPr>
                <w:rFonts w:hint="eastAsia" w:asciiTheme="minorEastAsia" w:hAnsiTheme="minorEastAsia" w:eastAsiaTheme="minorEastAsia" w:cstheme="minorEastAsia"/>
                <w:vertAlign w:val="baseline"/>
              </w:rPr>
            </w:pPr>
          </w:p>
        </w:tc>
      </w:tr>
      <w:tr w14:paraId="66CA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42FAD4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43</w:t>
            </w:r>
          </w:p>
        </w:tc>
        <w:tc>
          <w:tcPr>
            <w:tcW w:w="0" w:type="auto"/>
            <w:vAlign w:val="center"/>
          </w:tcPr>
          <w:p w14:paraId="6E5E384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5 折弯模</w:t>
            </w:r>
          </w:p>
        </w:tc>
        <w:tc>
          <w:tcPr>
            <w:tcW w:w="0" w:type="auto"/>
            <w:vAlign w:val="center"/>
          </w:tcPr>
          <w:p w14:paraId="2532A72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XS1206-0241</w:t>
            </w:r>
          </w:p>
        </w:tc>
        <w:tc>
          <w:tcPr>
            <w:tcW w:w="0" w:type="auto"/>
            <w:vAlign w:val="center"/>
          </w:tcPr>
          <w:p w14:paraId="60D6A72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AZ160051000308</w:t>
            </w:r>
          </w:p>
        </w:tc>
        <w:tc>
          <w:tcPr>
            <w:tcW w:w="0" w:type="auto"/>
            <w:vAlign w:val="center"/>
          </w:tcPr>
          <w:p w14:paraId="2A2B44F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M0308-1</w:t>
            </w:r>
          </w:p>
        </w:tc>
        <w:tc>
          <w:tcPr>
            <w:tcW w:w="0" w:type="auto"/>
            <w:vAlign w:val="center"/>
          </w:tcPr>
          <w:p w14:paraId="02D9E30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B5CCFB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6197D98">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9B73B43">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59D4B8F2">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1F7F270D">
            <w:pPr>
              <w:pStyle w:val="4"/>
              <w:spacing w:line="360" w:lineRule="auto"/>
              <w:jc w:val="center"/>
              <w:rPr>
                <w:rFonts w:hint="eastAsia" w:asciiTheme="minorEastAsia" w:hAnsiTheme="minorEastAsia" w:eastAsiaTheme="minorEastAsia" w:cstheme="minorEastAsia"/>
                <w:vertAlign w:val="baseline"/>
              </w:rPr>
            </w:pPr>
          </w:p>
        </w:tc>
      </w:tr>
      <w:tr w14:paraId="0013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813B05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44</w:t>
            </w:r>
          </w:p>
        </w:tc>
        <w:tc>
          <w:tcPr>
            <w:tcW w:w="0" w:type="auto"/>
            <w:vAlign w:val="center"/>
          </w:tcPr>
          <w:p w14:paraId="0E7617A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6 冲孔模</w:t>
            </w:r>
          </w:p>
        </w:tc>
        <w:tc>
          <w:tcPr>
            <w:tcW w:w="0" w:type="auto"/>
            <w:vAlign w:val="center"/>
          </w:tcPr>
          <w:p w14:paraId="52131AA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XS1115-0118</w:t>
            </w:r>
          </w:p>
        </w:tc>
        <w:tc>
          <w:tcPr>
            <w:tcW w:w="0" w:type="auto"/>
            <w:vAlign w:val="center"/>
          </w:tcPr>
          <w:p w14:paraId="25FC2F1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AZ160051000308</w:t>
            </w:r>
          </w:p>
        </w:tc>
        <w:tc>
          <w:tcPr>
            <w:tcW w:w="0" w:type="auto"/>
            <w:vAlign w:val="center"/>
          </w:tcPr>
          <w:p w14:paraId="4F905B2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M0308-1</w:t>
            </w:r>
          </w:p>
        </w:tc>
        <w:tc>
          <w:tcPr>
            <w:tcW w:w="0" w:type="auto"/>
            <w:vAlign w:val="center"/>
          </w:tcPr>
          <w:p w14:paraId="3146C0E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6622F9D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6FFE8E1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419BB192">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7F5E612">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75D13B0B">
            <w:pPr>
              <w:pStyle w:val="4"/>
              <w:spacing w:line="360" w:lineRule="auto"/>
              <w:jc w:val="center"/>
              <w:rPr>
                <w:rFonts w:hint="eastAsia" w:asciiTheme="minorEastAsia" w:hAnsiTheme="minorEastAsia" w:eastAsiaTheme="minorEastAsia" w:cstheme="minorEastAsia"/>
                <w:vertAlign w:val="baseline"/>
              </w:rPr>
            </w:pPr>
          </w:p>
        </w:tc>
      </w:tr>
      <w:tr w14:paraId="6423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DEFF8D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0" w:type="auto"/>
            <w:vAlign w:val="center"/>
          </w:tcPr>
          <w:p w14:paraId="433D345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落料冲孔复合模</w:t>
            </w:r>
          </w:p>
        </w:tc>
        <w:tc>
          <w:tcPr>
            <w:tcW w:w="0" w:type="auto"/>
            <w:vAlign w:val="center"/>
          </w:tcPr>
          <w:p w14:paraId="090E834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XS1400-0226</w:t>
            </w:r>
          </w:p>
        </w:tc>
        <w:tc>
          <w:tcPr>
            <w:tcW w:w="0" w:type="auto"/>
            <w:vAlign w:val="center"/>
          </w:tcPr>
          <w:p w14:paraId="3B7B0AD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AZ160051000320</w:t>
            </w:r>
          </w:p>
        </w:tc>
        <w:tc>
          <w:tcPr>
            <w:tcW w:w="0" w:type="auto"/>
            <w:vAlign w:val="center"/>
          </w:tcPr>
          <w:p w14:paraId="5FB4FE2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M0320-1</w:t>
            </w:r>
          </w:p>
        </w:tc>
        <w:tc>
          <w:tcPr>
            <w:tcW w:w="0" w:type="auto"/>
            <w:vAlign w:val="center"/>
          </w:tcPr>
          <w:p w14:paraId="3FE77D0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38AF9B3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505C28AD">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18C4045">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729E5A45">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33D3EED8">
            <w:pPr>
              <w:pStyle w:val="4"/>
              <w:spacing w:line="360" w:lineRule="auto"/>
              <w:jc w:val="center"/>
              <w:rPr>
                <w:rFonts w:hint="eastAsia" w:asciiTheme="minorEastAsia" w:hAnsiTheme="minorEastAsia" w:eastAsiaTheme="minorEastAsia" w:cstheme="minorEastAsia"/>
                <w:vertAlign w:val="baseline"/>
              </w:rPr>
            </w:pPr>
          </w:p>
        </w:tc>
      </w:tr>
      <w:tr w14:paraId="791B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4AE623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46</w:t>
            </w:r>
          </w:p>
        </w:tc>
        <w:tc>
          <w:tcPr>
            <w:tcW w:w="0" w:type="auto"/>
            <w:vAlign w:val="center"/>
          </w:tcPr>
          <w:p w14:paraId="6BFD7EB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2 折边模</w:t>
            </w:r>
          </w:p>
        </w:tc>
        <w:tc>
          <w:tcPr>
            <w:tcW w:w="0" w:type="auto"/>
            <w:vAlign w:val="center"/>
          </w:tcPr>
          <w:p w14:paraId="4A63648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XS1206-0234</w:t>
            </w:r>
          </w:p>
        </w:tc>
        <w:tc>
          <w:tcPr>
            <w:tcW w:w="0" w:type="auto"/>
            <w:vAlign w:val="center"/>
          </w:tcPr>
          <w:p w14:paraId="417BC91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AZ160051000320</w:t>
            </w:r>
          </w:p>
        </w:tc>
        <w:tc>
          <w:tcPr>
            <w:tcW w:w="0" w:type="auto"/>
            <w:vAlign w:val="center"/>
          </w:tcPr>
          <w:p w14:paraId="24BF620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M0320-1</w:t>
            </w:r>
          </w:p>
        </w:tc>
        <w:tc>
          <w:tcPr>
            <w:tcW w:w="0" w:type="auto"/>
            <w:vAlign w:val="center"/>
          </w:tcPr>
          <w:p w14:paraId="15B368C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2C31A91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747DD5D">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15E6E469">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29DCFF12">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C3ACBD1">
            <w:pPr>
              <w:pStyle w:val="4"/>
              <w:spacing w:line="360" w:lineRule="auto"/>
              <w:jc w:val="center"/>
              <w:rPr>
                <w:rFonts w:hint="eastAsia" w:asciiTheme="minorEastAsia" w:hAnsiTheme="minorEastAsia" w:eastAsiaTheme="minorEastAsia" w:cstheme="minorEastAsia"/>
                <w:vertAlign w:val="baseline"/>
              </w:rPr>
            </w:pPr>
          </w:p>
        </w:tc>
      </w:tr>
      <w:tr w14:paraId="72A2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FB619A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0" w:type="auto"/>
            <w:vAlign w:val="center"/>
          </w:tcPr>
          <w:p w14:paraId="49724FF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 折边模</w:t>
            </w:r>
          </w:p>
        </w:tc>
        <w:tc>
          <w:tcPr>
            <w:tcW w:w="0" w:type="auto"/>
            <w:vAlign w:val="center"/>
          </w:tcPr>
          <w:p w14:paraId="26A7532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XS1206-0229</w:t>
            </w:r>
          </w:p>
        </w:tc>
        <w:tc>
          <w:tcPr>
            <w:tcW w:w="0" w:type="auto"/>
            <w:vAlign w:val="center"/>
          </w:tcPr>
          <w:p w14:paraId="1047F45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AZ160051000320</w:t>
            </w:r>
          </w:p>
        </w:tc>
        <w:tc>
          <w:tcPr>
            <w:tcW w:w="0" w:type="auto"/>
            <w:vAlign w:val="center"/>
          </w:tcPr>
          <w:p w14:paraId="7E4D553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M0320-1</w:t>
            </w:r>
          </w:p>
        </w:tc>
        <w:tc>
          <w:tcPr>
            <w:tcW w:w="0" w:type="auto"/>
            <w:vAlign w:val="center"/>
          </w:tcPr>
          <w:p w14:paraId="767ABFF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026099E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532D0A88">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CCBE51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E3FA5CC">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CFA62C8">
            <w:pPr>
              <w:pStyle w:val="4"/>
              <w:spacing w:line="360" w:lineRule="auto"/>
              <w:jc w:val="center"/>
              <w:rPr>
                <w:rFonts w:hint="eastAsia" w:asciiTheme="minorEastAsia" w:hAnsiTheme="minorEastAsia" w:eastAsiaTheme="minorEastAsia" w:cstheme="minorEastAsia"/>
                <w:vertAlign w:val="baseline"/>
              </w:rPr>
            </w:pPr>
          </w:p>
        </w:tc>
      </w:tr>
      <w:tr w14:paraId="40DA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7A7C19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48</w:t>
            </w:r>
          </w:p>
        </w:tc>
        <w:tc>
          <w:tcPr>
            <w:tcW w:w="0" w:type="auto"/>
            <w:vAlign w:val="center"/>
          </w:tcPr>
          <w:p w14:paraId="563D293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 落料冲孔复合模</w:t>
            </w:r>
          </w:p>
        </w:tc>
        <w:tc>
          <w:tcPr>
            <w:tcW w:w="0" w:type="auto"/>
            <w:vAlign w:val="center"/>
          </w:tcPr>
          <w:p w14:paraId="6F3981E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XS1400-0227</w:t>
            </w:r>
          </w:p>
        </w:tc>
        <w:tc>
          <w:tcPr>
            <w:tcW w:w="0" w:type="auto"/>
            <w:vAlign w:val="center"/>
          </w:tcPr>
          <w:p w14:paraId="47D22B1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AZ160051000305</w:t>
            </w:r>
          </w:p>
        </w:tc>
        <w:tc>
          <w:tcPr>
            <w:tcW w:w="0" w:type="auto"/>
            <w:vAlign w:val="center"/>
          </w:tcPr>
          <w:p w14:paraId="795CC6B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M0305-1</w:t>
            </w:r>
          </w:p>
        </w:tc>
        <w:tc>
          <w:tcPr>
            <w:tcW w:w="0" w:type="auto"/>
            <w:vAlign w:val="center"/>
          </w:tcPr>
          <w:p w14:paraId="6E75667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0EB62A2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1242EE95">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023A109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7B5AC596">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49975782">
            <w:pPr>
              <w:pStyle w:val="4"/>
              <w:spacing w:line="360" w:lineRule="auto"/>
              <w:jc w:val="center"/>
              <w:rPr>
                <w:rFonts w:hint="eastAsia" w:asciiTheme="minorEastAsia" w:hAnsiTheme="minorEastAsia" w:eastAsiaTheme="minorEastAsia" w:cstheme="minorEastAsia"/>
                <w:vertAlign w:val="baseline"/>
              </w:rPr>
            </w:pPr>
          </w:p>
        </w:tc>
      </w:tr>
      <w:tr w14:paraId="4C1A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C31393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0" w:type="auto"/>
            <w:vAlign w:val="center"/>
          </w:tcPr>
          <w:p w14:paraId="6CA6A32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Style w:val="17"/>
                <w:rFonts w:hint="eastAsia" w:asciiTheme="minorEastAsia" w:hAnsiTheme="minorEastAsia" w:eastAsiaTheme="minorEastAsia" w:cstheme="minorEastAsia"/>
                <w:sz w:val="18"/>
                <w:szCs w:val="18"/>
                <w:lang w:val="en-US" w:eastAsia="zh-CN" w:bidi="ar"/>
              </w:rPr>
              <w:t xml:space="preserve">2 </w:t>
            </w:r>
            <w:r>
              <w:rPr>
                <w:rStyle w:val="18"/>
                <w:rFonts w:hint="eastAsia" w:asciiTheme="minorEastAsia" w:hAnsiTheme="minorEastAsia" w:eastAsiaTheme="minorEastAsia" w:cstheme="minorEastAsia"/>
                <w:sz w:val="18"/>
                <w:szCs w:val="18"/>
                <w:lang w:val="en-US" w:eastAsia="zh-CN" w:bidi="ar"/>
              </w:rPr>
              <w:t>折弯模</w:t>
            </w:r>
          </w:p>
        </w:tc>
        <w:tc>
          <w:tcPr>
            <w:tcW w:w="0" w:type="auto"/>
            <w:vAlign w:val="center"/>
          </w:tcPr>
          <w:p w14:paraId="21C2337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XS1206-0228</w:t>
            </w:r>
          </w:p>
        </w:tc>
        <w:tc>
          <w:tcPr>
            <w:tcW w:w="0" w:type="auto"/>
            <w:vAlign w:val="center"/>
          </w:tcPr>
          <w:p w14:paraId="16620F9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AZ160051000305</w:t>
            </w:r>
          </w:p>
        </w:tc>
        <w:tc>
          <w:tcPr>
            <w:tcW w:w="0" w:type="auto"/>
            <w:vAlign w:val="center"/>
          </w:tcPr>
          <w:p w14:paraId="7EC4916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M0305-1</w:t>
            </w:r>
          </w:p>
        </w:tc>
        <w:tc>
          <w:tcPr>
            <w:tcW w:w="0" w:type="auto"/>
            <w:vAlign w:val="center"/>
          </w:tcPr>
          <w:p w14:paraId="2ABADC5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13E1D93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8145EDA">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94EB0DC">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FDE6766">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3737E66E">
            <w:pPr>
              <w:pStyle w:val="4"/>
              <w:spacing w:line="360" w:lineRule="auto"/>
              <w:jc w:val="center"/>
              <w:rPr>
                <w:rFonts w:hint="eastAsia" w:asciiTheme="minorEastAsia" w:hAnsiTheme="minorEastAsia" w:eastAsiaTheme="minorEastAsia" w:cstheme="minorEastAsia"/>
                <w:vertAlign w:val="baseline"/>
              </w:rPr>
            </w:pPr>
          </w:p>
        </w:tc>
      </w:tr>
      <w:tr w14:paraId="73E1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A6A76E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0" w:type="auto"/>
            <w:vAlign w:val="center"/>
          </w:tcPr>
          <w:p w14:paraId="243CB77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Style w:val="17"/>
                <w:rFonts w:hint="eastAsia" w:asciiTheme="minorEastAsia" w:hAnsiTheme="minorEastAsia" w:eastAsiaTheme="minorEastAsia" w:cstheme="minorEastAsia"/>
                <w:sz w:val="18"/>
                <w:szCs w:val="18"/>
                <w:lang w:val="en-US" w:eastAsia="zh-CN" w:bidi="ar"/>
              </w:rPr>
              <w:t xml:space="preserve">3 </w:t>
            </w:r>
            <w:r>
              <w:rPr>
                <w:rStyle w:val="18"/>
                <w:rFonts w:hint="eastAsia" w:asciiTheme="minorEastAsia" w:hAnsiTheme="minorEastAsia" w:eastAsiaTheme="minorEastAsia" w:cstheme="minorEastAsia"/>
                <w:sz w:val="18"/>
                <w:szCs w:val="18"/>
                <w:lang w:val="en-US" w:eastAsia="zh-CN" w:bidi="ar"/>
              </w:rPr>
              <w:t>折弯模</w:t>
            </w:r>
          </w:p>
        </w:tc>
        <w:tc>
          <w:tcPr>
            <w:tcW w:w="0" w:type="auto"/>
            <w:vAlign w:val="center"/>
          </w:tcPr>
          <w:p w14:paraId="6FB24EB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XS1206-0222</w:t>
            </w:r>
          </w:p>
        </w:tc>
        <w:tc>
          <w:tcPr>
            <w:tcW w:w="0" w:type="auto"/>
            <w:vAlign w:val="center"/>
          </w:tcPr>
          <w:p w14:paraId="0B453A4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AZ160051000305</w:t>
            </w:r>
          </w:p>
        </w:tc>
        <w:tc>
          <w:tcPr>
            <w:tcW w:w="0" w:type="auto"/>
            <w:vAlign w:val="center"/>
          </w:tcPr>
          <w:p w14:paraId="20E951D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M0305-1</w:t>
            </w:r>
          </w:p>
        </w:tc>
        <w:tc>
          <w:tcPr>
            <w:tcW w:w="0" w:type="auto"/>
            <w:vAlign w:val="center"/>
          </w:tcPr>
          <w:p w14:paraId="4C807F2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2A935AF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5990B2A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65B0907">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3156006D">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4B8C2EA0">
            <w:pPr>
              <w:pStyle w:val="4"/>
              <w:spacing w:line="360" w:lineRule="auto"/>
              <w:jc w:val="center"/>
              <w:rPr>
                <w:rFonts w:hint="eastAsia" w:asciiTheme="minorEastAsia" w:hAnsiTheme="minorEastAsia" w:eastAsiaTheme="minorEastAsia" w:cstheme="minorEastAsia"/>
                <w:vertAlign w:val="baseline"/>
              </w:rPr>
            </w:pPr>
          </w:p>
        </w:tc>
      </w:tr>
      <w:tr w14:paraId="72DE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CF9381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51</w:t>
            </w:r>
          </w:p>
        </w:tc>
        <w:tc>
          <w:tcPr>
            <w:tcW w:w="0" w:type="auto"/>
            <w:vAlign w:val="center"/>
          </w:tcPr>
          <w:p w14:paraId="5F14C30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Style w:val="17"/>
                <w:rFonts w:hint="eastAsia" w:asciiTheme="minorEastAsia" w:hAnsiTheme="minorEastAsia" w:eastAsiaTheme="minorEastAsia" w:cstheme="minorEastAsia"/>
                <w:sz w:val="18"/>
                <w:szCs w:val="18"/>
                <w:lang w:val="en-US" w:eastAsia="zh-CN" w:bidi="ar"/>
              </w:rPr>
              <w:t xml:space="preserve">4 </w:t>
            </w:r>
            <w:r>
              <w:rPr>
                <w:rStyle w:val="18"/>
                <w:rFonts w:hint="eastAsia" w:asciiTheme="minorEastAsia" w:hAnsiTheme="minorEastAsia" w:eastAsiaTheme="minorEastAsia" w:cstheme="minorEastAsia"/>
                <w:sz w:val="18"/>
                <w:szCs w:val="18"/>
                <w:lang w:val="en-US" w:eastAsia="zh-CN" w:bidi="ar"/>
              </w:rPr>
              <w:t>折弯模</w:t>
            </w:r>
          </w:p>
        </w:tc>
        <w:tc>
          <w:tcPr>
            <w:tcW w:w="0" w:type="auto"/>
            <w:vAlign w:val="center"/>
          </w:tcPr>
          <w:p w14:paraId="61F00E1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XS1206-0219</w:t>
            </w:r>
          </w:p>
        </w:tc>
        <w:tc>
          <w:tcPr>
            <w:tcW w:w="0" w:type="auto"/>
            <w:vAlign w:val="center"/>
          </w:tcPr>
          <w:p w14:paraId="14CBFA7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AZ160051000305</w:t>
            </w:r>
          </w:p>
        </w:tc>
        <w:tc>
          <w:tcPr>
            <w:tcW w:w="0" w:type="auto"/>
            <w:vAlign w:val="center"/>
          </w:tcPr>
          <w:p w14:paraId="0AD2E79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M0305-1</w:t>
            </w:r>
          </w:p>
        </w:tc>
        <w:tc>
          <w:tcPr>
            <w:tcW w:w="0" w:type="auto"/>
            <w:vAlign w:val="center"/>
          </w:tcPr>
          <w:p w14:paraId="6FF826D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冲压模具</w:t>
            </w:r>
          </w:p>
        </w:tc>
        <w:tc>
          <w:tcPr>
            <w:tcW w:w="0" w:type="auto"/>
            <w:vAlign w:val="center"/>
          </w:tcPr>
          <w:p w14:paraId="5927A64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48468BD">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042159E3">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74F6BCF8">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5369AC46">
            <w:pPr>
              <w:pStyle w:val="4"/>
              <w:spacing w:line="360" w:lineRule="auto"/>
              <w:jc w:val="center"/>
              <w:rPr>
                <w:rFonts w:hint="eastAsia" w:asciiTheme="minorEastAsia" w:hAnsiTheme="minorEastAsia" w:eastAsiaTheme="minorEastAsia" w:cstheme="minorEastAsia"/>
                <w:vertAlign w:val="baseline"/>
              </w:rPr>
            </w:pPr>
          </w:p>
        </w:tc>
      </w:tr>
      <w:tr w14:paraId="7037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8D5D9D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52</w:t>
            </w:r>
          </w:p>
        </w:tc>
        <w:tc>
          <w:tcPr>
            <w:tcW w:w="0" w:type="auto"/>
            <w:vAlign w:val="center"/>
          </w:tcPr>
          <w:p w14:paraId="6B354162">
            <w:pPr>
              <w:keepNext w:val="0"/>
              <w:keepLines w:val="0"/>
              <w:widowControl/>
              <w:suppressLineNumbers w:val="0"/>
              <w:jc w:val="center"/>
              <w:textAlignment w:val="center"/>
              <w:rPr>
                <w:rFonts w:hint="default" w:asciiTheme="minorEastAsia" w:hAnsiTheme="minorEastAsia" w:eastAsiaTheme="minorEastAsia" w:cstheme="minorEastAsia"/>
                <w:sz w:val="18"/>
                <w:szCs w:val="18"/>
                <w:vertAlign w:val="baseli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装配下框工装</w:t>
            </w:r>
          </w:p>
        </w:tc>
        <w:tc>
          <w:tcPr>
            <w:tcW w:w="0" w:type="auto"/>
            <w:vAlign w:val="center"/>
          </w:tcPr>
          <w:p w14:paraId="592F2B7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XS8602-0011</w:t>
            </w:r>
          </w:p>
        </w:tc>
        <w:tc>
          <w:tcPr>
            <w:tcW w:w="0" w:type="auto"/>
            <w:vAlign w:val="center"/>
          </w:tcPr>
          <w:p w14:paraId="63B7DD7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AZ160051000159</w:t>
            </w:r>
          </w:p>
        </w:tc>
        <w:tc>
          <w:tcPr>
            <w:tcW w:w="0" w:type="auto"/>
            <w:vAlign w:val="center"/>
          </w:tcPr>
          <w:p w14:paraId="1510326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Z0159-1</w:t>
            </w:r>
          </w:p>
        </w:tc>
        <w:tc>
          <w:tcPr>
            <w:tcW w:w="0" w:type="auto"/>
            <w:vAlign w:val="center"/>
          </w:tcPr>
          <w:p w14:paraId="2B12B92F">
            <w:pPr>
              <w:spacing w:line="36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装配工装</w:t>
            </w:r>
          </w:p>
        </w:tc>
        <w:tc>
          <w:tcPr>
            <w:tcW w:w="0" w:type="auto"/>
            <w:vAlign w:val="center"/>
          </w:tcPr>
          <w:p w14:paraId="3518A76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EA556CF">
            <w:pPr>
              <w:pStyle w:val="4"/>
              <w:spacing w:line="36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座椅车间</w:t>
            </w:r>
          </w:p>
        </w:tc>
        <w:tc>
          <w:tcPr>
            <w:tcW w:w="603" w:type="dxa"/>
            <w:vAlign w:val="center"/>
          </w:tcPr>
          <w:p w14:paraId="643179A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6D3F4D7">
            <w:pPr>
              <w:pStyle w:val="4"/>
              <w:spacing w:line="360" w:lineRule="auto"/>
              <w:jc w:val="center"/>
              <w:rPr>
                <w:rFonts w:hint="eastAsia" w:asciiTheme="minorEastAsia" w:hAnsiTheme="minorEastAsia" w:eastAsiaTheme="minorEastAsia" w:cstheme="minorEastAsia"/>
                <w:vertAlign w:val="baseline"/>
              </w:rPr>
            </w:pPr>
          </w:p>
        </w:tc>
        <w:tc>
          <w:tcPr>
            <w:tcW w:w="0" w:type="auto"/>
            <w:vMerge w:val="restart"/>
            <w:vAlign w:val="center"/>
          </w:tcPr>
          <w:p w14:paraId="3335610A">
            <w:pPr>
              <w:pStyle w:val="4"/>
              <w:spacing w:line="360" w:lineRule="auto"/>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D包</w:t>
            </w:r>
          </w:p>
          <w:p w14:paraId="09A9C44E">
            <w:pPr>
              <w:pStyle w:val="4"/>
              <w:spacing w:line="360" w:lineRule="auto"/>
              <w:jc w:val="center"/>
              <w:rPr>
                <w:rFonts w:hint="eastAsia" w:asciiTheme="minorEastAsia" w:hAnsiTheme="minorEastAsia" w:eastAsiaTheme="minorEastAsia" w:cstheme="minorEastAsia"/>
                <w:vertAlign w:val="baseline"/>
                <w:lang w:val="en-US" w:eastAsia="zh-CN"/>
              </w:rPr>
            </w:pPr>
          </w:p>
        </w:tc>
      </w:tr>
      <w:tr w14:paraId="5B1D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88B887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53</w:t>
            </w:r>
          </w:p>
        </w:tc>
        <w:tc>
          <w:tcPr>
            <w:tcW w:w="0" w:type="auto"/>
            <w:vAlign w:val="center"/>
          </w:tcPr>
          <w:p w14:paraId="4361367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装配上框工装</w:t>
            </w:r>
          </w:p>
        </w:tc>
        <w:tc>
          <w:tcPr>
            <w:tcW w:w="0" w:type="auto"/>
            <w:vAlign w:val="center"/>
          </w:tcPr>
          <w:p w14:paraId="482CCC6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XS8602-0012</w:t>
            </w:r>
          </w:p>
        </w:tc>
        <w:tc>
          <w:tcPr>
            <w:tcW w:w="0" w:type="auto"/>
            <w:vAlign w:val="center"/>
          </w:tcPr>
          <w:p w14:paraId="00CE00E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AZ160051000159</w:t>
            </w:r>
          </w:p>
        </w:tc>
        <w:tc>
          <w:tcPr>
            <w:tcW w:w="0" w:type="auto"/>
            <w:vAlign w:val="center"/>
          </w:tcPr>
          <w:p w14:paraId="5B1F016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Z0159-1</w:t>
            </w:r>
          </w:p>
        </w:tc>
        <w:tc>
          <w:tcPr>
            <w:tcW w:w="0" w:type="auto"/>
            <w:vAlign w:val="center"/>
          </w:tcPr>
          <w:p w14:paraId="13F68BF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装配工装</w:t>
            </w:r>
          </w:p>
        </w:tc>
        <w:tc>
          <w:tcPr>
            <w:tcW w:w="0" w:type="auto"/>
            <w:vAlign w:val="center"/>
          </w:tcPr>
          <w:p w14:paraId="1B10DAF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6A1EA304">
            <w:pPr>
              <w:pStyle w:val="4"/>
              <w:spacing w:line="36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座椅车间</w:t>
            </w:r>
          </w:p>
        </w:tc>
        <w:tc>
          <w:tcPr>
            <w:tcW w:w="603" w:type="dxa"/>
            <w:vAlign w:val="center"/>
          </w:tcPr>
          <w:p w14:paraId="328422D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778C4335">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7A5822DB">
            <w:pPr>
              <w:pStyle w:val="4"/>
              <w:spacing w:line="360" w:lineRule="auto"/>
              <w:jc w:val="center"/>
              <w:rPr>
                <w:rFonts w:hint="eastAsia" w:asciiTheme="minorEastAsia" w:hAnsiTheme="minorEastAsia" w:eastAsiaTheme="minorEastAsia" w:cstheme="minorEastAsia"/>
                <w:vertAlign w:val="baseline"/>
              </w:rPr>
            </w:pPr>
          </w:p>
        </w:tc>
      </w:tr>
      <w:tr w14:paraId="40D9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0" w:type="auto"/>
            <w:vAlign w:val="center"/>
          </w:tcPr>
          <w:p w14:paraId="252E9EE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54</w:t>
            </w:r>
          </w:p>
        </w:tc>
        <w:tc>
          <w:tcPr>
            <w:tcW w:w="0" w:type="auto"/>
            <w:vAlign w:val="center"/>
          </w:tcPr>
          <w:p w14:paraId="574FADB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焊接工装1</w:t>
            </w:r>
          </w:p>
        </w:tc>
        <w:tc>
          <w:tcPr>
            <w:tcW w:w="0" w:type="auto"/>
            <w:vAlign w:val="center"/>
          </w:tcPr>
          <w:p w14:paraId="232B6E6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XS7700-0348</w:t>
            </w:r>
          </w:p>
        </w:tc>
        <w:tc>
          <w:tcPr>
            <w:tcW w:w="0" w:type="auto"/>
            <w:vAlign w:val="center"/>
          </w:tcPr>
          <w:p w14:paraId="4B4A147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24505A2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40E53C82">
            <w:pPr>
              <w:spacing w:line="36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011499B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ED22F7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0CEA21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4F093A0A">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5868474">
            <w:pPr>
              <w:pStyle w:val="4"/>
              <w:spacing w:line="360" w:lineRule="auto"/>
              <w:jc w:val="center"/>
              <w:rPr>
                <w:rFonts w:hint="eastAsia" w:asciiTheme="minorEastAsia" w:hAnsiTheme="minorEastAsia" w:eastAsiaTheme="minorEastAsia" w:cstheme="minorEastAsia"/>
                <w:vertAlign w:val="baseline"/>
              </w:rPr>
            </w:pPr>
          </w:p>
        </w:tc>
      </w:tr>
      <w:tr w14:paraId="5730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4B3F8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55</w:t>
            </w:r>
          </w:p>
        </w:tc>
        <w:tc>
          <w:tcPr>
            <w:tcW w:w="0" w:type="auto"/>
            <w:vAlign w:val="center"/>
          </w:tcPr>
          <w:p w14:paraId="19AE876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焊接工装3</w:t>
            </w:r>
          </w:p>
        </w:tc>
        <w:tc>
          <w:tcPr>
            <w:tcW w:w="0" w:type="auto"/>
            <w:vAlign w:val="center"/>
          </w:tcPr>
          <w:p w14:paraId="4B18D34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XS7700-0349</w:t>
            </w:r>
          </w:p>
        </w:tc>
        <w:tc>
          <w:tcPr>
            <w:tcW w:w="0" w:type="auto"/>
            <w:vAlign w:val="center"/>
          </w:tcPr>
          <w:p w14:paraId="75A2066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420E596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25E0395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5415C6A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7FC693A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1AADB48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34ADB330">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5A95C74B">
            <w:pPr>
              <w:pStyle w:val="4"/>
              <w:spacing w:line="360" w:lineRule="auto"/>
              <w:jc w:val="center"/>
              <w:rPr>
                <w:rFonts w:hint="eastAsia" w:asciiTheme="minorEastAsia" w:hAnsiTheme="minorEastAsia" w:eastAsiaTheme="minorEastAsia" w:cstheme="minorEastAsia"/>
                <w:vertAlign w:val="baseline"/>
              </w:rPr>
            </w:pPr>
          </w:p>
        </w:tc>
      </w:tr>
      <w:tr w14:paraId="75D7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940861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56</w:t>
            </w:r>
          </w:p>
        </w:tc>
        <w:tc>
          <w:tcPr>
            <w:tcW w:w="0" w:type="auto"/>
            <w:vAlign w:val="center"/>
          </w:tcPr>
          <w:p w14:paraId="196F419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检具1</w:t>
            </w:r>
          </w:p>
        </w:tc>
        <w:tc>
          <w:tcPr>
            <w:tcW w:w="0" w:type="auto"/>
            <w:vAlign w:val="center"/>
          </w:tcPr>
          <w:p w14:paraId="722E046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XS8601-0244</w:t>
            </w:r>
          </w:p>
        </w:tc>
        <w:tc>
          <w:tcPr>
            <w:tcW w:w="0" w:type="auto"/>
            <w:vAlign w:val="center"/>
          </w:tcPr>
          <w:p w14:paraId="2BC5411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205DFAE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4C666A9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检具</w:t>
            </w:r>
          </w:p>
        </w:tc>
        <w:tc>
          <w:tcPr>
            <w:tcW w:w="0" w:type="auto"/>
            <w:vAlign w:val="center"/>
          </w:tcPr>
          <w:p w14:paraId="5E166D6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3648F4F">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238120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5CA06CA2">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32311CB3">
            <w:pPr>
              <w:pStyle w:val="4"/>
              <w:spacing w:line="360" w:lineRule="auto"/>
              <w:jc w:val="center"/>
              <w:rPr>
                <w:rFonts w:hint="eastAsia" w:asciiTheme="minorEastAsia" w:hAnsiTheme="minorEastAsia" w:eastAsiaTheme="minorEastAsia" w:cstheme="minorEastAsia"/>
                <w:vertAlign w:val="baseline"/>
                <w:lang w:val="en-US" w:eastAsia="zh-CN"/>
              </w:rPr>
            </w:pPr>
          </w:p>
        </w:tc>
      </w:tr>
      <w:tr w14:paraId="46CA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4C3A8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57</w:t>
            </w:r>
          </w:p>
        </w:tc>
        <w:tc>
          <w:tcPr>
            <w:tcW w:w="0" w:type="auto"/>
            <w:vAlign w:val="center"/>
          </w:tcPr>
          <w:p w14:paraId="5E33B2F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焊接工装2</w:t>
            </w:r>
          </w:p>
        </w:tc>
        <w:tc>
          <w:tcPr>
            <w:tcW w:w="0" w:type="auto"/>
            <w:vAlign w:val="center"/>
          </w:tcPr>
          <w:p w14:paraId="34F68A8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XS7700-0350</w:t>
            </w:r>
          </w:p>
        </w:tc>
        <w:tc>
          <w:tcPr>
            <w:tcW w:w="0" w:type="auto"/>
            <w:vAlign w:val="center"/>
          </w:tcPr>
          <w:p w14:paraId="14B617F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1161246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3262D0E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614CC9B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11A49BAE">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437A37E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E776ED8">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854942A">
            <w:pPr>
              <w:pStyle w:val="4"/>
              <w:spacing w:line="360" w:lineRule="auto"/>
              <w:jc w:val="center"/>
              <w:rPr>
                <w:rFonts w:hint="eastAsia" w:asciiTheme="minorEastAsia" w:hAnsiTheme="minorEastAsia" w:eastAsiaTheme="minorEastAsia" w:cstheme="minorEastAsia"/>
                <w:vertAlign w:val="baseline"/>
              </w:rPr>
            </w:pPr>
          </w:p>
        </w:tc>
      </w:tr>
      <w:tr w14:paraId="6F9A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1699EA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58</w:t>
            </w:r>
          </w:p>
        </w:tc>
        <w:tc>
          <w:tcPr>
            <w:tcW w:w="0" w:type="auto"/>
            <w:vAlign w:val="center"/>
          </w:tcPr>
          <w:p w14:paraId="47FA14D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焊接工装4</w:t>
            </w:r>
          </w:p>
        </w:tc>
        <w:tc>
          <w:tcPr>
            <w:tcW w:w="0" w:type="auto"/>
            <w:vAlign w:val="center"/>
          </w:tcPr>
          <w:p w14:paraId="70EC488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XS7700-0351</w:t>
            </w:r>
          </w:p>
        </w:tc>
        <w:tc>
          <w:tcPr>
            <w:tcW w:w="0" w:type="auto"/>
            <w:vAlign w:val="center"/>
          </w:tcPr>
          <w:p w14:paraId="1732D85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489ACFB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67F39B2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77C99A1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1147ADA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03D0767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0DB9C0B">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2C8D9F1B">
            <w:pPr>
              <w:pStyle w:val="4"/>
              <w:spacing w:line="360" w:lineRule="auto"/>
              <w:jc w:val="center"/>
              <w:rPr>
                <w:rFonts w:hint="eastAsia" w:asciiTheme="minorEastAsia" w:hAnsiTheme="minorEastAsia" w:eastAsiaTheme="minorEastAsia" w:cstheme="minorEastAsia"/>
                <w:vertAlign w:val="baseline"/>
              </w:rPr>
            </w:pPr>
          </w:p>
        </w:tc>
      </w:tr>
      <w:tr w14:paraId="28B4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1EDEA2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59</w:t>
            </w:r>
          </w:p>
        </w:tc>
        <w:tc>
          <w:tcPr>
            <w:tcW w:w="0" w:type="auto"/>
            <w:vAlign w:val="center"/>
          </w:tcPr>
          <w:p w14:paraId="5046D32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焊接工装5</w:t>
            </w:r>
          </w:p>
        </w:tc>
        <w:tc>
          <w:tcPr>
            <w:tcW w:w="0" w:type="auto"/>
            <w:vAlign w:val="center"/>
          </w:tcPr>
          <w:p w14:paraId="1DDEDCF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XS7700-0352</w:t>
            </w:r>
          </w:p>
        </w:tc>
        <w:tc>
          <w:tcPr>
            <w:tcW w:w="0" w:type="auto"/>
            <w:vAlign w:val="center"/>
          </w:tcPr>
          <w:p w14:paraId="5EC697A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11043CC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186653E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472F73AB">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72462B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0555CC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596F89B">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10F4316C">
            <w:pPr>
              <w:pStyle w:val="4"/>
              <w:spacing w:line="360" w:lineRule="auto"/>
              <w:jc w:val="center"/>
              <w:rPr>
                <w:rFonts w:hint="eastAsia" w:asciiTheme="minorEastAsia" w:hAnsiTheme="minorEastAsia" w:eastAsiaTheme="minorEastAsia" w:cstheme="minorEastAsia"/>
                <w:vertAlign w:val="baseline"/>
              </w:rPr>
            </w:pPr>
          </w:p>
        </w:tc>
      </w:tr>
      <w:tr w14:paraId="0336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5109520">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60</w:t>
            </w:r>
          </w:p>
        </w:tc>
        <w:tc>
          <w:tcPr>
            <w:tcW w:w="0" w:type="auto"/>
            <w:vAlign w:val="center"/>
          </w:tcPr>
          <w:p w14:paraId="1F9A6BF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焊接工装6</w:t>
            </w:r>
          </w:p>
        </w:tc>
        <w:tc>
          <w:tcPr>
            <w:tcW w:w="0" w:type="auto"/>
            <w:vAlign w:val="center"/>
          </w:tcPr>
          <w:p w14:paraId="1DD9A05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XS7700-0353</w:t>
            </w:r>
          </w:p>
        </w:tc>
        <w:tc>
          <w:tcPr>
            <w:tcW w:w="0" w:type="auto"/>
            <w:vAlign w:val="center"/>
          </w:tcPr>
          <w:p w14:paraId="7A8E483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39A8CE0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4FB15D7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6CAA433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F3B69D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94586F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C7D228C">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696BAC29">
            <w:pPr>
              <w:pStyle w:val="4"/>
              <w:spacing w:line="360" w:lineRule="auto"/>
              <w:jc w:val="center"/>
              <w:rPr>
                <w:rFonts w:hint="eastAsia" w:asciiTheme="minorEastAsia" w:hAnsiTheme="minorEastAsia" w:eastAsiaTheme="minorEastAsia" w:cstheme="minorEastAsia"/>
                <w:vertAlign w:val="baseline"/>
              </w:rPr>
            </w:pPr>
          </w:p>
        </w:tc>
      </w:tr>
      <w:tr w14:paraId="49F0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E0A8DB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61</w:t>
            </w:r>
          </w:p>
        </w:tc>
        <w:tc>
          <w:tcPr>
            <w:tcW w:w="0" w:type="auto"/>
            <w:vAlign w:val="center"/>
          </w:tcPr>
          <w:p w14:paraId="1D9C526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检具2</w:t>
            </w:r>
          </w:p>
        </w:tc>
        <w:tc>
          <w:tcPr>
            <w:tcW w:w="0" w:type="auto"/>
            <w:vAlign w:val="center"/>
          </w:tcPr>
          <w:p w14:paraId="55593DED">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XS8601-0245</w:t>
            </w:r>
          </w:p>
        </w:tc>
        <w:tc>
          <w:tcPr>
            <w:tcW w:w="0" w:type="auto"/>
            <w:vAlign w:val="center"/>
          </w:tcPr>
          <w:p w14:paraId="28F0875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171967F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08E5E0C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检具</w:t>
            </w:r>
          </w:p>
        </w:tc>
        <w:tc>
          <w:tcPr>
            <w:tcW w:w="0" w:type="auto"/>
            <w:vAlign w:val="center"/>
          </w:tcPr>
          <w:p w14:paraId="402B9EF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56009EAC">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A07D62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1B4E6737">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3637C793">
            <w:pPr>
              <w:pStyle w:val="4"/>
              <w:spacing w:line="360" w:lineRule="auto"/>
              <w:jc w:val="center"/>
              <w:rPr>
                <w:rFonts w:hint="eastAsia" w:asciiTheme="minorEastAsia" w:hAnsiTheme="minorEastAsia" w:eastAsiaTheme="minorEastAsia" w:cstheme="minorEastAsia"/>
                <w:vertAlign w:val="baseline"/>
              </w:rPr>
            </w:pPr>
          </w:p>
        </w:tc>
      </w:tr>
      <w:tr w14:paraId="6CB0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F8F0777">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62</w:t>
            </w:r>
          </w:p>
        </w:tc>
        <w:tc>
          <w:tcPr>
            <w:tcW w:w="0" w:type="auto"/>
            <w:vAlign w:val="center"/>
          </w:tcPr>
          <w:p w14:paraId="583536C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焊接工装7</w:t>
            </w:r>
          </w:p>
        </w:tc>
        <w:tc>
          <w:tcPr>
            <w:tcW w:w="0" w:type="auto"/>
            <w:vAlign w:val="center"/>
          </w:tcPr>
          <w:p w14:paraId="0283CD1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XS7700-0354</w:t>
            </w:r>
          </w:p>
        </w:tc>
        <w:tc>
          <w:tcPr>
            <w:tcW w:w="0" w:type="auto"/>
            <w:vAlign w:val="center"/>
          </w:tcPr>
          <w:p w14:paraId="78E5463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3BD81D7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7D36BA72">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5F81DDE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5EA1DBFA">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6569E1F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544632BC">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5677C6C8">
            <w:pPr>
              <w:pStyle w:val="4"/>
              <w:spacing w:line="360" w:lineRule="auto"/>
              <w:jc w:val="center"/>
              <w:rPr>
                <w:rFonts w:hint="eastAsia" w:asciiTheme="minorEastAsia" w:hAnsiTheme="minorEastAsia" w:eastAsiaTheme="minorEastAsia" w:cstheme="minorEastAsia"/>
                <w:vertAlign w:val="baseline"/>
              </w:rPr>
            </w:pPr>
          </w:p>
        </w:tc>
      </w:tr>
      <w:tr w14:paraId="0204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4A421D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63</w:t>
            </w:r>
          </w:p>
        </w:tc>
        <w:tc>
          <w:tcPr>
            <w:tcW w:w="0" w:type="auto"/>
            <w:vAlign w:val="center"/>
          </w:tcPr>
          <w:p w14:paraId="3F47214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检具3</w:t>
            </w:r>
          </w:p>
        </w:tc>
        <w:tc>
          <w:tcPr>
            <w:tcW w:w="0" w:type="auto"/>
            <w:vAlign w:val="center"/>
          </w:tcPr>
          <w:p w14:paraId="5D102D32">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XS8601-0246</w:t>
            </w:r>
          </w:p>
        </w:tc>
        <w:tc>
          <w:tcPr>
            <w:tcW w:w="0" w:type="auto"/>
            <w:vAlign w:val="center"/>
          </w:tcPr>
          <w:p w14:paraId="03A023A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AZ160051000296</w:t>
            </w:r>
          </w:p>
        </w:tc>
        <w:tc>
          <w:tcPr>
            <w:tcW w:w="0" w:type="auto"/>
            <w:vAlign w:val="center"/>
          </w:tcPr>
          <w:p w14:paraId="6D7F14A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H0296-1</w:t>
            </w:r>
          </w:p>
        </w:tc>
        <w:tc>
          <w:tcPr>
            <w:tcW w:w="0" w:type="auto"/>
            <w:vAlign w:val="center"/>
          </w:tcPr>
          <w:p w14:paraId="439295A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检具</w:t>
            </w:r>
          </w:p>
        </w:tc>
        <w:tc>
          <w:tcPr>
            <w:tcW w:w="0" w:type="auto"/>
            <w:vAlign w:val="center"/>
          </w:tcPr>
          <w:p w14:paraId="691D6C7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46A50624">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16037D0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309800A6">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1229359">
            <w:pPr>
              <w:pStyle w:val="4"/>
              <w:spacing w:line="360" w:lineRule="auto"/>
              <w:jc w:val="center"/>
              <w:rPr>
                <w:rFonts w:hint="eastAsia" w:asciiTheme="minorEastAsia" w:hAnsiTheme="minorEastAsia" w:eastAsiaTheme="minorEastAsia" w:cstheme="minorEastAsia"/>
                <w:vertAlign w:val="baseline"/>
              </w:rPr>
            </w:pPr>
          </w:p>
        </w:tc>
      </w:tr>
      <w:tr w14:paraId="33C5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C7D9A4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64</w:t>
            </w:r>
          </w:p>
        </w:tc>
        <w:tc>
          <w:tcPr>
            <w:tcW w:w="0" w:type="auto"/>
            <w:vAlign w:val="center"/>
          </w:tcPr>
          <w:p w14:paraId="612DBCE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焊接工装1</w:t>
            </w:r>
          </w:p>
        </w:tc>
        <w:tc>
          <w:tcPr>
            <w:tcW w:w="0" w:type="auto"/>
            <w:vAlign w:val="center"/>
          </w:tcPr>
          <w:p w14:paraId="7751509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XS7700-0343</w:t>
            </w:r>
          </w:p>
        </w:tc>
        <w:tc>
          <w:tcPr>
            <w:tcW w:w="0" w:type="auto"/>
            <w:vAlign w:val="center"/>
          </w:tcPr>
          <w:p w14:paraId="40360A1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AZ160051000364</w:t>
            </w:r>
          </w:p>
        </w:tc>
        <w:tc>
          <w:tcPr>
            <w:tcW w:w="0" w:type="auto"/>
            <w:vAlign w:val="center"/>
          </w:tcPr>
          <w:p w14:paraId="05C3557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H0364-1</w:t>
            </w:r>
          </w:p>
        </w:tc>
        <w:tc>
          <w:tcPr>
            <w:tcW w:w="0" w:type="auto"/>
            <w:vAlign w:val="center"/>
          </w:tcPr>
          <w:p w14:paraId="26CFC333">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4DB0310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682632D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339BE2A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77D28462">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752026AB">
            <w:pPr>
              <w:pStyle w:val="4"/>
              <w:spacing w:line="360" w:lineRule="auto"/>
              <w:jc w:val="center"/>
              <w:rPr>
                <w:rFonts w:hint="eastAsia" w:asciiTheme="minorEastAsia" w:hAnsiTheme="minorEastAsia" w:eastAsiaTheme="minorEastAsia" w:cstheme="minorEastAsia"/>
                <w:vertAlign w:val="baseline"/>
              </w:rPr>
            </w:pPr>
          </w:p>
        </w:tc>
      </w:tr>
      <w:tr w14:paraId="3F31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1B54A3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65</w:t>
            </w:r>
          </w:p>
        </w:tc>
        <w:tc>
          <w:tcPr>
            <w:tcW w:w="0" w:type="auto"/>
            <w:vAlign w:val="center"/>
          </w:tcPr>
          <w:p w14:paraId="4AD51AB8">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焊接工装2</w:t>
            </w:r>
          </w:p>
        </w:tc>
        <w:tc>
          <w:tcPr>
            <w:tcW w:w="0" w:type="auto"/>
            <w:vAlign w:val="center"/>
          </w:tcPr>
          <w:p w14:paraId="37A1C4A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XS7700-0344</w:t>
            </w:r>
          </w:p>
        </w:tc>
        <w:tc>
          <w:tcPr>
            <w:tcW w:w="0" w:type="auto"/>
            <w:vAlign w:val="center"/>
          </w:tcPr>
          <w:p w14:paraId="59F1A12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AZ160051000364</w:t>
            </w:r>
          </w:p>
        </w:tc>
        <w:tc>
          <w:tcPr>
            <w:tcW w:w="0" w:type="auto"/>
            <w:vAlign w:val="center"/>
          </w:tcPr>
          <w:p w14:paraId="01AF85F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H0364-1</w:t>
            </w:r>
          </w:p>
        </w:tc>
        <w:tc>
          <w:tcPr>
            <w:tcW w:w="0" w:type="auto"/>
            <w:vAlign w:val="center"/>
          </w:tcPr>
          <w:p w14:paraId="28B31E9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35ADB35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1258539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24039F4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FEB9B4C">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2DB54C5F">
            <w:pPr>
              <w:pStyle w:val="4"/>
              <w:spacing w:line="360" w:lineRule="auto"/>
              <w:jc w:val="center"/>
              <w:rPr>
                <w:rFonts w:hint="eastAsia" w:asciiTheme="minorEastAsia" w:hAnsiTheme="minorEastAsia" w:eastAsiaTheme="minorEastAsia" w:cstheme="minorEastAsia"/>
                <w:vertAlign w:val="baseline"/>
              </w:rPr>
            </w:pPr>
          </w:p>
        </w:tc>
      </w:tr>
      <w:tr w14:paraId="4EBE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1D9D0E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66</w:t>
            </w:r>
          </w:p>
        </w:tc>
        <w:tc>
          <w:tcPr>
            <w:tcW w:w="0" w:type="auto"/>
            <w:vAlign w:val="center"/>
          </w:tcPr>
          <w:p w14:paraId="23A57EA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焊接工装3</w:t>
            </w:r>
          </w:p>
        </w:tc>
        <w:tc>
          <w:tcPr>
            <w:tcW w:w="0" w:type="auto"/>
            <w:vAlign w:val="center"/>
          </w:tcPr>
          <w:p w14:paraId="63BFBD7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XS7700-0345</w:t>
            </w:r>
          </w:p>
        </w:tc>
        <w:tc>
          <w:tcPr>
            <w:tcW w:w="0" w:type="auto"/>
            <w:vAlign w:val="center"/>
          </w:tcPr>
          <w:p w14:paraId="34051AE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AZ160051000364</w:t>
            </w:r>
          </w:p>
        </w:tc>
        <w:tc>
          <w:tcPr>
            <w:tcW w:w="0" w:type="auto"/>
            <w:vAlign w:val="center"/>
          </w:tcPr>
          <w:p w14:paraId="0043E12C">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H0364-1</w:t>
            </w:r>
          </w:p>
        </w:tc>
        <w:tc>
          <w:tcPr>
            <w:tcW w:w="0" w:type="auto"/>
            <w:vAlign w:val="center"/>
          </w:tcPr>
          <w:p w14:paraId="6384716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357274A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BA5802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5B58A2F5">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3F1BEF7B">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030D40F">
            <w:pPr>
              <w:pStyle w:val="4"/>
              <w:spacing w:line="360" w:lineRule="auto"/>
              <w:jc w:val="center"/>
              <w:rPr>
                <w:rFonts w:hint="eastAsia" w:asciiTheme="minorEastAsia" w:hAnsiTheme="minorEastAsia" w:eastAsiaTheme="minorEastAsia" w:cstheme="minorEastAsia"/>
                <w:vertAlign w:val="baseline"/>
              </w:rPr>
            </w:pPr>
          </w:p>
        </w:tc>
      </w:tr>
      <w:tr w14:paraId="77C4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897F2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67</w:t>
            </w:r>
          </w:p>
        </w:tc>
        <w:tc>
          <w:tcPr>
            <w:tcW w:w="0" w:type="auto"/>
            <w:vAlign w:val="center"/>
          </w:tcPr>
          <w:p w14:paraId="4CE6568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装配工装1</w:t>
            </w:r>
          </w:p>
        </w:tc>
        <w:tc>
          <w:tcPr>
            <w:tcW w:w="0" w:type="auto"/>
            <w:vAlign w:val="center"/>
          </w:tcPr>
          <w:p w14:paraId="5B36413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XS8602-0010</w:t>
            </w:r>
          </w:p>
        </w:tc>
        <w:tc>
          <w:tcPr>
            <w:tcW w:w="0" w:type="auto"/>
            <w:vAlign w:val="center"/>
          </w:tcPr>
          <w:p w14:paraId="138F512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AZ160051000364</w:t>
            </w:r>
          </w:p>
        </w:tc>
        <w:tc>
          <w:tcPr>
            <w:tcW w:w="0" w:type="auto"/>
            <w:vAlign w:val="center"/>
          </w:tcPr>
          <w:p w14:paraId="0FBEDFD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H0364-1</w:t>
            </w:r>
          </w:p>
        </w:tc>
        <w:tc>
          <w:tcPr>
            <w:tcW w:w="0" w:type="auto"/>
            <w:vAlign w:val="center"/>
          </w:tcPr>
          <w:p w14:paraId="6C022986">
            <w:pPr>
              <w:spacing w:line="36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装配工装</w:t>
            </w:r>
          </w:p>
        </w:tc>
        <w:tc>
          <w:tcPr>
            <w:tcW w:w="0" w:type="auto"/>
            <w:vAlign w:val="center"/>
          </w:tcPr>
          <w:p w14:paraId="69D5059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54C0394A">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座椅车间</w:t>
            </w:r>
          </w:p>
        </w:tc>
        <w:tc>
          <w:tcPr>
            <w:tcW w:w="603" w:type="dxa"/>
            <w:vAlign w:val="center"/>
          </w:tcPr>
          <w:p w14:paraId="00A68AA9">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8C55992">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17412AE1">
            <w:pPr>
              <w:pStyle w:val="4"/>
              <w:spacing w:line="360" w:lineRule="auto"/>
              <w:jc w:val="center"/>
              <w:rPr>
                <w:rFonts w:hint="eastAsia" w:asciiTheme="minorEastAsia" w:hAnsiTheme="minorEastAsia" w:eastAsiaTheme="minorEastAsia" w:cstheme="minorEastAsia"/>
                <w:vertAlign w:val="baseline"/>
              </w:rPr>
            </w:pPr>
          </w:p>
        </w:tc>
      </w:tr>
      <w:tr w14:paraId="6DE8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5FA876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68</w:t>
            </w:r>
          </w:p>
        </w:tc>
        <w:tc>
          <w:tcPr>
            <w:tcW w:w="0" w:type="auto"/>
            <w:vAlign w:val="center"/>
          </w:tcPr>
          <w:p w14:paraId="14783B4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检具1</w:t>
            </w:r>
          </w:p>
        </w:tc>
        <w:tc>
          <w:tcPr>
            <w:tcW w:w="0" w:type="auto"/>
            <w:vAlign w:val="center"/>
          </w:tcPr>
          <w:p w14:paraId="06D74B8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XS8601-0247</w:t>
            </w:r>
          </w:p>
        </w:tc>
        <w:tc>
          <w:tcPr>
            <w:tcW w:w="0" w:type="auto"/>
            <w:vAlign w:val="center"/>
          </w:tcPr>
          <w:p w14:paraId="185BBA5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AZ160051000364</w:t>
            </w:r>
          </w:p>
        </w:tc>
        <w:tc>
          <w:tcPr>
            <w:tcW w:w="0" w:type="auto"/>
            <w:vAlign w:val="center"/>
          </w:tcPr>
          <w:p w14:paraId="4EDF0A2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H0364-1</w:t>
            </w:r>
          </w:p>
        </w:tc>
        <w:tc>
          <w:tcPr>
            <w:tcW w:w="0" w:type="auto"/>
            <w:vAlign w:val="center"/>
          </w:tcPr>
          <w:p w14:paraId="36565A91">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检具</w:t>
            </w:r>
          </w:p>
        </w:tc>
        <w:tc>
          <w:tcPr>
            <w:tcW w:w="0" w:type="auto"/>
            <w:vAlign w:val="center"/>
          </w:tcPr>
          <w:p w14:paraId="430EDC6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47A747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座椅车间</w:t>
            </w:r>
          </w:p>
        </w:tc>
        <w:tc>
          <w:tcPr>
            <w:tcW w:w="603" w:type="dxa"/>
            <w:vAlign w:val="center"/>
          </w:tcPr>
          <w:p w14:paraId="2086148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E919548">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4A937C1D">
            <w:pPr>
              <w:pStyle w:val="4"/>
              <w:spacing w:line="360" w:lineRule="auto"/>
              <w:jc w:val="center"/>
              <w:rPr>
                <w:rFonts w:hint="eastAsia" w:asciiTheme="minorEastAsia" w:hAnsiTheme="minorEastAsia" w:eastAsiaTheme="minorEastAsia" w:cstheme="minorEastAsia"/>
                <w:vertAlign w:val="baseline"/>
              </w:rPr>
            </w:pPr>
          </w:p>
        </w:tc>
      </w:tr>
      <w:tr w14:paraId="383C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E5D60C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69</w:t>
            </w:r>
          </w:p>
        </w:tc>
        <w:tc>
          <w:tcPr>
            <w:tcW w:w="0" w:type="auto"/>
            <w:vAlign w:val="center"/>
          </w:tcPr>
          <w:p w14:paraId="0D5223C3">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焊接工装4</w:t>
            </w:r>
          </w:p>
        </w:tc>
        <w:tc>
          <w:tcPr>
            <w:tcW w:w="0" w:type="auto"/>
            <w:vAlign w:val="center"/>
          </w:tcPr>
          <w:p w14:paraId="2284062A">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XS7700-0346</w:t>
            </w:r>
          </w:p>
        </w:tc>
        <w:tc>
          <w:tcPr>
            <w:tcW w:w="0" w:type="auto"/>
            <w:vAlign w:val="center"/>
          </w:tcPr>
          <w:p w14:paraId="6202640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AZ160051000364</w:t>
            </w:r>
          </w:p>
        </w:tc>
        <w:tc>
          <w:tcPr>
            <w:tcW w:w="0" w:type="auto"/>
            <w:vAlign w:val="center"/>
          </w:tcPr>
          <w:p w14:paraId="0FEDF47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H0364-1</w:t>
            </w:r>
          </w:p>
        </w:tc>
        <w:tc>
          <w:tcPr>
            <w:tcW w:w="0" w:type="auto"/>
            <w:vAlign w:val="center"/>
          </w:tcPr>
          <w:p w14:paraId="42FEECF0">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1D0341F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2A6478D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0AF134C7">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6ED31724">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54251B98">
            <w:pPr>
              <w:pStyle w:val="4"/>
              <w:spacing w:line="360" w:lineRule="auto"/>
              <w:jc w:val="center"/>
              <w:rPr>
                <w:rFonts w:hint="eastAsia" w:asciiTheme="minorEastAsia" w:hAnsiTheme="minorEastAsia" w:eastAsiaTheme="minorEastAsia" w:cstheme="minorEastAsia"/>
                <w:vertAlign w:val="baseline"/>
              </w:rPr>
            </w:pPr>
          </w:p>
        </w:tc>
      </w:tr>
      <w:tr w14:paraId="57E2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5598CE9">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70</w:t>
            </w:r>
          </w:p>
        </w:tc>
        <w:tc>
          <w:tcPr>
            <w:tcW w:w="0" w:type="auto"/>
            <w:vAlign w:val="center"/>
          </w:tcPr>
          <w:p w14:paraId="122EA74F">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焊接工装5</w:t>
            </w:r>
          </w:p>
        </w:tc>
        <w:tc>
          <w:tcPr>
            <w:tcW w:w="0" w:type="auto"/>
            <w:vAlign w:val="center"/>
          </w:tcPr>
          <w:p w14:paraId="3083DD1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XS7700-0347</w:t>
            </w:r>
          </w:p>
        </w:tc>
        <w:tc>
          <w:tcPr>
            <w:tcW w:w="0" w:type="auto"/>
            <w:vAlign w:val="center"/>
          </w:tcPr>
          <w:p w14:paraId="3ADDF62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AZ160051000364</w:t>
            </w:r>
          </w:p>
        </w:tc>
        <w:tc>
          <w:tcPr>
            <w:tcW w:w="0" w:type="auto"/>
            <w:vAlign w:val="center"/>
          </w:tcPr>
          <w:p w14:paraId="52106904">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H0364-1</w:t>
            </w:r>
          </w:p>
        </w:tc>
        <w:tc>
          <w:tcPr>
            <w:tcW w:w="0" w:type="auto"/>
            <w:vAlign w:val="center"/>
          </w:tcPr>
          <w:p w14:paraId="0D059826">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焊接工装</w:t>
            </w:r>
          </w:p>
        </w:tc>
        <w:tc>
          <w:tcPr>
            <w:tcW w:w="0" w:type="auto"/>
            <w:vAlign w:val="center"/>
          </w:tcPr>
          <w:p w14:paraId="5A5BD85E">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19AB5DFE">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7DE9B6DB">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78FE1E6C">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4463BEF3">
            <w:pPr>
              <w:pStyle w:val="4"/>
              <w:spacing w:line="360" w:lineRule="auto"/>
              <w:jc w:val="center"/>
              <w:rPr>
                <w:rFonts w:hint="eastAsia" w:asciiTheme="minorEastAsia" w:hAnsiTheme="minorEastAsia" w:eastAsiaTheme="minorEastAsia" w:cstheme="minorEastAsia"/>
                <w:vertAlign w:val="baseline"/>
              </w:rPr>
            </w:pPr>
          </w:p>
        </w:tc>
      </w:tr>
      <w:tr w14:paraId="06E4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0C7A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71</w:t>
            </w:r>
          </w:p>
        </w:tc>
        <w:tc>
          <w:tcPr>
            <w:tcW w:w="0" w:type="auto"/>
            <w:vAlign w:val="center"/>
          </w:tcPr>
          <w:p w14:paraId="025AB54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检具2</w:t>
            </w:r>
          </w:p>
        </w:tc>
        <w:tc>
          <w:tcPr>
            <w:tcW w:w="0" w:type="auto"/>
            <w:vAlign w:val="center"/>
          </w:tcPr>
          <w:p w14:paraId="1EBC4291">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XS8601-0248</w:t>
            </w:r>
          </w:p>
        </w:tc>
        <w:tc>
          <w:tcPr>
            <w:tcW w:w="0" w:type="auto"/>
            <w:vAlign w:val="center"/>
          </w:tcPr>
          <w:p w14:paraId="642C430F">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AZ160051000364</w:t>
            </w:r>
          </w:p>
        </w:tc>
        <w:tc>
          <w:tcPr>
            <w:tcW w:w="0" w:type="auto"/>
            <w:vAlign w:val="center"/>
          </w:tcPr>
          <w:p w14:paraId="0626330D">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rPr>
              <w:t>H0364-1</w:t>
            </w:r>
          </w:p>
        </w:tc>
        <w:tc>
          <w:tcPr>
            <w:tcW w:w="0" w:type="auto"/>
            <w:vAlign w:val="center"/>
          </w:tcPr>
          <w:p w14:paraId="4ED37AEE">
            <w:pPr>
              <w:pStyle w:val="4"/>
              <w:spacing w:line="36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检具</w:t>
            </w:r>
          </w:p>
        </w:tc>
        <w:tc>
          <w:tcPr>
            <w:tcW w:w="0" w:type="auto"/>
            <w:vAlign w:val="center"/>
          </w:tcPr>
          <w:p w14:paraId="6B6965EC">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68" w:type="dxa"/>
            <w:vAlign w:val="center"/>
          </w:tcPr>
          <w:p w14:paraId="03A4E8D3">
            <w:pPr>
              <w:pStyle w:val="4"/>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冲压车间</w:t>
            </w:r>
          </w:p>
        </w:tc>
        <w:tc>
          <w:tcPr>
            <w:tcW w:w="603" w:type="dxa"/>
            <w:vAlign w:val="center"/>
          </w:tcPr>
          <w:p w14:paraId="16011D56">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504B6415">
            <w:pPr>
              <w:pStyle w:val="4"/>
              <w:spacing w:line="360" w:lineRule="auto"/>
              <w:jc w:val="center"/>
              <w:rPr>
                <w:rFonts w:hint="eastAsia" w:asciiTheme="minorEastAsia" w:hAnsiTheme="minorEastAsia" w:eastAsiaTheme="minorEastAsia" w:cstheme="minorEastAsia"/>
                <w:vertAlign w:val="baseline"/>
              </w:rPr>
            </w:pPr>
          </w:p>
        </w:tc>
        <w:tc>
          <w:tcPr>
            <w:tcW w:w="0" w:type="auto"/>
            <w:vMerge w:val="continue"/>
            <w:vAlign w:val="center"/>
          </w:tcPr>
          <w:p w14:paraId="053D5CB2">
            <w:pPr>
              <w:pStyle w:val="4"/>
              <w:spacing w:line="360" w:lineRule="auto"/>
              <w:jc w:val="center"/>
              <w:rPr>
                <w:rFonts w:hint="eastAsia" w:asciiTheme="minorEastAsia" w:hAnsiTheme="minorEastAsia" w:eastAsiaTheme="minorEastAsia" w:cstheme="minorEastAsia"/>
                <w:vertAlign w:val="baseline"/>
              </w:rPr>
            </w:pPr>
          </w:p>
        </w:tc>
      </w:tr>
      <w:tr w14:paraId="3AAD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CAE01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0" w:type="auto"/>
            <w:vAlign w:val="center"/>
          </w:tcPr>
          <w:p w14:paraId="561FF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0" w:type="auto"/>
            <w:vAlign w:val="center"/>
          </w:tcPr>
          <w:p w14:paraId="1E6C3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0" w:type="auto"/>
            <w:vAlign w:val="center"/>
          </w:tcPr>
          <w:p w14:paraId="728E3594">
            <w:pPr>
              <w:spacing w:line="360" w:lineRule="auto"/>
              <w:jc w:val="center"/>
              <w:rPr>
                <w:rFonts w:hint="eastAsia" w:asciiTheme="minorEastAsia" w:hAnsiTheme="minorEastAsia" w:eastAsiaTheme="minorEastAsia" w:cstheme="minorEastAsia"/>
                <w:sz w:val="18"/>
                <w:szCs w:val="18"/>
              </w:rPr>
            </w:pPr>
          </w:p>
        </w:tc>
        <w:tc>
          <w:tcPr>
            <w:tcW w:w="0" w:type="auto"/>
            <w:vAlign w:val="center"/>
          </w:tcPr>
          <w:p w14:paraId="1A35539E">
            <w:pPr>
              <w:pStyle w:val="4"/>
              <w:spacing w:line="360" w:lineRule="auto"/>
              <w:jc w:val="center"/>
              <w:rPr>
                <w:rFonts w:hint="eastAsia" w:asciiTheme="minorEastAsia" w:hAnsiTheme="minorEastAsia" w:eastAsiaTheme="minorEastAsia" w:cstheme="minorEastAsia"/>
                <w:sz w:val="18"/>
                <w:szCs w:val="18"/>
                <w:vertAlign w:val="baseline"/>
              </w:rPr>
            </w:pPr>
          </w:p>
        </w:tc>
        <w:tc>
          <w:tcPr>
            <w:tcW w:w="0" w:type="auto"/>
            <w:vAlign w:val="center"/>
          </w:tcPr>
          <w:p w14:paraId="29032386">
            <w:pPr>
              <w:pStyle w:val="4"/>
              <w:spacing w:line="360" w:lineRule="auto"/>
              <w:jc w:val="center"/>
              <w:rPr>
                <w:rFonts w:hint="eastAsia" w:asciiTheme="minorEastAsia" w:hAnsiTheme="minorEastAsia" w:eastAsiaTheme="minorEastAsia" w:cstheme="minorEastAsia"/>
                <w:sz w:val="18"/>
                <w:szCs w:val="18"/>
                <w:vertAlign w:val="baseline"/>
              </w:rPr>
            </w:pPr>
          </w:p>
        </w:tc>
        <w:tc>
          <w:tcPr>
            <w:tcW w:w="0" w:type="auto"/>
            <w:vAlign w:val="center"/>
          </w:tcPr>
          <w:p w14:paraId="0817A5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71</w:t>
            </w:r>
          </w:p>
        </w:tc>
        <w:tc>
          <w:tcPr>
            <w:tcW w:w="868" w:type="dxa"/>
            <w:vAlign w:val="center"/>
          </w:tcPr>
          <w:p w14:paraId="1BA70C0C">
            <w:pPr>
              <w:pStyle w:val="4"/>
              <w:spacing w:line="360" w:lineRule="auto"/>
              <w:jc w:val="center"/>
              <w:rPr>
                <w:rFonts w:hint="eastAsia" w:asciiTheme="minorEastAsia" w:hAnsiTheme="minorEastAsia" w:eastAsiaTheme="minorEastAsia" w:cstheme="minorEastAsia"/>
                <w:sz w:val="18"/>
                <w:szCs w:val="18"/>
                <w:vertAlign w:val="baseline"/>
              </w:rPr>
            </w:pPr>
          </w:p>
        </w:tc>
        <w:tc>
          <w:tcPr>
            <w:tcW w:w="603" w:type="dxa"/>
            <w:vAlign w:val="center"/>
          </w:tcPr>
          <w:p w14:paraId="3FBA04F8">
            <w:pPr>
              <w:spacing w:line="360" w:lineRule="auto"/>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提供模具</w:t>
            </w:r>
          </w:p>
        </w:tc>
        <w:tc>
          <w:tcPr>
            <w:tcW w:w="0" w:type="auto"/>
            <w:vAlign w:val="center"/>
          </w:tcPr>
          <w:p w14:paraId="0A762CFD">
            <w:pPr>
              <w:pStyle w:val="4"/>
              <w:spacing w:line="360" w:lineRule="auto"/>
              <w:jc w:val="center"/>
              <w:rPr>
                <w:rFonts w:hint="eastAsia" w:asciiTheme="minorEastAsia" w:hAnsiTheme="minorEastAsia" w:eastAsiaTheme="minorEastAsia" w:cstheme="minorEastAsia"/>
                <w:vertAlign w:val="baseline"/>
              </w:rPr>
            </w:pPr>
          </w:p>
        </w:tc>
        <w:tc>
          <w:tcPr>
            <w:tcW w:w="0" w:type="auto"/>
            <w:vAlign w:val="center"/>
          </w:tcPr>
          <w:p w14:paraId="02A7D354">
            <w:pPr>
              <w:pStyle w:val="4"/>
              <w:spacing w:line="360" w:lineRule="auto"/>
              <w:jc w:val="center"/>
              <w:rPr>
                <w:rFonts w:hint="eastAsia" w:asciiTheme="minorEastAsia" w:hAnsiTheme="minorEastAsia" w:eastAsiaTheme="minorEastAsia" w:cstheme="minorEastAsia"/>
                <w:vertAlign w:val="baseline"/>
              </w:rPr>
            </w:pPr>
          </w:p>
        </w:tc>
      </w:tr>
    </w:tbl>
    <w:p w14:paraId="2B3A126B">
      <w:pPr>
        <w:spacing w:line="360" w:lineRule="auto"/>
        <w:ind w:firstLine="482" w:firstLineChars="200"/>
        <w:rPr>
          <w:rFonts w:hint="eastAsia" w:ascii="宋体" w:hAnsi="宋体" w:cs="宋体"/>
          <w:b/>
          <w:sz w:val="24"/>
          <w:szCs w:val="24"/>
        </w:rPr>
      </w:pPr>
    </w:p>
    <w:p w14:paraId="12E6D61A">
      <w:pPr>
        <w:spacing w:line="360" w:lineRule="auto"/>
        <w:ind w:firstLine="482" w:firstLineChars="200"/>
        <w:rPr>
          <w:rFonts w:hint="eastAsia" w:ascii="宋体" w:hAnsi="宋体" w:cs="宋体"/>
          <w:b/>
          <w:sz w:val="24"/>
          <w:szCs w:val="24"/>
        </w:rPr>
      </w:pPr>
      <w:r>
        <w:rPr>
          <w:rFonts w:hint="eastAsia" w:ascii="宋体" w:hAnsi="宋体" w:cs="宋体"/>
          <w:b/>
          <w:sz w:val="24"/>
          <w:szCs w:val="24"/>
        </w:rPr>
        <w:t>2.</w:t>
      </w:r>
      <w:r>
        <w:rPr>
          <w:rFonts w:hint="eastAsia" w:ascii="宋体" w:hAnsi="宋体" w:cs="宋体"/>
          <w:b/>
          <w:bCs/>
          <w:sz w:val="24"/>
          <w:szCs w:val="24"/>
        </w:rPr>
        <w:t>特别提示</w:t>
      </w:r>
    </w:p>
    <w:p w14:paraId="6C8F211F">
      <w:pPr>
        <w:spacing w:line="360" w:lineRule="auto"/>
        <w:ind w:firstLine="420" w:firstLineChars="200"/>
        <w:rPr>
          <w:rFonts w:hint="eastAsia" w:ascii="宋体" w:hAnsi="宋体" w:cs="宋体"/>
          <w:szCs w:val="21"/>
        </w:rPr>
      </w:pPr>
      <w:r>
        <w:rPr>
          <w:rFonts w:hint="eastAsia" w:ascii="宋体" w:hAnsi="宋体" w:cs="宋体"/>
          <w:szCs w:val="21"/>
        </w:rPr>
        <w:t>2.1本技术要求所使用的标准、规范等，如与投标方所执行的标准、规范不一致时，应按高于本技术要求所列的标准、规范执行。</w:t>
      </w:r>
    </w:p>
    <w:p w14:paraId="1F96B713">
      <w:pPr>
        <w:spacing w:line="360" w:lineRule="auto"/>
        <w:ind w:firstLine="420" w:firstLineChars="200"/>
        <w:rPr>
          <w:rFonts w:hint="eastAsia" w:ascii="宋体" w:hAnsi="宋体" w:cs="宋体"/>
          <w:szCs w:val="21"/>
        </w:rPr>
      </w:pPr>
      <w:r>
        <w:rPr>
          <w:rFonts w:hint="eastAsia" w:ascii="宋体" w:hAnsi="宋体" w:cs="宋体"/>
          <w:szCs w:val="21"/>
        </w:rPr>
        <w:t>2.2投标方认为所供货物必需由招标方配备、解决或提供的其他要求，均应在投标文件“技术偏离”中予以充分说明。</w:t>
      </w:r>
    </w:p>
    <w:p w14:paraId="7A56317D">
      <w:pPr>
        <w:spacing w:line="360" w:lineRule="auto"/>
        <w:ind w:firstLine="420" w:firstLineChars="200"/>
        <w:rPr>
          <w:rFonts w:hint="eastAsia" w:ascii="宋体" w:hAnsi="宋体" w:cs="宋体"/>
          <w:szCs w:val="21"/>
        </w:rPr>
      </w:pPr>
      <w:r>
        <w:rPr>
          <w:rFonts w:hint="eastAsia" w:ascii="宋体" w:hAnsi="宋体" w:cs="宋体"/>
          <w:szCs w:val="21"/>
        </w:rPr>
        <w:t>2.3为避免在招标评审时漏项，质保期超出本技术标书要求的，应当在投标文件“技术偏离”中特别注明。</w:t>
      </w:r>
    </w:p>
    <w:p w14:paraId="407D8179">
      <w:pPr>
        <w:spacing w:line="360" w:lineRule="auto"/>
        <w:ind w:firstLine="420" w:firstLineChars="200"/>
        <w:rPr>
          <w:rFonts w:hint="eastAsia" w:ascii="宋体" w:hAnsi="宋体" w:cs="宋体"/>
          <w:szCs w:val="21"/>
        </w:rPr>
      </w:pPr>
      <w:r>
        <w:rPr>
          <w:rFonts w:hint="eastAsia" w:ascii="宋体" w:hAnsi="宋体" w:cs="宋体"/>
          <w:szCs w:val="21"/>
        </w:rPr>
        <w:t>2.4投标方所供的货物，必须符合中国最新版的法律、法规和相关标准、规范的要求，符合项目所在地政府有关特殊要求。</w:t>
      </w:r>
    </w:p>
    <w:p w14:paraId="004A96D1">
      <w:pPr>
        <w:spacing w:line="360" w:lineRule="auto"/>
        <w:ind w:firstLine="420" w:firstLineChars="200"/>
        <w:rPr>
          <w:rFonts w:hint="eastAsia" w:ascii="宋体" w:hAnsi="宋体" w:cs="宋体"/>
          <w:szCs w:val="21"/>
        </w:rPr>
      </w:pPr>
      <w:r>
        <w:rPr>
          <w:rFonts w:hint="eastAsia" w:ascii="宋体" w:hAnsi="宋体" w:cs="宋体"/>
          <w:szCs w:val="21"/>
        </w:rPr>
        <w:t>2.5投标方所供货物涉及的专利权技术以及知识产权保护的其他技术等，应保证招标方不因此受到任何侵权指控以及实际损失。</w:t>
      </w:r>
    </w:p>
    <w:p w14:paraId="0E17E559">
      <w:pPr>
        <w:spacing w:line="360" w:lineRule="auto"/>
        <w:ind w:firstLine="420" w:firstLineChars="200"/>
        <w:rPr>
          <w:rFonts w:hint="eastAsia" w:ascii="宋体" w:hAnsi="宋体" w:cs="宋体"/>
          <w:szCs w:val="21"/>
        </w:rPr>
      </w:pPr>
      <w:r>
        <w:rPr>
          <w:rFonts w:hint="eastAsia" w:ascii="宋体" w:hAnsi="宋体" w:cs="宋体"/>
          <w:szCs w:val="21"/>
        </w:rPr>
        <w:t>2.6投标方应对招标方采购的货物所涉及的技术、产能等信息负有保密义务，招标方拥有追究投标方泄密责任的权利；招标方如有需要，投标方应无条件签署保密协议。</w:t>
      </w:r>
    </w:p>
    <w:p w14:paraId="22D32882">
      <w:pPr>
        <w:spacing w:line="360" w:lineRule="auto"/>
        <w:ind w:firstLine="420" w:firstLineChars="200"/>
        <w:rPr>
          <w:rFonts w:hint="eastAsia" w:ascii="宋体" w:hAnsi="宋体" w:cs="宋体"/>
          <w:szCs w:val="21"/>
        </w:rPr>
      </w:pPr>
    </w:p>
    <w:p w14:paraId="4B015C6C">
      <w:pPr>
        <w:numPr>
          <w:ilvl w:val="0"/>
          <w:numId w:val="5"/>
        </w:numPr>
        <w:spacing w:line="360" w:lineRule="auto"/>
        <w:jc w:val="left"/>
        <w:rPr>
          <w:rFonts w:hint="eastAsia" w:ascii="宋体" w:hAnsi="宋体" w:cs="宋体"/>
          <w:b/>
          <w:color w:val="FF0000"/>
          <w:sz w:val="24"/>
          <w:szCs w:val="24"/>
        </w:rPr>
      </w:pPr>
      <w:r>
        <w:rPr>
          <w:rFonts w:hint="eastAsia" w:ascii="宋体" w:hAnsi="宋体" w:cs="宋体"/>
          <w:b/>
          <w:color w:val="FF0000"/>
          <w:sz w:val="24"/>
          <w:szCs w:val="24"/>
        </w:rPr>
        <w:t>模具要求及主要技术参数</w:t>
      </w:r>
    </w:p>
    <w:p w14:paraId="230CDB4B">
      <w:pPr>
        <w:spacing w:line="360" w:lineRule="auto"/>
        <w:jc w:val="left"/>
        <w:rPr>
          <w:rFonts w:hint="eastAsia" w:ascii="宋体" w:hAnsi="宋体"/>
          <w:szCs w:val="21"/>
        </w:rPr>
      </w:pPr>
      <w:r>
        <w:rPr>
          <w:rFonts w:hint="eastAsia" w:ascii="宋体" w:hAnsi="宋体"/>
          <w:szCs w:val="21"/>
        </w:rPr>
        <w:t>1.</w:t>
      </w:r>
      <w:r>
        <w:rPr>
          <w:rFonts w:hint="eastAsia" w:ascii="宋体" w:hAnsi="宋体"/>
        </w:rPr>
        <w:t xml:space="preserve"> 乙方按甲方提供的产品图纸、数模及样件，开发设计制造</w:t>
      </w:r>
      <w:r>
        <w:rPr>
          <w:rFonts w:hint="eastAsia" w:ascii="宋体" w:hAnsi="宋体"/>
          <w:lang w:val="en-US" w:eastAsia="zh-CN"/>
        </w:rPr>
        <w:t>座椅线冲压模具71套</w:t>
      </w:r>
      <w:r>
        <w:rPr>
          <w:rFonts w:hint="eastAsia" w:ascii="宋体" w:hAnsi="宋体"/>
        </w:rPr>
        <w:t xml:space="preserve"> ，要求模具必须能在甲方的设备上安装使用（设备参数由甲方提供）。</w:t>
      </w:r>
    </w:p>
    <w:p w14:paraId="69CD4EE6">
      <w:pPr>
        <w:spacing w:line="360" w:lineRule="auto"/>
        <w:jc w:val="left"/>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工装图纸：产品图纸由甲方提供，投标方通过资格审查后，由甲方工作人员通过邮箱发送至投标方联系人；</w:t>
      </w:r>
      <w:r>
        <w:rPr>
          <w:rFonts w:hint="eastAsia" w:ascii="宋体" w:hAnsi="宋体"/>
        </w:rPr>
        <w:t>工装图纸设计完后，经甲方相关人员认可后再进行制造，以免工装制造完后不符合我方要求（有要求时甲方可以提供试模毛坯件）。产品验证合格后，工装交付甲方，要求乙方同时提供全套模具图纸（含具体零件图）</w:t>
      </w:r>
      <w:r>
        <w:rPr>
          <w:rFonts w:hint="eastAsia" w:ascii="宋体" w:hAnsi="宋体"/>
          <w:lang w:eastAsia="zh-CN"/>
        </w:rPr>
        <w:t>，</w:t>
      </w:r>
      <w:r>
        <w:rPr>
          <w:rFonts w:hint="eastAsia" w:ascii="宋体" w:hAnsi="宋体"/>
        </w:rPr>
        <w:t>提供模具使用说明书一份。</w:t>
      </w:r>
    </w:p>
    <w:p w14:paraId="3D2142B2">
      <w:pPr>
        <w:spacing w:line="360" w:lineRule="auto"/>
        <w:rPr>
          <w:rFonts w:ascii="宋体" w:hAnsi="宋体"/>
          <w:bCs/>
          <w:szCs w:val="21"/>
        </w:rPr>
      </w:pPr>
      <w:r>
        <w:rPr>
          <w:rFonts w:hint="eastAsia" w:ascii="宋体" w:hAnsi="宋体"/>
          <w:szCs w:val="21"/>
        </w:rPr>
        <w:t>3.模具的数量见制作明细。</w:t>
      </w:r>
    </w:p>
    <w:p w14:paraId="3018F18C">
      <w:pPr>
        <w:spacing w:line="360" w:lineRule="auto"/>
        <w:jc w:val="left"/>
        <w:rPr>
          <w:rFonts w:hint="eastAsia" w:ascii="宋体" w:hAnsi="宋体"/>
          <w:szCs w:val="21"/>
        </w:rPr>
      </w:pPr>
      <w:r>
        <w:rPr>
          <w:rFonts w:hint="eastAsia" w:ascii="宋体" w:hAnsi="宋体"/>
          <w:szCs w:val="21"/>
        </w:rPr>
        <w:t>4.模具要求：</w:t>
      </w:r>
    </w:p>
    <w:p w14:paraId="487735D8">
      <w:pPr>
        <w:numPr>
          <w:ilvl w:val="0"/>
          <w:numId w:val="6"/>
        </w:numPr>
        <w:ind w:left="910"/>
        <w:rPr>
          <w:rFonts w:hint="eastAsia" w:ascii="宋体" w:hAnsi="宋体" w:cs="宋体"/>
          <w:szCs w:val="21"/>
        </w:rPr>
      </w:pPr>
      <w:r>
        <w:rPr>
          <w:rFonts w:hint="eastAsia" w:ascii="宋体" w:hAnsi="宋体" w:cs="宋体"/>
          <w:szCs w:val="21"/>
        </w:rPr>
        <w:t xml:space="preserve"> 乙方应保证本批模具不存在侵权问题。</w:t>
      </w:r>
    </w:p>
    <w:p w14:paraId="125A1905">
      <w:pPr>
        <w:numPr>
          <w:ilvl w:val="0"/>
          <w:numId w:val="6"/>
        </w:numPr>
        <w:spacing w:line="360" w:lineRule="auto"/>
        <w:ind w:left="910"/>
        <w:rPr>
          <w:rFonts w:hint="eastAsia" w:ascii="宋体" w:hAnsi="宋体" w:cs="宋体"/>
          <w:szCs w:val="21"/>
        </w:rPr>
      </w:pPr>
      <w:r>
        <w:rPr>
          <w:rFonts w:hint="eastAsia" w:ascii="宋体" w:hAnsi="宋体" w:cs="宋体"/>
          <w:szCs w:val="21"/>
        </w:rPr>
        <w:t>项目内部分产品的最终尺寸可能会有变化，乙方在模具制作前通知甲方，获得甲方确认后方可进行加工。</w:t>
      </w:r>
    </w:p>
    <w:p w14:paraId="6362E46E">
      <w:pPr>
        <w:numPr>
          <w:ilvl w:val="0"/>
          <w:numId w:val="6"/>
        </w:numPr>
        <w:ind w:left="910"/>
        <w:rPr>
          <w:rFonts w:hint="eastAsia" w:ascii="宋体" w:hAnsi="宋体" w:cs="宋体"/>
          <w:szCs w:val="21"/>
        </w:rPr>
      </w:pPr>
      <w:r>
        <w:rPr>
          <w:rFonts w:hint="eastAsia" w:ascii="宋体" w:hAnsi="宋体" w:cs="宋体"/>
          <w:szCs w:val="21"/>
        </w:rPr>
        <w:t>要求模具的闭合高度不小于甲方使用设备的最小闭合高度；导柱导套全部采用对称标准滚珠式外导柱结构；</w:t>
      </w:r>
      <w:r>
        <w:rPr>
          <w:rFonts w:hint="eastAsia" w:ascii="宋体" w:hAnsi="宋体" w:cs="宋体"/>
          <w:color w:val="00B0F0"/>
          <w:szCs w:val="21"/>
          <w:lang w:val="en-US" w:eastAsia="zh-CN"/>
        </w:rPr>
        <w:t>模架上下模版左右两侧</w:t>
      </w:r>
      <w:r>
        <w:rPr>
          <w:rFonts w:hint="eastAsia" w:ascii="宋体" w:hAnsi="宋体" w:cs="宋体"/>
          <w:szCs w:val="21"/>
        </w:rPr>
        <w:t>要安装专用吊耳；凸模、凹模采用</w:t>
      </w:r>
      <w:r>
        <w:rPr>
          <w:rFonts w:hint="eastAsia" w:ascii="宋体" w:hAnsi="宋体" w:cs="宋体"/>
          <w:szCs w:val="21"/>
          <w:lang w:val="en-US" w:eastAsia="zh-CN"/>
        </w:rPr>
        <w:t>SKD11</w:t>
      </w:r>
      <w:r>
        <w:rPr>
          <w:rFonts w:hint="eastAsia" w:ascii="宋体" w:hAnsi="宋体" w:cs="宋体"/>
          <w:szCs w:val="21"/>
        </w:rPr>
        <w:t>，</w:t>
      </w:r>
      <w:r>
        <w:rPr>
          <w:rFonts w:hint="eastAsia" w:ascii="宋体" w:hAnsi="宋体" w:cs="宋体"/>
          <w:color w:val="00B0F0"/>
          <w:szCs w:val="21"/>
          <w:lang w:val="en-US" w:eastAsia="zh-CN"/>
        </w:rPr>
        <w:t>凸模凹模</w:t>
      </w:r>
      <w:r>
        <w:rPr>
          <w:rFonts w:hint="eastAsia" w:ascii="宋体" w:hAnsi="宋体" w:cs="宋体"/>
          <w:szCs w:val="21"/>
        </w:rPr>
        <w:t>垫板采用45号</w:t>
      </w:r>
      <w:r>
        <w:rPr>
          <w:rFonts w:hint="eastAsia" w:ascii="宋体" w:hAnsi="宋体" w:cs="宋体"/>
          <w:color w:val="00B0F0"/>
          <w:szCs w:val="21"/>
          <w:lang w:val="en-US" w:eastAsia="zh-CN"/>
        </w:rPr>
        <w:t>钢</w:t>
      </w:r>
      <w:r>
        <w:rPr>
          <w:rFonts w:hint="eastAsia" w:ascii="宋体" w:hAnsi="宋体" w:cs="宋体"/>
          <w:szCs w:val="21"/>
        </w:rPr>
        <w:t>（热处理）。模具结构设计合理</w:t>
      </w:r>
      <w:r>
        <w:rPr>
          <w:rFonts w:hint="eastAsia" w:ascii="宋体" w:hAnsi="宋体" w:cs="宋体"/>
          <w:szCs w:val="21"/>
          <w:lang w:val="en-US" w:eastAsia="zh-CN"/>
        </w:rPr>
        <w:t>(必要时采用镶块结构)，</w:t>
      </w:r>
      <w:r>
        <w:rPr>
          <w:rFonts w:hint="eastAsia" w:ascii="宋体" w:hAnsi="宋体" w:cs="宋体"/>
          <w:szCs w:val="21"/>
        </w:rPr>
        <w:t>利于维修 ；定位可靠；取件方便效率高；废料排出顺畅。</w:t>
      </w:r>
    </w:p>
    <w:p w14:paraId="592C0E1D">
      <w:pPr>
        <w:numPr>
          <w:ilvl w:val="0"/>
          <w:numId w:val="6"/>
        </w:numPr>
        <w:ind w:left="910"/>
        <w:rPr>
          <w:rFonts w:hint="eastAsia" w:ascii="宋体" w:hAnsi="宋体" w:cs="宋体"/>
          <w:bCs/>
          <w:szCs w:val="21"/>
        </w:rPr>
      </w:pPr>
      <w:r>
        <w:rPr>
          <w:rFonts w:hint="eastAsia" w:ascii="宋体" w:hAnsi="宋体" w:cs="宋体"/>
          <w:szCs w:val="21"/>
        </w:rPr>
        <w:t>对上、下模板四周涂天蓝色漆并要求倒角，在</w:t>
      </w:r>
      <w:r>
        <w:rPr>
          <w:rFonts w:hint="eastAsia" w:ascii="宋体" w:hAnsi="宋体" w:cs="宋体"/>
          <w:color w:val="00B0F0"/>
          <w:szCs w:val="21"/>
          <w:lang w:val="en-US" w:eastAsia="zh-CN"/>
        </w:rPr>
        <w:t>上模板</w:t>
      </w:r>
      <w:r>
        <w:rPr>
          <w:rFonts w:hint="eastAsia" w:ascii="宋体" w:hAnsi="宋体" w:cs="宋体"/>
          <w:szCs w:val="21"/>
        </w:rPr>
        <w:t>立面一侧刻印工装编号（甲方提供）</w:t>
      </w:r>
      <w:r>
        <w:rPr>
          <w:rFonts w:hint="eastAsia" w:ascii="宋体" w:hAnsi="宋体" w:cs="宋体"/>
          <w:szCs w:val="21"/>
          <w:lang w:eastAsia="zh-CN"/>
        </w:rPr>
        <w:t>、</w:t>
      </w:r>
      <w:r>
        <w:rPr>
          <w:rFonts w:hint="eastAsia" w:ascii="宋体" w:hAnsi="宋体" w:cs="宋体"/>
          <w:szCs w:val="21"/>
        </w:rPr>
        <w:t>产品编号</w:t>
      </w:r>
      <w:r>
        <w:rPr>
          <w:rFonts w:hint="eastAsia" w:ascii="宋体" w:hAnsi="宋体" w:cs="宋体"/>
          <w:szCs w:val="21"/>
          <w:lang w:eastAsia="zh-CN"/>
        </w:rPr>
        <w:t>；</w:t>
      </w:r>
      <w:r>
        <w:rPr>
          <w:rFonts w:hint="eastAsia" w:ascii="宋体" w:hAnsi="宋体" w:cs="宋体"/>
          <w:color w:val="00B0F0"/>
          <w:szCs w:val="21"/>
          <w:lang w:val="en-US" w:eastAsia="zh-CN"/>
        </w:rPr>
        <w:t>下模板刻上</w:t>
      </w:r>
      <w:r>
        <w:rPr>
          <w:rFonts w:hint="eastAsia" w:ascii="宋体" w:hAnsi="宋体" w:cs="宋体"/>
          <w:szCs w:val="21"/>
        </w:rPr>
        <w:t>制造方公司</w:t>
      </w:r>
      <w:r>
        <w:rPr>
          <w:rFonts w:hint="eastAsia" w:ascii="宋体" w:hAnsi="宋体" w:cs="宋体"/>
          <w:color w:val="00B0F0"/>
          <w:szCs w:val="21"/>
          <w:lang w:val="en-US" w:eastAsia="zh-CN"/>
        </w:rPr>
        <w:t>名称</w:t>
      </w:r>
      <w:r>
        <w:rPr>
          <w:rFonts w:hint="eastAsia" w:ascii="宋体" w:hAnsi="宋体" w:cs="宋体"/>
          <w:szCs w:val="21"/>
        </w:rPr>
        <w:t>的打头字母</w:t>
      </w:r>
      <w:r>
        <w:rPr>
          <w:rFonts w:hint="eastAsia" w:ascii="宋体" w:hAnsi="宋体" w:cs="宋体"/>
          <w:szCs w:val="21"/>
          <w:lang w:val="en-US" w:eastAsia="zh-CN"/>
        </w:rPr>
        <w:t>及</w:t>
      </w:r>
      <w:r>
        <w:rPr>
          <w:rFonts w:hint="eastAsia" w:ascii="宋体" w:hAnsi="宋体" w:cs="宋体"/>
          <w:color w:val="00B0F0"/>
          <w:szCs w:val="21"/>
          <w:lang w:val="en-US" w:eastAsia="zh-CN"/>
        </w:rPr>
        <w:t>制造交付日期；上</w:t>
      </w:r>
      <w:r>
        <w:rPr>
          <w:rFonts w:hint="eastAsia" w:ascii="宋体" w:hAnsi="宋体" w:cs="宋体"/>
          <w:color w:val="00B0F0"/>
          <w:szCs w:val="21"/>
        </w:rPr>
        <w:t>下</w:t>
      </w:r>
      <w:r>
        <w:rPr>
          <w:rFonts w:hint="eastAsia" w:ascii="宋体" w:hAnsi="宋体" w:cs="宋体"/>
          <w:szCs w:val="21"/>
        </w:rPr>
        <w:t>模板刻印</w:t>
      </w:r>
      <w:r>
        <w:rPr>
          <w:rFonts w:hint="eastAsia" w:ascii="宋体" w:hAnsi="宋体" w:cs="宋体"/>
          <w:szCs w:val="21"/>
          <w:lang w:eastAsia="zh-CN"/>
        </w:rPr>
        <w:t>的</w:t>
      </w:r>
      <w:r>
        <w:rPr>
          <w:rFonts w:hint="eastAsia" w:ascii="宋体" w:hAnsi="宋体" w:cs="宋体"/>
          <w:color w:val="00B0F0"/>
          <w:szCs w:val="21"/>
        </w:rPr>
        <w:t>字</w:t>
      </w:r>
      <w:r>
        <w:rPr>
          <w:rFonts w:hint="eastAsia" w:ascii="宋体" w:hAnsi="宋体" w:cs="宋体"/>
          <w:szCs w:val="21"/>
        </w:rPr>
        <w:t>号大小约占模板厚度的三分之一，深度约1mm，居中分布，</w:t>
      </w:r>
      <w:r>
        <w:rPr>
          <w:rFonts w:hint="eastAsia" w:ascii="宋体" w:hAnsi="宋体" w:cs="宋体"/>
          <w:color w:val="00B0F0"/>
          <w:szCs w:val="21"/>
          <w:lang w:val="en-US" w:eastAsia="zh-CN"/>
        </w:rPr>
        <w:t>涂红色，</w:t>
      </w:r>
      <w:r>
        <w:rPr>
          <w:rFonts w:hint="eastAsia" w:ascii="宋体" w:hAnsi="宋体" w:cs="宋体"/>
          <w:szCs w:val="21"/>
        </w:rPr>
        <w:t>醒目易识别</w:t>
      </w:r>
      <w:r>
        <w:rPr>
          <w:rFonts w:hint="eastAsia" w:ascii="宋体" w:hAnsi="宋体" w:cs="宋体"/>
          <w:szCs w:val="21"/>
          <w:lang w:eastAsia="zh-CN"/>
        </w:rPr>
        <w:t>。</w:t>
      </w:r>
    </w:p>
    <w:p w14:paraId="03C536A4">
      <w:pPr>
        <w:numPr>
          <w:ilvl w:val="0"/>
          <w:numId w:val="6"/>
        </w:numPr>
        <w:ind w:left="910"/>
        <w:rPr>
          <w:rFonts w:hint="eastAsia" w:ascii="宋体" w:hAnsi="宋体" w:cs="宋体"/>
          <w:szCs w:val="21"/>
        </w:rPr>
      </w:pPr>
      <w:r>
        <w:rPr>
          <w:rFonts w:hint="eastAsia" w:ascii="宋体" w:hAnsi="宋体" w:cs="宋体"/>
          <w:szCs w:val="21"/>
        </w:rPr>
        <w:t>模具使用寿命不低于30万个冲次，初次生产保证1万次无需维修。</w:t>
      </w:r>
    </w:p>
    <w:p w14:paraId="34A43ECD">
      <w:pPr>
        <w:numPr>
          <w:ilvl w:val="0"/>
          <w:numId w:val="0"/>
        </w:numPr>
        <w:rPr>
          <w:rFonts w:hint="eastAsia" w:ascii="宋体" w:hAnsi="宋体" w:cs="宋体"/>
          <w:szCs w:val="21"/>
        </w:rPr>
      </w:pPr>
      <w:r>
        <w:rPr>
          <w:rFonts w:hint="eastAsia" w:ascii="宋体" w:hAnsi="宋体"/>
          <w:szCs w:val="21"/>
          <w:highlight w:val="none"/>
        </w:rPr>
        <w:t xml:space="preserve"> </w:t>
      </w:r>
      <w:r>
        <w:rPr>
          <w:rFonts w:hint="eastAsia" w:ascii="宋体" w:hAnsi="宋体"/>
          <w:szCs w:val="21"/>
        </w:rPr>
        <w:t xml:space="preserve"> </w:t>
      </w:r>
      <w:r>
        <w:rPr>
          <w:rFonts w:hint="eastAsia" w:ascii="宋体" w:hAnsi="宋体" w:cs="宋体"/>
          <w:szCs w:val="21"/>
        </w:rPr>
        <w:t xml:space="preserve"> </w:t>
      </w:r>
    </w:p>
    <w:p w14:paraId="4D16C1A4">
      <w:pPr>
        <w:numPr>
          <w:ilvl w:val="0"/>
          <w:numId w:val="0"/>
        </w:numPr>
        <w:rPr>
          <w:rFonts w:hint="eastAsia" w:ascii="宋体" w:hAnsi="宋体" w:cs="宋体"/>
          <w:szCs w:val="21"/>
        </w:rPr>
      </w:pPr>
    </w:p>
    <w:p w14:paraId="7B0CB314">
      <w:pPr>
        <w:spacing w:line="360" w:lineRule="auto"/>
        <w:ind w:firstLine="211" w:firstLineChars="100"/>
        <w:jc w:val="left"/>
        <w:rPr>
          <w:rFonts w:hint="eastAsia" w:ascii="宋体" w:hAnsi="宋体"/>
          <w:b/>
          <w:bCs/>
          <w:szCs w:val="21"/>
        </w:rPr>
      </w:pPr>
    </w:p>
    <w:p w14:paraId="79B6933B">
      <w:pPr>
        <w:numPr>
          <w:ilvl w:val="0"/>
          <w:numId w:val="5"/>
        </w:numPr>
        <w:spacing w:line="360" w:lineRule="auto"/>
        <w:jc w:val="left"/>
        <w:rPr>
          <w:rFonts w:hint="eastAsia" w:ascii="宋体" w:hAnsi="宋体" w:cs="宋体"/>
          <w:b/>
          <w:bCs/>
          <w:kern w:val="0"/>
          <w:szCs w:val="21"/>
        </w:rPr>
      </w:pPr>
      <w:r>
        <w:rPr>
          <w:rFonts w:hint="eastAsia" w:ascii="宋体" w:hAnsi="宋体" w:cs="宋体"/>
          <w:b/>
          <w:bCs/>
          <w:szCs w:val="21"/>
        </w:rPr>
        <w:t>技术</w:t>
      </w:r>
      <w:r>
        <w:rPr>
          <w:rFonts w:hint="eastAsia" w:ascii="宋体" w:hAnsi="宋体" w:cs="宋体"/>
          <w:b/>
          <w:bCs/>
          <w:kern w:val="0"/>
          <w:szCs w:val="21"/>
        </w:rPr>
        <w:t>资料：</w:t>
      </w:r>
    </w:p>
    <w:p w14:paraId="44F21686">
      <w:pPr>
        <w:spacing w:line="360" w:lineRule="auto"/>
        <w:ind w:left="-359" w:leftChars="-171" w:firstLine="525" w:firstLineChars="250"/>
        <w:rPr>
          <w:rFonts w:hint="eastAsia" w:ascii="宋体" w:hAnsi="宋体" w:cs="宋体"/>
          <w:szCs w:val="21"/>
        </w:rPr>
      </w:pPr>
      <w:r>
        <w:rPr>
          <w:rFonts w:hint="eastAsia" w:ascii="宋体" w:hAnsi="宋体"/>
        </w:rPr>
        <w:t>在产品图纸最终确认前，甲方有权随时修改产品图纸，乙方应配合遵照执行；如模具已制作或者制作完成，则根据改动程度，双方协商增加费用和延长工期。</w:t>
      </w:r>
      <w:r>
        <w:rPr>
          <w:rFonts w:hint="eastAsia" w:ascii="宋体" w:hAnsi="宋体" w:cs="宋体"/>
          <w:szCs w:val="21"/>
        </w:rPr>
        <w:t>工装制作过程中若对零部件有所改动乙方须提供改动后的机械装配图、易损件明细表和外购件明细表(内容包括名称、型号规格、数量、制造厂家)，一式三份，装订成册后移交给甲方。</w:t>
      </w:r>
    </w:p>
    <w:p w14:paraId="525DEFAB">
      <w:pPr>
        <w:numPr>
          <w:ilvl w:val="0"/>
          <w:numId w:val="7"/>
        </w:numPr>
        <w:spacing w:line="360" w:lineRule="auto"/>
        <w:ind w:left="-359" w:leftChars="-171"/>
        <w:rPr>
          <w:rFonts w:hint="eastAsia" w:ascii="宋体" w:hAnsi="宋体" w:cs="宋体"/>
          <w:b/>
          <w:bCs/>
          <w:szCs w:val="21"/>
        </w:rPr>
      </w:pPr>
      <w:r>
        <w:rPr>
          <w:rFonts w:hint="eastAsia" w:ascii="宋体" w:hAnsi="宋体" w:cs="宋体"/>
          <w:b/>
          <w:bCs/>
          <w:szCs w:val="21"/>
        </w:rPr>
        <w:t>培训要求：</w:t>
      </w:r>
    </w:p>
    <w:p w14:paraId="5776B245">
      <w:pPr>
        <w:spacing w:line="360" w:lineRule="auto"/>
        <w:rPr>
          <w:rFonts w:hint="eastAsia" w:ascii="宋体" w:hAnsi="宋体" w:cs="宋体"/>
        </w:rPr>
      </w:pPr>
      <w:r>
        <w:rPr>
          <w:rFonts w:hint="eastAsia" w:ascii="宋体" w:hAnsi="宋体" w:cs="宋体"/>
        </w:rPr>
        <w:t>1、终验收期间，乙方负责对甲方人员进行模具使用操作、维修和保养等相关技术的系统培训。</w:t>
      </w:r>
    </w:p>
    <w:p w14:paraId="12BE70D2">
      <w:pPr>
        <w:spacing w:line="360" w:lineRule="auto"/>
        <w:rPr>
          <w:rFonts w:hint="eastAsia" w:ascii="宋体" w:hAnsi="宋体" w:cs="宋体"/>
          <w:b/>
          <w:bCs/>
          <w:kern w:val="0"/>
          <w:szCs w:val="21"/>
        </w:rPr>
      </w:pPr>
      <w:r>
        <w:rPr>
          <w:rFonts w:hint="eastAsia" w:ascii="宋体" w:hAnsi="宋体" w:cs="宋体"/>
        </w:rPr>
        <w:t>2、工装模具保修期为</w:t>
      </w:r>
      <w:r>
        <w:rPr>
          <w:rFonts w:hint="eastAsia" w:ascii="宋体" w:hAnsi="宋体" w:cs="宋体"/>
          <w:color w:val="FF0000"/>
        </w:rPr>
        <w:t>12</w:t>
      </w:r>
      <w:r>
        <w:rPr>
          <w:rFonts w:hint="eastAsia" w:ascii="宋体" w:hAnsi="宋体" w:cs="宋体"/>
        </w:rPr>
        <w:t>个月。在保修期内，非人为原因导致的损坏</w:t>
      </w:r>
      <w:r>
        <w:rPr>
          <w:rFonts w:hint="eastAsia" w:ascii="宋体" w:hAnsi="宋体" w:cs="宋体"/>
          <w:lang w:val="en-US" w:eastAsia="zh-CN"/>
        </w:rPr>
        <w:t>乙方</w:t>
      </w:r>
      <w:r>
        <w:rPr>
          <w:rFonts w:hint="eastAsia" w:ascii="宋体" w:hAnsi="宋体" w:cs="宋体"/>
        </w:rPr>
        <w:t>负责。</w:t>
      </w:r>
      <w:r>
        <w:rPr>
          <w:rFonts w:hint="eastAsia" w:ascii="宋体" w:hAnsi="宋体" w:cs="宋体"/>
          <w:b/>
          <w:bCs/>
          <w:kern w:val="0"/>
          <w:szCs w:val="21"/>
        </w:rPr>
        <w:t xml:space="preserve"> </w:t>
      </w:r>
    </w:p>
    <w:p w14:paraId="4AAC5A54">
      <w:pPr>
        <w:spacing w:line="360" w:lineRule="auto"/>
        <w:ind w:left="-359" w:leftChars="-171"/>
        <w:rPr>
          <w:rFonts w:hint="eastAsia" w:ascii="宋体" w:hAnsi="宋体" w:cs="宋体"/>
          <w:kern w:val="0"/>
          <w:szCs w:val="21"/>
        </w:rPr>
      </w:pPr>
      <w:r>
        <w:rPr>
          <w:rFonts w:hint="eastAsia" w:ascii="宋体" w:hAnsi="宋体" w:cs="宋体"/>
          <w:b/>
          <w:bCs/>
          <w:kern w:val="0"/>
          <w:szCs w:val="21"/>
        </w:rPr>
        <w:t>四、安装调试及验收标准：</w:t>
      </w:r>
      <w:r>
        <w:rPr>
          <w:rFonts w:hint="eastAsia" w:ascii="宋体" w:hAnsi="宋体" w:cs="宋体"/>
          <w:kern w:val="0"/>
          <w:szCs w:val="21"/>
        </w:rPr>
        <w:t xml:space="preserve"> </w:t>
      </w:r>
    </w:p>
    <w:p w14:paraId="373B34FC">
      <w:pPr>
        <w:spacing w:line="360" w:lineRule="auto"/>
        <w:rPr>
          <w:rFonts w:hint="eastAsia" w:ascii="宋体" w:hAnsi="宋体" w:cs="宋体"/>
          <w:szCs w:val="21"/>
        </w:rPr>
      </w:pPr>
      <w:r>
        <w:rPr>
          <w:rFonts w:hint="eastAsia" w:ascii="宋体" w:hAnsi="宋体" w:cs="宋体"/>
          <w:szCs w:val="21"/>
        </w:rPr>
        <w:t>1、乙方负责工装的运输、安装、就位和调试。</w:t>
      </w:r>
    </w:p>
    <w:p w14:paraId="08F3217F">
      <w:pPr>
        <w:spacing w:line="360" w:lineRule="auto"/>
        <w:rPr>
          <w:rFonts w:hint="eastAsia" w:ascii="宋体" w:hAnsi="宋体" w:cs="宋体"/>
          <w:szCs w:val="21"/>
        </w:rPr>
      </w:pPr>
      <w:r>
        <w:rPr>
          <w:rFonts w:hint="eastAsia" w:ascii="宋体" w:hAnsi="宋体" w:cs="宋体"/>
          <w:szCs w:val="21"/>
        </w:rPr>
        <w:t>2、工装验收时，验收标准由生产的产品件尺寸为标准，由乙方进行测量检查，甲方监督记录。</w:t>
      </w:r>
    </w:p>
    <w:p w14:paraId="21222CDF">
      <w:pPr>
        <w:spacing w:line="360" w:lineRule="auto"/>
        <w:rPr>
          <w:rFonts w:hint="eastAsia" w:ascii="宋体" w:hAnsi="宋体" w:cs="宋体"/>
          <w:szCs w:val="21"/>
        </w:rPr>
      </w:pPr>
      <w:r>
        <w:rPr>
          <w:rFonts w:hint="eastAsia" w:ascii="宋体" w:hAnsi="宋体" w:cs="宋体"/>
          <w:szCs w:val="21"/>
        </w:rPr>
        <w:t>3、制作工装的精度必须达到出厂精度要求。</w:t>
      </w:r>
    </w:p>
    <w:p w14:paraId="454D457D">
      <w:pPr>
        <w:spacing w:line="360" w:lineRule="auto"/>
        <w:rPr>
          <w:rFonts w:ascii="宋体" w:hAnsi="宋体" w:cs="宋体"/>
          <w:szCs w:val="21"/>
        </w:rPr>
      </w:pPr>
      <w:r>
        <w:rPr>
          <w:rFonts w:hint="eastAsia" w:ascii="宋体" w:hAnsi="宋体" w:cs="宋体"/>
          <w:szCs w:val="21"/>
        </w:rPr>
        <w:t>5、工装调试时，由甲方提供试模材料。</w:t>
      </w:r>
    </w:p>
    <w:p w14:paraId="16024A01">
      <w:pPr>
        <w:spacing w:line="360" w:lineRule="auto"/>
        <w:rPr>
          <w:rFonts w:hint="eastAsia" w:ascii="宋体" w:hAnsi="宋体" w:cs="宋体"/>
          <w:szCs w:val="21"/>
        </w:rPr>
      </w:pPr>
      <w:r>
        <w:rPr>
          <w:rFonts w:hint="eastAsia" w:ascii="宋体" w:hAnsi="宋体" w:cs="宋体"/>
          <w:szCs w:val="21"/>
        </w:rPr>
        <w:t>6、工装运输至甲方后应连续加工10个班产量全部满足工艺要求。</w:t>
      </w:r>
    </w:p>
    <w:p w14:paraId="330B60F5">
      <w:pPr>
        <w:spacing w:line="360" w:lineRule="auto"/>
        <w:rPr>
          <w:rFonts w:hint="eastAsia" w:ascii="宋体" w:hAnsi="宋体" w:cs="宋体"/>
          <w:szCs w:val="21"/>
        </w:rPr>
      </w:pPr>
      <w:r>
        <w:rPr>
          <w:rFonts w:hint="eastAsia" w:ascii="宋体" w:hAnsi="宋体" w:cs="宋体"/>
          <w:szCs w:val="21"/>
        </w:rPr>
        <w:t>7、工装运输至甲方后应连续使用一个月，工作正常。</w:t>
      </w:r>
    </w:p>
    <w:p w14:paraId="585C578B">
      <w:pPr>
        <w:pStyle w:val="2"/>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8、</w:t>
      </w:r>
      <w:r>
        <w:rPr>
          <w:rFonts w:hint="eastAsia" w:ascii="宋体" w:hAnsi="宋体" w:eastAsia="宋体" w:cs="宋体"/>
          <w:kern w:val="2"/>
          <w:sz w:val="21"/>
          <w:szCs w:val="21"/>
          <w:highlight w:val="yellow"/>
          <w:lang w:val="en-US" w:eastAsia="zh-CN" w:bidi="ar-SA"/>
        </w:rPr>
        <w:t>若设备安装、调试过程中需使用买方产品的，明确买方提供调试所用产品数量，超出此数量部分由卖方提供，由此产生的相关费用由卖方承担。</w:t>
      </w:r>
    </w:p>
    <w:p w14:paraId="17C2999E">
      <w:pPr>
        <w:spacing w:line="360" w:lineRule="auto"/>
        <w:ind w:left="744" w:leftChars="-171" w:hanging="1103" w:hangingChars="523"/>
        <w:rPr>
          <w:rFonts w:hint="eastAsia" w:ascii="宋体" w:hAnsi="宋体" w:cs="宋体"/>
          <w:b/>
          <w:bCs/>
          <w:szCs w:val="21"/>
        </w:rPr>
      </w:pPr>
      <w:r>
        <w:rPr>
          <w:rFonts w:hint="eastAsia" w:ascii="宋体" w:hAnsi="宋体" w:cs="宋体"/>
          <w:b/>
          <w:bCs/>
          <w:szCs w:val="21"/>
        </w:rPr>
        <w:t>五、工期及售后服务</w:t>
      </w:r>
    </w:p>
    <w:p w14:paraId="5F4C950D">
      <w:pPr>
        <w:tabs>
          <w:tab w:val="left" w:pos="360"/>
        </w:tabs>
        <w:spacing w:line="360" w:lineRule="auto"/>
        <w:rPr>
          <w:rFonts w:hint="eastAsia" w:ascii="宋体" w:hAnsi="宋体" w:cs="宋体"/>
          <w:szCs w:val="21"/>
        </w:rPr>
      </w:pPr>
      <w:r>
        <w:rPr>
          <w:rFonts w:hint="eastAsia" w:ascii="宋体" w:hAnsi="宋体" w:cs="宋体"/>
          <w:szCs w:val="21"/>
        </w:rPr>
        <w:t>1、自接到中标通知之日起，3</w:t>
      </w:r>
      <w:r>
        <w:rPr>
          <w:rFonts w:hint="eastAsia" w:ascii="宋体" w:hAnsi="宋体" w:cs="宋体"/>
          <w:szCs w:val="21"/>
          <w:lang w:val="en-US" w:eastAsia="zh-CN"/>
        </w:rPr>
        <w:t>0</w:t>
      </w:r>
      <w:r>
        <w:rPr>
          <w:rFonts w:hint="eastAsia" w:ascii="宋体" w:hAnsi="宋体" w:cs="宋体"/>
          <w:szCs w:val="21"/>
        </w:rPr>
        <w:t>个日历日内完成制作，并达到验收要求。</w:t>
      </w:r>
    </w:p>
    <w:p w14:paraId="001A544B">
      <w:pPr>
        <w:tabs>
          <w:tab w:val="left" w:pos="360"/>
        </w:tabs>
        <w:spacing w:line="360" w:lineRule="auto"/>
        <w:rPr>
          <w:rFonts w:hint="eastAsia" w:ascii="宋体" w:hAnsi="宋体" w:cs="宋体"/>
          <w:szCs w:val="21"/>
        </w:rPr>
      </w:pPr>
      <w:r>
        <w:rPr>
          <w:rFonts w:hint="eastAsia" w:ascii="宋体" w:hAnsi="宋体" w:cs="宋体"/>
          <w:szCs w:val="21"/>
        </w:rPr>
        <w:t>2、工装正式验收后，应在</w:t>
      </w:r>
      <w:r>
        <w:rPr>
          <w:rFonts w:hint="eastAsia" w:ascii="宋体" w:hAnsi="宋体" w:cs="宋体"/>
          <w:szCs w:val="21"/>
          <w:lang w:val="en-US" w:eastAsia="zh-CN"/>
        </w:rPr>
        <w:t>1</w:t>
      </w:r>
      <w:r>
        <w:rPr>
          <w:rFonts w:hint="eastAsia" w:ascii="宋体" w:hAnsi="宋体" w:cs="宋体"/>
          <w:szCs w:val="21"/>
        </w:rPr>
        <w:t>万次使用期内免费保修。</w:t>
      </w:r>
    </w:p>
    <w:p w14:paraId="1D1376B6">
      <w:pPr>
        <w:tabs>
          <w:tab w:val="left" w:pos="360"/>
        </w:tabs>
        <w:spacing w:line="360" w:lineRule="auto"/>
        <w:rPr>
          <w:rFonts w:hint="eastAsia" w:ascii="宋体" w:hAnsi="宋体" w:cs="宋体"/>
          <w:szCs w:val="21"/>
        </w:rPr>
      </w:pPr>
      <w:r>
        <w:rPr>
          <w:rFonts w:hint="eastAsia" w:ascii="宋体" w:hAnsi="宋体" w:cs="宋体"/>
          <w:szCs w:val="21"/>
        </w:rPr>
        <w:t>3、在保修期内，乙方在接到甲方的工装故障信息后，四小时内赶到现场排除故障。</w:t>
      </w:r>
    </w:p>
    <w:p w14:paraId="1EBDFFC7">
      <w:pPr>
        <w:tabs>
          <w:tab w:val="left" w:pos="360"/>
        </w:tabs>
        <w:spacing w:line="360" w:lineRule="auto"/>
        <w:rPr>
          <w:rFonts w:hint="eastAsia" w:ascii="宋体" w:hAnsi="宋体" w:cs="宋体"/>
          <w:sz w:val="24"/>
          <w:szCs w:val="24"/>
        </w:rPr>
      </w:pPr>
      <w:r>
        <w:rPr>
          <w:rFonts w:hint="eastAsia" w:ascii="宋体" w:hAnsi="宋体" w:cs="宋体"/>
          <w:szCs w:val="21"/>
        </w:rPr>
        <w:t>4、保修期满后，乙方应继续为甲方提供优质的价格合理的服务。</w:t>
      </w:r>
      <w:bookmarkEnd w:id="9"/>
    </w:p>
    <w:p w14:paraId="42FE5613"/>
    <w:sectPr>
      <w:footerReference r:id="rId8" w:type="first"/>
      <w:headerReference r:id="rId5" w:type="default"/>
      <w:footerReference r:id="rId6" w:type="default"/>
      <w:footerReference r:id="rId7" w:type="even"/>
      <w:pgSz w:w="11907" w:h="16840"/>
      <w:pgMar w:top="1587" w:right="1418" w:bottom="1418" w:left="1418" w:header="724" w:footer="851" w:gutter="0"/>
      <w:pgNumType w:start="1"/>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8A759">
    <w:pPr>
      <w:pStyle w:val="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0B265">
    <w:pPr>
      <w:pStyle w:val="5"/>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3C6B6A">
                          <w:pPr>
                            <w:pStyle w:val="5"/>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B3C6B6A">
                    <w:pPr>
                      <w:pStyle w:val="5"/>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75693">
    <w:pPr>
      <w:pStyle w:val="5"/>
      <w:framePr w:wrap="around" w:vAnchor="text" w:hAnchor="margin" w:xAlign="center" w:y="1"/>
      <w:rPr>
        <w:rStyle w:val="13"/>
      </w:rPr>
    </w:pPr>
    <w:r>
      <w:fldChar w:fldCharType="begin"/>
    </w:r>
    <w:r>
      <w:rPr>
        <w:rStyle w:val="13"/>
      </w:rPr>
      <w:instrText xml:space="preserve">PAGE  </w:instrText>
    </w:r>
    <w:r>
      <w:fldChar w:fldCharType="end"/>
    </w:r>
  </w:p>
  <w:p w14:paraId="3BF579E1">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9F6C3">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3FCE5E">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8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73FCE5E">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8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B9EC7">
    <w:pPr>
      <w:pStyle w:val="6"/>
      <w:pBdr>
        <w:bottom w:val="none" w:color="auto" w:sz="0" w:space="1"/>
      </w:pBdr>
      <w:jc w:val="left"/>
    </w:pPr>
    <w:r>
      <w:drawing>
        <wp:inline distT="0" distB="0" distL="114300" distR="114300">
          <wp:extent cx="1257300" cy="398145"/>
          <wp:effectExtent l="0" t="0" r="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5A295">
    <w:pPr>
      <w:pStyle w:val="6"/>
      <w:rPr>
        <w:rFonts w:hint="eastAsia"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3"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25"/>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785D"/>
    <w:multiLevelType w:val="singleLevel"/>
    <w:tmpl w:val="8764785D"/>
    <w:lvl w:ilvl="0" w:tentative="0">
      <w:start w:val="1"/>
      <w:numFmt w:val="chineseCounting"/>
      <w:suff w:val="nothing"/>
      <w:lvlText w:val="%1、"/>
      <w:lvlJc w:val="left"/>
      <w:rPr>
        <w:rFonts w:hint="eastAsia"/>
      </w:rPr>
    </w:lvl>
  </w:abstractNum>
  <w:abstractNum w:abstractNumId="1">
    <w:nsid w:val="B019E2BD"/>
    <w:multiLevelType w:val="singleLevel"/>
    <w:tmpl w:val="B019E2BD"/>
    <w:lvl w:ilvl="0" w:tentative="0">
      <w:start w:val="3"/>
      <w:numFmt w:val="chineseCounting"/>
      <w:suff w:val="space"/>
      <w:lvlText w:val="第%1章"/>
      <w:lvlJc w:val="left"/>
      <w:rPr>
        <w:rFonts w:hint="eastAsia"/>
      </w:rPr>
    </w:lvl>
  </w:abstractNum>
  <w:abstractNum w:abstractNumId="2">
    <w:nsid w:val="DF2F6063"/>
    <w:multiLevelType w:val="singleLevel"/>
    <w:tmpl w:val="DF2F6063"/>
    <w:lvl w:ilvl="0" w:tentative="0">
      <w:start w:val="6"/>
      <w:numFmt w:val="decimal"/>
      <w:lvlText w:val="%1."/>
      <w:lvlJc w:val="left"/>
      <w:pPr>
        <w:tabs>
          <w:tab w:val="left" w:pos="312"/>
        </w:tabs>
      </w:pPr>
    </w:lvl>
  </w:abstractNum>
  <w:abstractNum w:abstractNumId="3">
    <w:nsid w:val="13CA6761"/>
    <w:multiLevelType w:val="multilevel"/>
    <w:tmpl w:val="13CA6761"/>
    <w:lvl w:ilvl="0" w:tentative="0">
      <w:start w:val="1"/>
      <w:numFmt w:val="decimal"/>
      <w:lvlText w:val="%1）"/>
      <w:lvlJc w:val="left"/>
      <w:pPr>
        <w:ind w:left="862" w:hanging="720"/>
      </w:pPr>
      <w:rPr>
        <w:rFonts w:hint="default"/>
        <w:color w:val="000000"/>
      </w:rPr>
    </w:lvl>
    <w:lvl w:ilvl="1" w:tentative="0">
      <w:start w:val="1"/>
      <w:numFmt w:val="lowerLetter"/>
      <w:lvlText w:val="%2)"/>
      <w:lvlJc w:val="left"/>
      <w:pPr>
        <w:ind w:left="1027" w:hanging="420"/>
      </w:pPr>
      <w:rPr>
        <w:rFonts w:hint="eastAsia"/>
      </w:rPr>
    </w:lvl>
    <w:lvl w:ilvl="2" w:tentative="0">
      <w:start w:val="1"/>
      <w:numFmt w:val="lowerRoman"/>
      <w:lvlText w:val="%3."/>
      <w:lvlJc w:val="right"/>
      <w:pPr>
        <w:ind w:left="1447" w:hanging="420"/>
      </w:pPr>
      <w:rPr>
        <w:rFonts w:hint="eastAsia"/>
      </w:rPr>
    </w:lvl>
    <w:lvl w:ilvl="3" w:tentative="0">
      <w:start w:val="1"/>
      <w:numFmt w:val="decimal"/>
      <w:lvlText w:val="%4."/>
      <w:lvlJc w:val="left"/>
      <w:pPr>
        <w:ind w:left="1867" w:hanging="420"/>
      </w:pPr>
      <w:rPr>
        <w:rFonts w:hint="eastAsia"/>
      </w:rPr>
    </w:lvl>
    <w:lvl w:ilvl="4" w:tentative="0">
      <w:start w:val="1"/>
      <w:numFmt w:val="lowerLetter"/>
      <w:lvlText w:val="%5)"/>
      <w:lvlJc w:val="left"/>
      <w:pPr>
        <w:ind w:left="2287" w:hanging="420"/>
      </w:pPr>
      <w:rPr>
        <w:rFonts w:hint="eastAsia"/>
      </w:rPr>
    </w:lvl>
    <w:lvl w:ilvl="5" w:tentative="0">
      <w:start w:val="1"/>
      <w:numFmt w:val="lowerRoman"/>
      <w:lvlText w:val="%6."/>
      <w:lvlJc w:val="right"/>
      <w:pPr>
        <w:ind w:left="2707" w:hanging="420"/>
      </w:pPr>
      <w:rPr>
        <w:rFonts w:hint="eastAsia"/>
      </w:rPr>
    </w:lvl>
    <w:lvl w:ilvl="6" w:tentative="0">
      <w:start w:val="1"/>
      <w:numFmt w:val="decimal"/>
      <w:lvlText w:val="%7."/>
      <w:lvlJc w:val="left"/>
      <w:pPr>
        <w:ind w:left="3127" w:hanging="420"/>
      </w:pPr>
      <w:rPr>
        <w:rFonts w:hint="eastAsia"/>
      </w:rPr>
    </w:lvl>
    <w:lvl w:ilvl="7" w:tentative="0">
      <w:start w:val="1"/>
      <w:numFmt w:val="lowerLetter"/>
      <w:lvlText w:val="%8)"/>
      <w:lvlJc w:val="left"/>
      <w:pPr>
        <w:ind w:left="3547" w:hanging="420"/>
      </w:pPr>
      <w:rPr>
        <w:rFonts w:hint="eastAsia"/>
      </w:rPr>
    </w:lvl>
    <w:lvl w:ilvl="8" w:tentative="0">
      <w:start w:val="1"/>
      <w:numFmt w:val="lowerRoman"/>
      <w:lvlText w:val="%9."/>
      <w:lvlJc w:val="right"/>
      <w:pPr>
        <w:ind w:left="3967" w:hanging="420"/>
      </w:pPr>
      <w:rPr>
        <w:rFonts w:hint="eastAsia"/>
      </w:rPr>
    </w:lvl>
  </w:abstractNum>
  <w:abstractNum w:abstractNumId="4">
    <w:nsid w:val="1A150A65"/>
    <w:multiLevelType w:val="singleLevel"/>
    <w:tmpl w:val="1A150A65"/>
    <w:lvl w:ilvl="0" w:tentative="0">
      <w:start w:val="3"/>
      <w:numFmt w:val="chineseCounting"/>
      <w:suff w:val="nothing"/>
      <w:lvlText w:val="%1、"/>
      <w:lvlJc w:val="left"/>
      <w:rPr>
        <w:rFonts w:hint="eastAsia"/>
      </w:rPr>
    </w:lvl>
  </w:abstractNum>
  <w:abstractNum w:abstractNumId="5">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6">
    <w:nsid w:val="58048BD7"/>
    <w:multiLevelType w:val="singleLevel"/>
    <w:tmpl w:val="58048BD7"/>
    <w:lvl w:ilvl="0" w:tentative="0">
      <w:start w:val="1"/>
      <w:numFmt w:val="decimal"/>
      <w:lvlText w:val="%1."/>
      <w:lvlJc w:val="left"/>
      <w:pPr>
        <w:tabs>
          <w:tab w:val="left" w:pos="312"/>
        </w:tabs>
      </w:p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YTViYjUyMjA3NDdjNDFjY2ZjZWYwYmZhZmI2YTEifQ=="/>
  </w:docVars>
  <w:rsids>
    <w:rsidRoot w:val="5AB03F51"/>
    <w:rsid w:val="00092AE4"/>
    <w:rsid w:val="007853B4"/>
    <w:rsid w:val="00805F3B"/>
    <w:rsid w:val="008D138C"/>
    <w:rsid w:val="009C512B"/>
    <w:rsid w:val="00A34215"/>
    <w:rsid w:val="00B014B0"/>
    <w:rsid w:val="015172D6"/>
    <w:rsid w:val="01661ED8"/>
    <w:rsid w:val="01691BDB"/>
    <w:rsid w:val="01DC14B8"/>
    <w:rsid w:val="01EC40BE"/>
    <w:rsid w:val="02E248D4"/>
    <w:rsid w:val="03991DF6"/>
    <w:rsid w:val="03B558E2"/>
    <w:rsid w:val="04285668"/>
    <w:rsid w:val="04466495"/>
    <w:rsid w:val="04513EA3"/>
    <w:rsid w:val="047C72E7"/>
    <w:rsid w:val="04E8539D"/>
    <w:rsid w:val="05015C0E"/>
    <w:rsid w:val="051F139D"/>
    <w:rsid w:val="052F7126"/>
    <w:rsid w:val="0553148C"/>
    <w:rsid w:val="055E6E53"/>
    <w:rsid w:val="05782BB8"/>
    <w:rsid w:val="05EA6F2B"/>
    <w:rsid w:val="06380DA0"/>
    <w:rsid w:val="0671705A"/>
    <w:rsid w:val="069A6F62"/>
    <w:rsid w:val="0749268E"/>
    <w:rsid w:val="074B0A38"/>
    <w:rsid w:val="07AC0CE2"/>
    <w:rsid w:val="08027183"/>
    <w:rsid w:val="08583B41"/>
    <w:rsid w:val="08716B68"/>
    <w:rsid w:val="08AE277C"/>
    <w:rsid w:val="09BE680A"/>
    <w:rsid w:val="09D16488"/>
    <w:rsid w:val="09D63EB0"/>
    <w:rsid w:val="0A856E6B"/>
    <w:rsid w:val="0A9B0817"/>
    <w:rsid w:val="0AA03B7C"/>
    <w:rsid w:val="0AF92FA6"/>
    <w:rsid w:val="0B0C19D1"/>
    <w:rsid w:val="0B1F52D6"/>
    <w:rsid w:val="0B5F5F36"/>
    <w:rsid w:val="0BE36304"/>
    <w:rsid w:val="0CB832EC"/>
    <w:rsid w:val="0D30382B"/>
    <w:rsid w:val="0D543BFC"/>
    <w:rsid w:val="0D5F7C0C"/>
    <w:rsid w:val="0D7F1B25"/>
    <w:rsid w:val="0D9F03CD"/>
    <w:rsid w:val="0E5C591E"/>
    <w:rsid w:val="0E6E43D8"/>
    <w:rsid w:val="0ED84FB7"/>
    <w:rsid w:val="0F8E4BE2"/>
    <w:rsid w:val="0FF06E77"/>
    <w:rsid w:val="0FFA00C0"/>
    <w:rsid w:val="10122DB9"/>
    <w:rsid w:val="101C1660"/>
    <w:rsid w:val="107010F6"/>
    <w:rsid w:val="11697B20"/>
    <w:rsid w:val="116D6485"/>
    <w:rsid w:val="1190202D"/>
    <w:rsid w:val="11CB41D4"/>
    <w:rsid w:val="11D25C83"/>
    <w:rsid w:val="11EE4AF8"/>
    <w:rsid w:val="124F0D63"/>
    <w:rsid w:val="1271660C"/>
    <w:rsid w:val="127B5D32"/>
    <w:rsid w:val="133621A7"/>
    <w:rsid w:val="13D135C3"/>
    <w:rsid w:val="145231F2"/>
    <w:rsid w:val="15093F16"/>
    <w:rsid w:val="15200B35"/>
    <w:rsid w:val="15377243"/>
    <w:rsid w:val="15A20D98"/>
    <w:rsid w:val="160C46A9"/>
    <w:rsid w:val="160C7839"/>
    <w:rsid w:val="16443E43"/>
    <w:rsid w:val="16864176"/>
    <w:rsid w:val="16B108BF"/>
    <w:rsid w:val="16BA3887"/>
    <w:rsid w:val="16DA5973"/>
    <w:rsid w:val="16DE1302"/>
    <w:rsid w:val="16FD3EEC"/>
    <w:rsid w:val="170A508C"/>
    <w:rsid w:val="17142C14"/>
    <w:rsid w:val="1744193F"/>
    <w:rsid w:val="176C4D0E"/>
    <w:rsid w:val="17B4053D"/>
    <w:rsid w:val="17B46DA6"/>
    <w:rsid w:val="18075560"/>
    <w:rsid w:val="18180942"/>
    <w:rsid w:val="18D71EC2"/>
    <w:rsid w:val="18ED5373"/>
    <w:rsid w:val="1968609A"/>
    <w:rsid w:val="198769AD"/>
    <w:rsid w:val="19B76329"/>
    <w:rsid w:val="19F2366A"/>
    <w:rsid w:val="19F55BA5"/>
    <w:rsid w:val="1A0F6516"/>
    <w:rsid w:val="1A722DDD"/>
    <w:rsid w:val="1A8509E3"/>
    <w:rsid w:val="1ABA6BE8"/>
    <w:rsid w:val="1ACA6678"/>
    <w:rsid w:val="1AEC0852"/>
    <w:rsid w:val="1B2C00EA"/>
    <w:rsid w:val="1B4206B0"/>
    <w:rsid w:val="1C2B7800"/>
    <w:rsid w:val="1C5C75D0"/>
    <w:rsid w:val="1C856F63"/>
    <w:rsid w:val="1C9522D1"/>
    <w:rsid w:val="1CA728DC"/>
    <w:rsid w:val="1D580785"/>
    <w:rsid w:val="1D8D6477"/>
    <w:rsid w:val="1DA376A1"/>
    <w:rsid w:val="1DA4461A"/>
    <w:rsid w:val="1DD106B2"/>
    <w:rsid w:val="1DE366DD"/>
    <w:rsid w:val="1DF12B02"/>
    <w:rsid w:val="1E140DFB"/>
    <w:rsid w:val="1E323332"/>
    <w:rsid w:val="1E6B0AFC"/>
    <w:rsid w:val="1E6F0B5C"/>
    <w:rsid w:val="1F0C7DFB"/>
    <w:rsid w:val="1F5C4FE2"/>
    <w:rsid w:val="20117ED1"/>
    <w:rsid w:val="201C34BC"/>
    <w:rsid w:val="202750D0"/>
    <w:rsid w:val="20284579"/>
    <w:rsid w:val="20D364AF"/>
    <w:rsid w:val="20E539D8"/>
    <w:rsid w:val="211D2428"/>
    <w:rsid w:val="21521B0A"/>
    <w:rsid w:val="22837AA1"/>
    <w:rsid w:val="228A0E2F"/>
    <w:rsid w:val="22CE0DB7"/>
    <w:rsid w:val="23003CD7"/>
    <w:rsid w:val="2338365B"/>
    <w:rsid w:val="240B5115"/>
    <w:rsid w:val="240F30D9"/>
    <w:rsid w:val="24431BDE"/>
    <w:rsid w:val="24602CE0"/>
    <w:rsid w:val="2503311B"/>
    <w:rsid w:val="25E421F7"/>
    <w:rsid w:val="25E92962"/>
    <w:rsid w:val="26672398"/>
    <w:rsid w:val="26DA5E4E"/>
    <w:rsid w:val="271933B4"/>
    <w:rsid w:val="27256847"/>
    <w:rsid w:val="2758361B"/>
    <w:rsid w:val="27711B25"/>
    <w:rsid w:val="2778394C"/>
    <w:rsid w:val="278971C5"/>
    <w:rsid w:val="27A83F1D"/>
    <w:rsid w:val="27E33569"/>
    <w:rsid w:val="27E9684C"/>
    <w:rsid w:val="27FA3714"/>
    <w:rsid w:val="280C22E7"/>
    <w:rsid w:val="28171DE4"/>
    <w:rsid w:val="28737E03"/>
    <w:rsid w:val="2886469A"/>
    <w:rsid w:val="2910492B"/>
    <w:rsid w:val="295C4868"/>
    <w:rsid w:val="2A157B78"/>
    <w:rsid w:val="2A9F01E7"/>
    <w:rsid w:val="2AF35612"/>
    <w:rsid w:val="2B073CD4"/>
    <w:rsid w:val="2B3758CC"/>
    <w:rsid w:val="2B52166A"/>
    <w:rsid w:val="2C35005E"/>
    <w:rsid w:val="2C514EB6"/>
    <w:rsid w:val="2C78619D"/>
    <w:rsid w:val="2D016802"/>
    <w:rsid w:val="2D0A090D"/>
    <w:rsid w:val="2D265D01"/>
    <w:rsid w:val="2D3070C6"/>
    <w:rsid w:val="2D74241F"/>
    <w:rsid w:val="2D824849"/>
    <w:rsid w:val="2E0221C2"/>
    <w:rsid w:val="2E3D4C40"/>
    <w:rsid w:val="2E813A2E"/>
    <w:rsid w:val="2E956089"/>
    <w:rsid w:val="2EB8127F"/>
    <w:rsid w:val="2F23296E"/>
    <w:rsid w:val="2FA8493D"/>
    <w:rsid w:val="30337ECF"/>
    <w:rsid w:val="303E081E"/>
    <w:rsid w:val="304F3CE2"/>
    <w:rsid w:val="30B620EA"/>
    <w:rsid w:val="31160A10"/>
    <w:rsid w:val="311C78BA"/>
    <w:rsid w:val="31F13FB6"/>
    <w:rsid w:val="3200222D"/>
    <w:rsid w:val="327443D6"/>
    <w:rsid w:val="328C4750"/>
    <w:rsid w:val="33EE6562"/>
    <w:rsid w:val="340F4423"/>
    <w:rsid w:val="34627AFE"/>
    <w:rsid w:val="34A915E9"/>
    <w:rsid w:val="350C08BE"/>
    <w:rsid w:val="350D331F"/>
    <w:rsid w:val="35AD4532"/>
    <w:rsid w:val="362E5AF0"/>
    <w:rsid w:val="36453E8A"/>
    <w:rsid w:val="36804EBF"/>
    <w:rsid w:val="36CE657D"/>
    <w:rsid w:val="36DC4D99"/>
    <w:rsid w:val="37070F9B"/>
    <w:rsid w:val="3715036C"/>
    <w:rsid w:val="373B5D1A"/>
    <w:rsid w:val="37C6770B"/>
    <w:rsid w:val="37D60E40"/>
    <w:rsid w:val="37ED5C91"/>
    <w:rsid w:val="381F40A2"/>
    <w:rsid w:val="385E0AED"/>
    <w:rsid w:val="38690547"/>
    <w:rsid w:val="38714175"/>
    <w:rsid w:val="38CC3F90"/>
    <w:rsid w:val="39EC6CD1"/>
    <w:rsid w:val="39F94DC1"/>
    <w:rsid w:val="3A5A23F3"/>
    <w:rsid w:val="3A5C1DAD"/>
    <w:rsid w:val="3A9A6D15"/>
    <w:rsid w:val="3B332AB2"/>
    <w:rsid w:val="3B8154A4"/>
    <w:rsid w:val="3BD66543"/>
    <w:rsid w:val="3C431423"/>
    <w:rsid w:val="3C733C5C"/>
    <w:rsid w:val="3C916C3E"/>
    <w:rsid w:val="3E422CCF"/>
    <w:rsid w:val="3E4612B6"/>
    <w:rsid w:val="3E48704A"/>
    <w:rsid w:val="3E807011"/>
    <w:rsid w:val="3EF25354"/>
    <w:rsid w:val="3F93711E"/>
    <w:rsid w:val="3FAE0C97"/>
    <w:rsid w:val="3FB96A92"/>
    <w:rsid w:val="3FCD1EFC"/>
    <w:rsid w:val="401C5365"/>
    <w:rsid w:val="40740AA1"/>
    <w:rsid w:val="40857719"/>
    <w:rsid w:val="40A565A2"/>
    <w:rsid w:val="419E1C4F"/>
    <w:rsid w:val="41B84899"/>
    <w:rsid w:val="4205503E"/>
    <w:rsid w:val="42FA7CB1"/>
    <w:rsid w:val="43190675"/>
    <w:rsid w:val="43797959"/>
    <w:rsid w:val="43DC7912"/>
    <w:rsid w:val="43F54ABE"/>
    <w:rsid w:val="44071569"/>
    <w:rsid w:val="441016E9"/>
    <w:rsid w:val="4435659C"/>
    <w:rsid w:val="446577F3"/>
    <w:rsid w:val="447111D9"/>
    <w:rsid w:val="4476700E"/>
    <w:rsid w:val="447964A6"/>
    <w:rsid w:val="449247D3"/>
    <w:rsid w:val="44A363D0"/>
    <w:rsid w:val="450B7991"/>
    <w:rsid w:val="456E6B91"/>
    <w:rsid w:val="457C3B30"/>
    <w:rsid w:val="45D90C79"/>
    <w:rsid w:val="46164604"/>
    <w:rsid w:val="47365A2B"/>
    <w:rsid w:val="4758227F"/>
    <w:rsid w:val="475A3F1B"/>
    <w:rsid w:val="4793207A"/>
    <w:rsid w:val="47A7459E"/>
    <w:rsid w:val="480A0199"/>
    <w:rsid w:val="48171365"/>
    <w:rsid w:val="48253225"/>
    <w:rsid w:val="48831CF9"/>
    <w:rsid w:val="48A349E4"/>
    <w:rsid w:val="48AA1A91"/>
    <w:rsid w:val="497933F5"/>
    <w:rsid w:val="498A2D94"/>
    <w:rsid w:val="49B51A7F"/>
    <w:rsid w:val="4A7F7113"/>
    <w:rsid w:val="4A996A31"/>
    <w:rsid w:val="4A9D2CF7"/>
    <w:rsid w:val="4B2A3032"/>
    <w:rsid w:val="4B505CEB"/>
    <w:rsid w:val="4BC9439E"/>
    <w:rsid w:val="4BD601B4"/>
    <w:rsid w:val="4BE4186B"/>
    <w:rsid w:val="4C52731F"/>
    <w:rsid w:val="4CBA65DE"/>
    <w:rsid w:val="4CD46D3C"/>
    <w:rsid w:val="4D30427B"/>
    <w:rsid w:val="4D5626DA"/>
    <w:rsid w:val="4DC332C4"/>
    <w:rsid w:val="4DD47C3F"/>
    <w:rsid w:val="4E7B4053"/>
    <w:rsid w:val="4EE87D34"/>
    <w:rsid w:val="4EED0D43"/>
    <w:rsid w:val="4F1D74EA"/>
    <w:rsid w:val="4F3833EE"/>
    <w:rsid w:val="4F522453"/>
    <w:rsid w:val="4F891898"/>
    <w:rsid w:val="4FC41F73"/>
    <w:rsid w:val="50045EFF"/>
    <w:rsid w:val="5075308D"/>
    <w:rsid w:val="50A673C4"/>
    <w:rsid w:val="50FD66B2"/>
    <w:rsid w:val="511B09DC"/>
    <w:rsid w:val="519E0723"/>
    <w:rsid w:val="52004D11"/>
    <w:rsid w:val="52630A61"/>
    <w:rsid w:val="526A6404"/>
    <w:rsid w:val="52787CAF"/>
    <w:rsid w:val="5296268A"/>
    <w:rsid w:val="52FD7A7E"/>
    <w:rsid w:val="5328150C"/>
    <w:rsid w:val="5344322B"/>
    <w:rsid w:val="534A7F15"/>
    <w:rsid w:val="53CD7D1C"/>
    <w:rsid w:val="53E47AF0"/>
    <w:rsid w:val="542C04C6"/>
    <w:rsid w:val="548C28C3"/>
    <w:rsid w:val="549828B0"/>
    <w:rsid w:val="54E56216"/>
    <w:rsid w:val="556E4764"/>
    <w:rsid w:val="557355CF"/>
    <w:rsid w:val="55CD4E53"/>
    <w:rsid w:val="56372AA1"/>
    <w:rsid w:val="56621E26"/>
    <w:rsid w:val="56737851"/>
    <w:rsid w:val="575A40C3"/>
    <w:rsid w:val="57A40103"/>
    <w:rsid w:val="57F5188B"/>
    <w:rsid w:val="5816731F"/>
    <w:rsid w:val="582901C7"/>
    <w:rsid w:val="582B7190"/>
    <w:rsid w:val="586A689F"/>
    <w:rsid w:val="587A692C"/>
    <w:rsid w:val="58D2085F"/>
    <w:rsid w:val="58DB73AF"/>
    <w:rsid w:val="590F488A"/>
    <w:rsid w:val="5947147A"/>
    <w:rsid w:val="595A5B3E"/>
    <w:rsid w:val="5968149F"/>
    <w:rsid w:val="59A9597D"/>
    <w:rsid w:val="59F4350E"/>
    <w:rsid w:val="5A0031AA"/>
    <w:rsid w:val="5A5D394D"/>
    <w:rsid w:val="5AB03F51"/>
    <w:rsid w:val="5AB33E6C"/>
    <w:rsid w:val="5AC16961"/>
    <w:rsid w:val="5AF0728A"/>
    <w:rsid w:val="5B4A3D4E"/>
    <w:rsid w:val="5B643EDA"/>
    <w:rsid w:val="5B7F6B3A"/>
    <w:rsid w:val="5BC85880"/>
    <w:rsid w:val="5BD11F4B"/>
    <w:rsid w:val="5C466467"/>
    <w:rsid w:val="5C977889"/>
    <w:rsid w:val="5CA0694C"/>
    <w:rsid w:val="5D4B1DFC"/>
    <w:rsid w:val="5D987D32"/>
    <w:rsid w:val="5DB9023F"/>
    <w:rsid w:val="5E1646BE"/>
    <w:rsid w:val="5ED30E8D"/>
    <w:rsid w:val="5ED721E5"/>
    <w:rsid w:val="5F6B6B0E"/>
    <w:rsid w:val="5F6E751E"/>
    <w:rsid w:val="5F8B1D1B"/>
    <w:rsid w:val="5FE203AA"/>
    <w:rsid w:val="60225CC5"/>
    <w:rsid w:val="605A7DE7"/>
    <w:rsid w:val="60B66CFD"/>
    <w:rsid w:val="61547C0B"/>
    <w:rsid w:val="61BC343C"/>
    <w:rsid w:val="627B0CE1"/>
    <w:rsid w:val="627E4BA4"/>
    <w:rsid w:val="62F8275F"/>
    <w:rsid w:val="63DC55D5"/>
    <w:rsid w:val="64383165"/>
    <w:rsid w:val="645C73E9"/>
    <w:rsid w:val="647C72CA"/>
    <w:rsid w:val="64C12B84"/>
    <w:rsid w:val="64F94D8A"/>
    <w:rsid w:val="64FE478A"/>
    <w:rsid w:val="654349E9"/>
    <w:rsid w:val="65960E66"/>
    <w:rsid w:val="65A0799C"/>
    <w:rsid w:val="65E53056"/>
    <w:rsid w:val="6602537E"/>
    <w:rsid w:val="662B7800"/>
    <w:rsid w:val="662C4219"/>
    <w:rsid w:val="664F471D"/>
    <w:rsid w:val="66E27902"/>
    <w:rsid w:val="66FF7688"/>
    <w:rsid w:val="670C7632"/>
    <w:rsid w:val="67865E56"/>
    <w:rsid w:val="67F63C62"/>
    <w:rsid w:val="68075155"/>
    <w:rsid w:val="681B1173"/>
    <w:rsid w:val="688C2914"/>
    <w:rsid w:val="689E075E"/>
    <w:rsid w:val="68CA3301"/>
    <w:rsid w:val="68EB3277"/>
    <w:rsid w:val="6913075D"/>
    <w:rsid w:val="6942099E"/>
    <w:rsid w:val="69614FFF"/>
    <w:rsid w:val="69F86886"/>
    <w:rsid w:val="6A285414"/>
    <w:rsid w:val="6A915E1B"/>
    <w:rsid w:val="6AEB4E7C"/>
    <w:rsid w:val="6AEF6A92"/>
    <w:rsid w:val="6BFF1F3B"/>
    <w:rsid w:val="6C494E84"/>
    <w:rsid w:val="6D211A8D"/>
    <w:rsid w:val="6DBE2D91"/>
    <w:rsid w:val="6DD05476"/>
    <w:rsid w:val="6E23263A"/>
    <w:rsid w:val="6E3D0971"/>
    <w:rsid w:val="6E5774F7"/>
    <w:rsid w:val="6F065ECC"/>
    <w:rsid w:val="6F4E4ED5"/>
    <w:rsid w:val="6F803E71"/>
    <w:rsid w:val="6F93311C"/>
    <w:rsid w:val="6F9D6E59"/>
    <w:rsid w:val="70544A2A"/>
    <w:rsid w:val="7091070C"/>
    <w:rsid w:val="70AE75BB"/>
    <w:rsid w:val="712B4B58"/>
    <w:rsid w:val="719251EE"/>
    <w:rsid w:val="71B96689"/>
    <w:rsid w:val="71E42333"/>
    <w:rsid w:val="72AB7453"/>
    <w:rsid w:val="72FF3E2C"/>
    <w:rsid w:val="73261A7B"/>
    <w:rsid w:val="73D9051D"/>
    <w:rsid w:val="74321EB0"/>
    <w:rsid w:val="74465EA7"/>
    <w:rsid w:val="74604B19"/>
    <w:rsid w:val="74B83CEE"/>
    <w:rsid w:val="74FD70E7"/>
    <w:rsid w:val="752857B7"/>
    <w:rsid w:val="75B800FB"/>
    <w:rsid w:val="75BA24CA"/>
    <w:rsid w:val="76415493"/>
    <w:rsid w:val="767129DD"/>
    <w:rsid w:val="767F1CAD"/>
    <w:rsid w:val="76BF31F3"/>
    <w:rsid w:val="76EA1A62"/>
    <w:rsid w:val="773B56AB"/>
    <w:rsid w:val="778D20C9"/>
    <w:rsid w:val="779B69C9"/>
    <w:rsid w:val="779D6084"/>
    <w:rsid w:val="78B44E5D"/>
    <w:rsid w:val="78D86742"/>
    <w:rsid w:val="7906002C"/>
    <w:rsid w:val="79AA41F4"/>
    <w:rsid w:val="79BD2903"/>
    <w:rsid w:val="7B003B53"/>
    <w:rsid w:val="7B852C64"/>
    <w:rsid w:val="7BE85AC7"/>
    <w:rsid w:val="7CC533A1"/>
    <w:rsid w:val="7CCB41E8"/>
    <w:rsid w:val="7D073BAD"/>
    <w:rsid w:val="7D360AD1"/>
    <w:rsid w:val="7D5C56F8"/>
    <w:rsid w:val="7DD16A88"/>
    <w:rsid w:val="7DE71EDA"/>
    <w:rsid w:val="7E156CB4"/>
    <w:rsid w:val="7E7D25AD"/>
    <w:rsid w:val="7EDE4C3F"/>
    <w:rsid w:val="7EEE7CD9"/>
    <w:rsid w:val="7EF37635"/>
    <w:rsid w:val="7F1D18DD"/>
    <w:rsid w:val="7F3004BA"/>
    <w:rsid w:val="7F6D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Plain Text"/>
    <w:basedOn w:val="1"/>
    <w:qFormat/>
    <w:uiPriority w:val="0"/>
    <w:rPr>
      <w:rFonts w:ascii="宋体" w:hAnsi="Courier New"/>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rPr>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character" w:customStyle="1" w:styleId="15">
    <w:name w:val="font11"/>
    <w:basedOn w:val="12"/>
    <w:qFormat/>
    <w:uiPriority w:val="0"/>
    <w:rPr>
      <w:rFonts w:hint="eastAsia" w:ascii="宋体" w:hAnsi="宋体" w:eastAsia="宋体" w:cs="宋体"/>
      <w:color w:val="0000FF"/>
      <w:sz w:val="20"/>
      <w:szCs w:val="20"/>
      <w:u w:val="none"/>
    </w:rPr>
  </w:style>
  <w:style w:type="character" w:customStyle="1" w:styleId="16">
    <w:name w:val="font21"/>
    <w:basedOn w:val="12"/>
    <w:qFormat/>
    <w:uiPriority w:val="0"/>
    <w:rPr>
      <w:rFonts w:hint="eastAsia" w:ascii="宋体" w:hAnsi="宋体" w:eastAsia="宋体" w:cs="宋体"/>
      <w:color w:val="000000"/>
      <w:sz w:val="20"/>
      <w:szCs w:val="20"/>
      <w:u w:val="none"/>
    </w:rPr>
  </w:style>
  <w:style w:type="character" w:customStyle="1" w:styleId="17">
    <w:name w:val="font31"/>
    <w:basedOn w:val="12"/>
    <w:qFormat/>
    <w:uiPriority w:val="0"/>
    <w:rPr>
      <w:rFonts w:hint="default" w:ascii="Arial" w:hAnsi="Arial" w:cs="Arial"/>
      <w:color w:val="000000"/>
      <w:sz w:val="20"/>
      <w:szCs w:val="20"/>
      <w:u w:val="none"/>
    </w:rPr>
  </w:style>
  <w:style w:type="character" w:customStyle="1" w:styleId="18">
    <w:name w:val="font4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232</Words>
  <Characters>265</Characters>
  <Lines>0</Lines>
  <Paragraphs>0</Paragraphs>
  <TotalTime>29</TotalTime>
  <ScaleCrop>false</ScaleCrop>
  <LinksUpToDate>false</LinksUpToDate>
  <CharactersWithSpaces>296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2023-07-13T06:51:00Z</dcterms:created>
  <dc:creator>孤独</dc:creator>
  <cp:lastModifiedBy>孤独</cp:lastModifiedBy>
  <dcterms:modified xsi:type="dcterms:W3CDTF">2025-08-16T05:10:02Z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F4E318A5008E4A59B9F0070D28A12AD9_13</vt:lpwstr>
  </property>
  <property fmtid="{D5CDD505-2E9C-101B-9397-08002B2CF9AE}" pid="4" name="KSOTemplateDocerSaveRecord">
    <vt:lpwstr>eyJoZGlkIjoiY2U2NDAxZDJlNmJiYWI2OWMyZmYyZDgxODc0OWM1NjgiLCJ1c2VySWQiOiI0OTkxODc3NDUifQ==</vt:lpwstr>
  </property>
</Properties>
</file>