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C1F7F" w14:textId="77777777" w:rsidR="00FF050D" w:rsidRDefault="00FF050D">
      <w:pPr>
        <w:spacing w:line="400" w:lineRule="exact"/>
        <w:ind w:firstLineChars="0" w:firstLine="0"/>
        <w:jc w:val="center"/>
        <w:rPr>
          <w:szCs w:val="24"/>
        </w:rPr>
      </w:pPr>
    </w:p>
    <w:p w14:paraId="3540FF83" w14:textId="77777777" w:rsidR="00FF050D" w:rsidRDefault="00FF050D">
      <w:pPr>
        <w:pStyle w:val="af7"/>
        <w:ind w:firstLine="240"/>
        <w:jc w:val="center"/>
      </w:pPr>
    </w:p>
    <w:p w14:paraId="19971D28" w14:textId="77777777" w:rsidR="00FF050D" w:rsidRDefault="00FF050D">
      <w:pPr>
        <w:spacing w:line="400" w:lineRule="exact"/>
        <w:ind w:firstLineChars="0" w:firstLine="0"/>
        <w:jc w:val="center"/>
        <w:rPr>
          <w:szCs w:val="24"/>
        </w:rPr>
      </w:pPr>
    </w:p>
    <w:p w14:paraId="554655D5" w14:textId="77777777" w:rsidR="00FF050D" w:rsidRDefault="00FF050D">
      <w:pPr>
        <w:spacing w:line="400" w:lineRule="exact"/>
        <w:ind w:firstLineChars="0" w:firstLine="0"/>
        <w:jc w:val="center"/>
        <w:rPr>
          <w:szCs w:val="24"/>
        </w:rPr>
      </w:pPr>
    </w:p>
    <w:p w14:paraId="06579F1B" w14:textId="77777777" w:rsidR="00FF050D" w:rsidRDefault="00FF050D">
      <w:pPr>
        <w:spacing w:line="400" w:lineRule="exact"/>
        <w:ind w:firstLineChars="0" w:firstLine="0"/>
        <w:jc w:val="center"/>
        <w:rPr>
          <w:szCs w:val="24"/>
        </w:rPr>
      </w:pPr>
    </w:p>
    <w:p w14:paraId="6A7F704D" w14:textId="77777777" w:rsidR="00FF050D" w:rsidRDefault="00000000">
      <w:pPr>
        <w:spacing w:line="720" w:lineRule="exact"/>
        <w:ind w:firstLineChars="0" w:firstLine="0"/>
        <w:jc w:val="center"/>
        <w:rPr>
          <w:b/>
          <w:sz w:val="72"/>
          <w:szCs w:val="24"/>
        </w:rPr>
      </w:pPr>
      <w:r>
        <w:rPr>
          <w:b/>
          <w:sz w:val="72"/>
          <w:szCs w:val="24"/>
        </w:rPr>
        <w:t>招标文件</w:t>
      </w:r>
    </w:p>
    <w:p w14:paraId="36041B3B" w14:textId="77777777" w:rsidR="00FF050D" w:rsidRDefault="00FF050D">
      <w:pPr>
        <w:spacing w:line="400" w:lineRule="exact"/>
        <w:ind w:firstLineChars="0" w:firstLine="0"/>
        <w:jc w:val="center"/>
        <w:rPr>
          <w:b/>
          <w:bCs/>
          <w:kern w:val="0"/>
          <w:szCs w:val="24"/>
        </w:rPr>
      </w:pPr>
    </w:p>
    <w:p w14:paraId="5695776E" w14:textId="77777777" w:rsidR="00FF050D" w:rsidRDefault="00FF050D">
      <w:pPr>
        <w:spacing w:line="400" w:lineRule="exact"/>
        <w:ind w:firstLineChars="0" w:firstLine="0"/>
        <w:jc w:val="center"/>
        <w:rPr>
          <w:b/>
          <w:bCs/>
          <w:kern w:val="0"/>
          <w:szCs w:val="24"/>
        </w:rPr>
      </w:pPr>
    </w:p>
    <w:p w14:paraId="3F139E5D" w14:textId="77777777" w:rsidR="00FF050D" w:rsidRDefault="00FF050D">
      <w:pPr>
        <w:spacing w:line="400" w:lineRule="exact"/>
        <w:ind w:firstLineChars="0" w:firstLine="0"/>
        <w:jc w:val="center"/>
        <w:rPr>
          <w:b/>
          <w:bCs/>
          <w:kern w:val="0"/>
          <w:szCs w:val="24"/>
        </w:rPr>
      </w:pPr>
    </w:p>
    <w:p w14:paraId="6EAF22BC" w14:textId="77777777" w:rsidR="00FF050D" w:rsidRDefault="00FF050D">
      <w:pPr>
        <w:spacing w:line="400" w:lineRule="exact"/>
        <w:ind w:firstLineChars="0" w:firstLine="0"/>
        <w:jc w:val="center"/>
        <w:rPr>
          <w:b/>
          <w:bCs/>
          <w:kern w:val="0"/>
          <w:szCs w:val="24"/>
        </w:rPr>
      </w:pPr>
    </w:p>
    <w:p w14:paraId="4FD4750A" w14:textId="77777777" w:rsidR="00FF050D" w:rsidRDefault="00FF050D">
      <w:pPr>
        <w:widowControl/>
        <w:spacing w:line="400" w:lineRule="exact"/>
        <w:ind w:firstLineChars="300" w:firstLine="964"/>
        <w:rPr>
          <w:b/>
          <w:bCs/>
          <w:kern w:val="0"/>
          <w:sz w:val="32"/>
          <w:szCs w:val="24"/>
        </w:rPr>
      </w:pPr>
    </w:p>
    <w:p w14:paraId="249AEC75" w14:textId="77777777" w:rsidR="00FF050D" w:rsidRDefault="00FF050D">
      <w:pPr>
        <w:widowControl/>
        <w:spacing w:line="400" w:lineRule="exact"/>
        <w:ind w:firstLineChars="300" w:firstLine="964"/>
        <w:rPr>
          <w:b/>
          <w:bCs/>
          <w:kern w:val="0"/>
          <w:sz w:val="32"/>
          <w:szCs w:val="24"/>
        </w:rPr>
      </w:pPr>
    </w:p>
    <w:p w14:paraId="666E0697" w14:textId="77777777" w:rsidR="00FF050D" w:rsidRDefault="00000000">
      <w:pPr>
        <w:widowControl/>
        <w:ind w:left="617" w:firstLine="643"/>
        <w:jc w:val="left"/>
        <w:rPr>
          <w:b/>
          <w:bCs/>
          <w:kern w:val="0"/>
          <w:sz w:val="32"/>
          <w:szCs w:val="24"/>
        </w:rPr>
      </w:pPr>
      <w:r>
        <w:rPr>
          <w:b/>
          <w:bCs/>
          <w:kern w:val="0"/>
          <w:sz w:val="32"/>
          <w:szCs w:val="24"/>
        </w:rPr>
        <w:t>项目名称：</w:t>
      </w:r>
      <w:r>
        <w:rPr>
          <w:rFonts w:hint="eastAsia"/>
          <w:b/>
          <w:bCs/>
          <w:kern w:val="0"/>
          <w:sz w:val="32"/>
          <w:szCs w:val="24"/>
        </w:rPr>
        <w:t>自卸车箱体自动化制造提升改造技改项目</w:t>
      </w:r>
    </w:p>
    <w:p w14:paraId="25FFB0A4" w14:textId="77777777" w:rsidR="00FF050D" w:rsidRDefault="00FF050D">
      <w:pPr>
        <w:widowControl/>
        <w:spacing w:line="400" w:lineRule="exact"/>
        <w:ind w:firstLineChars="300" w:firstLine="964"/>
        <w:rPr>
          <w:b/>
          <w:bCs/>
          <w:kern w:val="0"/>
          <w:sz w:val="32"/>
          <w:szCs w:val="24"/>
        </w:rPr>
      </w:pPr>
    </w:p>
    <w:p w14:paraId="5D2838A0" w14:textId="77777777" w:rsidR="00FF050D" w:rsidRDefault="00FF050D">
      <w:pPr>
        <w:widowControl/>
        <w:spacing w:line="400" w:lineRule="exact"/>
        <w:ind w:firstLineChars="300" w:firstLine="964"/>
        <w:rPr>
          <w:b/>
          <w:bCs/>
          <w:kern w:val="0"/>
          <w:sz w:val="32"/>
          <w:szCs w:val="24"/>
        </w:rPr>
      </w:pPr>
    </w:p>
    <w:p w14:paraId="6B11430A" w14:textId="77777777" w:rsidR="00FF050D" w:rsidRDefault="00000000">
      <w:pPr>
        <w:widowControl/>
        <w:ind w:left="617" w:firstLine="643"/>
        <w:jc w:val="left"/>
      </w:pPr>
      <w:r>
        <w:rPr>
          <w:b/>
          <w:bCs/>
          <w:kern w:val="0"/>
          <w:sz w:val="32"/>
          <w:szCs w:val="24"/>
        </w:rPr>
        <w:t>项目编号：</w:t>
      </w:r>
      <w:r>
        <w:rPr>
          <w:rFonts w:hint="eastAsia"/>
          <w:b/>
          <w:bCs/>
          <w:kern w:val="0"/>
          <w:sz w:val="32"/>
          <w:szCs w:val="24"/>
        </w:rPr>
        <w:t>CGZX2024090228</w:t>
      </w:r>
    </w:p>
    <w:p w14:paraId="1045CC93" w14:textId="77777777" w:rsidR="00FF050D" w:rsidRDefault="00FF050D">
      <w:pPr>
        <w:widowControl/>
        <w:spacing w:line="400" w:lineRule="exact"/>
        <w:ind w:firstLineChars="300" w:firstLine="930"/>
        <w:rPr>
          <w:rFonts w:ascii="仿宋_GB2312" w:eastAsia="仿宋_GB2312" w:hAnsi="宋体" w:cs="仿宋_GB2312" w:hint="eastAsia"/>
          <w:color w:val="000000"/>
          <w:kern w:val="0"/>
          <w:sz w:val="31"/>
          <w:szCs w:val="31"/>
          <w:lang w:bidi="ar"/>
        </w:rPr>
      </w:pPr>
    </w:p>
    <w:p w14:paraId="60C5D348" w14:textId="77777777" w:rsidR="00FF050D" w:rsidRDefault="00FF050D">
      <w:pPr>
        <w:widowControl/>
        <w:spacing w:line="400" w:lineRule="exact"/>
        <w:ind w:firstLineChars="300" w:firstLine="930"/>
        <w:rPr>
          <w:rFonts w:ascii="仿宋_GB2312" w:eastAsia="仿宋_GB2312" w:hAnsi="宋体" w:cs="仿宋_GB2312" w:hint="eastAsia"/>
          <w:color w:val="000000"/>
          <w:kern w:val="0"/>
          <w:sz w:val="31"/>
          <w:szCs w:val="31"/>
          <w:lang w:bidi="ar"/>
        </w:rPr>
      </w:pPr>
    </w:p>
    <w:p w14:paraId="20474D9F" w14:textId="77777777" w:rsidR="00FF050D" w:rsidRDefault="00000000">
      <w:pPr>
        <w:widowControl/>
        <w:ind w:firstLineChars="400" w:firstLine="1285"/>
        <w:jc w:val="left"/>
        <w:rPr>
          <w:b/>
          <w:bCs/>
          <w:kern w:val="0"/>
          <w:sz w:val="32"/>
          <w:szCs w:val="24"/>
        </w:rPr>
      </w:pPr>
      <w:r>
        <w:rPr>
          <w:rFonts w:hint="eastAsia"/>
          <w:b/>
          <w:bCs/>
          <w:kern w:val="0"/>
          <w:sz w:val="32"/>
          <w:szCs w:val="24"/>
        </w:rPr>
        <w:t>设备名称：脉冲电弧焊机</w:t>
      </w:r>
    </w:p>
    <w:p w14:paraId="6A7985C8" w14:textId="77777777" w:rsidR="00FF050D" w:rsidRDefault="00FF050D">
      <w:pPr>
        <w:widowControl/>
        <w:ind w:left="617" w:firstLine="643"/>
        <w:jc w:val="left"/>
        <w:rPr>
          <w:b/>
          <w:bCs/>
          <w:kern w:val="0"/>
          <w:sz w:val="32"/>
          <w:szCs w:val="24"/>
        </w:rPr>
      </w:pPr>
    </w:p>
    <w:p w14:paraId="530E2C43" w14:textId="77777777" w:rsidR="00FF050D" w:rsidRDefault="00FF050D">
      <w:pPr>
        <w:widowControl/>
        <w:spacing w:line="400" w:lineRule="exact"/>
        <w:ind w:left="617" w:firstLine="643"/>
        <w:rPr>
          <w:b/>
          <w:bCs/>
          <w:kern w:val="0"/>
          <w:sz w:val="32"/>
          <w:szCs w:val="24"/>
        </w:rPr>
      </w:pPr>
    </w:p>
    <w:p w14:paraId="61C4E1AD" w14:textId="77777777" w:rsidR="00FF050D" w:rsidRDefault="00FF050D">
      <w:pPr>
        <w:widowControl/>
        <w:spacing w:line="400" w:lineRule="exact"/>
        <w:ind w:firstLineChars="0" w:firstLine="0"/>
        <w:jc w:val="center"/>
        <w:rPr>
          <w:b/>
          <w:bCs/>
          <w:kern w:val="0"/>
          <w:szCs w:val="24"/>
        </w:rPr>
      </w:pPr>
    </w:p>
    <w:p w14:paraId="591293CC" w14:textId="77777777" w:rsidR="00FF050D" w:rsidRDefault="00FF050D">
      <w:pPr>
        <w:widowControl/>
        <w:spacing w:line="400" w:lineRule="exact"/>
        <w:ind w:firstLineChars="0" w:firstLine="0"/>
        <w:jc w:val="center"/>
        <w:rPr>
          <w:b/>
          <w:bCs/>
          <w:szCs w:val="24"/>
        </w:rPr>
      </w:pPr>
    </w:p>
    <w:p w14:paraId="38BCCCCE" w14:textId="77777777" w:rsidR="00FF050D" w:rsidRDefault="00FF050D">
      <w:pPr>
        <w:widowControl/>
        <w:spacing w:line="400" w:lineRule="exact"/>
        <w:ind w:firstLineChars="0" w:firstLine="0"/>
        <w:jc w:val="center"/>
        <w:rPr>
          <w:b/>
          <w:bCs/>
          <w:szCs w:val="24"/>
        </w:rPr>
      </w:pPr>
    </w:p>
    <w:p w14:paraId="3E09D08E" w14:textId="77777777" w:rsidR="00FF050D" w:rsidRDefault="00FF050D">
      <w:pPr>
        <w:widowControl/>
        <w:spacing w:line="400" w:lineRule="exact"/>
        <w:ind w:firstLineChars="0" w:firstLine="0"/>
        <w:jc w:val="center"/>
        <w:rPr>
          <w:b/>
          <w:bCs/>
          <w:szCs w:val="24"/>
        </w:rPr>
      </w:pPr>
    </w:p>
    <w:p w14:paraId="1992A9A3" w14:textId="77777777" w:rsidR="00FF050D" w:rsidRDefault="00FF050D">
      <w:pPr>
        <w:widowControl/>
        <w:spacing w:line="400" w:lineRule="exact"/>
        <w:ind w:firstLineChars="0" w:firstLine="0"/>
        <w:jc w:val="center"/>
        <w:rPr>
          <w:b/>
          <w:bCs/>
          <w:szCs w:val="24"/>
        </w:rPr>
      </w:pPr>
    </w:p>
    <w:p w14:paraId="2A8281B9" w14:textId="77777777" w:rsidR="00FF050D" w:rsidRDefault="00FF050D">
      <w:pPr>
        <w:widowControl/>
        <w:spacing w:line="400" w:lineRule="exact"/>
        <w:ind w:firstLineChars="0" w:firstLine="0"/>
        <w:jc w:val="center"/>
        <w:rPr>
          <w:b/>
          <w:bCs/>
          <w:szCs w:val="24"/>
        </w:rPr>
      </w:pPr>
    </w:p>
    <w:p w14:paraId="6BB74FD3" w14:textId="77777777" w:rsidR="00FF050D" w:rsidRDefault="00000000">
      <w:pPr>
        <w:widowControl/>
        <w:spacing w:line="400" w:lineRule="exact"/>
        <w:ind w:firstLineChars="0" w:firstLine="0"/>
        <w:jc w:val="center"/>
        <w:rPr>
          <w:b/>
          <w:bCs/>
          <w:sz w:val="28"/>
          <w:szCs w:val="24"/>
        </w:rPr>
      </w:pPr>
      <w:r>
        <w:rPr>
          <w:b/>
          <w:bCs/>
          <w:sz w:val="28"/>
          <w:szCs w:val="24"/>
        </w:rPr>
        <w:t>招标人：中国重汽集团济南专用车有限公司</w:t>
      </w:r>
    </w:p>
    <w:p w14:paraId="727E45A3" w14:textId="77777777" w:rsidR="00FF050D" w:rsidRDefault="00FF050D">
      <w:pPr>
        <w:widowControl/>
        <w:spacing w:line="400" w:lineRule="exact"/>
        <w:ind w:firstLineChars="0" w:firstLine="0"/>
        <w:jc w:val="center"/>
        <w:rPr>
          <w:b/>
          <w:bCs/>
          <w:szCs w:val="24"/>
        </w:rPr>
      </w:pPr>
    </w:p>
    <w:p w14:paraId="7142854F" w14:textId="77777777" w:rsidR="00FF050D" w:rsidRDefault="00000000">
      <w:pPr>
        <w:widowControl/>
        <w:spacing w:line="400" w:lineRule="exact"/>
        <w:ind w:firstLineChars="0" w:firstLine="0"/>
        <w:jc w:val="center"/>
        <w:rPr>
          <w:b/>
          <w:szCs w:val="24"/>
        </w:rPr>
      </w:pPr>
      <w:r>
        <w:rPr>
          <w:b/>
          <w:bCs/>
          <w:szCs w:val="24"/>
        </w:rPr>
        <w:t>二〇二</w:t>
      </w:r>
      <w:r>
        <w:rPr>
          <w:rFonts w:hint="eastAsia"/>
          <w:b/>
          <w:bCs/>
          <w:szCs w:val="24"/>
        </w:rPr>
        <w:t>四</w:t>
      </w:r>
      <w:r>
        <w:rPr>
          <w:b/>
          <w:bCs/>
          <w:szCs w:val="24"/>
        </w:rPr>
        <w:t>年</w:t>
      </w:r>
      <w:r>
        <w:rPr>
          <w:rFonts w:hint="eastAsia"/>
          <w:b/>
          <w:bCs/>
          <w:szCs w:val="24"/>
        </w:rPr>
        <w:t>九</w:t>
      </w:r>
      <w:r>
        <w:rPr>
          <w:b/>
          <w:bCs/>
          <w:szCs w:val="24"/>
        </w:rPr>
        <w:t>月</w:t>
      </w:r>
      <w:r>
        <w:rPr>
          <w:rFonts w:hint="eastAsia"/>
          <w:b/>
          <w:bCs/>
          <w:szCs w:val="24"/>
        </w:rPr>
        <w:t>二十九日</w:t>
      </w:r>
    </w:p>
    <w:p w14:paraId="200114B9" w14:textId="77777777" w:rsidR="00FF050D" w:rsidRDefault="00FF050D">
      <w:pPr>
        <w:spacing w:line="400" w:lineRule="exact"/>
        <w:ind w:firstLineChars="0" w:firstLine="0"/>
        <w:jc w:val="center"/>
        <w:rPr>
          <w:b/>
          <w:bCs/>
          <w:szCs w:val="24"/>
        </w:rPr>
        <w:sectPr w:rsidR="00FF050D">
          <w:headerReference w:type="even" r:id="rId9"/>
          <w:headerReference w:type="default" r:id="rId10"/>
          <w:footerReference w:type="even" r:id="rId11"/>
          <w:footerReference w:type="default" r:id="rId12"/>
          <w:headerReference w:type="first" r:id="rId13"/>
          <w:footerReference w:type="first" r:id="rId14"/>
          <w:pgSz w:w="11850" w:h="16783"/>
          <w:pgMar w:top="1440" w:right="1502" w:bottom="1440" w:left="1080" w:header="794" w:footer="822" w:gutter="0"/>
          <w:pgNumType w:start="1"/>
          <w:cols w:space="720"/>
          <w:docGrid w:linePitch="290" w:charSpace="-3931"/>
        </w:sectPr>
      </w:pPr>
    </w:p>
    <w:p w14:paraId="6484BBC5" w14:textId="77777777" w:rsidR="00FF050D" w:rsidRDefault="00000000">
      <w:pPr>
        <w:pStyle w:val="1"/>
        <w:numPr>
          <w:ilvl w:val="0"/>
          <w:numId w:val="0"/>
        </w:numPr>
      </w:pPr>
      <w:bookmarkStart w:id="0" w:name="_Toc178581399"/>
      <w:bookmarkStart w:id="1" w:name="_Toc56676919"/>
      <w:r>
        <w:lastRenderedPageBreak/>
        <w:t>目录</w:t>
      </w:r>
      <w:bookmarkEnd w:id="0"/>
      <w:bookmarkEnd w:id="1"/>
    </w:p>
    <w:p w14:paraId="5324681B" w14:textId="77777777" w:rsidR="00FF050D" w:rsidRDefault="00000000">
      <w:pPr>
        <w:pStyle w:val="TOC1"/>
        <w:rPr>
          <w:rFonts w:asciiTheme="minorHAnsi" w:eastAsiaTheme="minorEastAsia" w:hAnsiTheme="minorHAnsi" w:cstheme="minorBidi"/>
          <w:sz w:val="22"/>
          <w:szCs w:val="24"/>
          <w14:ligatures w14:val="standardContextual"/>
        </w:rPr>
      </w:pPr>
      <w:r>
        <w:rPr>
          <w:caps/>
          <w:szCs w:val="20"/>
        </w:rPr>
        <w:fldChar w:fldCharType="begin"/>
      </w:r>
      <w:r>
        <w:instrText xml:space="preserve"> TOC \o "1-3" \h \z \u </w:instrText>
      </w:r>
      <w:r>
        <w:rPr>
          <w:caps/>
          <w:szCs w:val="20"/>
        </w:rPr>
        <w:fldChar w:fldCharType="separate"/>
      </w:r>
      <w:hyperlink w:anchor="_Toc178581399" w:history="1">
        <w:r w:rsidR="00FF050D">
          <w:rPr>
            <w:rStyle w:val="afa"/>
            <w:rFonts w:hint="eastAsia"/>
          </w:rPr>
          <w:t>目录</w:t>
        </w:r>
        <w:r w:rsidR="00FF050D">
          <w:rPr>
            <w:rFonts w:hint="eastAsia"/>
          </w:rPr>
          <w:tab/>
        </w:r>
        <w:r w:rsidR="00FF050D">
          <w:rPr>
            <w:rFonts w:hint="eastAsia"/>
          </w:rPr>
          <w:fldChar w:fldCharType="begin"/>
        </w:r>
        <w:r w:rsidR="00FF050D">
          <w:rPr>
            <w:rFonts w:hint="eastAsia"/>
          </w:rPr>
          <w:instrText xml:space="preserve"> </w:instrText>
        </w:r>
        <w:r w:rsidR="00FF050D">
          <w:instrText>PAGEREF _Toc178581399 \h</w:instrText>
        </w:r>
        <w:r w:rsidR="00FF050D">
          <w:rPr>
            <w:rFonts w:hint="eastAsia"/>
          </w:rPr>
          <w:instrText xml:space="preserve"> </w:instrText>
        </w:r>
        <w:r w:rsidR="00FF050D">
          <w:rPr>
            <w:rFonts w:hint="eastAsia"/>
          </w:rPr>
        </w:r>
        <w:r w:rsidR="00FF050D">
          <w:rPr>
            <w:rFonts w:hint="eastAsia"/>
          </w:rPr>
          <w:fldChar w:fldCharType="separate"/>
        </w:r>
        <w:r w:rsidR="00FF050D">
          <w:t>1</w:t>
        </w:r>
        <w:r w:rsidR="00FF050D">
          <w:rPr>
            <w:rFonts w:hint="eastAsia"/>
          </w:rPr>
          <w:fldChar w:fldCharType="end"/>
        </w:r>
      </w:hyperlink>
    </w:p>
    <w:p w14:paraId="36BAB118"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00" w:history="1">
        <w:r>
          <w:rPr>
            <w:rStyle w:val="afa"/>
            <w:rFonts w:hint="eastAsia"/>
          </w:rPr>
          <w:t>第</w:t>
        </w:r>
        <w:r>
          <w:rPr>
            <w:rStyle w:val="afa"/>
            <w:rFonts w:hint="eastAsia"/>
          </w:rPr>
          <w:t>1</w:t>
        </w:r>
        <w:r>
          <w:rPr>
            <w:rStyle w:val="afa"/>
            <w:rFonts w:hint="eastAsia"/>
          </w:rPr>
          <w:t>章</w:t>
        </w:r>
        <w:r>
          <w:rPr>
            <w:rStyle w:val="afa"/>
            <w:rFonts w:hint="eastAsia"/>
          </w:rPr>
          <w:t xml:space="preserve"> </w:t>
        </w:r>
        <w:r>
          <w:rPr>
            <w:rStyle w:val="afa"/>
            <w:rFonts w:hint="eastAsia"/>
          </w:rPr>
          <w:t>投标邀请函</w:t>
        </w:r>
        <w:r>
          <w:rPr>
            <w:rFonts w:hint="eastAsia"/>
          </w:rPr>
          <w:tab/>
        </w:r>
        <w:r>
          <w:rPr>
            <w:rFonts w:hint="eastAsia"/>
          </w:rPr>
          <w:fldChar w:fldCharType="begin"/>
        </w:r>
        <w:r>
          <w:rPr>
            <w:rFonts w:hint="eastAsia"/>
          </w:rPr>
          <w:instrText xml:space="preserve"> </w:instrText>
        </w:r>
        <w:r>
          <w:instrText>PAGEREF _Toc178581400 \h</w:instrText>
        </w:r>
        <w:r>
          <w:rPr>
            <w:rFonts w:hint="eastAsia"/>
          </w:rPr>
          <w:instrText xml:space="preserve"> </w:instrText>
        </w:r>
        <w:r>
          <w:rPr>
            <w:rFonts w:hint="eastAsia"/>
          </w:rPr>
        </w:r>
        <w:r>
          <w:rPr>
            <w:rFonts w:hint="eastAsia"/>
          </w:rPr>
          <w:fldChar w:fldCharType="separate"/>
        </w:r>
        <w:r>
          <w:t>4</w:t>
        </w:r>
        <w:r>
          <w:rPr>
            <w:rFonts w:hint="eastAsia"/>
          </w:rPr>
          <w:fldChar w:fldCharType="end"/>
        </w:r>
      </w:hyperlink>
    </w:p>
    <w:p w14:paraId="3328C507"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1" w:history="1">
        <w:r>
          <w:rPr>
            <w:rStyle w:val="afa"/>
            <w:rFonts w:hint="eastAsia"/>
          </w:rPr>
          <w:t xml:space="preserve">1.1 </w:t>
        </w:r>
        <w:r>
          <w:rPr>
            <w:rStyle w:val="afa"/>
            <w:rFonts w:hint="eastAsia"/>
          </w:rPr>
          <w:t>项目名称及项目编号</w:t>
        </w:r>
        <w:r>
          <w:rPr>
            <w:rFonts w:hint="eastAsia"/>
          </w:rPr>
          <w:tab/>
        </w:r>
        <w:r>
          <w:rPr>
            <w:rFonts w:hint="eastAsia"/>
          </w:rPr>
          <w:fldChar w:fldCharType="begin"/>
        </w:r>
        <w:r>
          <w:rPr>
            <w:rFonts w:hint="eastAsia"/>
          </w:rPr>
          <w:instrText xml:space="preserve"> </w:instrText>
        </w:r>
        <w:r>
          <w:instrText>PAGEREF _Toc178581401 \h</w:instrText>
        </w:r>
        <w:r>
          <w:rPr>
            <w:rFonts w:hint="eastAsia"/>
          </w:rPr>
          <w:instrText xml:space="preserve"> </w:instrText>
        </w:r>
        <w:r>
          <w:rPr>
            <w:rFonts w:hint="eastAsia"/>
          </w:rPr>
        </w:r>
        <w:r>
          <w:rPr>
            <w:rFonts w:hint="eastAsia"/>
          </w:rPr>
          <w:fldChar w:fldCharType="separate"/>
        </w:r>
        <w:r>
          <w:t>4</w:t>
        </w:r>
        <w:r>
          <w:rPr>
            <w:rFonts w:hint="eastAsia"/>
          </w:rPr>
          <w:fldChar w:fldCharType="end"/>
        </w:r>
      </w:hyperlink>
    </w:p>
    <w:p w14:paraId="3E1B792E"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2" w:history="1">
        <w:r>
          <w:rPr>
            <w:rStyle w:val="afa"/>
            <w:rFonts w:hint="eastAsia"/>
          </w:rPr>
          <w:t xml:space="preserve">1.2 </w:t>
        </w:r>
        <w:r>
          <w:rPr>
            <w:rStyle w:val="afa"/>
            <w:rFonts w:hint="eastAsia"/>
          </w:rPr>
          <w:t>招标内容</w:t>
        </w:r>
        <w:r>
          <w:rPr>
            <w:rFonts w:hint="eastAsia"/>
          </w:rPr>
          <w:tab/>
        </w:r>
        <w:r>
          <w:rPr>
            <w:rFonts w:hint="eastAsia"/>
          </w:rPr>
          <w:fldChar w:fldCharType="begin"/>
        </w:r>
        <w:r>
          <w:rPr>
            <w:rFonts w:hint="eastAsia"/>
          </w:rPr>
          <w:instrText xml:space="preserve"> </w:instrText>
        </w:r>
        <w:r>
          <w:instrText>PAGEREF _Toc178581402 \h</w:instrText>
        </w:r>
        <w:r>
          <w:rPr>
            <w:rFonts w:hint="eastAsia"/>
          </w:rPr>
          <w:instrText xml:space="preserve"> </w:instrText>
        </w:r>
        <w:r>
          <w:rPr>
            <w:rFonts w:hint="eastAsia"/>
          </w:rPr>
        </w:r>
        <w:r>
          <w:rPr>
            <w:rFonts w:hint="eastAsia"/>
          </w:rPr>
          <w:fldChar w:fldCharType="separate"/>
        </w:r>
        <w:r>
          <w:t>4</w:t>
        </w:r>
        <w:r>
          <w:rPr>
            <w:rFonts w:hint="eastAsia"/>
          </w:rPr>
          <w:fldChar w:fldCharType="end"/>
        </w:r>
      </w:hyperlink>
    </w:p>
    <w:p w14:paraId="3F04B92C"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3" w:history="1">
        <w:r>
          <w:rPr>
            <w:rStyle w:val="afa"/>
            <w:rFonts w:hint="eastAsia"/>
          </w:rPr>
          <w:t xml:space="preserve">1.3 </w:t>
        </w:r>
        <w:r>
          <w:rPr>
            <w:rStyle w:val="afa"/>
            <w:rFonts w:hint="eastAsia"/>
          </w:rPr>
          <w:t>投标人资格要求</w:t>
        </w:r>
        <w:r>
          <w:rPr>
            <w:rFonts w:hint="eastAsia"/>
          </w:rPr>
          <w:tab/>
        </w:r>
        <w:r>
          <w:rPr>
            <w:rFonts w:hint="eastAsia"/>
          </w:rPr>
          <w:fldChar w:fldCharType="begin"/>
        </w:r>
        <w:r>
          <w:rPr>
            <w:rFonts w:hint="eastAsia"/>
          </w:rPr>
          <w:instrText xml:space="preserve"> </w:instrText>
        </w:r>
        <w:r>
          <w:instrText>PAGEREF _Toc178581403 \h</w:instrText>
        </w:r>
        <w:r>
          <w:rPr>
            <w:rFonts w:hint="eastAsia"/>
          </w:rPr>
          <w:instrText xml:space="preserve"> </w:instrText>
        </w:r>
        <w:r>
          <w:rPr>
            <w:rFonts w:hint="eastAsia"/>
          </w:rPr>
        </w:r>
        <w:r>
          <w:rPr>
            <w:rFonts w:hint="eastAsia"/>
          </w:rPr>
          <w:fldChar w:fldCharType="separate"/>
        </w:r>
        <w:r>
          <w:t>4</w:t>
        </w:r>
        <w:r>
          <w:rPr>
            <w:rFonts w:hint="eastAsia"/>
          </w:rPr>
          <w:fldChar w:fldCharType="end"/>
        </w:r>
      </w:hyperlink>
    </w:p>
    <w:p w14:paraId="33409032"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4" w:history="1">
        <w:r>
          <w:rPr>
            <w:rStyle w:val="afa"/>
            <w:rFonts w:hint="eastAsia"/>
          </w:rPr>
          <w:t xml:space="preserve">1.4 </w:t>
        </w:r>
        <w:r>
          <w:rPr>
            <w:rStyle w:val="afa"/>
            <w:rFonts w:hint="eastAsia"/>
          </w:rPr>
          <w:t>报名及招标文件的获取</w:t>
        </w:r>
        <w:r>
          <w:rPr>
            <w:rFonts w:hint="eastAsia"/>
          </w:rPr>
          <w:tab/>
        </w:r>
        <w:r>
          <w:rPr>
            <w:rFonts w:hint="eastAsia"/>
          </w:rPr>
          <w:fldChar w:fldCharType="begin"/>
        </w:r>
        <w:r>
          <w:rPr>
            <w:rFonts w:hint="eastAsia"/>
          </w:rPr>
          <w:instrText xml:space="preserve"> </w:instrText>
        </w:r>
        <w:r>
          <w:instrText>PAGEREF _Toc178581404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4EE8A561"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5" w:history="1">
        <w:r>
          <w:rPr>
            <w:rStyle w:val="afa"/>
            <w:rFonts w:hint="eastAsia"/>
          </w:rPr>
          <w:t xml:space="preserve">1.5 </w:t>
        </w:r>
        <w:r>
          <w:rPr>
            <w:rStyle w:val="afa"/>
            <w:rFonts w:hint="eastAsia"/>
          </w:rPr>
          <w:t>投标文件的递交</w:t>
        </w:r>
        <w:r>
          <w:rPr>
            <w:rFonts w:hint="eastAsia"/>
          </w:rPr>
          <w:tab/>
        </w:r>
        <w:r>
          <w:rPr>
            <w:rFonts w:hint="eastAsia"/>
          </w:rPr>
          <w:fldChar w:fldCharType="begin"/>
        </w:r>
        <w:r>
          <w:rPr>
            <w:rFonts w:hint="eastAsia"/>
          </w:rPr>
          <w:instrText xml:space="preserve"> </w:instrText>
        </w:r>
        <w:r>
          <w:instrText>PAGEREF _Toc178581405 \h</w:instrText>
        </w:r>
        <w:r>
          <w:rPr>
            <w:rFonts w:hint="eastAsia"/>
          </w:rPr>
          <w:instrText xml:space="preserve"> </w:instrText>
        </w:r>
        <w:r>
          <w:rPr>
            <w:rFonts w:hint="eastAsia"/>
          </w:rPr>
        </w:r>
        <w:r>
          <w:rPr>
            <w:rFonts w:hint="eastAsia"/>
          </w:rPr>
          <w:fldChar w:fldCharType="separate"/>
        </w:r>
        <w:r>
          <w:t>6</w:t>
        </w:r>
        <w:r>
          <w:rPr>
            <w:rFonts w:hint="eastAsia"/>
          </w:rPr>
          <w:fldChar w:fldCharType="end"/>
        </w:r>
      </w:hyperlink>
    </w:p>
    <w:p w14:paraId="4E1D6490"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6" w:history="1">
        <w:r>
          <w:rPr>
            <w:rStyle w:val="afa"/>
            <w:rFonts w:hint="eastAsia"/>
          </w:rPr>
          <w:t xml:space="preserve">1.6 </w:t>
        </w:r>
        <w:r>
          <w:rPr>
            <w:rStyle w:val="afa"/>
            <w:rFonts w:hint="eastAsia"/>
          </w:rPr>
          <w:t>联系方式</w:t>
        </w:r>
        <w:r>
          <w:rPr>
            <w:rFonts w:hint="eastAsia"/>
          </w:rPr>
          <w:tab/>
        </w:r>
        <w:r>
          <w:rPr>
            <w:rFonts w:hint="eastAsia"/>
          </w:rPr>
          <w:fldChar w:fldCharType="begin"/>
        </w:r>
        <w:r>
          <w:rPr>
            <w:rFonts w:hint="eastAsia"/>
          </w:rPr>
          <w:instrText xml:space="preserve"> </w:instrText>
        </w:r>
        <w:r>
          <w:instrText>PAGEREF _Toc178581406 \h</w:instrText>
        </w:r>
        <w:r>
          <w:rPr>
            <w:rFonts w:hint="eastAsia"/>
          </w:rPr>
          <w:instrText xml:space="preserve"> </w:instrText>
        </w:r>
        <w:r>
          <w:rPr>
            <w:rFonts w:hint="eastAsia"/>
          </w:rPr>
        </w:r>
        <w:r>
          <w:rPr>
            <w:rFonts w:hint="eastAsia"/>
          </w:rPr>
          <w:fldChar w:fldCharType="separate"/>
        </w:r>
        <w:r>
          <w:t>6</w:t>
        </w:r>
        <w:r>
          <w:rPr>
            <w:rFonts w:hint="eastAsia"/>
          </w:rPr>
          <w:fldChar w:fldCharType="end"/>
        </w:r>
      </w:hyperlink>
    </w:p>
    <w:p w14:paraId="58A7B87C"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07" w:history="1">
        <w:r>
          <w:rPr>
            <w:rStyle w:val="afa"/>
            <w:rFonts w:hint="eastAsia"/>
          </w:rPr>
          <w:t>第</w:t>
        </w:r>
        <w:r>
          <w:rPr>
            <w:rStyle w:val="afa"/>
            <w:rFonts w:hint="eastAsia"/>
          </w:rPr>
          <w:t>2</w:t>
        </w:r>
        <w:r>
          <w:rPr>
            <w:rStyle w:val="afa"/>
            <w:rFonts w:hint="eastAsia"/>
          </w:rPr>
          <w:t>章</w:t>
        </w:r>
        <w:r>
          <w:rPr>
            <w:rStyle w:val="afa"/>
            <w:rFonts w:hint="eastAsia"/>
          </w:rPr>
          <w:t xml:space="preserve"> </w:t>
        </w:r>
        <w:r>
          <w:rPr>
            <w:rStyle w:val="afa"/>
            <w:rFonts w:hint="eastAsia"/>
          </w:rPr>
          <w:t>投标人须知</w:t>
        </w:r>
        <w:r>
          <w:rPr>
            <w:rFonts w:hint="eastAsia"/>
          </w:rPr>
          <w:tab/>
        </w:r>
        <w:r>
          <w:rPr>
            <w:rFonts w:hint="eastAsia"/>
          </w:rPr>
          <w:fldChar w:fldCharType="begin"/>
        </w:r>
        <w:r>
          <w:rPr>
            <w:rFonts w:hint="eastAsia"/>
          </w:rPr>
          <w:instrText xml:space="preserve"> </w:instrText>
        </w:r>
        <w:r>
          <w:instrText>PAGEREF _Toc178581407 \h</w:instrText>
        </w:r>
        <w:r>
          <w:rPr>
            <w:rFonts w:hint="eastAsia"/>
          </w:rPr>
          <w:instrText xml:space="preserve"> </w:instrText>
        </w:r>
        <w:r>
          <w:rPr>
            <w:rFonts w:hint="eastAsia"/>
          </w:rPr>
        </w:r>
        <w:r>
          <w:rPr>
            <w:rFonts w:hint="eastAsia"/>
          </w:rPr>
          <w:fldChar w:fldCharType="separate"/>
        </w:r>
        <w:r>
          <w:t>7</w:t>
        </w:r>
        <w:r>
          <w:rPr>
            <w:rFonts w:hint="eastAsia"/>
          </w:rPr>
          <w:fldChar w:fldCharType="end"/>
        </w:r>
      </w:hyperlink>
    </w:p>
    <w:p w14:paraId="355D548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8" w:history="1">
        <w:r>
          <w:rPr>
            <w:rStyle w:val="afa"/>
            <w:rFonts w:hint="eastAsia"/>
          </w:rPr>
          <w:t xml:space="preserve">2.1 </w:t>
        </w:r>
        <w:r>
          <w:rPr>
            <w:rStyle w:val="afa"/>
            <w:rFonts w:hint="eastAsia"/>
          </w:rPr>
          <w:t>投标人须知前附表</w:t>
        </w:r>
        <w:r>
          <w:rPr>
            <w:rFonts w:hint="eastAsia"/>
          </w:rPr>
          <w:tab/>
        </w:r>
        <w:r>
          <w:rPr>
            <w:rFonts w:hint="eastAsia"/>
          </w:rPr>
          <w:fldChar w:fldCharType="begin"/>
        </w:r>
        <w:r>
          <w:rPr>
            <w:rFonts w:hint="eastAsia"/>
          </w:rPr>
          <w:instrText xml:space="preserve"> </w:instrText>
        </w:r>
        <w:r>
          <w:instrText>PAGEREF _Toc178581408 \h</w:instrText>
        </w:r>
        <w:r>
          <w:rPr>
            <w:rFonts w:hint="eastAsia"/>
          </w:rPr>
          <w:instrText xml:space="preserve"> </w:instrText>
        </w:r>
        <w:r>
          <w:rPr>
            <w:rFonts w:hint="eastAsia"/>
          </w:rPr>
        </w:r>
        <w:r>
          <w:rPr>
            <w:rFonts w:hint="eastAsia"/>
          </w:rPr>
          <w:fldChar w:fldCharType="separate"/>
        </w:r>
        <w:r>
          <w:t>7</w:t>
        </w:r>
        <w:r>
          <w:rPr>
            <w:rFonts w:hint="eastAsia"/>
          </w:rPr>
          <w:fldChar w:fldCharType="end"/>
        </w:r>
      </w:hyperlink>
    </w:p>
    <w:p w14:paraId="58806C99"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09" w:history="1">
        <w:r>
          <w:rPr>
            <w:rStyle w:val="afa"/>
            <w:rFonts w:hint="eastAsia"/>
          </w:rPr>
          <w:t xml:space="preserve">2.2 </w:t>
        </w:r>
        <w:r>
          <w:rPr>
            <w:rStyle w:val="afa"/>
            <w:rFonts w:hint="eastAsia"/>
          </w:rPr>
          <w:t>说明</w:t>
        </w:r>
        <w:r>
          <w:rPr>
            <w:rFonts w:hint="eastAsia"/>
          </w:rPr>
          <w:tab/>
        </w:r>
        <w:r>
          <w:rPr>
            <w:rFonts w:hint="eastAsia"/>
          </w:rPr>
          <w:fldChar w:fldCharType="begin"/>
        </w:r>
        <w:r>
          <w:rPr>
            <w:rFonts w:hint="eastAsia"/>
          </w:rPr>
          <w:instrText xml:space="preserve"> </w:instrText>
        </w:r>
        <w:r>
          <w:instrText>PAGEREF _Toc178581409 \h</w:instrText>
        </w:r>
        <w:r>
          <w:rPr>
            <w:rFonts w:hint="eastAsia"/>
          </w:rPr>
          <w:instrText xml:space="preserve"> </w:instrText>
        </w:r>
        <w:r>
          <w:rPr>
            <w:rFonts w:hint="eastAsia"/>
          </w:rPr>
        </w:r>
        <w:r>
          <w:rPr>
            <w:rFonts w:hint="eastAsia"/>
          </w:rPr>
          <w:fldChar w:fldCharType="separate"/>
        </w:r>
        <w:r>
          <w:t>10</w:t>
        </w:r>
        <w:r>
          <w:rPr>
            <w:rFonts w:hint="eastAsia"/>
          </w:rPr>
          <w:fldChar w:fldCharType="end"/>
        </w:r>
      </w:hyperlink>
    </w:p>
    <w:p w14:paraId="51D31434"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0" w:history="1">
        <w:r>
          <w:rPr>
            <w:rStyle w:val="afa"/>
            <w:rFonts w:hint="eastAsia"/>
          </w:rPr>
          <w:t xml:space="preserve">2.3 </w:t>
        </w:r>
        <w:r>
          <w:rPr>
            <w:rStyle w:val="afa"/>
            <w:rFonts w:hint="eastAsia"/>
          </w:rPr>
          <w:t>招标文件</w:t>
        </w:r>
        <w:r>
          <w:rPr>
            <w:rFonts w:hint="eastAsia"/>
          </w:rPr>
          <w:tab/>
        </w:r>
        <w:r>
          <w:rPr>
            <w:rFonts w:hint="eastAsia"/>
          </w:rPr>
          <w:fldChar w:fldCharType="begin"/>
        </w:r>
        <w:r>
          <w:rPr>
            <w:rFonts w:hint="eastAsia"/>
          </w:rPr>
          <w:instrText xml:space="preserve"> </w:instrText>
        </w:r>
        <w:r>
          <w:instrText>PAGEREF _Toc178581410 \h</w:instrText>
        </w:r>
        <w:r>
          <w:rPr>
            <w:rFonts w:hint="eastAsia"/>
          </w:rPr>
          <w:instrText xml:space="preserve"> </w:instrText>
        </w:r>
        <w:r>
          <w:rPr>
            <w:rFonts w:hint="eastAsia"/>
          </w:rPr>
        </w:r>
        <w:r>
          <w:rPr>
            <w:rFonts w:hint="eastAsia"/>
          </w:rPr>
          <w:fldChar w:fldCharType="separate"/>
        </w:r>
        <w:r>
          <w:t>11</w:t>
        </w:r>
        <w:r>
          <w:rPr>
            <w:rFonts w:hint="eastAsia"/>
          </w:rPr>
          <w:fldChar w:fldCharType="end"/>
        </w:r>
      </w:hyperlink>
    </w:p>
    <w:p w14:paraId="29BAFAF0"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1" w:history="1">
        <w:r>
          <w:rPr>
            <w:rStyle w:val="afa"/>
            <w:rFonts w:hint="eastAsia"/>
          </w:rPr>
          <w:t xml:space="preserve">2.4 </w:t>
        </w:r>
        <w:r>
          <w:rPr>
            <w:rStyle w:val="afa"/>
            <w:rFonts w:hint="eastAsia"/>
          </w:rPr>
          <w:t>投标文件编写</w:t>
        </w:r>
        <w:r>
          <w:rPr>
            <w:rFonts w:hint="eastAsia"/>
          </w:rPr>
          <w:tab/>
        </w:r>
        <w:r>
          <w:rPr>
            <w:rFonts w:hint="eastAsia"/>
          </w:rPr>
          <w:fldChar w:fldCharType="begin"/>
        </w:r>
        <w:r>
          <w:rPr>
            <w:rFonts w:hint="eastAsia"/>
          </w:rPr>
          <w:instrText xml:space="preserve"> </w:instrText>
        </w:r>
        <w:r>
          <w:instrText>PAGEREF _Toc178581411 \h</w:instrText>
        </w:r>
        <w:r>
          <w:rPr>
            <w:rFonts w:hint="eastAsia"/>
          </w:rPr>
          <w:instrText xml:space="preserve"> </w:instrText>
        </w:r>
        <w:r>
          <w:rPr>
            <w:rFonts w:hint="eastAsia"/>
          </w:rPr>
        </w:r>
        <w:r>
          <w:rPr>
            <w:rFonts w:hint="eastAsia"/>
          </w:rPr>
          <w:fldChar w:fldCharType="separate"/>
        </w:r>
        <w:r>
          <w:t>11</w:t>
        </w:r>
        <w:r>
          <w:rPr>
            <w:rFonts w:hint="eastAsia"/>
          </w:rPr>
          <w:fldChar w:fldCharType="end"/>
        </w:r>
      </w:hyperlink>
    </w:p>
    <w:p w14:paraId="0539A02F"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2" w:history="1">
        <w:r>
          <w:rPr>
            <w:rStyle w:val="afa"/>
            <w:rFonts w:hint="eastAsia"/>
          </w:rPr>
          <w:t xml:space="preserve">2.5 </w:t>
        </w:r>
        <w:r>
          <w:rPr>
            <w:rStyle w:val="afa"/>
            <w:rFonts w:hint="eastAsia"/>
          </w:rPr>
          <w:t>投标文件递交</w:t>
        </w:r>
        <w:r>
          <w:rPr>
            <w:rFonts w:hint="eastAsia"/>
          </w:rPr>
          <w:tab/>
        </w:r>
        <w:r>
          <w:rPr>
            <w:rFonts w:hint="eastAsia"/>
          </w:rPr>
          <w:fldChar w:fldCharType="begin"/>
        </w:r>
        <w:r>
          <w:rPr>
            <w:rFonts w:hint="eastAsia"/>
          </w:rPr>
          <w:instrText xml:space="preserve"> </w:instrText>
        </w:r>
        <w:r>
          <w:instrText>PAGEREF _Toc178581412 \h</w:instrText>
        </w:r>
        <w:r>
          <w:rPr>
            <w:rFonts w:hint="eastAsia"/>
          </w:rPr>
          <w:instrText xml:space="preserve"> </w:instrText>
        </w:r>
        <w:r>
          <w:rPr>
            <w:rFonts w:hint="eastAsia"/>
          </w:rPr>
        </w:r>
        <w:r>
          <w:rPr>
            <w:rFonts w:hint="eastAsia"/>
          </w:rPr>
          <w:fldChar w:fldCharType="separate"/>
        </w:r>
        <w:r>
          <w:t>15</w:t>
        </w:r>
        <w:r>
          <w:rPr>
            <w:rFonts w:hint="eastAsia"/>
          </w:rPr>
          <w:fldChar w:fldCharType="end"/>
        </w:r>
      </w:hyperlink>
    </w:p>
    <w:p w14:paraId="0EC2DA22"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3" w:history="1">
        <w:r>
          <w:rPr>
            <w:rStyle w:val="afa"/>
            <w:rFonts w:hint="eastAsia"/>
          </w:rPr>
          <w:t xml:space="preserve">2.6 </w:t>
        </w:r>
        <w:r>
          <w:rPr>
            <w:rStyle w:val="afa"/>
            <w:rFonts w:hint="eastAsia"/>
          </w:rPr>
          <w:t>开标与评标</w:t>
        </w:r>
        <w:r>
          <w:rPr>
            <w:rFonts w:hint="eastAsia"/>
          </w:rPr>
          <w:tab/>
        </w:r>
        <w:r>
          <w:rPr>
            <w:rFonts w:hint="eastAsia"/>
          </w:rPr>
          <w:fldChar w:fldCharType="begin"/>
        </w:r>
        <w:r>
          <w:rPr>
            <w:rFonts w:hint="eastAsia"/>
          </w:rPr>
          <w:instrText xml:space="preserve"> </w:instrText>
        </w:r>
        <w:r>
          <w:instrText>PAGEREF _Toc178581413 \h</w:instrText>
        </w:r>
        <w:r>
          <w:rPr>
            <w:rFonts w:hint="eastAsia"/>
          </w:rPr>
          <w:instrText xml:space="preserve"> </w:instrText>
        </w:r>
        <w:r>
          <w:rPr>
            <w:rFonts w:hint="eastAsia"/>
          </w:rPr>
        </w:r>
        <w:r>
          <w:rPr>
            <w:rFonts w:hint="eastAsia"/>
          </w:rPr>
          <w:fldChar w:fldCharType="separate"/>
        </w:r>
        <w:r>
          <w:t>15</w:t>
        </w:r>
        <w:r>
          <w:rPr>
            <w:rFonts w:hint="eastAsia"/>
          </w:rPr>
          <w:fldChar w:fldCharType="end"/>
        </w:r>
      </w:hyperlink>
    </w:p>
    <w:p w14:paraId="6437008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4" w:history="1">
        <w:r>
          <w:rPr>
            <w:rStyle w:val="afa"/>
            <w:rFonts w:hint="eastAsia"/>
          </w:rPr>
          <w:t xml:space="preserve">2.7 </w:t>
        </w:r>
        <w:r>
          <w:rPr>
            <w:rStyle w:val="afa"/>
            <w:rFonts w:hint="eastAsia"/>
          </w:rPr>
          <w:t>授予合同</w:t>
        </w:r>
        <w:r>
          <w:rPr>
            <w:rFonts w:hint="eastAsia"/>
          </w:rPr>
          <w:tab/>
        </w:r>
        <w:r>
          <w:rPr>
            <w:rFonts w:hint="eastAsia"/>
          </w:rPr>
          <w:fldChar w:fldCharType="begin"/>
        </w:r>
        <w:r>
          <w:rPr>
            <w:rFonts w:hint="eastAsia"/>
          </w:rPr>
          <w:instrText xml:space="preserve"> </w:instrText>
        </w:r>
        <w:r>
          <w:instrText>PAGEREF _Toc178581414 \h</w:instrText>
        </w:r>
        <w:r>
          <w:rPr>
            <w:rFonts w:hint="eastAsia"/>
          </w:rPr>
          <w:instrText xml:space="preserve"> </w:instrText>
        </w:r>
        <w:r>
          <w:rPr>
            <w:rFonts w:hint="eastAsia"/>
          </w:rPr>
        </w:r>
        <w:r>
          <w:rPr>
            <w:rFonts w:hint="eastAsia"/>
          </w:rPr>
          <w:fldChar w:fldCharType="separate"/>
        </w:r>
        <w:r>
          <w:t>17</w:t>
        </w:r>
        <w:r>
          <w:rPr>
            <w:rFonts w:hint="eastAsia"/>
          </w:rPr>
          <w:fldChar w:fldCharType="end"/>
        </w:r>
      </w:hyperlink>
    </w:p>
    <w:p w14:paraId="2D1BFB09"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5" w:history="1">
        <w:r>
          <w:rPr>
            <w:rStyle w:val="afa"/>
            <w:rFonts w:hint="eastAsia"/>
          </w:rPr>
          <w:t xml:space="preserve">2.8 </w:t>
        </w:r>
        <w:r>
          <w:rPr>
            <w:rStyle w:val="afa"/>
            <w:rFonts w:hint="eastAsia"/>
          </w:rPr>
          <w:t>相关费用</w:t>
        </w:r>
        <w:r>
          <w:rPr>
            <w:rFonts w:hint="eastAsia"/>
          </w:rPr>
          <w:tab/>
        </w:r>
        <w:r>
          <w:rPr>
            <w:rFonts w:hint="eastAsia"/>
          </w:rPr>
          <w:fldChar w:fldCharType="begin"/>
        </w:r>
        <w:r>
          <w:rPr>
            <w:rFonts w:hint="eastAsia"/>
          </w:rPr>
          <w:instrText xml:space="preserve"> </w:instrText>
        </w:r>
        <w:r>
          <w:instrText>PAGEREF _Toc178581415 \h</w:instrText>
        </w:r>
        <w:r>
          <w:rPr>
            <w:rFonts w:hint="eastAsia"/>
          </w:rPr>
          <w:instrText xml:space="preserve"> </w:instrText>
        </w:r>
        <w:r>
          <w:rPr>
            <w:rFonts w:hint="eastAsia"/>
          </w:rPr>
        </w:r>
        <w:r>
          <w:rPr>
            <w:rFonts w:hint="eastAsia"/>
          </w:rPr>
          <w:fldChar w:fldCharType="separate"/>
        </w:r>
        <w:r>
          <w:t>18</w:t>
        </w:r>
        <w:r>
          <w:rPr>
            <w:rFonts w:hint="eastAsia"/>
          </w:rPr>
          <w:fldChar w:fldCharType="end"/>
        </w:r>
      </w:hyperlink>
    </w:p>
    <w:p w14:paraId="257A4065"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6" w:history="1">
        <w:r>
          <w:rPr>
            <w:rStyle w:val="afa"/>
            <w:rFonts w:hint="eastAsia"/>
          </w:rPr>
          <w:t xml:space="preserve">2.9 </w:t>
        </w:r>
        <w:r>
          <w:rPr>
            <w:rStyle w:val="afa"/>
            <w:rFonts w:hint="eastAsia"/>
          </w:rPr>
          <w:t>解释权</w:t>
        </w:r>
        <w:r>
          <w:rPr>
            <w:rFonts w:hint="eastAsia"/>
          </w:rPr>
          <w:tab/>
        </w:r>
        <w:r>
          <w:rPr>
            <w:rFonts w:hint="eastAsia"/>
          </w:rPr>
          <w:fldChar w:fldCharType="begin"/>
        </w:r>
        <w:r>
          <w:rPr>
            <w:rFonts w:hint="eastAsia"/>
          </w:rPr>
          <w:instrText xml:space="preserve"> </w:instrText>
        </w:r>
        <w:r>
          <w:instrText>PAGEREF _Toc178581416 \h</w:instrText>
        </w:r>
        <w:r>
          <w:rPr>
            <w:rFonts w:hint="eastAsia"/>
          </w:rPr>
          <w:instrText xml:space="preserve"> </w:instrText>
        </w:r>
        <w:r>
          <w:rPr>
            <w:rFonts w:hint="eastAsia"/>
          </w:rPr>
        </w:r>
        <w:r>
          <w:rPr>
            <w:rFonts w:hint="eastAsia"/>
          </w:rPr>
          <w:fldChar w:fldCharType="separate"/>
        </w:r>
        <w:r>
          <w:t>18</w:t>
        </w:r>
        <w:r>
          <w:rPr>
            <w:rFonts w:hint="eastAsia"/>
          </w:rPr>
          <w:fldChar w:fldCharType="end"/>
        </w:r>
      </w:hyperlink>
    </w:p>
    <w:p w14:paraId="5E05180A"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17" w:history="1">
        <w:r>
          <w:rPr>
            <w:rStyle w:val="afa"/>
            <w:rFonts w:hint="eastAsia"/>
          </w:rPr>
          <w:t xml:space="preserve">2.10 </w:t>
        </w:r>
        <w:r>
          <w:rPr>
            <w:rStyle w:val="afa"/>
            <w:rFonts w:hint="eastAsia"/>
          </w:rPr>
          <w:t>其他</w:t>
        </w:r>
        <w:r>
          <w:rPr>
            <w:rFonts w:hint="eastAsia"/>
          </w:rPr>
          <w:tab/>
        </w:r>
        <w:r>
          <w:rPr>
            <w:rFonts w:hint="eastAsia"/>
          </w:rPr>
          <w:fldChar w:fldCharType="begin"/>
        </w:r>
        <w:r>
          <w:rPr>
            <w:rFonts w:hint="eastAsia"/>
          </w:rPr>
          <w:instrText xml:space="preserve"> </w:instrText>
        </w:r>
        <w:r>
          <w:instrText>PAGEREF _Toc178581417 \h</w:instrText>
        </w:r>
        <w:r>
          <w:rPr>
            <w:rFonts w:hint="eastAsia"/>
          </w:rPr>
          <w:instrText xml:space="preserve"> </w:instrText>
        </w:r>
        <w:r>
          <w:rPr>
            <w:rFonts w:hint="eastAsia"/>
          </w:rPr>
        </w:r>
        <w:r>
          <w:rPr>
            <w:rFonts w:hint="eastAsia"/>
          </w:rPr>
          <w:fldChar w:fldCharType="separate"/>
        </w:r>
        <w:r>
          <w:t>19</w:t>
        </w:r>
        <w:r>
          <w:rPr>
            <w:rFonts w:hint="eastAsia"/>
          </w:rPr>
          <w:fldChar w:fldCharType="end"/>
        </w:r>
      </w:hyperlink>
    </w:p>
    <w:p w14:paraId="04781E10"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18" w:history="1">
        <w:r>
          <w:rPr>
            <w:rStyle w:val="afa"/>
            <w:rFonts w:hint="eastAsia"/>
          </w:rPr>
          <w:t>第</w:t>
        </w:r>
        <w:r>
          <w:rPr>
            <w:rStyle w:val="afa"/>
            <w:rFonts w:hint="eastAsia"/>
          </w:rPr>
          <w:t>3</w:t>
        </w:r>
        <w:r>
          <w:rPr>
            <w:rStyle w:val="afa"/>
            <w:rFonts w:hint="eastAsia"/>
          </w:rPr>
          <w:t>章</w:t>
        </w:r>
        <w:r>
          <w:rPr>
            <w:rStyle w:val="afa"/>
            <w:rFonts w:hint="eastAsia"/>
          </w:rPr>
          <w:t xml:space="preserve"> </w:t>
        </w:r>
        <w:r>
          <w:rPr>
            <w:rStyle w:val="afa"/>
            <w:rFonts w:hint="eastAsia"/>
          </w:rPr>
          <w:t>评标方法</w:t>
        </w:r>
        <w:r>
          <w:rPr>
            <w:rFonts w:hint="eastAsia"/>
          </w:rPr>
          <w:tab/>
        </w:r>
        <w:r>
          <w:rPr>
            <w:rFonts w:hint="eastAsia"/>
          </w:rPr>
          <w:fldChar w:fldCharType="begin"/>
        </w:r>
        <w:r>
          <w:rPr>
            <w:rFonts w:hint="eastAsia"/>
          </w:rPr>
          <w:instrText xml:space="preserve"> </w:instrText>
        </w:r>
        <w:r>
          <w:instrText>PAGEREF _Toc178581418 \h</w:instrText>
        </w:r>
        <w:r>
          <w:rPr>
            <w:rFonts w:hint="eastAsia"/>
          </w:rPr>
          <w:instrText xml:space="preserve"> </w:instrText>
        </w:r>
        <w:r>
          <w:rPr>
            <w:rFonts w:hint="eastAsia"/>
          </w:rPr>
        </w:r>
        <w:r>
          <w:rPr>
            <w:rFonts w:hint="eastAsia"/>
          </w:rPr>
          <w:fldChar w:fldCharType="separate"/>
        </w:r>
        <w:r>
          <w:t>20</w:t>
        </w:r>
        <w:r>
          <w:rPr>
            <w:rFonts w:hint="eastAsia"/>
          </w:rPr>
          <w:fldChar w:fldCharType="end"/>
        </w:r>
      </w:hyperlink>
    </w:p>
    <w:p w14:paraId="0F260AE8"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19" w:history="1">
        <w:r>
          <w:rPr>
            <w:rStyle w:val="afa"/>
            <w:rFonts w:hint="eastAsia"/>
          </w:rPr>
          <w:t>第</w:t>
        </w:r>
        <w:r>
          <w:rPr>
            <w:rStyle w:val="afa"/>
            <w:rFonts w:hint="eastAsia"/>
          </w:rPr>
          <w:t>4</w:t>
        </w:r>
        <w:r>
          <w:rPr>
            <w:rStyle w:val="afa"/>
            <w:rFonts w:hint="eastAsia"/>
          </w:rPr>
          <w:t>章</w:t>
        </w:r>
        <w:r>
          <w:rPr>
            <w:rStyle w:val="afa"/>
            <w:rFonts w:hint="eastAsia"/>
          </w:rPr>
          <w:t xml:space="preserve"> </w:t>
        </w:r>
        <w:r>
          <w:rPr>
            <w:rStyle w:val="afa"/>
            <w:rFonts w:hint="eastAsia"/>
          </w:rPr>
          <w:t>采购货物概况</w:t>
        </w:r>
        <w:r>
          <w:rPr>
            <w:rFonts w:hint="eastAsia"/>
          </w:rPr>
          <w:tab/>
        </w:r>
        <w:r>
          <w:rPr>
            <w:rFonts w:hint="eastAsia"/>
          </w:rPr>
          <w:fldChar w:fldCharType="begin"/>
        </w:r>
        <w:r>
          <w:rPr>
            <w:rFonts w:hint="eastAsia"/>
          </w:rPr>
          <w:instrText xml:space="preserve"> </w:instrText>
        </w:r>
        <w:r>
          <w:instrText>PAGEREF _Toc178581419 \h</w:instrText>
        </w:r>
        <w:r>
          <w:rPr>
            <w:rFonts w:hint="eastAsia"/>
          </w:rPr>
          <w:instrText xml:space="preserve"> </w:instrText>
        </w:r>
        <w:r>
          <w:rPr>
            <w:rFonts w:hint="eastAsia"/>
          </w:rPr>
        </w:r>
        <w:r>
          <w:rPr>
            <w:rFonts w:hint="eastAsia"/>
          </w:rPr>
          <w:fldChar w:fldCharType="separate"/>
        </w:r>
        <w:r>
          <w:t>23</w:t>
        </w:r>
        <w:r>
          <w:rPr>
            <w:rFonts w:hint="eastAsia"/>
          </w:rPr>
          <w:fldChar w:fldCharType="end"/>
        </w:r>
      </w:hyperlink>
    </w:p>
    <w:p w14:paraId="417D1782"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0" w:history="1">
        <w:r>
          <w:rPr>
            <w:rStyle w:val="afa"/>
            <w:rFonts w:hint="eastAsia"/>
          </w:rPr>
          <w:t xml:space="preserve">4.1 </w:t>
        </w:r>
        <w:r>
          <w:rPr>
            <w:rStyle w:val="afa"/>
            <w:rFonts w:hint="eastAsia"/>
          </w:rPr>
          <w:t>使用环境</w:t>
        </w:r>
        <w:r>
          <w:rPr>
            <w:rFonts w:hint="eastAsia"/>
          </w:rPr>
          <w:tab/>
        </w:r>
        <w:r>
          <w:rPr>
            <w:rFonts w:hint="eastAsia"/>
          </w:rPr>
          <w:fldChar w:fldCharType="begin"/>
        </w:r>
        <w:r>
          <w:rPr>
            <w:rFonts w:hint="eastAsia"/>
          </w:rPr>
          <w:instrText xml:space="preserve"> </w:instrText>
        </w:r>
        <w:r>
          <w:instrText>PAGEREF _Toc178581420 \h</w:instrText>
        </w:r>
        <w:r>
          <w:rPr>
            <w:rFonts w:hint="eastAsia"/>
          </w:rPr>
          <w:instrText xml:space="preserve"> </w:instrText>
        </w:r>
        <w:r>
          <w:rPr>
            <w:rFonts w:hint="eastAsia"/>
          </w:rPr>
        </w:r>
        <w:r>
          <w:rPr>
            <w:rFonts w:hint="eastAsia"/>
          </w:rPr>
          <w:fldChar w:fldCharType="separate"/>
        </w:r>
        <w:r>
          <w:t>23</w:t>
        </w:r>
        <w:r>
          <w:rPr>
            <w:rFonts w:hint="eastAsia"/>
          </w:rPr>
          <w:fldChar w:fldCharType="end"/>
        </w:r>
      </w:hyperlink>
    </w:p>
    <w:p w14:paraId="76FBBD0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1" w:history="1">
        <w:r>
          <w:rPr>
            <w:rStyle w:val="afa"/>
            <w:rFonts w:hint="eastAsia"/>
          </w:rPr>
          <w:t xml:space="preserve">4.2 </w:t>
        </w:r>
        <w:r>
          <w:rPr>
            <w:rStyle w:val="afa"/>
            <w:rFonts w:hint="eastAsia"/>
          </w:rPr>
          <w:t>采购货物概况</w:t>
        </w:r>
        <w:r>
          <w:rPr>
            <w:rFonts w:hint="eastAsia"/>
          </w:rPr>
          <w:tab/>
        </w:r>
        <w:r>
          <w:rPr>
            <w:rFonts w:hint="eastAsia"/>
          </w:rPr>
          <w:fldChar w:fldCharType="begin"/>
        </w:r>
        <w:r>
          <w:rPr>
            <w:rFonts w:hint="eastAsia"/>
          </w:rPr>
          <w:instrText xml:space="preserve"> </w:instrText>
        </w:r>
        <w:r>
          <w:instrText>PAGEREF _Toc178581421 \h</w:instrText>
        </w:r>
        <w:r>
          <w:rPr>
            <w:rFonts w:hint="eastAsia"/>
          </w:rPr>
          <w:instrText xml:space="preserve"> </w:instrText>
        </w:r>
        <w:r>
          <w:rPr>
            <w:rFonts w:hint="eastAsia"/>
          </w:rPr>
        </w:r>
        <w:r>
          <w:rPr>
            <w:rFonts w:hint="eastAsia"/>
          </w:rPr>
          <w:fldChar w:fldCharType="separate"/>
        </w:r>
        <w:r>
          <w:t>23</w:t>
        </w:r>
        <w:r>
          <w:rPr>
            <w:rFonts w:hint="eastAsia"/>
          </w:rPr>
          <w:fldChar w:fldCharType="end"/>
        </w:r>
      </w:hyperlink>
    </w:p>
    <w:p w14:paraId="328F977A"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22" w:history="1">
        <w:r>
          <w:rPr>
            <w:rStyle w:val="afa"/>
            <w:rFonts w:hint="eastAsia"/>
          </w:rPr>
          <w:t>第</w:t>
        </w:r>
        <w:r>
          <w:rPr>
            <w:rStyle w:val="afa"/>
            <w:rFonts w:hint="eastAsia"/>
          </w:rPr>
          <w:t>5</w:t>
        </w:r>
        <w:r>
          <w:rPr>
            <w:rStyle w:val="afa"/>
            <w:rFonts w:hint="eastAsia"/>
          </w:rPr>
          <w:t>章</w:t>
        </w:r>
        <w:r>
          <w:rPr>
            <w:rStyle w:val="afa"/>
            <w:rFonts w:hint="eastAsia"/>
          </w:rPr>
          <w:t xml:space="preserve"> </w:t>
        </w:r>
        <w:r>
          <w:rPr>
            <w:rStyle w:val="afa"/>
            <w:rFonts w:hint="eastAsia"/>
          </w:rPr>
          <w:t>技术要求</w:t>
        </w:r>
        <w:r>
          <w:rPr>
            <w:rFonts w:hint="eastAsia"/>
          </w:rPr>
          <w:tab/>
        </w:r>
        <w:r>
          <w:rPr>
            <w:rFonts w:hint="eastAsia"/>
          </w:rPr>
          <w:fldChar w:fldCharType="begin"/>
        </w:r>
        <w:r>
          <w:rPr>
            <w:rFonts w:hint="eastAsia"/>
          </w:rPr>
          <w:instrText xml:space="preserve"> </w:instrText>
        </w:r>
        <w:r>
          <w:instrText>PAGEREF _Toc178581422 \h</w:instrText>
        </w:r>
        <w:r>
          <w:rPr>
            <w:rFonts w:hint="eastAsia"/>
          </w:rPr>
          <w:instrText xml:space="preserve"> </w:instrText>
        </w:r>
        <w:r>
          <w:rPr>
            <w:rFonts w:hint="eastAsia"/>
          </w:rPr>
        </w:r>
        <w:r>
          <w:rPr>
            <w:rFonts w:hint="eastAsia"/>
          </w:rPr>
          <w:fldChar w:fldCharType="separate"/>
        </w:r>
        <w:r>
          <w:t>24</w:t>
        </w:r>
        <w:r>
          <w:rPr>
            <w:rFonts w:hint="eastAsia"/>
          </w:rPr>
          <w:fldChar w:fldCharType="end"/>
        </w:r>
      </w:hyperlink>
    </w:p>
    <w:p w14:paraId="49B2E662"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3" w:history="1">
        <w:r>
          <w:rPr>
            <w:rStyle w:val="afa"/>
            <w:rFonts w:hint="eastAsia"/>
          </w:rPr>
          <w:t xml:space="preserve">5.1 </w:t>
        </w:r>
        <w:r>
          <w:rPr>
            <w:rStyle w:val="afa"/>
            <w:rFonts w:hint="eastAsia"/>
          </w:rPr>
          <w:t>特别提示</w:t>
        </w:r>
        <w:r>
          <w:rPr>
            <w:rFonts w:hint="eastAsia"/>
          </w:rPr>
          <w:tab/>
        </w:r>
        <w:r>
          <w:rPr>
            <w:rFonts w:hint="eastAsia"/>
          </w:rPr>
          <w:fldChar w:fldCharType="begin"/>
        </w:r>
        <w:r>
          <w:rPr>
            <w:rFonts w:hint="eastAsia"/>
          </w:rPr>
          <w:instrText xml:space="preserve"> </w:instrText>
        </w:r>
        <w:r>
          <w:instrText>PAGEREF _Toc178581423 \h</w:instrText>
        </w:r>
        <w:r>
          <w:rPr>
            <w:rFonts w:hint="eastAsia"/>
          </w:rPr>
          <w:instrText xml:space="preserve"> </w:instrText>
        </w:r>
        <w:r>
          <w:rPr>
            <w:rFonts w:hint="eastAsia"/>
          </w:rPr>
        </w:r>
        <w:r>
          <w:rPr>
            <w:rFonts w:hint="eastAsia"/>
          </w:rPr>
          <w:fldChar w:fldCharType="separate"/>
        </w:r>
        <w:r>
          <w:t>24</w:t>
        </w:r>
        <w:r>
          <w:rPr>
            <w:rFonts w:hint="eastAsia"/>
          </w:rPr>
          <w:fldChar w:fldCharType="end"/>
        </w:r>
      </w:hyperlink>
    </w:p>
    <w:p w14:paraId="6F3D06E1"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4" w:history="1">
        <w:r>
          <w:rPr>
            <w:rStyle w:val="afa"/>
            <w:rFonts w:hint="eastAsia"/>
          </w:rPr>
          <w:t xml:space="preserve">5.2 </w:t>
        </w:r>
        <w:r>
          <w:rPr>
            <w:rStyle w:val="afa"/>
            <w:rFonts w:hint="eastAsia"/>
          </w:rPr>
          <w:t>基本要求</w:t>
        </w:r>
        <w:r>
          <w:rPr>
            <w:rFonts w:hint="eastAsia"/>
          </w:rPr>
          <w:tab/>
        </w:r>
        <w:r>
          <w:rPr>
            <w:rFonts w:hint="eastAsia"/>
          </w:rPr>
          <w:fldChar w:fldCharType="begin"/>
        </w:r>
        <w:r>
          <w:rPr>
            <w:rFonts w:hint="eastAsia"/>
          </w:rPr>
          <w:instrText xml:space="preserve"> </w:instrText>
        </w:r>
        <w:r>
          <w:instrText>PAGEREF _Toc178581424 \h</w:instrText>
        </w:r>
        <w:r>
          <w:rPr>
            <w:rFonts w:hint="eastAsia"/>
          </w:rPr>
          <w:instrText xml:space="preserve"> </w:instrText>
        </w:r>
        <w:r>
          <w:rPr>
            <w:rFonts w:hint="eastAsia"/>
          </w:rPr>
        </w:r>
        <w:r>
          <w:rPr>
            <w:rFonts w:hint="eastAsia"/>
          </w:rPr>
          <w:fldChar w:fldCharType="separate"/>
        </w:r>
        <w:r>
          <w:t>24</w:t>
        </w:r>
        <w:r>
          <w:rPr>
            <w:rFonts w:hint="eastAsia"/>
          </w:rPr>
          <w:fldChar w:fldCharType="end"/>
        </w:r>
      </w:hyperlink>
    </w:p>
    <w:p w14:paraId="133DD84F"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5" w:history="1">
        <w:r>
          <w:rPr>
            <w:rStyle w:val="afa"/>
            <w:rFonts w:hint="eastAsia"/>
          </w:rPr>
          <w:t xml:space="preserve">5.3 </w:t>
        </w:r>
        <w:r>
          <w:rPr>
            <w:rStyle w:val="afa"/>
            <w:rFonts w:hint="eastAsia"/>
          </w:rPr>
          <w:t>执行标准</w:t>
        </w:r>
        <w:r>
          <w:rPr>
            <w:rFonts w:hint="eastAsia"/>
          </w:rPr>
          <w:tab/>
        </w:r>
        <w:r>
          <w:rPr>
            <w:rFonts w:hint="eastAsia"/>
          </w:rPr>
          <w:fldChar w:fldCharType="begin"/>
        </w:r>
        <w:r>
          <w:rPr>
            <w:rFonts w:hint="eastAsia"/>
          </w:rPr>
          <w:instrText xml:space="preserve"> </w:instrText>
        </w:r>
        <w:r>
          <w:instrText>PAGEREF _Toc178581425 \h</w:instrText>
        </w:r>
        <w:r>
          <w:rPr>
            <w:rFonts w:hint="eastAsia"/>
          </w:rPr>
          <w:instrText xml:space="preserve"> </w:instrText>
        </w:r>
        <w:r>
          <w:rPr>
            <w:rFonts w:hint="eastAsia"/>
          </w:rPr>
        </w:r>
        <w:r>
          <w:rPr>
            <w:rFonts w:hint="eastAsia"/>
          </w:rPr>
          <w:fldChar w:fldCharType="separate"/>
        </w:r>
        <w:r>
          <w:t>25</w:t>
        </w:r>
        <w:r>
          <w:rPr>
            <w:rFonts w:hint="eastAsia"/>
          </w:rPr>
          <w:fldChar w:fldCharType="end"/>
        </w:r>
      </w:hyperlink>
    </w:p>
    <w:p w14:paraId="469FF7D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6" w:history="1">
        <w:r>
          <w:rPr>
            <w:rStyle w:val="afa"/>
            <w:rFonts w:hint="eastAsia"/>
          </w:rPr>
          <w:t xml:space="preserve">5.4 </w:t>
        </w:r>
        <w:r>
          <w:rPr>
            <w:rStyle w:val="afa"/>
            <w:rFonts w:hint="eastAsia"/>
          </w:rPr>
          <w:t>技术要求</w:t>
        </w:r>
        <w:r>
          <w:rPr>
            <w:rFonts w:hint="eastAsia"/>
          </w:rPr>
          <w:tab/>
        </w:r>
        <w:r>
          <w:rPr>
            <w:rFonts w:hint="eastAsia"/>
          </w:rPr>
          <w:fldChar w:fldCharType="begin"/>
        </w:r>
        <w:r>
          <w:rPr>
            <w:rFonts w:hint="eastAsia"/>
          </w:rPr>
          <w:instrText xml:space="preserve"> </w:instrText>
        </w:r>
        <w:r>
          <w:instrText>PAGEREF _Toc178581426 \h</w:instrText>
        </w:r>
        <w:r>
          <w:rPr>
            <w:rFonts w:hint="eastAsia"/>
          </w:rPr>
          <w:instrText xml:space="preserve"> </w:instrText>
        </w:r>
        <w:r>
          <w:rPr>
            <w:rFonts w:hint="eastAsia"/>
          </w:rPr>
        </w:r>
        <w:r>
          <w:rPr>
            <w:rFonts w:hint="eastAsia"/>
          </w:rPr>
          <w:fldChar w:fldCharType="separate"/>
        </w:r>
        <w:r>
          <w:t>26</w:t>
        </w:r>
        <w:r>
          <w:rPr>
            <w:rFonts w:hint="eastAsia"/>
          </w:rPr>
          <w:fldChar w:fldCharType="end"/>
        </w:r>
      </w:hyperlink>
    </w:p>
    <w:p w14:paraId="01F39BDF"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27" w:history="1">
        <w:r>
          <w:rPr>
            <w:rStyle w:val="afa"/>
            <w:rFonts w:hint="eastAsia"/>
          </w:rPr>
          <w:t>第</w:t>
        </w:r>
        <w:r>
          <w:rPr>
            <w:rStyle w:val="afa"/>
            <w:rFonts w:hint="eastAsia"/>
          </w:rPr>
          <w:t>6</w:t>
        </w:r>
        <w:r>
          <w:rPr>
            <w:rStyle w:val="afa"/>
            <w:rFonts w:hint="eastAsia"/>
          </w:rPr>
          <w:t>章</w:t>
        </w:r>
        <w:r>
          <w:rPr>
            <w:rStyle w:val="afa"/>
            <w:rFonts w:hint="eastAsia"/>
          </w:rPr>
          <w:t xml:space="preserve"> </w:t>
        </w:r>
        <w:r>
          <w:rPr>
            <w:rStyle w:val="afa"/>
            <w:rFonts w:hint="eastAsia"/>
          </w:rPr>
          <w:t>供货范围及供货方式</w:t>
        </w:r>
        <w:r>
          <w:rPr>
            <w:rFonts w:hint="eastAsia"/>
          </w:rPr>
          <w:tab/>
        </w:r>
        <w:r>
          <w:rPr>
            <w:rFonts w:hint="eastAsia"/>
          </w:rPr>
          <w:fldChar w:fldCharType="begin"/>
        </w:r>
        <w:r>
          <w:rPr>
            <w:rFonts w:hint="eastAsia"/>
          </w:rPr>
          <w:instrText xml:space="preserve"> </w:instrText>
        </w:r>
        <w:r>
          <w:instrText>PAGEREF _Toc178581427 \h</w:instrText>
        </w:r>
        <w:r>
          <w:rPr>
            <w:rFonts w:hint="eastAsia"/>
          </w:rPr>
          <w:instrText xml:space="preserve"> </w:instrText>
        </w:r>
        <w:r>
          <w:rPr>
            <w:rFonts w:hint="eastAsia"/>
          </w:rPr>
        </w:r>
        <w:r>
          <w:rPr>
            <w:rFonts w:hint="eastAsia"/>
          </w:rPr>
          <w:fldChar w:fldCharType="separate"/>
        </w:r>
        <w:r>
          <w:t>28</w:t>
        </w:r>
        <w:r>
          <w:rPr>
            <w:rFonts w:hint="eastAsia"/>
          </w:rPr>
          <w:fldChar w:fldCharType="end"/>
        </w:r>
      </w:hyperlink>
    </w:p>
    <w:p w14:paraId="79AF664B"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28" w:history="1">
        <w:r>
          <w:rPr>
            <w:rStyle w:val="afa"/>
            <w:rFonts w:hint="eastAsia"/>
          </w:rPr>
          <w:t xml:space="preserve">6.1 </w:t>
        </w:r>
        <w:r>
          <w:rPr>
            <w:rStyle w:val="afa"/>
            <w:rFonts w:hint="eastAsia"/>
          </w:rPr>
          <w:t>供货范围</w:t>
        </w:r>
        <w:r>
          <w:rPr>
            <w:rFonts w:hint="eastAsia"/>
          </w:rPr>
          <w:tab/>
        </w:r>
        <w:r>
          <w:rPr>
            <w:rFonts w:hint="eastAsia"/>
          </w:rPr>
          <w:fldChar w:fldCharType="begin"/>
        </w:r>
        <w:r>
          <w:rPr>
            <w:rFonts w:hint="eastAsia"/>
          </w:rPr>
          <w:instrText xml:space="preserve"> </w:instrText>
        </w:r>
        <w:r>
          <w:instrText>PAGEREF _Toc178581428 \h</w:instrText>
        </w:r>
        <w:r>
          <w:rPr>
            <w:rFonts w:hint="eastAsia"/>
          </w:rPr>
          <w:instrText xml:space="preserve"> </w:instrText>
        </w:r>
        <w:r>
          <w:rPr>
            <w:rFonts w:hint="eastAsia"/>
          </w:rPr>
        </w:r>
        <w:r>
          <w:rPr>
            <w:rFonts w:hint="eastAsia"/>
          </w:rPr>
          <w:fldChar w:fldCharType="separate"/>
        </w:r>
        <w:r>
          <w:t>28</w:t>
        </w:r>
        <w:r>
          <w:rPr>
            <w:rFonts w:hint="eastAsia"/>
          </w:rPr>
          <w:fldChar w:fldCharType="end"/>
        </w:r>
      </w:hyperlink>
    </w:p>
    <w:p w14:paraId="58F43280" w14:textId="77777777" w:rsidR="00FF050D" w:rsidRDefault="00FF050D">
      <w:pPr>
        <w:pStyle w:val="TOC3"/>
        <w:tabs>
          <w:tab w:val="right" w:leader="dot" w:pos="9061"/>
        </w:tabs>
        <w:ind w:left="960" w:firstLine="480"/>
        <w:rPr>
          <w:rFonts w:asciiTheme="minorHAnsi" w:eastAsiaTheme="minorEastAsia" w:hAnsiTheme="minorHAnsi" w:cstheme="minorBidi"/>
          <w:sz w:val="22"/>
          <w:szCs w:val="24"/>
          <w14:ligatures w14:val="standardContextual"/>
        </w:rPr>
      </w:pPr>
      <w:hyperlink w:anchor="_Toc178581429" w:history="1">
        <w:r>
          <w:rPr>
            <w:rStyle w:val="afa"/>
            <w:rFonts w:hint="eastAsia"/>
          </w:rPr>
          <w:t xml:space="preserve">6.1.1 </w:t>
        </w:r>
        <w:r>
          <w:rPr>
            <w:rStyle w:val="afa"/>
            <w:rFonts w:hint="eastAsia"/>
          </w:rPr>
          <w:t>一般界定</w:t>
        </w:r>
        <w:r>
          <w:rPr>
            <w:rFonts w:hint="eastAsia"/>
          </w:rPr>
          <w:tab/>
        </w:r>
        <w:r>
          <w:rPr>
            <w:rFonts w:hint="eastAsia"/>
          </w:rPr>
          <w:fldChar w:fldCharType="begin"/>
        </w:r>
        <w:r>
          <w:rPr>
            <w:rFonts w:hint="eastAsia"/>
          </w:rPr>
          <w:instrText xml:space="preserve"> </w:instrText>
        </w:r>
        <w:r>
          <w:instrText>PAGEREF _Toc178581429 \h</w:instrText>
        </w:r>
        <w:r>
          <w:rPr>
            <w:rFonts w:hint="eastAsia"/>
          </w:rPr>
          <w:instrText xml:space="preserve"> </w:instrText>
        </w:r>
        <w:r>
          <w:rPr>
            <w:rFonts w:hint="eastAsia"/>
          </w:rPr>
        </w:r>
        <w:r>
          <w:rPr>
            <w:rFonts w:hint="eastAsia"/>
          </w:rPr>
          <w:fldChar w:fldCharType="separate"/>
        </w:r>
        <w:r>
          <w:t>28</w:t>
        </w:r>
        <w:r>
          <w:rPr>
            <w:rFonts w:hint="eastAsia"/>
          </w:rPr>
          <w:fldChar w:fldCharType="end"/>
        </w:r>
      </w:hyperlink>
    </w:p>
    <w:p w14:paraId="2B422E98" w14:textId="77777777" w:rsidR="00FF050D" w:rsidRDefault="00FF050D">
      <w:pPr>
        <w:pStyle w:val="TOC3"/>
        <w:tabs>
          <w:tab w:val="right" w:leader="dot" w:pos="9061"/>
        </w:tabs>
        <w:ind w:left="960" w:firstLine="480"/>
        <w:rPr>
          <w:rFonts w:asciiTheme="minorHAnsi" w:eastAsiaTheme="minorEastAsia" w:hAnsiTheme="minorHAnsi" w:cstheme="minorBidi"/>
          <w:sz w:val="22"/>
          <w:szCs w:val="24"/>
          <w14:ligatures w14:val="standardContextual"/>
        </w:rPr>
      </w:pPr>
      <w:hyperlink w:anchor="_Toc178581430" w:history="1">
        <w:r>
          <w:rPr>
            <w:rStyle w:val="afa"/>
            <w:rFonts w:hint="eastAsia"/>
          </w:rPr>
          <w:t xml:space="preserve">6.1.2 </w:t>
        </w:r>
        <w:r>
          <w:rPr>
            <w:rStyle w:val="afa"/>
            <w:rFonts w:hint="eastAsia"/>
          </w:rPr>
          <w:t>供货范围边界界定</w:t>
        </w:r>
        <w:r>
          <w:rPr>
            <w:rFonts w:hint="eastAsia"/>
          </w:rPr>
          <w:tab/>
        </w:r>
        <w:r>
          <w:rPr>
            <w:rFonts w:hint="eastAsia"/>
          </w:rPr>
          <w:fldChar w:fldCharType="begin"/>
        </w:r>
        <w:r>
          <w:rPr>
            <w:rFonts w:hint="eastAsia"/>
          </w:rPr>
          <w:instrText xml:space="preserve"> </w:instrText>
        </w:r>
        <w:r>
          <w:instrText>PAGEREF _Toc178581430 \h</w:instrText>
        </w:r>
        <w:r>
          <w:rPr>
            <w:rFonts w:hint="eastAsia"/>
          </w:rPr>
          <w:instrText xml:space="preserve"> </w:instrText>
        </w:r>
        <w:r>
          <w:rPr>
            <w:rFonts w:hint="eastAsia"/>
          </w:rPr>
        </w:r>
        <w:r>
          <w:rPr>
            <w:rFonts w:hint="eastAsia"/>
          </w:rPr>
          <w:fldChar w:fldCharType="separate"/>
        </w:r>
        <w:r>
          <w:t>29</w:t>
        </w:r>
        <w:r>
          <w:rPr>
            <w:rFonts w:hint="eastAsia"/>
          </w:rPr>
          <w:fldChar w:fldCharType="end"/>
        </w:r>
      </w:hyperlink>
    </w:p>
    <w:p w14:paraId="25024BBF" w14:textId="77777777" w:rsidR="00FF050D" w:rsidRDefault="00FF050D">
      <w:pPr>
        <w:pStyle w:val="TOC3"/>
        <w:tabs>
          <w:tab w:val="right" w:leader="dot" w:pos="9061"/>
        </w:tabs>
        <w:ind w:left="960" w:firstLine="480"/>
        <w:rPr>
          <w:rFonts w:asciiTheme="minorHAnsi" w:eastAsiaTheme="minorEastAsia" w:hAnsiTheme="minorHAnsi" w:cstheme="minorBidi"/>
          <w:sz w:val="22"/>
          <w:szCs w:val="24"/>
          <w14:ligatures w14:val="standardContextual"/>
        </w:rPr>
      </w:pPr>
      <w:hyperlink w:anchor="_Toc178581431" w:history="1">
        <w:r>
          <w:rPr>
            <w:rStyle w:val="afa"/>
            <w:rFonts w:hint="eastAsia"/>
          </w:rPr>
          <w:t xml:space="preserve">6.1.3 </w:t>
        </w:r>
        <w:r>
          <w:rPr>
            <w:rStyle w:val="afa"/>
            <w:rFonts w:hint="eastAsia"/>
          </w:rPr>
          <w:t>技术资料供货范围</w:t>
        </w:r>
        <w:r>
          <w:rPr>
            <w:rFonts w:hint="eastAsia"/>
          </w:rPr>
          <w:tab/>
        </w:r>
        <w:r>
          <w:rPr>
            <w:rFonts w:hint="eastAsia"/>
          </w:rPr>
          <w:fldChar w:fldCharType="begin"/>
        </w:r>
        <w:r>
          <w:rPr>
            <w:rFonts w:hint="eastAsia"/>
          </w:rPr>
          <w:instrText xml:space="preserve"> </w:instrText>
        </w:r>
        <w:r>
          <w:instrText>PAGEREF _Toc178581431 \h</w:instrText>
        </w:r>
        <w:r>
          <w:rPr>
            <w:rFonts w:hint="eastAsia"/>
          </w:rPr>
          <w:instrText xml:space="preserve"> </w:instrText>
        </w:r>
        <w:r>
          <w:rPr>
            <w:rFonts w:hint="eastAsia"/>
          </w:rPr>
        </w:r>
        <w:r>
          <w:rPr>
            <w:rFonts w:hint="eastAsia"/>
          </w:rPr>
          <w:fldChar w:fldCharType="separate"/>
        </w:r>
        <w:r>
          <w:t>29</w:t>
        </w:r>
        <w:r>
          <w:rPr>
            <w:rFonts w:hint="eastAsia"/>
          </w:rPr>
          <w:fldChar w:fldCharType="end"/>
        </w:r>
      </w:hyperlink>
    </w:p>
    <w:p w14:paraId="64209FA6" w14:textId="77777777" w:rsidR="00FF050D" w:rsidRDefault="00FF050D">
      <w:pPr>
        <w:pStyle w:val="TOC3"/>
        <w:tabs>
          <w:tab w:val="right" w:leader="dot" w:pos="9061"/>
        </w:tabs>
        <w:ind w:left="960" w:firstLine="480"/>
        <w:rPr>
          <w:rFonts w:asciiTheme="minorHAnsi" w:eastAsiaTheme="minorEastAsia" w:hAnsiTheme="minorHAnsi" w:cstheme="minorBidi"/>
          <w:sz w:val="22"/>
          <w:szCs w:val="24"/>
          <w14:ligatures w14:val="standardContextual"/>
        </w:rPr>
      </w:pPr>
      <w:hyperlink w:anchor="_Toc178581432" w:history="1">
        <w:r>
          <w:rPr>
            <w:rStyle w:val="afa"/>
            <w:rFonts w:hint="eastAsia"/>
          </w:rPr>
          <w:t xml:space="preserve">6.1.4 </w:t>
        </w:r>
        <w:r>
          <w:rPr>
            <w:rStyle w:val="afa"/>
            <w:rFonts w:hint="eastAsia"/>
          </w:rPr>
          <w:t>供货范围特别提示</w:t>
        </w:r>
        <w:r>
          <w:rPr>
            <w:rFonts w:hint="eastAsia"/>
          </w:rPr>
          <w:tab/>
        </w:r>
        <w:r>
          <w:rPr>
            <w:rFonts w:hint="eastAsia"/>
          </w:rPr>
          <w:fldChar w:fldCharType="begin"/>
        </w:r>
        <w:r>
          <w:rPr>
            <w:rFonts w:hint="eastAsia"/>
          </w:rPr>
          <w:instrText xml:space="preserve"> </w:instrText>
        </w:r>
        <w:r>
          <w:instrText>PAGEREF _Toc178581432 \h</w:instrText>
        </w:r>
        <w:r>
          <w:rPr>
            <w:rFonts w:hint="eastAsia"/>
          </w:rPr>
          <w:instrText xml:space="preserve"> </w:instrText>
        </w:r>
        <w:r>
          <w:rPr>
            <w:rFonts w:hint="eastAsia"/>
          </w:rPr>
        </w:r>
        <w:r>
          <w:rPr>
            <w:rFonts w:hint="eastAsia"/>
          </w:rPr>
          <w:fldChar w:fldCharType="separate"/>
        </w:r>
        <w:r>
          <w:t>30</w:t>
        </w:r>
        <w:r>
          <w:rPr>
            <w:rFonts w:hint="eastAsia"/>
          </w:rPr>
          <w:fldChar w:fldCharType="end"/>
        </w:r>
      </w:hyperlink>
    </w:p>
    <w:p w14:paraId="52998529"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33" w:history="1">
        <w:r>
          <w:rPr>
            <w:rStyle w:val="afa"/>
            <w:rFonts w:hint="eastAsia"/>
          </w:rPr>
          <w:t xml:space="preserve">6.2 </w:t>
        </w:r>
        <w:r>
          <w:rPr>
            <w:rStyle w:val="afa"/>
            <w:rFonts w:hint="eastAsia"/>
          </w:rPr>
          <w:t>供货方式</w:t>
        </w:r>
        <w:r>
          <w:rPr>
            <w:rFonts w:hint="eastAsia"/>
          </w:rPr>
          <w:tab/>
        </w:r>
        <w:r>
          <w:rPr>
            <w:rFonts w:hint="eastAsia"/>
          </w:rPr>
          <w:fldChar w:fldCharType="begin"/>
        </w:r>
        <w:r>
          <w:rPr>
            <w:rFonts w:hint="eastAsia"/>
          </w:rPr>
          <w:instrText xml:space="preserve"> </w:instrText>
        </w:r>
        <w:r>
          <w:instrText>PAGEREF _Toc178581433 \h</w:instrText>
        </w:r>
        <w:r>
          <w:rPr>
            <w:rFonts w:hint="eastAsia"/>
          </w:rPr>
          <w:instrText xml:space="preserve"> </w:instrText>
        </w:r>
        <w:r>
          <w:rPr>
            <w:rFonts w:hint="eastAsia"/>
          </w:rPr>
        </w:r>
        <w:r>
          <w:rPr>
            <w:rFonts w:hint="eastAsia"/>
          </w:rPr>
          <w:fldChar w:fldCharType="separate"/>
        </w:r>
        <w:r>
          <w:t>30</w:t>
        </w:r>
        <w:r>
          <w:rPr>
            <w:rFonts w:hint="eastAsia"/>
          </w:rPr>
          <w:fldChar w:fldCharType="end"/>
        </w:r>
      </w:hyperlink>
    </w:p>
    <w:p w14:paraId="66965846"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34" w:history="1">
        <w:r>
          <w:rPr>
            <w:rStyle w:val="afa"/>
            <w:rFonts w:hint="eastAsia"/>
          </w:rPr>
          <w:t>第</w:t>
        </w:r>
        <w:r>
          <w:rPr>
            <w:rStyle w:val="afa"/>
            <w:rFonts w:hint="eastAsia"/>
          </w:rPr>
          <w:t>7</w:t>
        </w:r>
        <w:r>
          <w:rPr>
            <w:rStyle w:val="afa"/>
            <w:rFonts w:hint="eastAsia"/>
          </w:rPr>
          <w:t>章</w:t>
        </w:r>
        <w:r>
          <w:rPr>
            <w:rStyle w:val="afa"/>
            <w:rFonts w:hint="eastAsia"/>
          </w:rPr>
          <w:t xml:space="preserve"> </w:t>
        </w:r>
        <w:r>
          <w:rPr>
            <w:rStyle w:val="afa"/>
            <w:rFonts w:hint="eastAsia"/>
          </w:rPr>
          <w:t>质保期及售后服务</w:t>
        </w:r>
        <w:r>
          <w:rPr>
            <w:rFonts w:hint="eastAsia"/>
          </w:rPr>
          <w:tab/>
        </w:r>
        <w:r>
          <w:rPr>
            <w:rFonts w:hint="eastAsia"/>
          </w:rPr>
          <w:fldChar w:fldCharType="begin"/>
        </w:r>
        <w:r>
          <w:rPr>
            <w:rFonts w:hint="eastAsia"/>
          </w:rPr>
          <w:instrText xml:space="preserve"> </w:instrText>
        </w:r>
        <w:r>
          <w:instrText>PAGEREF _Toc178581434 \h</w:instrText>
        </w:r>
        <w:r>
          <w:rPr>
            <w:rFonts w:hint="eastAsia"/>
          </w:rPr>
          <w:instrText xml:space="preserve"> </w:instrText>
        </w:r>
        <w:r>
          <w:rPr>
            <w:rFonts w:hint="eastAsia"/>
          </w:rPr>
        </w:r>
        <w:r>
          <w:rPr>
            <w:rFonts w:hint="eastAsia"/>
          </w:rPr>
          <w:fldChar w:fldCharType="separate"/>
        </w:r>
        <w:r>
          <w:t>33</w:t>
        </w:r>
        <w:r>
          <w:rPr>
            <w:rFonts w:hint="eastAsia"/>
          </w:rPr>
          <w:fldChar w:fldCharType="end"/>
        </w:r>
      </w:hyperlink>
    </w:p>
    <w:p w14:paraId="30C5623A"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35" w:history="1">
        <w:r>
          <w:rPr>
            <w:rStyle w:val="afa"/>
            <w:rFonts w:hint="eastAsia"/>
          </w:rPr>
          <w:t>第</w:t>
        </w:r>
        <w:r>
          <w:rPr>
            <w:rStyle w:val="afa"/>
            <w:rFonts w:hint="eastAsia"/>
          </w:rPr>
          <w:t>8</w:t>
        </w:r>
        <w:r>
          <w:rPr>
            <w:rStyle w:val="afa"/>
            <w:rFonts w:hint="eastAsia"/>
          </w:rPr>
          <w:t>章</w:t>
        </w:r>
        <w:r>
          <w:rPr>
            <w:rStyle w:val="afa"/>
            <w:rFonts w:hint="eastAsia"/>
          </w:rPr>
          <w:t xml:space="preserve"> </w:t>
        </w:r>
        <w:r>
          <w:rPr>
            <w:rStyle w:val="afa"/>
            <w:rFonts w:hint="eastAsia"/>
          </w:rPr>
          <w:t>预验收和终验收</w:t>
        </w:r>
        <w:r>
          <w:rPr>
            <w:rFonts w:hint="eastAsia"/>
          </w:rPr>
          <w:tab/>
        </w:r>
        <w:r>
          <w:rPr>
            <w:rFonts w:hint="eastAsia"/>
          </w:rPr>
          <w:fldChar w:fldCharType="begin"/>
        </w:r>
        <w:r>
          <w:rPr>
            <w:rFonts w:hint="eastAsia"/>
          </w:rPr>
          <w:instrText xml:space="preserve"> </w:instrText>
        </w:r>
        <w:r>
          <w:instrText>PAGEREF _Toc178581435 \h</w:instrText>
        </w:r>
        <w:r>
          <w:rPr>
            <w:rFonts w:hint="eastAsia"/>
          </w:rPr>
          <w:instrText xml:space="preserve"> </w:instrText>
        </w:r>
        <w:r>
          <w:rPr>
            <w:rFonts w:hint="eastAsia"/>
          </w:rPr>
        </w:r>
        <w:r>
          <w:rPr>
            <w:rFonts w:hint="eastAsia"/>
          </w:rPr>
          <w:fldChar w:fldCharType="separate"/>
        </w:r>
        <w:r>
          <w:t>35</w:t>
        </w:r>
        <w:r>
          <w:rPr>
            <w:rFonts w:hint="eastAsia"/>
          </w:rPr>
          <w:fldChar w:fldCharType="end"/>
        </w:r>
      </w:hyperlink>
    </w:p>
    <w:p w14:paraId="1F561B05"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36" w:history="1">
        <w:r>
          <w:rPr>
            <w:rStyle w:val="afa"/>
            <w:rFonts w:hint="eastAsia"/>
          </w:rPr>
          <w:t>第</w:t>
        </w:r>
        <w:r>
          <w:rPr>
            <w:rStyle w:val="afa"/>
            <w:rFonts w:hint="eastAsia"/>
          </w:rPr>
          <w:t>9</w:t>
        </w:r>
        <w:r>
          <w:rPr>
            <w:rStyle w:val="afa"/>
            <w:rFonts w:hint="eastAsia"/>
          </w:rPr>
          <w:t>章</w:t>
        </w:r>
        <w:r>
          <w:rPr>
            <w:rStyle w:val="afa"/>
            <w:rFonts w:hint="eastAsia"/>
          </w:rPr>
          <w:t xml:space="preserve"> </w:t>
        </w:r>
        <w:r>
          <w:rPr>
            <w:rStyle w:val="afa"/>
            <w:rFonts w:hint="eastAsia"/>
          </w:rPr>
          <w:t>投标技术文件一般要求</w:t>
        </w:r>
        <w:r>
          <w:rPr>
            <w:rFonts w:hint="eastAsia"/>
          </w:rPr>
          <w:tab/>
        </w:r>
        <w:r>
          <w:rPr>
            <w:rFonts w:hint="eastAsia"/>
          </w:rPr>
          <w:fldChar w:fldCharType="begin"/>
        </w:r>
        <w:r>
          <w:rPr>
            <w:rFonts w:hint="eastAsia"/>
          </w:rPr>
          <w:instrText xml:space="preserve"> </w:instrText>
        </w:r>
        <w:r>
          <w:instrText>PAGEREF _Toc178581436 \h</w:instrText>
        </w:r>
        <w:r>
          <w:rPr>
            <w:rFonts w:hint="eastAsia"/>
          </w:rPr>
          <w:instrText xml:space="preserve"> </w:instrText>
        </w:r>
        <w:r>
          <w:rPr>
            <w:rFonts w:hint="eastAsia"/>
          </w:rPr>
        </w:r>
        <w:r>
          <w:rPr>
            <w:rFonts w:hint="eastAsia"/>
          </w:rPr>
          <w:fldChar w:fldCharType="separate"/>
        </w:r>
        <w:r>
          <w:t>38</w:t>
        </w:r>
        <w:r>
          <w:rPr>
            <w:rFonts w:hint="eastAsia"/>
          </w:rPr>
          <w:fldChar w:fldCharType="end"/>
        </w:r>
      </w:hyperlink>
    </w:p>
    <w:p w14:paraId="45576163"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37" w:history="1">
        <w:r>
          <w:rPr>
            <w:rStyle w:val="afa"/>
            <w:rFonts w:hint="eastAsia"/>
          </w:rPr>
          <w:t>第</w:t>
        </w:r>
        <w:r>
          <w:rPr>
            <w:rStyle w:val="afa"/>
            <w:rFonts w:hint="eastAsia"/>
          </w:rPr>
          <w:t>10</w:t>
        </w:r>
        <w:r>
          <w:rPr>
            <w:rStyle w:val="afa"/>
            <w:rFonts w:hint="eastAsia"/>
          </w:rPr>
          <w:t>章</w:t>
        </w:r>
        <w:r>
          <w:rPr>
            <w:rStyle w:val="afa"/>
            <w:rFonts w:hint="eastAsia"/>
          </w:rPr>
          <w:t xml:space="preserve"> </w:t>
        </w:r>
        <w:r>
          <w:rPr>
            <w:rStyle w:val="afa"/>
            <w:rFonts w:hint="eastAsia"/>
          </w:rPr>
          <w:t>其它要求及说明</w:t>
        </w:r>
        <w:r>
          <w:rPr>
            <w:rFonts w:hint="eastAsia"/>
          </w:rPr>
          <w:tab/>
        </w:r>
        <w:r>
          <w:rPr>
            <w:rFonts w:hint="eastAsia"/>
          </w:rPr>
          <w:fldChar w:fldCharType="begin"/>
        </w:r>
        <w:r>
          <w:rPr>
            <w:rFonts w:hint="eastAsia"/>
          </w:rPr>
          <w:instrText xml:space="preserve"> </w:instrText>
        </w:r>
        <w:r>
          <w:instrText>PAGEREF _Toc178581437 \h</w:instrText>
        </w:r>
        <w:r>
          <w:rPr>
            <w:rFonts w:hint="eastAsia"/>
          </w:rPr>
          <w:instrText xml:space="preserve"> </w:instrText>
        </w:r>
        <w:r>
          <w:rPr>
            <w:rFonts w:hint="eastAsia"/>
          </w:rPr>
        </w:r>
        <w:r>
          <w:rPr>
            <w:rFonts w:hint="eastAsia"/>
          </w:rPr>
          <w:fldChar w:fldCharType="separate"/>
        </w:r>
        <w:r>
          <w:t>40</w:t>
        </w:r>
        <w:r>
          <w:rPr>
            <w:rFonts w:hint="eastAsia"/>
          </w:rPr>
          <w:fldChar w:fldCharType="end"/>
        </w:r>
      </w:hyperlink>
    </w:p>
    <w:p w14:paraId="443FF33F"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38" w:history="1">
        <w:r>
          <w:rPr>
            <w:rStyle w:val="afa"/>
            <w:rFonts w:hint="eastAsia"/>
          </w:rPr>
          <w:t>第</w:t>
        </w:r>
        <w:r>
          <w:rPr>
            <w:rStyle w:val="afa"/>
            <w:rFonts w:hint="eastAsia"/>
          </w:rPr>
          <w:t>11</w:t>
        </w:r>
        <w:r>
          <w:rPr>
            <w:rStyle w:val="afa"/>
            <w:rFonts w:hint="eastAsia"/>
          </w:rPr>
          <w:t>章</w:t>
        </w:r>
        <w:r>
          <w:rPr>
            <w:rStyle w:val="afa"/>
            <w:rFonts w:hint="eastAsia"/>
          </w:rPr>
          <w:t xml:space="preserve"> </w:t>
        </w:r>
        <w:r>
          <w:rPr>
            <w:rStyle w:val="afa"/>
            <w:rFonts w:hint="eastAsia"/>
          </w:rPr>
          <w:t>设备采购合同模版</w:t>
        </w:r>
        <w:r>
          <w:rPr>
            <w:rFonts w:hint="eastAsia"/>
          </w:rPr>
          <w:tab/>
        </w:r>
        <w:r>
          <w:rPr>
            <w:rFonts w:hint="eastAsia"/>
          </w:rPr>
          <w:fldChar w:fldCharType="begin"/>
        </w:r>
        <w:r>
          <w:rPr>
            <w:rFonts w:hint="eastAsia"/>
          </w:rPr>
          <w:instrText xml:space="preserve"> </w:instrText>
        </w:r>
        <w:r>
          <w:instrText>PAGEREF _Toc178581438 \h</w:instrText>
        </w:r>
        <w:r>
          <w:rPr>
            <w:rFonts w:hint="eastAsia"/>
          </w:rPr>
          <w:instrText xml:space="preserve"> </w:instrText>
        </w:r>
        <w:r>
          <w:rPr>
            <w:rFonts w:hint="eastAsia"/>
          </w:rPr>
        </w:r>
        <w:r>
          <w:rPr>
            <w:rFonts w:hint="eastAsia"/>
          </w:rPr>
          <w:fldChar w:fldCharType="separate"/>
        </w:r>
        <w:r>
          <w:t>42</w:t>
        </w:r>
        <w:r>
          <w:rPr>
            <w:rFonts w:hint="eastAsia"/>
          </w:rPr>
          <w:fldChar w:fldCharType="end"/>
        </w:r>
      </w:hyperlink>
    </w:p>
    <w:p w14:paraId="6463A162"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39" w:history="1">
        <w:r>
          <w:rPr>
            <w:rStyle w:val="afa"/>
            <w:rFonts w:ascii="黑体" w:eastAsia="黑体" w:hAnsi="黑体" w:cstheme="minorEastAsia" w:hint="eastAsia"/>
          </w:rPr>
          <w:t>1 合同设备</w:t>
        </w:r>
        <w:r>
          <w:rPr>
            <w:rFonts w:hint="eastAsia"/>
          </w:rPr>
          <w:tab/>
        </w:r>
        <w:r>
          <w:rPr>
            <w:rFonts w:hint="eastAsia"/>
          </w:rPr>
          <w:fldChar w:fldCharType="begin"/>
        </w:r>
        <w:r>
          <w:rPr>
            <w:rFonts w:hint="eastAsia"/>
          </w:rPr>
          <w:instrText xml:space="preserve"> </w:instrText>
        </w:r>
        <w:r>
          <w:instrText>PAGEREF _Toc178581439 \h</w:instrText>
        </w:r>
        <w:r>
          <w:rPr>
            <w:rFonts w:hint="eastAsia"/>
          </w:rPr>
          <w:instrText xml:space="preserve"> </w:instrText>
        </w:r>
        <w:r>
          <w:rPr>
            <w:rFonts w:hint="eastAsia"/>
          </w:rPr>
        </w:r>
        <w:r>
          <w:rPr>
            <w:rFonts w:hint="eastAsia"/>
          </w:rPr>
          <w:fldChar w:fldCharType="separate"/>
        </w:r>
        <w:r>
          <w:t>43</w:t>
        </w:r>
        <w:r>
          <w:rPr>
            <w:rFonts w:hint="eastAsia"/>
          </w:rPr>
          <w:fldChar w:fldCharType="end"/>
        </w:r>
      </w:hyperlink>
    </w:p>
    <w:p w14:paraId="5D332336"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0" w:history="1">
        <w:r>
          <w:rPr>
            <w:rStyle w:val="afa"/>
            <w:rFonts w:ascii="黑体" w:eastAsia="黑体" w:hAnsi="黑体" w:cstheme="minorEastAsia" w:hint="eastAsia"/>
          </w:rPr>
          <w:t>2 包装</w:t>
        </w:r>
        <w:r>
          <w:rPr>
            <w:rFonts w:hint="eastAsia"/>
          </w:rPr>
          <w:tab/>
        </w:r>
        <w:r>
          <w:rPr>
            <w:rFonts w:hint="eastAsia"/>
          </w:rPr>
          <w:fldChar w:fldCharType="begin"/>
        </w:r>
        <w:r>
          <w:rPr>
            <w:rFonts w:hint="eastAsia"/>
          </w:rPr>
          <w:instrText xml:space="preserve"> </w:instrText>
        </w:r>
        <w:r>
          <w:instrText>PAGEREF _Toc178581440 \h</w:instrText>
        </w:r>
        <w:r>
          <w:rPr>
            <w:rFonts w:hint="eastAsia"/>
          </w:rPr>
          <w:instrText xml:space="preserve"> </w:instrText>
        </w:r>
        <w:r>
          <w:rPr>
            <w:rFonts w:hint="eastAsia"/>
          </w:rPr>
        </w:r>
        <w:r>
          <w:rPr>
            <w:rFonts w:hint="eastAsia"/>
          </w:rPr>
          <w:fldChar w:fldCharType="separate"/>
        </w:r>
        <w:r>
          <w:t>43</w:t>
        </w:r>
        <w:r>
          <w:rPr>
            <w:rFonts w:hint="eastAsia"/>
          </w:rPr>
          <w:fldChar w:fldCharType="end"/>
        </w:r>
      </w:hyperlink>
    </w:p>
    <w:p w14:paraId="0DDABD11"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1" w:history="1">
        <w:r>
          <w:rPr>
            <w:rStyle w:val="afa"/>
            <w:rFonts w:ascii="黑体" w:eastAsia="黑体" w:hAnsi="黑体" w:cstheme="minorEastAsia" w:hint="eastAsia"/>
          </w:rPr>
          <w:t>3 运输标记</w:t>
        </w:r>
        <w:r>
          <w:rPr>
            <w:rFonts w:hint="eastAsia"/>
          </w:rPr>
          <w:tab/>
        </w:r>
        <w:r>
          <w:rPr>
            <w:rFonts w:hint="eastAsia"/>
          </w:rPr>
          <w:fldChar w:fldCharType="begin"/>
        </w:r>
        <w:r>
          <w:rPr>
            <w:rFonts w:hint="eastAsia"/>
          </w:rPr>
          <w:instrText xml:space="preserve"> </w:instrText>
        </w:r>
        <w:r>
          <w:instrText>PAGEREF _Toc178581441 \h</w:instrText>
        </w:r>
        <w:r>
          <w:rPr>
            <w:rFonts w:hint="eastAsia"/>
          </w:rPr>
          <w:instrText xml:space="preserve"> </w:instrText>
        </w:r>
        <w:r>
          <w:rPr>
            <w:rFonts w:hint="eastAsia"/>
          </w:rPr>
        </w:r>
        <w:r>
          <w:rPr>
            <w:rFonts w:hint="eastAsia"/>
          </w:rPr>
          <w:fldChar w:fldCharType="separate"/>
        </w:r>
        <w:r>
          <w:t>43</w:t>
        </w:r>
        <w:r>
          <w:rPr>
            <w:rFonts w:hint="eastAsia"/>
          </w:rPr>
          <w:fldChar w:fldCharType="end"/>
        </w:r>
      </w:hyperlink>
    </w:p>
    <w:p w14:paraId="1B93DE9D"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2" w:history="1">
        <w:r>
          <w:rPr>
            <w:rStyle w:val="afa"/>
            <w:rFonts w:ascii="黑体" w:eastAsia="黑体" w:hAnsi="黑体" w:cstheme="minorEastAsia" w:hint="eastAsia"/>
          </w:rPr>
          <w:t>4 检验</w:t>
        </w:r>
        <w:r>
          <w:rPr>
            <w:rFonts w:hint="eastAsia"/>
          </w:rPr>
          <w:tab/>
        </w:r>
        <w:r>
          <w:rPr>
            <w:rFonts w:hint="eastAsia"/>
          </w:rPr>
          <w:fldChar w:fldCharType="begin"/>
        </w:r>
        <w:r>
          <w:rPr>
            <w:rFonts w:hint="eastAsia"/>
          </w:rPr>
          <w:instrText xml:space="preserve"> </w:instrText>
        </w:r>
        <w:r>
          <w:instrText>PAGEREF _Toc178581442 \h</w:instrText>
        </w:r>
        <w:r>
          <w:rPr>
            <w:rFonts w:hint="eastAsia"/>
          </w:rPr>
          <w:instrText xml:space="preserve"> </w:instrText>
        </w:r>
        <w:r>
          <w:rPr>
            <w:rFonts w:hint="eastAsia"/>
          </w:rPr>
        </w:r>
        <w:r>
          <w:rPr>
            <w:rFonts w:hint="eastAsia"/>
          </w:rPr>
          <w:fldChar w:fldCharType="separate"/>
        </w:r>
        <w:r>
          <w:t>44</w:t>
        </w:r>
        <w:r>
          <w:rPr>
            <w:rFonts w:hint="eastAsia"/>
          </w:rPr>
          <w:fldChar w:fldCharType="end"/>
        </w:r>
      </w:hyperlink>
    </w:p>
    <w:p w14:paraId="12CFF1AC"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3" w:history="1">
        <w:r>
          <w:rPr>
            <w:rStyle w:val="afa"/>
            <w:rFonts w:ascii="黑体" w:eastAsia="黑体" w:hAnsi="黑体" w:cstheme="minorEastAsia" w:hint="eastAsia"/>
          </w:rPr>
          <w:t>5 权利担保</w:t>
        </w:r>
        <w:r>
          <w:rPr>
            <w:rFonts w:hint="eastAsia"/>
          </w:rPr>
          <w:tab/>
        </w:r>
        <w:r>
          <w:rPr>
            <w:rFonts w:hint="eastAsia"/>
          </w:rPr>
          <w:fldChar w:fldCharType="begin"/>
        </w:r>
        <w:r>
          <w:rPr>
            <w:rFonts w:hint="eastAsia"/>
          </w:rPr>
          <w:instrText xml:space="preserve"> </w:instrText>
        </w:r>
        <w:r>
          <w:instrText>PAGEREF _Toc178581443 \h</w:instrText>
        </w:r>
        <w:r>
          <w:rPr>
            <w:rFonts w:hint="eastAsia"/>
          </w:rPr>
          <w:instrText xml:space="preserve"> </w:instrText>
        </w:r>
        <w:r>
          <w:rPr>
            <w:rFonts w:hint="eastAsia"/>
          </w:rPr>
        </w:r>
        <w:r>
          <w:rPr>
            <w:rFonts w:hint="eastAsia"/>
          </w:rPr>
          <w:fldChar w:fldCharType="separate"/>
        </w:r>
        <w:r>
          <w:t>44</w:t>
        </w:r>
        <w:r>
          <w:rPr>
            <w:rFonts w:hint="eastAsia"/>
          </w:rPr>
          <w:fldChar w:fldCharType="end"/>
        </w:r>
      </w:hyperlink>
    </w:p>
    <w:p w14:paraId="4E7715A5"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4" w:history="1">
        <w:r>
          <w:rPr>
            <w:rStyle w:val="afa"/>
            <w:rFonts w:ascii="黑体" w:eastAsia="黑体" w:hAnsi="黑体" w:cstheme="minorEastAsia" w:hint="eastAsia"/>
          </w:rPr>
          <w:t>6 交货</w:t>
        </w:r>
        <w:r>
          <w:rPr>
            <w:rFonts w:hint="eastAsia"/>
          </w:rPr>
          <w:tab/>
        </w:r>
        <w:r>
          <w:rPr>
            <w:rFonts w:hint="eastAsia"/>
          </w:rPr>
          <w:fldChar w:fldCharType="begin"/>
        </w:r>
        <w:r>
          <w:rPr>
            <w:rFonts w:hint="eastAsia"/>
          </w:rPr>
          <w:instrText xml:space="preserve"> </w:instrText>
        </w:r>
        <w:r>
          <w:instrText>PAGEREF _Toc178581444 \h</w:instrText>
        </w:r>
        <w:r>
          <w:rPr>
            <w:rFonts w:hint="eastAsia"/>
          </w:rPr>
          <w:instrText xml:space="preserve"> </w:instrText>
        </w:r>
        <w:r>
          <w:rPr>
            <w:rFonts w:hint="eastAsia"/>
          </w:rPr>
        </w:r>
        <w:r>
          <w:rPr>
            <w:rFonts w:hint="eastAsia"/>
          </w:rPr>
          <w:fldChar w:fldCharType="separate"/>
        </w:r>
        <w:r>
          <w:t>45</w:t>
        </w:r>
        <w:r>
          <w:rPr>
            <w:rFonts w:hint="eastAsia"/>
          </w:rPr>
          <w:fldChar w:fldCharType="end"/>
        </w:r>
      </w:hyperlink>
    </w:p>
    <w:p w14:paraId="498643B1"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5" w:history="1">
        <w:r>
          <w:rPr>
            <w:rStyle w:val="afa"/>
            <w:rFonts w:ascii="黑体" w:eastAsia="黑体" w:hAnsi="黑体" w:cstheme="minorEastAsia" w:hint="eastAsia"/>
          </w:rPr>
          <w:t>7 安装、调试</w:t>
        </w:r>
        <w:r>
          <w:rPr>
            <w:rFonts w:hint="eastAsia"/>
          </w:rPr>
          <w:tab/>
        </w:r>
        <w:r>
          <w:rPr>
            <w:rFonts w:hint="eastAsia"/>
          </w:rPr>
          <w:fldChar w:fldCharType="begin"/>
        </w:r>
        <w:r>
          <w:rPr>
            <w:rFonts w:hint="eastAsia"/>
          </w:rPr>
          <w:instrText xml:space="preserve"> </w:instrText>
        </w:r>
        <w:r>
          <w:instrText>PAGEREF _Toc178581445 \h</w:instrText>
        </w:r>
        <w:r>
          <w:rPr>
            <w:rFonts w:hint="eastAsia"/>
          </w:rPr>
          <w:instrText xml:space="preserve"> </w:instrText>
        </w:r>
        <w:r>
          <w:rPr>
            <w:rFonts w:hint="eastAsia"/>
          </w:rPr>
        </w:r>
        <w:r>
          <w:rPr>
            <w:rFonts w:hint="eastAsia"/>
          </w:rPr>
          <w:fldChar w:fldCharType="separate"/>
        </w:r>
        <w:r>
          <w:t>46</w:t>
        </w:r>
        <w:r>
          <w:rPr>
            <w:rFonts w:hint="eastAsia"/>
          </w:rPr>
          <w:fldChar w:fldCharType="end"/>
        </w:r>
      </w:hyperlink>
    </w:p>
    <w:p w14:paraId="3EDFB498"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6" w:history="1">
        <w:r>
          <w:rPr>
            <w:rStyle w:val="afa"/>
            <w:rFonts w:ascii="黑体" w:eastAsia="黑体" w:hAnsi="黑体" w:cstheme="minorEastAsia" w:hint="eastAsia"/>
          </w:rPr>
          <w:t>8 价款与支付</w:t>
        </w:r>
        <w:r>
          <w:rPr>
            <w:rFonts w:hint="eastAsia"/>
          </w:rPr>
          <w:tab/>
        </w:r>
        <w:r>
          <w:rPr>
            <w:rFonts w:hint="eastAsia"/>
          </w:rPr>
          <w:fldChar w:fldCharType="begin"/>
        </w:r>
        <w:r>
          <w:rPr>
            <w:rFonts w:hint="eastAsia"/>
          </w:rPr>
          <w:instrText xml:space="preserve"> </w:instrText>
        </w:r>
        <w:r>
          <w:instrText>PAGEREF _Toc178581446 \h</w:instrText>
        </w:r>
        <w:r>
          <w:rPr>
            <w:rFonts w:hint="eastAsia"/>
          </w:rPr>
          <w:instrText xml:space="preserve"> </w:instrText>
        </w:r>
        <w:r>
          <w:rPr>
            <w:rFonts w:hint="eastAsia"/>
          </w:rPr>
        </w:r>
        <w:r>
          <w:rPr>
            <w:rFonts w:hint="eastAsia"/>
          </w:rPr>
          <w:fldChar w:fldCharType="separate"/>
        </w:r>
        <w:r>
          <w:t>46</w:t>
        </w:r>
        <w:r>
          <w:rPr>
            <w:rFonts w:hint="eastAsia"/>
          </w:rPr>
          <w:fldChar w:fldCharType="end"/>
        </w:r>
      </w:hyperlink>
    </w:p>
    <w:p w14:paraId="271FF626"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7" w:history="1">
        <w:r>
          <w:rPr>
            <w:rStyle w:val="afa"/>
            <w:rFonts w:ascii="黑体" w:eastAsia="黑体" w:hAnsi="黑体" w:cstheme="minorEastAsia" w:hint="eastAsia"/>
          </w:rPr>
          <w:t>9 质量保证及售后服务</w:t>
        </w:r>
        <w:r>
          <w:rPr>
            <w:rFonts w:hint="eastAsia"/>
          </w:rPr>
          <w:tab/>
        </w:r>
        <w:r>
          <w:rPr>
            <w:rFonts w:hint="eastAsia"/>
          </w:rPr>
          <w:fldChar w:fldCharType="begin"/>
        </w:r>
        <w:r>
          <w:rPr>
            <w:rFonts w:hint="eastAsia"/>
          </w:rPr>
          <w:instrText xml:space="preserve"> </w:instrText>
        </w:r>
        <w:r>
          <w:instrText>PAGEREF _Toc178581447 \h</w:instrText>
        </w:r>
        <w:r>
          <w:rPr>
            <w:rFonts w:hint="eastAsia"/>
          </w:rPr>
          <w:instrText xml:space="preserve"> </w:instrText>
        </w:r>
        <w:r>
          <w:rPr>
            <w:rFonts w:hint="eastAsia"/>
          </w:rPr>
        </w:r>
        <w:r>
          <w:rPr>
            <w:rFonts w:hint="eastAsia"/>
          </w:rPr>
          <w:fldChar w:fldCharType="separate"/>
        </w:r>
        <w:r>
          <w:t>47</w:t>
        </w:r>
        <w:r>
          <w:rPr>
            <w:rFonts w:hint="eastAsia"/>
          </w:rPr>
          <w:fldChar w:fldCharType="end"/>
        </w:r>
      </w:hyperlink>
    </w:p>
    <w:p w14:paraId="1032DBDC"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8" w:history="1">
        <w:r>
          <w:rPr>
            <w:rStyle w:val="afa"/>
            <w:rFonts w:ascii="黑体" w:eastAsia="黑体" w:hAnsi="黑体" w:cstheme="minorEastAsia" w:hint="eastAsia"/>
          </w:rPr>
          <w:t>10法定责任</w:t>
        </w:r>
        <w:r>
          <w:rPr>
            <w:rFonts w:hint="eastAsia"/>
          </w:rPr>
          <w:tab/>
        </w:r>
        <w:r>
          <w:rPr>
            <w:rFonts w:hint="eastAsia"/>
          </w:rPr>
          <w:fldChar w:fldCharType="begin"/>
        </w:r>
        <w:r>
          <w:rPr>
            <w:rFonts w:hint="eastAsia"/>
          </w:rPr>
          <w:instrText xml:space="preserve"> </w:instrText>
        </w:r>
        <w:r>
          <w:instrText>PAGEREF _Toc178581448 \h</w:instrText>
        </w:r>
        <w:r>
          <w:rPr>
            <w:rFonts w:hint="eastAsia"/>
          </w:rPr>
          <w:instrText xml:space="preserve"> </w:instrText>
        </w:r>
        <w:r>
          <w:rPr>
            <w:rFonts w:hint="eastAsia"/>
          </w:rPr>
        </w:r>
        <w:r>
          <w:rPr>
            <w:rFonts w:hint="eastAsia"/>
          </w:rPr>
          <w:fldChar w:fldCharType="separate"/>
        </w:r>
        <w:r>
          <w:t>48</w:t>
        </w:r>
        <w:r>
          <w:rPr>
            <w:rFonts w:hint="eastAsia"/>
          </w:rPr>
          <w:fldChar w:fldCharType="end"/>
        </w:r>
      </w:hyperlink>
    </w:p>
    <w:p w14:paraId="0A29486A"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49" w:history="1">
        <w:r>
          <w:rPr>
            <w:rStyle w:val="afa"/>
            <w:rFonts w:ascii="黑体" w:eastAsia="黑体" w:hAnsi="黑体" w:cstheme="minorEastAsia" w:hint="eastAsia"/>
          </w:rPr>
          <w:t>11 违约责任</w:t>
        </w:r>
        <w:r>
          <w:rPr>
            <w:rFonts w:hint="eastAsia"/>
          </w:rPr>
          <w:tab/>
        </w:r>
        <w:r>
          <w:rPr>
            <w:rFonts w:hint="eastAsia"/>
          </w:rPr>
          <w:fldChar w:fldCharType="begin"/>
        </w:r>
        <w:r>
          <w:rPr>
            <w:rFonts w:hint="eastAsia"/>
          </w:rPr>
          <w:instrText xml:space="preserve"> </w:instrText>
        </w:r>
        <w:r>
          <w:instrText>PAGEREF _Toc178581449 \h</w:instrText>
        </w:r>
        <w:r>
          <w:rPr>
            <w:rFonts w:hint="eastAsia"/>
          </w:rPr>
          <w:instrText xml:space="preserve"> </w:instrText>
        </w:r>
        <w:r>
          <w:rPr>
            <w:rFonts w:hint="eastAsia"/>
          </w:rPr>
        </w:r>
        <w:r>
          <w:rPr>
            <w:rFonts w:hint="eastAsia"/>
          </w:rPr>
          <w:fldChar w:fldCharType="separate"/>
        </w:r>
        <w:r>
          <w:t>48</w:t>
        </w:r>
        <w:r>
          <w:rPr>
            <w:rFonts w:hint="eastAsia"/>
          </w:rPr>
          <w:fldChar w:fldCharType="end"/>
        </w:r>
      </w:hyperlink>
    </w:p>
    <w:p w14:paraId="6CCBB48A"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0" w:history="1">
        <w:r>
          <w:rPr>
            <w:rStyle w:val="afa"/>
            <w:rFonts w:ascii="黑体" w:eastAsia="黑体" w:hAnsi="黑体" w:cstheme="minorEastAsia" w:hint="eastAsia"/>
          </w:rPr>
          <w:t>12 合同的终止与解除</w:t>
        </w:r>
        <w:r>
          <w:rPr>
            <w:rFonts w:hint="eastAsia"/>
          </w:rPr>
          <w:tab/>
        </w:r>
        <w:r>
          <w:rPr>
            <w:rFonts w:hint="eastAsia"/>
          </w:rPr>
          <w:fldChar w:fldCharType="begin"/>
        </w:r>
        <w:r>
          <w:rPr>
            <w:rFonts w:hint="eastAsia"/>
          </w:rPr>
          <w:instrText xml:space="preserve"> </w:instrText>
        </w:r>
        <w:r>
          <w:instrText>PAGEREF _Toc178581450 \h</w:instrText>
        </w:r>
        <w:r>
          <w:rPr>
            <w:rFonts w:hint="eastAsia"/>
          </w:rPr>
          <w:instrText xml:space="preserve"> </w:instrText>
        </w:r>
        <w:r>
          <w:rPr>
            <w:rFonts w:hint="eastAsia"/>
          </w:rPr>
        </w:r>
        <w:r>
          <w:rPr>
            <w:rFonts w:hint="eastAsia"/>
          </w:rPr>
          <w:fldChar w:fldCharType="separate"/>
        </w:r>
        <w:r>
          <w:t>49</w:t>
        </w:r>
        <w:r>
          <w:rPr>
            <w:rFonts w:hint="eastAsia"/>
          </w:rPr>
          <w:fldChar w:fldCharType="end"/>
        </w:r>
      </w:hyperlink>
    </w:p>
    <w:p w14:paraId="5DDA0E83"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1" w:history="1">
        <w:r>
          <w:rPr>
            <w:rStyle w:val="afa"/>
            <w:rFonts w:ascii="黑体" w:eastAsia="黑体" w:hAnsi="黑体" w:cstheme="minorEastAsia" w:hint="eastAsia"/>
          </w:rPr>
          <w:t>13 不可抗力</w:t>
        </w:r>
        <w:r>
          <w:rPr>
            <w:rFonts w:hint="eastAsia"/>
          </w:rPr>
          <w:tab/>
        </w:r>
        <w:r>
          <w:rPr>
            <w:rFonts w:hint="eastAsia"/>
          </w:rPr>
          <w:fldChar w:fldCharType="begin"/>
        </w:r>
        <w:r>
          <w:rPr>
            <w:rFonts w:hint="eastAsia"/>
          </w:rPr>
          <w:instrText xml:space="preserve"> </w:instrText>
        </w:r>
        <w:r>
          <w:instrText>PAGEREF _Toc178581451 \h</w:instrText>
        </w:r>
        <w:r>
          <w:rPr>
            <w:rFonts w:hint="eastAsia"/>
          </w:rPr>
          <w:instrText xml:space="preserve"> </w:instrText>
        </w:r>
        <w:r>
          <w:rPr>
            <w:rFonts w:hint="eastAsia"/>
          </w:rPr>
        </w:r>
        <w:r>
          <w:rPr>
            <w:rFonts w:hint="eastAsia"/>
          </w:rPr>
          <w:fldChar w:fldCharType="separate"/>
        </w:r>
        <w:r>
          <w:t>50</w:t>
        </w:r>
        <w:r>
          <w:rPr>
            <w:rFonts w:hint="eastAsia"/>
          </w:rPr>
          <w:fldChar w:fldCharType="end"/>
        </w:r>
      </w:hyperlink>
    </w:p>
    <w:p w14:paraId="116BA583"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2" w:history="1">
        <w:r>
          <w:rPr>
            <w:rStyle w:val="afa"/>
            <w:rFonts w:ascii="黑体" w:eastAsia="黑体" w:hAnsi="黑体" w:cstheme="minorEastAsia" w:hint="eastAsia"/>
          </w:rPr>
          <w:t>14 通讯</w:t>
        </w:r>
        <w:r>
          <w:rPr>
            <w:rFonts w:hint="eastAsia"/>
          </w:rPr>
          <w:tab/>
        </w:r>
        <w:r>
          <w:rPr>
            <w:rFonts w:hint="eastAsia"/>
          </w:rPr>
          <w:fldChar w:fldCharType="begin"/>
        </w:r>
        <w:r>
          <w:rPr>
            <w:rFonts w:hint="eastAsia"/>
          </w:rPr>
          <w:instrText xml:space="preserve"> </w:instrText>
        </w:r>
        <w:r>
          <w:instrText>PAGEREF _Toc178581452 \h</w:instrText>
        </w:r>
        <w:r>
          <w:rPr>
            <w:rFonts w:hint="eastAsia"/>
          </w:rPr>
          <w:instrText xml:space="preserve"> </w:instrText>
        </w:r>
        <w:r>
          <w:rPr>
            <w:rFonts w:hint="eastAsia"/>
          </w:rPr>
        </w:r>
        <w:r>
          <w:rPr>
            <w:rFonts w:hint="eastAsia"/>
          </w:rPr>
          <w:fldChar w:fldCharType="separate"/>
        </w:r>
        <w:r>
          <w:t>50</w:t>
        </w:r>
        <w:r>
          <w:rPr>
            <w:rFonts w:hint="eastAsia"/>
          </w:rPr>
          <w:fldChar w:fldCharType="end"/>
        </w:r>
      </w:hyperlink>
    </w:p>
    <w:p w14:paraId="69B957F9"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3" w:history="1">
        <w:r>
          <w:rPr>
            <w:rStyle w:val="afa"/>
            <w:rFonts w:ascii="黑体" w:eastAsia="黑体" w:hAnsi="黑体" w:cstheme="minorEastAsia" w:hint="eastAsia"/>
          </w:rPr>
          <w:t>15 适用法律及争议解决</w:t>
        </w:r>
        <w:r>
          <w:rPr>
            <w:rFonts w:hint="eastAsia"/>
          </w:rPr>
          <w:tab/>
        </w:r>
        <w:r>
          <w:rPr>
            <w:rFonts w:hint="eastAsia"/>
          </w:rPr>
          <w:fldChar w:fldCharType="begin"/>
        </w:r>
        <w:r>
          <w:rPr>
            <w:rFonts w:hint="eastAsia"/>
          </w:rPr>
          <w:instrText xml:space="preserve"> </w:instrText>
        </w:r>
        <w:r>
          <w:instrText>PAGEREF _Toc178581453 \h</w:instrText>
        </w:r>
        <w:r>
          <w:rPr>
            <w:rFonts w:hint="eastAsia"/>
          </w:rPr>
          <w:instrText xml:space="preserve"> </w:instrText>
        </w:r>
        <w:r>
          <w:rPr>
            <w:rFonts w:hint="eastAsia"/>
          </w:rPr>
        </w:r>
        <w:r>
          <w:rPr>
            <w:rFonts w:hint="eastAsia"/>
          </w:rPr>
          <w:fldChar w:fldCharType="separate"/>
        </w:r>
        <w:r>
          <w:t>50</w:t>
        </w:r>
        <w:r>
          <w:rPr>
            <w:rFonts w:hint="eastAsia"/>
          </w:rPr>
          <w:fldChar w:fldCharType="end"/>
        </w:r>
      </w:hyperlink>
    </w:p>
    <w:p w14:paraId="0670CCF1"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4" w:history="1">
        <w:r>
          <w:rPr>
            <w:rStyle w:val="afa"/>
            <w:rFonts w:ascii="黑体" w:eastAsia="黑体" w:hAnsi="黑体" w:cstheme="minorEastAsia" w:hint="eastAsia"/>
          </w:rPr>
          <w:t>16 附件</w:t>
        </w:r>
        <w:r>
          <w:rPr>
            <w:rFonts w:hint="eastAsia"/>
          </w:rPr>
          <w:tab/>
        </w:r>
        <w:r>
          <w:rPr>
            <w:rFonts w:hint="eastAsia"/>
          </w:rPr>
          <w:fldChar w:fldCharType="begin"/>
        </w:r>
        <w:r>
          <w:rPr>
            <w:rFonts w:hint="eastAsia"/>
          </w:rPr>
          <w:instrText xml:space="preserve"> </w:instrText>
        </w:r>
        <w:r>
          <w:instrText>PAGEREF _Toc178581454 \h</w:instrText>
        </w:r>
        <w:r>
          <w:rPr>
            <w:rFonts w:hint="eastAsia"/>
          </w:rPr>
          <w:instrText xml:space="preserve"> </w:instrText>
        </w:r>
        <w:r>
          <w:rPr>
            <w:rFonts w:hint="eastAsia"/>
          </w:rPr>
        </w:r>
        <w:r>
          <w:rPr>
            <w:rFonts w:hint="eastAsia"/>
          </w:rPr>
          <w:fldChar w:fldCharType="separate"/>
        </w:r>
        <w:r>
          <w:t>51</w:t>
        </w:r>
        <w:r>
          <w:rPr>
            <w:rFonts w:hint="eastAsia"/>
          </w:rPr>
          <w:fldChar w:fldCharType="end"/>
        </w:r>
      </w:hyperlink>
    </w:p>
    <w:p w14:paraId="3072F917"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5" w:history="1">
        <w:r>
          <w:rPr>
            <w:rStyle w:val="afa"/>
            <w:rFonts w:ascii="黑体" w:eastAsia="黑体" w:hAnsi="黑体" w:cstheme="minorEastAsia" w:hint="eastAsia"/>
          </w:rPr>
          <w:t>17 其他规定</w:t>
        </w:r>
        <w:r>
          <w:rPr>
            <w:rFonts w:hint="eastAsia"/>
          </w:rPr>
          <w:tab/>
        </w:r>
        <w:r>
          <w:rPr>
            <w:rFonts w:hint="eastAsia"/>
          </w:rPr>
          <w:fldChar w:fldCharType="begin"/>
        </w:r>
        <w:r>
          <w:rPr>
            <w:rFonts w:hint="eastAsia"/>
          </w:rPr>
          <w:instrText xml:space="preserve"> </w:instrText>
        </w:r>
        <w:r>
          <w:instrText>PAGEREF _Toc178581455 \h</w:instrText>
        </w:r>
        <w:r>
          <w:rPr>
            <w:rFonts w:hint="eastAsia"/>
          </w:rPr>
          <w:instrText xml:space="preserve"> </w:instrText>
        </w:r>
        <w:r>
          <w:rPr>
            <w:rFonts w:hint="eastAsia"/>
          </w:rPr>
        </w:r>
        <w:r>
          <w:rPr>
            <w:rFonts w:hint="eastAsia"/>
          </w:rPr>
          <w:fldChar w:fldCharType="separate"/>
        </w:r>
        <w:r>
          <w:t>51</w:t>
        </w:r>
        <w:r>
          <w:rPr>
            <w:rFonts w:hint="eastAsia"/>
          </w:rPr>
          <w:fldChar w:fldCharType="end"/>
        </w:r>
      </w:hyperlink>
    </w:p>
    <w:p w14:paraId="45CAC265"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6" w:history="1">
        <w:r>
          <w:rPr>
            <w:rStyle w:val="afa"/>
            <w:rFonts w:ascii="黑体" w:eastAsia="黑体" w:hAnsi="黑体" w:cstheme="minorEastAsia" w:hint="eastAsia"/>
          </w:rPr>
          <w:t>18 签署事项</w:t>
        </w:r>
        <w:r>
          <w:rPr>
            <w:rFonts w:hint="eastAsia"/>
          </w:rPr>
          <w:tab/>
        </w:r>
        <w:r>
          <w:rPr>
            <w:rFonts w:hint="eastAsia"/>
          </w:rPr>
          <w:fldChar w:fldCharType="begin"/>
        </w:r>
        <w:r>
          <w:rPr>
            <w:rFonts w:hint="eastAsia"/>
          </w:rPr>
          <w:instrText xml:space="preserve"> </w:instrText>
        </w:r>
        <w:r>
          <w:instrText>PAGEREF _Toc178581456 \h</w:instrText>
        </w:r>
        <w:r>
          <w:rPr>
            <w:rFonts w:hint="eastAsia"/>
          </w:rPr>
          <w:instrText xml:space="preserve"> </w:instrText>
        </w:r>
        <w:r>
          <w:rPr>
            <w:rFonts w:hint="eastAsia"/>
          </w:rPr>
        </w:r>
        <w:r>
          <w:rPr>
            <w:rFonts w:hint="eastAsia"/>
          </w:rPr>
          <w:fldChar w:fldCharType="separate"/>
        </w:r>
        <w:r>
          <w:t>51</w:t>
        </w:r>
        <w:r>
          <w:rPr>
            <w:rFonts w:hint="eastAsia"/>
          </w:rPr>
          <w:fldChar w:fldCharType="end"/>
        </w:r>
      </w:hyperlink>
    </w:p>
    <w:p w14:paraId="0E906AC5" w14:textId="77777777" w:rsidR="00FF050D" w:rsidRDefault="00FF050D">
      <w:pPr>
        <w:pStyle w:val="TOC1"/>
        <w:rPr>
          <w:rFonts w:asciiTheme="minorHAnsi" w:eastAsiaTheme="minorEastAsia" w:hAnsiTheme="minorHAnsi" w:cstheme="minorBidi"/>
          <w:sz w:val="22"/>
          <w:szCs w:val="24"/>
          <w14:ligatures w14:val="standardContextual"/>
        </w:rPr>
      </w:pPr>
      <w:hyperlink w:anchor="_Toc178581457" w:history="1">
        <w:r>
          <w:rPr>
            <w:rStyle w:val="afa"/>
            <w:rFonts w:hint="eastAsia"/>
          </w:rPr>
          <w:t>第</w:t>
        </w:r>
        <w:r>
          <w:rPr>
            <w:rStyle w:val="afa"/>
            <w:rFonts w:hint="eastAsia"/>
          </w:rPr>
          <w:t>12</w:t>
        </w:r>
        <w:r>
          <w:rPr>
            <w:rStyle w:val="afa"/>
            <w:rFonts w:hint="eastAsia"/>
          </w:rPr>
          <w:t>章</w:t>
        </w:r>
        <w:r>
          <w:rPr>
            <w:rStyle w:val="afa"/>
            <w:rFonts w:hint="eastAsia"/>
          </w:rPr>
          <w:t xml:space="preserve"> </w:t>
        </w:r>
        <w:r>
          <w:rPr>
            <w:rStyle w:val="afa"/>
            <w:rFonts w:hint="eastAsia"/>
          </w:rPr>
          <w:t>附件</w:t>
        </w:r>
        <w:r>
          <w:rPr>
            <w:rFonts w:hint="eastAsia"/>
          </w:rPr>
          <w:tab/>
        </w:r>
        <w:r>
          <w:rPr>
            <w:rFonts w:hint="eastAsia"/>
          </w:rPr>
          <w:fldChar w:fldCharType="begin"/>
        </w:r>
        <w:r>
          <w:rPr>
            <w:rFonts w:hint="eastAsia"/>
          </w:rPr>
          <w:instrText xml:space="preserve"> </w:instrText>
        </w:r>
        <w:r>
          <w:instrText>PAGEREF _Toc178581457 \h</w:instrText>
        </w:r>
        <w:r>
          <w:rPr>
            <w:rFonts w:hint="eastAsia"/>
          </w:rPr>
          <w:instrText xml:space="preserve"> </w:instrText>
        </w:r>
        <w:r>
          <w:rPr>
            <w:rFonts w:hint="eastAsia"/>
          </w:rPr>
        </w:r>
        <w:r>
          <w:rPr>
            <w:rFonts w:hint="eastAsia"/>
          </w:rPr>
          <w:fldChar w:fldCharType="separate"/>
        </w:r>
        <w:r>
          <w:t>55</w:t>
        </w:r>
        <w:r>
          <w:rPr>
            <w:rFonts w:hint="eastAsia"/>
          </w:rPr>
          <w:fldChar w:fldCharType="end"/>
        </w:r>
      </w:hyperlink>
    </w:p>
    <w:p w14:paraId="555CC562"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58" w:history="1">
        <w:r>
          <w:rPr>
            <w:rStyle w:val="afa"/>
            <w:rFonts w:hint="eastAsia"/>
          </w:rPr>
          <w:t>附件一：投标函</w:t>
        </w:r>
        <w:r>
          <w:rPr>
            <w:rFonts w:hint="eastAsia"/>
          </w:rPr>
          <w:tab/>
        </w:r>
        <w:r>
          <w:rPr>
            <w:rFonts w:hint="eastAsia"/>
          </w:rPr>
          <w:fldChar w:fldCharType="begin"/>
        </w:r>
        <w:r>
          <w:rPr>
            <w:rFonts w:hint="eastAsia"/>
          </w:rPr>
          <w:instrText xml:space="preserve"> </w:instrText>
        </w:r>
        <w:r>
          <w:instrText>PAGEREF _Toc178581458 \h</w:instrText>
        </w:r>
        <w:r>
          <w:rPr>
            <w:rFonts w:hint="eastAsia"/>
          </w:rPr>
          <w:instrText xml:space="preserve"> </w:instrText>
        </w:r>
        <w:r>
          <w:rPr>
            <w:rFonts w:hint="eastAsia"/>
          </w:rPr>
        </w:r>
        <w:r>
          <w:rPr>
            <w:rFonts w:hint="eastAsia"/>
          </w:rPr>
          <w:fldChar w:fldCharType="separate"/>
        </w:r>
        <w:r>
          <w:t>56</w:t>
        </w:r>
        <w:r>
          <w:rPr>
            <w:rFonts w:hint="eastAsia"/>
          </w:rPr>
          <w:fldChar w:fldCharType="end"/>
        </w:r>
      </w:hyperlink>
    </w:p>
    <w:p w14:paraId="630D14D2"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59" w:history="1">
        <w:r>
          <w:rPr>
            <w:rStyle w:val="afa"/>
            <w:rFonts w:hint="eastAsia"/>
          </w:rPr>
          <w:t>附件二：授权委托书</w:t>
        </w:r>
        <w:r>
          <w:rPr>
            <w:rFonts w:hint="eastAsia"/>
          </w:rPr>
          <w:tab/>
        </w:r>
        <w:r>
          <w:rPr>
            <w:rFonts w:hint="eastAsia"/>
          </w:rPr>
          <w:fldChar w:fldCharType="begin"/>
        </w:r>
        <w:r>
          <w:rPr>
            <w:rFonts w:hint="eastAsia"/>
          </w:rPr>
          <w:instrText xml:space="preserve"> </w:instrText>
        </w:r>
        <w:r>
          <w:instrText>PAGEREF _Toc178581459 \h</w:instrText>
        </w:r>
        <w:r>
          <w:rPr>
            <w:rFonts w:hint="eastAsia"/>
          </w:rPr>
          <w:instrText xml:space="preserve"> </w:instrText>
        </w:r>
        <w:r>
          <w:rPr>
            <w:rFonts w:hint="eastAsia"/>
          </w:rPr>
        </w:r>
        <w:r>
          <w:rPr>
            <w:rFonts w:hint="eastAsia"/>
          </w:rPr>
          <w:fldChar w:fldCharType="separate"/>
        </w:r>
        <w:r>
          <w:t>57</w:t>
        </w:r>
        <w:r>
          <w:rPr>
            <w:rFonts w:hint="eastAsia"/>
          </w:rPr>
          <w:fldChar w:fldCharType="end"/>
        </w:r>
      </w:hyperlink>
    </w:p>
    <w:p w14:paraId="07E49C6D"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0" w:history="1">
        <w:r>
          <w:rPr>
            <w:rStyle w:val="afa"/>
            <w:rFonts w:hint="eastAsia"/>
          </w:rPr>
          <w:t>附件三：投标人基本情况表</w:t>
        </w:r>
        <w:r>
          <w:rPr>
            <w:rFonts w:hint="eastAsia"/>
          </w:rPr>
          <w:tab/>
        </w:r>
        <w:r>
          <w:rPr>
            <w:rFonts w:hint="eastAsia"/>
          </w:rPr>
          <w:fldChar w:fldCharType="begin"/>
        </w:r>
        <w:r>
          <w:rPr>
            <w:rFonts w:hint="eastAsia"/>
          </w:rPr>
          <w:instrText xml:space="preserve"> </w:instrText>
        </w:r>
        <w:r>
          <w:instrText>PAGEREF _Toc178581460 \h</w:instrText>
        </w:r>
        <w:r>
          <w:rPr>
            <w:rFonts w:hint="eastAsia"/>
          </w:rPr>
          <w:instrText xml:space="preserve"> </w:instrText>
        </w:r>
        <w:r>
          <w:rPr>
            <w:rFonts w:hint="eastAsia"/>
          </w:rPr>
        </w:r>
        <w:r>
          <w:rPr>
            <w:rFonts w:hint="eastAsia"/>
          </w:rPr>
          <w:fldChar w:fldCharType="separate"/>
        </w:r>
        <w:r>
          <w:t>58</w:t>
        </w:r>
        <w:r>
          <w:rPr>
            <w:rFonts w:hint="eastAsia"/>
          </w:rPr>
          <w:fldChar w:fldCharType="end"/>
        </w:r>
      </w:hyperlink>
    </w:p>
    <w:p w14:paraId="6851B6CB"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1" w:history="1">
        <w:r>
          <w:rPr>
            <w:rStyle w:val="afa"/>
            <w:rFonts w:hint="eastAsia"/>
          </w:rPr>
          <w:t>附件四：开标一览表</w:t>
        </w:r>
        <w:r>
          <w:rPr>
            <w:rFonts w:hint="eastAsia"/>
          </w:rPr>
          <w:tab/>
        </w:r>
        <w:r>
          <w:rPr>
            <w:rFonts w:hint="eastAsia"/>
          </w:rPr>
          <w:fldChar w:fldCharType="begin"/>
        </w:r>
        <w:r>
          <w:rPr>
            <w:rFonts w:hint="eastAsia"/>
          </w:rPr>
          <w:instrText xml:space="preserve"> </w:instrText>
        </w:r>
        <w:r>
          <w:instrText>PAGEREF _Toc178581461 \h</w:instrText>
        </w:r>
        <w:r>
          <w:rPr>
            <w:rFonts w:hint="eastAsia"/>
          </w:rPr>
          <w:instrText xml:space="preserve"> </w:instrText>
        </w:r>
        <w:r>
          <w:rPr>
            <w:rFonts w:hint="eastAsia"/>
          </w:rPr>
        </w:r>
        <w:r>
          <w:rPr>
            <w:rFonts w:hint="eastAsia"/>
          </w:rPr>
          <w:fldChar w:fldCharType="separate"/>
        </w:r>
        <w:r>
          <w:t>60</w:t>
        </w:r>
        <w:r>
          <w:rPr>
            <w:rFonts w:hint="eastAsia"/>
          </w:rPr>
          <w:fldChar w:fldCharType="end"/>
        </w:r>
      </w:hyperlink>
    </w:p>
    <w:p w14:paraId="21DE889A"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2" w:history="1">
        <w:r>
          <w:rPr>
            <w:rStyle w:val="afa"/>
            <w:rFonts w:hint="eastAsia"/>
          </w:rPr>
          <w:t>附件五：投标分项报价表</w:t>
        </w:r>
        <w:r>
          <w:rPr>
            <w:rFonts w:hint="eastAsia"/>
          </w:rPr>
          <w:tab/>
        </w:r>
        <w:r>
          <w:rPr>
            <w:rFonts w:hint="eastAsia"/>
          </w:rPr>
          <w:fldChar w:fldCharType="begin"/>
        </w:r>
        <w:r>
          <w:rPr>
            <w:rFonts w:hint="eastAsia"/>
          </w:rPr>
          <w:instrText xml:space="preserve"> </w:instrText>
        </w:r>
        <w:r>
          <w:instrText>PAGEREF _Toc178581462 \h</w:instrText>
        </w:r>
        <w:r>
          <w:rPr>
            <w:rFonts w:hint="eastAsia"/>
          </w:rPr>
          <w:instrText xml:space="preserve"> </w:instrText>
        </w:r>
        <w:r>
          <w:rPr>
            <w:rFonts w:hint="eastAsia"/>
          </w:rPr>
        </w:r>
        <w:r>
          <w:rPr>
            <w:rFonts w:hint="eastAsia"/>
          </w:rPr>
          <w:fldChar w:fldCharType="separate"/>
        </w:r>
        <w:r>
          <w:t>61</w:t>
        </w:r>
        <w:r>
          <w:rPr>
            <w:rFonts w:hint="eastAsia"/>
          </w:rPr>
          <w:fldChar w:fldCharType="end"/>
        </w:r>
      </w:hyperlink>
    </w:p>
    <w:p w14:paraId="712B434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3" w:history="1">
        <w:r>
          <w:rPr>
            <w:rStyle w:val="afa"/>
            <w:rFonts w:hint="eastAsia"/>
          </w:rPr>
          <w:t>附件六：投标报价明细表</w:t>
        </w:r>
        <w:r>
          <w:rPr>
            <w:rFonts w:hint="eastAsia"/>
          </w:rPr>
          <w:tab/>
        </w:r>
        <w:r>
          <w:rPr>
            <w:rFonts w:hint="eastAsia"/>
          </w:rPr>
          <w:fldChar w:fldCharType="begin"/>
        </w:r>
        <w:r>
          <w:rPr>
            <w:rFonts w:hint="eastAsia"/>
          </w:rPr>
          <w:instrText xml:space="preserve"> </w:instrText>
        </w:r>
        <w:r>
          <w:instrText>PAGEREF _Toc178581463 \h</w:instrText>
        </w:r>
        <w:r>
          <w:rPr>
            <w:rFonts w:hint="eastAsia"/>
          </w:rPr>
          <w:instrText xml:space="preserve"> </w:instrText>
        </w:r>
        <w:r>
          <w:rPr>
            <w:rFonts w:hint="eastAsia"/>
          </w:rPr>
        </w:r>
        <w:r>
          <w:rPr>
            <w:rFonts w:hint="eastAsia"/>
          </w:rPr>
          <w:fldChar w:fldCharType="separate"/>
        </w:r>
        <w:r>
          <w:t>62</w:t>
        </w:r>
        <w:r>
          <w:rPr>
            <w:rFonts w:hint="eastAsia"/>
          </w:rPr>
          <w:fldChar w:fldCharType="end"/>
        </w:r>
      </w:hyperlink>
    </w:p>
    <w:p w14:paraId="23C0D1A3"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4" w:history="1">
        <w:r>
          <w:rPr>
            <w:rStyle w:val="afa"/>
            <w:rFonts w:hint="eastAsia"/>
          </w:rPr>
          <w:t>附件七：技术规格响应表</w:t>
        </w:r>
        <w:r>
          <w:rPr>
            <w:rFonts w:hint="eastAsia"/>
          </w:rPr>
          <w:tab/>
        </w:r>
        <w:r>
          <w:rPr>
            <w:rFonts w:hint="eastAsia"/>
          </w:rPr>
          <w:fldChar w:fldCharType="begin"/>
        </w:r>
        <w:r>
          <w:rPr>
            <w:rFonts w:hint="eastAsia"/>
          </w:rPr>
          <w:instrText xml:space="preserve"> </w:instrText>
        </w:r>
        <w:r>
          <w:instrText>PAGEREF _Toc178581464 \h</w:instrText>
        </w:r>
        <w:r>
          <w:rPr>
            <w:rFonts w:hint="eastAsia"/>
          </w:rPr>
          <w:instrText xml:space="preserve"> </w:instrText>
        </w:r>
        <w:r>
          <w:rPr>
            <w:rFonts w:hint="eastAsia"/>
          </w:rPr>
        </w:r>
        <w:r>
          <w:rPr>
            <w:rFonts w:hint="eastAsia"/>
          </w:rPr>
          <w:fldChar w:fldCharType="separate"/>
        </w:r>
        <w:r>
          <w:t>63</w:t>
        </w:r>
        <w:r>
          <w:rPr>
            <w:rFonts w:hint="eastAsia"/>
          </w:rPr>
          <w:fldChar w:fldCharType="end"/>
        </w:r>
      </w:hyperlink>
    </w:p>
    <w:p w14:paraId="373721C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5" w:history="1">
        <w:r>
          <w:rPr>
            <w:rStyle w:val="afa"/>
            <w:rFonts w:hint="eastAsia"/>
          </w:rPr>
          <w:t>附件八：商务条款偏离表</w:t>
        </w:r>
        <w:r>
          <w:rPr>
            <w:rFonts w:hint="eastAsia"/>
          </w:rPr>
          <w:tab/>
        </w:r>
        <w:r>
          <w:rPr>
            <w:rFonts w:hint="eastAsia"/>
          </w:rPr>
          <w:fldChar w:fldCharType="begin"/>
        </w:r>
        <w:r>
          <w:rPr>
            <w:rFonts w:hint="eastAsia"/>
          </w:rPr>
          <w:instrText xml:space="preserve"> </w:instrText>
        </w:r>
        <w:r>
          <w:instrText>PAGEREF _Toc178581465 \h</w:instrText>
        </w:r>
        <w:r>
          <w:rPr>
            <w:rFonts w:hint="eastAsia"/>
          </w:rPr>
          <w:instrText xml:space="preserve"> </w:instrText>
        </w:r>
        <w:r>
          <w:rPr>
            <w:rFonts w:hint="eastAsia"/>
          </w:rPr>
        </w:r>
        <w:r>
          <w:rPr>
            <w:rFonts w:hint="eastAsia"/>
          </w:rPr>
          <w:fldChar w:fldCharType="separate"/>
        </w:r>
        <w:r>
          <w:t>64</w:t>
        </w:r>
        <w:r>
          <w:rPr>
            <w:rFonts w:hint="eastAsia"/>
          </w:rPr>
          <w:fldChar w:fldCharType="end"/>
        </w:r>
      </w:hyperlink>
    </w:p>
    <w:p w14:paraId="59176E50"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6" w:history="1">
        <w:r>
          <w:rPr>
            <w:rStyle w:val="afa"/>
            <w:rFonts w:hint="eastAsia"/>
          </w:rPr>
          <w:t>2.1</w:t>
        </w:r>
        <w:r>
          <w:rPr>
            <w:rStyle w:val="afa"/>
            <w:rFonts w:hint="eastAsia"/>
          </w:rPr>
          <w:t>投标人须知前附表</w:t>
        </w:r>
        <w:r>
          <w:rPr>
            <w:rFonts w:hint="eastAsia"/>
          </w:rPr>
          <w:tab/>
        </w:r>
        <w:r>
          <w:rPr>
            <w:rFonts w:hint="eastAsia"/>
          </w:rPr>
          <w:fldChar w:fldCharType="begin"/>
        </w:r>
        <w:r>
          <w:rPr>
            <w:rFonts w:hint="eastAsia"/>
          </w:rPr>
          <w:instrText xml:space="preserve"> </w:instrText>
        </w:r>
        <w:r>
          <w:instrText>PAGEREF _Toc178581466 \h</w:instrText>
        </w:r>
        <w:r>
          <w:rPr>
            <w:rFonts w:hint="eastAsia"/>
          </w:rPr>
          <w:instrText xml:space="preserve"> </w:instrText>
        </w:r>
        <w:r>
          <w:rPr>
            <w:rFonts w:hint="eastAsia"/>
          </w:rPr>
        </w:r>
        <w:r>
          <w:rPr>
            <w:rFonts w:hint="eastAsia"/>
          </w:rPr>
          <w:fldChar w:fldCharType="separate"/>
        </w:r>
        <w:r>
          <w:t>64</w:t>
        </w:r>
        <w:r>
          <w:rPr>
            <w:rFonts w:hint="eastAsia"/>
          </w:rPr>
          <w:fldChar w:fldCharType="end"/>
        </w:r>
      </w:hyperlink>
    </w:p>
    <w:p w14:paraId="72EFD48B"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7" w:history="1">
        <w:r>
          <w:rPr>
            <w:rStyle w:val="afa"/>
            <w:rFonts w:hint="eastAsia"/>
          </w:rPr>
          <w:t>2.1</w:t>
        </w:r>
        <w:r>
          <w:rPr>
            <w:rStyle w:val="afa"/>
            <w:rFonts w:hint="eastAsia"/>
          </w:rPr>
          <w:t>投标人须知前附表</w:t>
        </w:r>
        <w:r>
          <w:rPr>
            <w:rFonts w:hint="eastAsia"/>
          </w:rPr>
          <w:tab/>
        </w:r>
        <w:r>
          <w:rPr>
            <w:rFonts w:hint="eastAsia"/>
          </w:rPr>
          <w:fldChar w:fldCharType="begin"/>
        </w:r>
        <w:r>
          <w:rPr>
            <w:rFonts w:hint="eastAsia"/>
          </w:rPr>
          <w:instrText xml:space="preserve"> </w:instrText>
        </w:r>
        <w:r>
          <w:instrText>PAGEREF _Toc178581467 \h</w:instrText>
        </w:r>
        <w:r>
          <w:rPr>
            <w:rFonts w:hint="eastAsia"/>
          </w:rPr>
          <w:instrText xml:space="preserve"> </w:instrText>
        </w:r>
        <w:r>
          <w:rPr>
            <w:rFonts w:hint="eastAsia"/>
          </w:rPr>
        </w:r>
        <w:r>
          <w:rPr>
            <w:rFonts w:hint="eastAsia"/>
          </w:rPr>
          <w:fldChar w:fldCharType="separate"/>
        </w:r>
        <w:r>
          <w:t>64</w:t>
        </w:r>
        <w:r>
          <w:rPr>
            <w:rFonts w:hint="eastAsia"/>
          </w:rPr>
          <w:fldChar w:fldCharType="end"/>
        </w:r>
      </w:hyperlink>
    </w:p>
    <w:p w14:paraId="75B9BE65"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8" w:history="1">
        <w:r>
          <w:rPr>
            <w:rStyle w:val="afa"/>
            <w:rFonts w:hint="eastAsia"/>
          </w:rPr>
          <w:t>附件九：经营业绩一览表</w:t>
        </w:r>
        <w:r>
          <w:rPr>
            <w:rFonts w:hint="eastAsia"/>
          </w:rPr>
          <w:tab/>
        </w:r>
        <w:r>
          <w:rPr>
            <w:rFonts w:hint="eastAsia"/>
          </w:rPr>
          <w:fldChar w:fldCharType="begin"/>
        </w:r>
        <w:r>
          <w:rPr>
            <w:rFonts w:hint="eastAsia"/>
          </w:rPr>
          <w:instrText xml:space="preserve"> </w:instrText>
        </w:r>
        <w:r>
          <w:instrText>PAGEREF _Toc178581468 \h</w:instrText>
        </w:r>
        <w:r>
          <w:rPr>
            <w:rFonts w:hint="eastAsia"/>
          </w:rPr>
          <w:instrText xml:space="preserve"> </w:instrText>
        </w:r>
        <w:r>
          <w:rPr>
            <w:rFonts w:hint="eastAsia"/>
          </w:rPr>
        </w:r>
        <w:r>
          <w:rPr>
            <w:rFonts w:hint="eastAsia"/>
          </w:rPr>
          <w:fldChar w:fldCharType="separate"/>
        </w:r>
        <w:r>
          <w:t>65</w:t>
        </w:r>
        <w:r>
          <w:rPr>
            <w:rFonts w:hint="eastAsia"/>
          </w:rPr>
          <w:fldChar w:fldCharType="end"/>
        </w:r>
      </w:hyperlink>
    </w:p>
    <w:p w14:paraId="71CA2A17"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69" w:history="1">
        <w:r>
          <w:rPr>
            <w:rStyle w:val="afa"/>
            <w:rFonts w:hint="eastAsia"/>
          </w:rPr>
          <w:t>附件十：服务承诺函</w:t>
        </w:r>
        <w:r>
          <w:rPr>
            <w:rFonts w:hint="eastAsia"/>
          </w:rPr>
          <w:tab/>
        </w:r>
        <w:r>
          <w:rPr>
            <w:rFonts w:hint="eastAsia"/>
          </w:rPr>
          <w:fldChar w:fldCharType="begin"/>
        </w:r>
        <w:r>
          <w:rPr>
            <w:rFonts w:hint="eastAsia"/>
          </w:rPr>
          <w:instrText xml:space="preserve"> </w:instrText>
        </w:r>
        <w:r>
          <w:instrText>PAGEREF _Toc178581469 \h</w:instrText>
        </w:r>
        <w:r>
          <w:rPr>
            <w:rFonts w:hint="eastAsia"/>
          </w:rPr>
          <w:instrText xml:space="preserve"> </w:instrText>
        </w:r>
        <w:r>
          <w:rPr>
            <w:rFonts w:hint="eastAsia"/>
          </w:rPr>
        </w:r>
        <w:r>
          <w:rPr>
            <w:rFonts w:hint="eastAsia"/>
          </w:rPr>
          <w:fldChar w:fldCharType="separate"/>
        </w:r>
        <w:r>
          <w:t>66</w:t>
        </w:r>
        <w:r>
          <w:rPr>
            <w:rFonts w:hint="eastAsia"/>
          </w:rPr>
          <w:fldChar w:fldCharType="end"/>
        </w:r>
      </w:hyperlink>
    </w:p>
    <w:p w14:paraId="73BDA8DE"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70" w:history="1">
        <w:r>
          <w:rPr>
            <w:rStyle w:val="afa"/>
            <w:rFonts w:hint="eastAsia"/>
          </w:rPr>
          <w:t>附件十一：设备质量承诺函</w:t>
        </w:r>
        <w:r>
          <w:rPr>
            <w:rFonts w:hint="eastAsia"/>
          </w:rPr>
          <w:tab/>
        </w:r>
        <w:r>
          <w:rPr>
            <w:rFonts w:hint="eastAsia"/>
          </w:rPr>
          <w:fldChar w:fldCharType="begin"/>
        </w:r>
        <w:r>
          <w:rPr>
            <w:rFonts w:hint="eastAsia"/>
          </w:rPr>
          <w:instrText xml:space="preserve"> </w:instrText>
        </w:r>
        <w:r>
          <w:instrText>PAGEREF _Toc178581470 \h</w:instrText>
        </w:r>
        <w:r>
          <w:rPr>
            <w:rFonts w:hint="eastAsia"/>
          </w:rPr>
          <w:instrText xml:space="preserve"> </w:instrText>
        </w:r>
        <w:r>
          <w:rPr>
            <w:rFonts w:hint="eastAsia"/>
          </w:rPr>
        </w:r>
        <w:r>
          <w:rPr>
            <w:rFonts w:hint="eastAsia"/>
          </w:rPr>
          <w:fldChar w:fldCharType="separate"/>
        </w:r>
        <w:r>
          <w:t>67</w:t>
        </w:r>
        <w:r>
          <w:rPr>
            <w:rFonts w:hint="eastAsia"/>
          </w:rPr>
          <w:fldChar w:fldCharType="end"/>
        </w:r>
      </w:hyperlink>
    </w:p>
    <w:p w14:paraId="4E0437DF"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71" w:history="1">
        <w:r>
          <w:rPr>
            <w:rStyle w:val="afa"/>
            <w:rFonts w:hint="eastAsia"/>
          </w:rPr>
          <w:t>附件十二：封面格式（参考）</w:t>
        </w:r>
        <w:r>
          <w:rPr>
            <w:rFonts w:hint="eastAsia"/>
          </w:rPr>
          <w:tab/>
        </w:r>
        <w:r>
          <w:rPr>
            <w:rFonts w:hint="eastAsia"/>
          </w:rPr>
          <w:fldChar w:fldCharType="begin"/>
        </w:r>
        <w:r>
          <w:rPr>
            <w:rFonts w:hint="eastAsia"/>
          </w:rPr>
          <w:instrText xml:space="preserve"> </w:instrText>
        </w:r>
        <w:r>
          <w:instrText>PAGEREF _Toc178581471 \h</w:instrText>
        </w:r>
        <w:r>
          <w:rPr>
            <w:rFonts w:hint="eastAsia"/>
          </w:rPr>
          <w:instrText xml:space="preserve"> </w:instrText>
        </w:r>
        <w:r>
          <w:rPr>
            <w:rFonts w:hint="eastAsia"/>
          </w:rPr>
        </w:r>
        <w:r>
          <w:rPr>
            <w:rFonts w:hint="eastAsia"/>
          </w:rPr>
          <w:fldChar w:fldCharType="separate"/>
        </w:r>
        <w:r>
          <w:t>68</w:t>
        </w:r>
        <w:r>
          <w:rPr>
            <w:rFonts w:hint="eastAsia"/>
          </w:rPr>
          <w:fldChar w:fldCharType="end"/>
        </w:r>
      </w:hyperlink>
    </w:p>
    <w:p w14:paraId="12E03D28"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72" w:history="1">
        <w:r>
          <w:rPr>
            <w:rStyle w:val="afa"/>
            <w:rFonts w:hint="eastAsia"/>
          </w:rPr>
          <w:t>附件十三、投标人报名表</w:t>
        </w:r>
        <w:r>
          <w:rPr>
            <w:rFonts w:hint="eastAsia"/>
          </w:rPr>
          <w:tab/>
        </w:r>
        <w:r>
          <w:rPr>
            <w:rFonts w:hint="eastAsia"/>
          </w:rPr>
          <w:fldChar w:fldCharType="begin"/>
        </w:r>
        <w:r>
          <w:rPr>
            <w:rFonts w:hint="eastAsia"/>
          </w:rPr>
          <w:instrText xml:space="preserve"> </w:instrText>
        </w:r>
        <w:r>
          <w:instrText>PAGEREF _Toc178581472 \h</w:instrText>
        </w:r>
        <w:r>
          <w:rPr>
            <w:rFonts w:hint="eastAsia"/>
          </w:rPr>
          <w:instrText xml:space="preserve"> </w:instrText>
        </w:r>
        <w:r>
          <w:rPr>
            <w:rFonts w:hint="eastAsia"/>
          </w:rPr>
        </w:r>
        <w:r>
          <w:rPr>
            <w:rFonts w:hint="eastAsia"/>
          </w:rPr>
          <w:fldChar w:fldCharType="separate"/>
        </w:r>
        <w:r>
          <w:t>69</w:t>
        </w:r>
        <w:r>
          <w:rPr>
            <w:rFonts w:hint="eastAsia"/>
          </w:rPr>
          <w:fldChar w:fldCharType="end"/>
        </w:r>
      </w:hyperlink>
    </w:p>
    <w:p w14:paraId="3F96E486"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73" w:history="1">
        <w:r>
          <w:rPr>
            <w:rStyle w:val="afa"/>
            <w:rFonts w:hint="eastAsia"/>
          </w:rPr>
          <w:t>附件：</w:t>
        </w:r>
        <w:r>
          <w:rPr>
            <w:rStyle w:val="afa"/>
            <w:rFonts w:hint="eastAsia"/>
          </w:rPr>
          <w:t>14SRM</w:t>
        </w:r>
        <w:r>
          <w:rPr>
            <w:rStyle w:val="afa"/>
            <w:rFonts w:hint="eastAsia"/>
          </w:rPr>
          <w:t>非生产供应商注册操作手册</w:t>
        </w:r>
        <w:r>
          <w:rPr>
            <w:rFonts w:hint="eastAsia"/>
          </w:rPr>
          <w:tab/>
        </w:r>
        <w:r>
          <w:rPr>
            <w:rFonts w:hint="eastAsia"/>
          </w:rPr>
          <w:fldChar w:fldCharType="begin"/>
        </w:r>
        <w:r>
          <w:rPr>
            <w:rFonts w:hint="eastAsia"/>
          </w:rPr>
          <w:instrText xml:space="preserve"> </w:instrText>
        </w:r>
        <w:r>
          <w:instrText>PAGEREF _Toc178581473 \h</w:instrText>
        </w:r>
        <w:r>
          <w:rPr>
            <w:rFonts w:hint="eastAsia"/>
          </w:rPr>
          <w:instrText xml:space="preserve"> </w:instrText>
        </w:r>
        <w:r>
          <w:rPr>
            <w:rFonts w:hint="eastAsia"/>
          </w:rPr>
        </w:r>
        <w:r>
          <w:rPr>
            <w:rFonts w:hint="eastAsia"/>
          </w:rPr>
          <w:fldChar w:fldCharType="separate"/>
        </w:r>
        <w:r>
          <w:t>70</w:t>
        </w:r>
        <w:r>
          <w:rPr>
            <w:rFonts w:hint="eastAsia"/>
          </w:rPr>
          <w:fldChar w:fldCharType="end"/>
        </w:r>
      </w:hyperlink>
    </w:p>
    <w:p w14:paraId="1AC9BCFA" w14:textId="77777777" w:rsidR="00FF050D" w:rsidRDefault="00FF050D">
      <w:pPr>
        <w:pStyle w:val="TOC2"/>
        <w:tabs>
          <w:tab w:val="right" w:leader="dot" w:pos="9061"/>
        </w:tabs>
        <w:ind w:left="480" w:firstLine="480"/>
        <w:rPr>
          <w:rFonts w:asciiTheme="minorHAnsi" w:eastAsiaTheme="minorEastAsia" w:hAnsiTheme="minorHAnsi" w:cstheme="minorBidi"/>
          <w:sz w:val="22"/>
          <w:szCs w:val="24"/>
          <w14:ligatures w14:val="standardContextual"/>
        </w:rPr>
      </w:pPr>
      <w:hyperlink w:anchor="_Toc178581474" w:history="1">
        <w:r>
          <w:rPr>
            <w:rStyle w:val="afa"/>
            <w:rFonts w:hint="eastAsia"/>
          </w:rPr>
          <w:t>附件</w:t>
        </w:r>
        <w:r>
          <w:rPr>
            <w:rStyle w:val="afa"/>
            <w:rFonts w:hint="eastAsia"/>
          </w:rPr>
          <w:t>15SRM</w:t>
        </w:r>
        <w:r>
          <w:rPr>
            <w:rStyle w:val="afa"/>
            <w:rFonts w:hint="eastAsia"/>
          </w:rPr>
          <w:t>系统供应商用户手册</w:t>
        </w:r>
        <w:r>
          <w:rPr>
            <w:rFonts w:hint="eastAsia"/>
          </w:rPr>
          <w:tab/>
        </w:r>
        <w:r>
          <w:rPr>
            <w:rFonts w:hint="eastAsia"/>
          </w:rPr>
          <w:fldChar w:fldCharType="begin"/>
        </w:r>
        <w:r>
          <w:rPr>
            <w:rFonts w:hint="eastAsia"/>
          </w:rPr>
          <w:instrText xml:space="preserve"> </w:instrText>
        </w:r>
        <w:r>
          <w:instrText>PAGEREF _Toc178581474 \h</w:instrText>
        </w:r>
        <w:r>
          <w:rPr>
            <w:rFonts w:hint="eastAsia"/>
          </w:rPr>
          <w:instrText xml:space="preserve"> </w:instrText>
        </w:r>
        <w:r>
          <w:rPr>
            <w:rFonts w:hint="eastAsia"/>
          </w:rPr>
        </w:r>
        <w:r>
          <w:rPr>
            <w:rFonts w:hint="eastAsia"/>
          </w:rPr>
          <w:fldChar w:fldCharType="separate"/>
        </w:r>
        <w:r>
          <w:t>73</w:t>
        </w:r>
        <w:r>
          <w:rPr>
            <w:rFonts w:hint="eastAsia"/>
          </w:rPr>
          <w:fldChar w:fldCharType="end"/>
        </w:r>
      </w:hyperlink>
    </w:p>
    <w:p w14:paraId="4863838F" w14:textId="77777777" w:rsidR="00FF050D" w:rsidRDefault="00000000">
      <w:pPr>
        <w:ind w:firstLineChars="0" w:firstLine="0"/>
      </w:pPr>
      <w:r>
        <w:rPr>
          <w:bCs/>
          <w:lang w:val="zh-CN"/>
        </w:rPr>
        <w:fldChar w:fldCharType="end"/>
      </w:r>
    </w:p>
    <w:p w14:paraId="2CBADC64" w14:textId="77777777" w:rsidR="00FF050D" w:rsidRDefault="00FF050D">
      <w:pPr>
        <w:pStyle w:val="1"/>
        <w:numPr>
          <w:ilvl w:val="0"/>
          <w:numId w:val="0"/>
        </w:numPr>
        <w:sectPr w:rsidR="00FF050D">
          <w:headerReference w:type="default" r:id="rId15"/>
          <w:footerReference w:type="default" r:id="rId16"/>
          <w:pgSz w:w="11907" w:h="16840"/>
          <w:pgMar w:top="1702" w:right="1418" w:bottom="1418" w:left="1418" w:header="851" w:footer="822" w:gutter="0"/>
          <w:pgNumType w:start="1"/>
          <w:cols w:space="720"/>
          <w:docGrid w:linePitch="290" w:charSpace="-3931"/>
        </w:sectPr>
      </w:pPr>
      <w:bookmarkStart w:id="2" w:name="_Toc14082"/>
      <w:bookmarkStart w:id="3" w:name="_Toc56676920"/>
    </w:p>
    <w:p w14:paraId="17A5C132" w14:textId="77777777" w:rsidR="00FF050D" w:rsidRDefault="00000000">
      <w:pPr>
        <w:pStyle w:val="1"/>
      </w:pPr>
      <w:bookmarkStart w:id="4" w:name="_Toc178581400"/>
      <w:r>
        <w:lastRenderedPageBreak/>
        <w:t>投标邀请函</w:t>
      </w:r>
      <w:bookmarkEnd w:id="2"/>
      <w:bookmarkEnd w:id="3"/>
      <w:bookmarkEnd w:id="4"/>
    </w:p>
    <w:p w14:paraId="4CF15EF9" w14:textId="77777777" w:rsidR="00FF050D" w:rsidRDefault="00000000">
      <w:pPr>
        <w:spacing w:line="400" w:lineRule="exact"/>
        <w:ind w:firstLineChars="0" w:firstLine="0"/>
        <w:rPr>
          <w:szCs w:val="24"/>
          <w:u w:val="single"/>
        </w:rPr>
      </w:pPr>
      <w:r>
        <w:rPr>
          <w:rFonts w:hint="eastAsia"/>
          <w:szCs w:val="24"/>
          <w:u w:val="single"/>
        </w:rPr>
        <w:t>X</w:t>
      </w:r>
      <w:r>
        <w:rPr>
          <w:szCs w:val="24"/>
          <w:u w:val="single"/>
        </w:rPr>
        <w:t>X</w:t>
      </w:r>
      <w:r>
        <w:rPr>
          <w:szCs w:val="24"/>
          <w:u w:val="single"/>
        </w:rPr>
        <w:t>公司：</w:t>
      </w:r>
    </w:p>
    <w:p w14:paraId="62D55F0E" w14:textId="77777777" w:rsidR="00FF050D" w:rsidRDefault="00000000">
      <w:pPr>
        <w:spacing w:line="400" w:lineRule="exact"/>
        <w:ind w:firstLine="480"/>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实施自卸车箱体自动化制造提升改造技改项目</w:t>
      </w:r>
      <w:r>
        <w:rPr>
          <w:rFonts w:hint="eastAsia"/>
          <w:szCs w:val="24"/>
        </w:rPr>
        <w:t>-</w:t>
      </w:r>
      <w:r>
        <w:rPr>
          <w:rFonts w:hint="eastAsia"/>
          <w:szCs w:val="24"/>
        </w:rPr>
        <w:t>脉冲电弧焊机</w:t>
      </w:r>
      <w:r>
        <w:rPr>
          <w:szCs w:val="24"/>
        </w:rPr>
        <w:t>，现邀请资格合格人参加投标。</w:t>
      </w:r>
    </w:p>
    <w:p w14:paraId="2EAC8BCE" w14:textId="77777777" w:rsidR="00FF050D" w:rsidRDefault="00000000">
      <w:pPr>
        <w:pStyle w:val="2"/>
      </w:pPr>
      <w:bookmarkStart w:id="5" w:name="_Toc178581401"/>
      <w:r>
        <w:t>项目名称及项目编号</w:t>
      </w:r>
      <w:bookmarkEnd w:id="5"/>
    </w:p>
    <w:p w14:paraId="2C7C3102" w14:textId="77777777" w:rsidR="00FF050D" w:rsidRDefault="00000000">
      <w:pPr>
        <w:spacing w:line="400" w:lineRule="exact"/>
        <w:ind w:firstLine="480"/>
        <w:rPr>
          <w:szCs w:val="24"/>
        </w:rPr>
      </w:pPr>
      <w:r>
        <w:rPr>
          <w:rFonts w:hint="eastAsia"/>
          <w:szCs w:val="24"/>
        </w:rPr>
        <w:t>项目名称：自卸车箱体自动化制造提升改造技改项目</w:t>
      </w:r>
    </w:p>
    <w:p w14:paraId="3370E508" w14:textId="77777777" w:rsidR="00FF050D" w:rsidRDefault="00000000">
      <w:pPr>
        <w:spacing w:line="400" w:lineRule="exact"/>
        <w:ind w:firstLine="480"/>
        <w:rPr>
          <w:szCs w:val="24"/>
        </w:rPr>
      </w:pPr>
      <w:r>
        <w:rPr>
          <w:rFonts w:hint="eastAsia"/>
          <w:szCs w:val="24"/>
        </w:rPr>
        <w:t>项目编号：</w:t>
      </w:r>
      <w:r>
        <w:rPr>
          <w:rFonts w:hint="eastAsia"/>
          <w:szCs w:val="24"/>
        </w:rPr>
        <w:t>CGZX2024090228</w:t>
      </w:r>
    </w:p>
    <w:p w14:paraId="0D0F2C71" w14:textId="77777777" w:rsidR="00FF050D" w:rsidRDefault="00000000">
      <w:pPr>
        <w:spacing w:line="400" w:lineRule="exact"/>
        <w:ind w:firstLine="480"/>
        <w:rPr>
          <w:szCs w:val="24"/>
        </w:rPr>
      </w:pPr>
      <w:r>
        <w:rPr>
          <w:rFonts w:hint="eastAsia"/>
          <w:szCs w:val="24"/>
        </w:rPr>
        <w:t>设备名称：脉冲电弧焊机</w:t>
      </w:r>
    </w:p>
    <w:p w14:paraId="1A2897EF" w14:textId="77777777" w:rsidR="00FF050D" w:rsidRDefault="00000000">
      <w:pPr>
        <w:pStyle w:val="2"/>
      </w:pPr>
      <w:bookmarkStart w:id="6" w:name="_Toc178581402"/>
      <w:r>
        <w:t>招标内容</w:t>
      </w:r>
      <w:bookmarkEnd w:id="6"/>
    </w:p>
    <w:p w14:paraId="22597E19" w14:textId="77777777" w:rsidR="00FF050D" w:rsidRDefault="00000000">
      <w:pPr>
        <w:spacing w:line="400" w:lineRule="exact"/>
        <w:ind w:firstLine="480"/>
        <w:rPr>
          <w:rFonts w:ascii="宋体"/>
          <w:color w:val="000000"/>
          <w:kern w:val="0"/>
          <w:szCs w:val="24"/>
        </w:rPr>
      </w:pPr>
      <w:r>
        <w:rPr>
          <w:rFonts w:ascii="宋体"/>
          <w:color w:val="000000"/>
          <w:kern w:val="0"/>
          <w:szCs w:val="24"/>
        </w:rPr>
        <w:t>本次招标为</w:t>
      </w:r>
      <w:r>
        <w:rPr>
          <w:rFonts w:hint="eastAsia"/>
          <w:szCs w:val="24"/>
        </w:rPr>
        <w:t>自卸车箱体自动化制造提升改造技改项目</w:t>
      </w:r>
      <w:r>
        <w:rPr>
          <w:rFonts w:hint="eastAsia"/>
          <w:szCs w:val="24"/>
        </w:rPr>
        <w:t>-</w:t>
      </w:r>
      <w:r>
        <w:rPr>
          <w:rFonts w:hint="eastAsia"/>
          <w:szCs w:val="24"/>
        </w:rPr>
        <w:t>脉冲电弧焊机</w:t>
      </w:r>
      <w:r>
        <w:rPr>
          <w:rFonts w:ascii="宋体"/>
          <w:color w:val="000000"/>
          <w:kern w:val="0"/>
          <w:szCs w:val="24"/>
        </w:rPr>
        <w:t>的采购，包括制造、运输、定点卸货、安装调试（负责安装、调试）、验收等。具体采购内容及技术参数详见招标文件。</w:t>
      </w:r>
    </w:p>
    <w:p w14:paraId="5E47497D" w14:textId="77777777" w:rsidR="00FF050D" w:rsidRDefault="00000000">
      <w:pPr>
        <w:pStyle w:val="2"/>
      </w:pPr>
      <w:bookmarkStart w:id="7" w:name="_Toc178581403"/>
      <w:r>
        <w:t>投标人资格要求</w:t>
      </w:r>
      <w:bookmarkEnd w:id="7"/>
    </w:p>
    <w:p w14:paraId="6FDB3A64" w14:textId="77777777" w:rsidR="00FF050D" w:rsidRDefault="00000000">
      <w:pPr>
        <w:ind w:firstLine="480"/>
        <w:jc w:val="left"/>
        <w:rPr>
          <w:rFonts w:ascii="微软雅黑" w:hAnsi="微软雅黑" w:cs="微软雅黑" w:hint="eastAsia"/>
          <w:color w:val="000000"/>
          <w:szCs w:val="24"/>
          <w:shd w:val="clear" w:color="auto" w:fill="FCFCFC"/>
        </w:rPr>
      </w:pPr>
      <w:r>
        <w:rPr>
          <w:szCs w:val="24"/>
        </w:rPr>
        <w:t>3.1</w:t>
      </w:r>
      <w:r>
        <w:rPr>
          <w:szCs w:val="24"/>
        </w:rPr>
        <w:t>投标人必须提供成熟可靠的</w:t>
      </w:r>
      <w:r>
        <w:rPr>
          <w:rFonts w:hint="eastAsia"/>
          <w:szCs w:val="24"/>
        </w:rPr>
        <w:t>脉冲电弧焊机</w:t>
      </w:r>
      <w:r>
        <w:rPr>
          <w:szCs w:val="24"/>
        </w:rPr>
        <w:t>，并在国内已有运用</w:t>
      </w:r>
      <w:r>
        <w:rPr>
          <w:rFonts w:hint="eastAsia"/>
          <w:szCs w:val="24"/>
        </w:rPr>
        <w:t>成熟</w:t>
      </w:r>
      <w:r>
        <w:rPr>
          <w:szCs w:val="24"/>
        </w:rPr>
        <w:t>配套厂家</w:t>
      </w:r>
      <w:r>
        <w:rPr>
          <w:rFonts w:hint="eastAsia"/>
          <w:szCs w:val="24"/>
        </w:rPr>
        <w:t>；</w:t>
      </w:r>
    </w:p>
    <w:p w14:paraId="485C0371" w14:textId="77777777" w:rsidR="00FF050D" w:rsidRDefault="00000000">
      <w:pPr>
        <w:pStyle w:val="Default"/>
        <w:spacing w:line="360" w:lineRule="auto"/>
        <w:ind w:firstLineChars="200" w:firstLine="480"/>
        <w:rPr>
          <w:rFonts w:ascii="微软雅黑" w:eastAsia="微软雅黑" w:hAnsi="微软雅黑" w:cs="微软雅黑" w:hint="eastAsia"/>
          <w:shd w:val="clear" w:color="auto" w:fill="FCFCFC"/>
        </w:rPr>
      </w:pPr>
      <w:r>
        <w:rPr>
          <w:rFonts w:ascii="Times New Roman"/>
          <w:color w:val="auto"/>
          <w:kern w:val="2"/>
        </w:rPr>
        <w:t>3.</w:t>
      </w:r>
      <w:r>
        <w:rPr>
          <w:rFonts w:ascii="Times New Roman" w:hint="eastAsia"/>
          <w:color w:val="auto"/>
          <w:kern w:val="2"/>
        </w:rPr>
        <w:t>2</w:t>
      </w:r>
      <w:r>
        <w:t>投标人必须是在中华人民共和国境内注册的独立法人机构，具有独立承担民事责任能力，且</w:t>
      </w:r>
      <w:r>
        <w:rPr>
          <w:u w:val="single" w:color="FFFFFF"/>
        </w:rPr>
        <w:t>成立时间满三年（即营业执照成立日期到开标当日须满三年</w:t>
      </w:r>
      <w:r>
        <w:rPr>
          <w:rFonts w:hint="eastAsia"/>
          <w:u w:val="single" w:color="FFFFFF"/>
        </w:rPr>
        <w:t>及以上</w:t>
      </w:r>
      <w:r>
        <w:rPr>
          <w:u w:val="single" w:color="FFFFFF"/>
        </w:rPr>
        <w:t>），</w:t>
      </w:r>
      <w:r>
        <w:rPr>
          <w:b/>
          <w:bCs/>
        </w:rPr>
        <w:t>注册资本金不低于</w:t>
      </w:r>
      <w:r>
        <w:rPr>
          <w:rFonts w:hint="eastAsia"/>
          <w:b/>
          <w:bCs/>
          <w:u w:val="single"/>
        </w:rPr>
        <w:t>1</w:t>
      </w:r>
      <w:r>
        <w:rPr>
          <w:b/>
          <w:bCs/>
          <w:u w:val="single"/>
        </w:rPr>
        <w:t>00</w:t>
      </w:r>
      <w:r>
        <w:rPr>
          <w:b/>
          <w:bCs/>
        </w:rPr>
        <w:t>万元</w:t>
      </w:r>
      <w:r>
        <w:t>；</w:t>
      </w:r>
      <w:r>
        <w:rPr>
          <w:rFonts w:ascii="Times New Roman"/>
          <w:color w:val="auto"/>
          <w:kern w:val="2"/>
        </w:rPr>
        <w:t>并在人员、设备、资金等方面具有承担本项目的能力；</w:t>
      </w:r>
    </w:p>
    <w:p w14:paraId="0CFCDC4C" w14:textId="77777777" w:rsidR="00FF050D" w:rsidRDefault="00000000">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14:paraId="5B9C05B5" w14:textId="77777777" w:rsidR="00FF050D" w:rsidRDefault="00000000">
      <w:pPr>
        <w:ind w:firstLine="480"/>
        <w:jc w:val="left"/>
        <w:rPr>
          <w:szCs w:val="24"/>
        </w:rPr>
      </w:pPr>
      <w:r>
        <w:rPr>
          <w:szCs w:val="24"/>
        </w:rPr>
        <w:t>3.3</w:t>
      </w:r>
      <w:r>
        <w:rPr>
          <w:szCs w:val="24"/>
        </w:rPr>
        <w:t>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0B93D024" w14:textId="77777777" w:rsidR="00FF050D" w:rsidRDefault="00000000">
      <w:pPr>
        <w:ind w:firstLine="480"/>
        <w:jc w:val="left"/>
        <w:rPr>
          <w:b/>
          <w:szCs w:val="24"/>
        </w:rPr>
      </w:pPr>
      <w:r>
        <w:rPr>
          <w:szCs w:val="24"/>
        </w:rPr>
        <w:t>3.4</w:t>
      </w:r>
      <w:r>
        <w:rPr>
          <w:b/>
          <w:szCs w:val="24"/>
        </w:rPr>
        <w:t>本项目</w:t>
      </w:r>
      <w:r>
        <w:rPr>
          <w:rFonts w:hint="eastAsia"/>
          <w:b/>
          <w:szCs w:val="24"/>
        </w:rPr>
        <w:t>不</w:t>
      </w:r>
      <w:r>
        <w:rPr>
          <w:b/>
          <w:szCs w:val="24"/>
        </w:rPr>
        <w:t>接受代理商投标</w:t>
      </w:r>
      <w:r>
        <w:rPr>
          <w:rFonts w:hint="eastAsia"/>
          <w:szCs w:val="24"/>
        </w:rPr>
        <w:t>。</w:t>
      </w:r>
    </w:p>
    <w:p w14:paraId="40A4B152" w14:textId="77777777" w:rsidR="00FF050D" w:rsidRDefault="00000000">
      <w:pPr>
        <w:ind w:firstLine="480"/>
        <w:jc w:val="left"/>
        <w:rPr>
          <w:szCs w:val="24"/>
        </w:rPr>
      </w:pPr>
      <w:r>
        <w:rPr>
          <w:szCs w:val="24"/>
        </w:rPr>
        <w:t>3.5</w:t>
      </w:r>
      <w:r>
        <w:rPr>
          <w:szCs w:val="24"/>
        </w:rPr>
        <w:t>法律法规对合格投标人的其他要求、规定</w:t>
      </w:r>
      <w:r>
        <w:rPr>
          <w:rFonts w:hint="eastAsia"/>
          <w:szCs w:val="24"/>
        </w:rPr>
        <w:t>；</w:t>
      </w:r>
    </w:p>
    <w:p w14:paraId="09337221" w14:textId="77777777" w:rsidR="00FF050D" w:rsidRDefault="00000000">
      <w:pPr>
        <w:ind w:firstLine="480"/>
        <w:jc w:val="left"/>
        <w:rPr>
          <w:szCs w:val="24"/>
        </w:rPr>
      </w:pPr>
      <w:r>
        <w:rPr>
          <w:rFonts w:hint="eastAsia"/>
          <w:szCs w:val="24"/>
        </w:rPr>
        <w:t>3.6</w:t>
      </w:r>
      <w:r>
        <w:rPr>
          <w:rFonts w:hint="eastAsia"/>
          <w:szCs w:val="24"/>
        </w:rPr>
        <w:t>本项目不接受联合体投标。</w:t>
      </w:r>
    </w:p>
    <w:p w14:paraId="15AE1F94" w14:textId="77777777" w:rsidR="00FF050D" w:rsidRDefault="00FF050D">
      <w:pPr>
        <w:ind w:firstLine="480"/>
        <w:rPr>
          <w:szCs w:val="24"/>
        </w:rPr>
      </w:pPr>
    </w:p>
    <w:p w14:paraId="53FE1E19" w14:textId="77777777" w:rsidR="00FF050D" w:rsidRDefault="00000000">
      <w:pPr>
        <w:pStyle w:val="2"/>
      </w:pPr>
      <w:bookmarkStart w:id="8" w:name="_Toc178581404"/>
      <w:r>
        <w:lastRenderedPageBreak/>
        <w:t>报名及招标文件的获取</w:t>
      </w:r>
      <w:bookmarkEnd w:id="8"/>
    </w:p>
    <w:p w14:paraId="56D57ACD" w14:textId="0491748E" w:rsidR="00FF050D" w:rsidRDefault="00000000">
      <w:pPr>
        <w:spacing w:line="420" w:lineRule="exact"/>
        <w:ind w:firstLineChars="300" w:firstLine="720"/>
        <w:rPr>
          <w:rFonts w:ascii="宋体" w:hAnsi="宋体" w:cs="宋体" w:hint="eastAsia"/>
          <w:szCs w:val="24"/>
        </w:rPr>
      </w:pPr>
      <w:r>
        <w:rPr>
          <w:rFonts w:ascii="宋体" w:hAnsi="宋体" w:cs="宋体" w:hint="eastAsia"/>
          <w:szCs w:val="24"/>
        </w:rPr>
        <w:t>参加投标者，请于2024年</w:t>
      </w:r>
      <w:r w:rsidR="00642547">
        <w:rPr>
          <w:rFonts w:ascii="宋体" w:hAnsi="宋体" w:cs="宋体" w:hint="eastAsia"/>
          <w:color w:val="FF0000"/>
          <w:szCs w:val="24"/>
          <w:u w:val="single"/>
        </w:rPr>
        <w:t>12</w:t>
      </w:r>
      <w:r>
        <w:rPr>
          <w:rFonts w:ascii="宋体" w:hAnsi="宋体" w:cs="宋体" w:hint="eastAsia"/>
          <w:color w:val="FF0000"/>
          <w:szCs w:val="24"/>
        </w:rPr>
        <w:t>月</w:t>
      </w:r>
      <w:r w:rsidR="00642547">
        <w:rPr>
          <w:rFonts w:ascii="宋体" w:hAnsi="宋体" w:cs="宋体" w:hint="eastAsia"/>
          <w:color w:val="FF0000"/>
          <w:szCs w:val="24"/>
          <w:u w:val="single"/>
        </w:rPr>
        <w:t>30</w:t>
      </w:r>
      <w:r>
        <w:rPr>
          <w:rFonts w:ascii="宋体" w:hAnsi="宋体" w:cs="宋体" w:hint="eastAsia"/>
          <w:szCs w:val="24"/>
        </w:rPr>
        <w:t>日下午</w:t>
      </w:r>
      <w:r w:rsidR="00642547">
        <w:rPr>
          <w:rFonts w:ascii="宋体" w:hAnsi="宋体" w:cs="宋体" w:hint="eastAsia"/>
          <w:szCs w:val="24"/>
        </w:rPr>
        <w:t>9</w:t>
      </w:r>
      <w:r>
        <w:rPr>
          <w:rFonts w:ascii="宋体" w:hAnsi="宋体" w:cs="宋体" w:hint="eastAsia"/>
          <w:szCs w:val="24"/>
        </w:rPr>
        <w:t>:00前，按照1.4.1-1.4.8顺序及所列项相关资料的原件加盖公章后，扫描为电子版，要求</w:t>
      </w:r>
      <w:r>
        <w:rPr>
          <w:rFonts w:hint="eastAsia"/>
          <w:szCs w:val="24"/>
        </w:rPr>
        <w:t>每个同类别文件单独扫描成页</w:t>
      </w:r>
      <w:r>
        <w:rPr>
          <w:rFonts w:ascii="宋体" w:hAnsi="宋体" w:cs="宋体" w:hint="eastAsia"/>
          <w:szCs w:val="24"/>
        </w:rPr>
        <w:t>，禁止不同类别多页合并联接扫描，扫描文件必须清晰可辨，否则影响报名的审核，扫描文件格式为pdf格式，禁止采用压缩文件格式或图片格式，</w:t>
      </w:r>
      <w:r>
        <w:rPr>
          <w:rFonts w:ascii="宋体" w:hAnsi="宋体" w:cs="宋体" w:hint="eastAsia"/>
          <w:b/>
          <w:bCs/>
          <w:szCs w:val="24"/>
        </w:rPr>
        <w:t>所有扫描文件都打包到1个pdf文档</w:t>
      </w:r>
      <w:r>
        <w:rPr>
          <w:rFonts w:ascii="宋体" w:hAnsi="宋体" w:cs="宋体" w:hint="eastAsia"/>
          <w:szCs w:val="24"/>
        </w:rPr>
        <w:t>并设置目录发送到邮箱</w:t>
      </w:r>
      <w:r>
        <w:rPr>
          <w:szCs w:val="24"/>
        </w:rPr>
        <w:t>1447444604@qq.c</w:t>
      </w:r>
      <w:r>
        <w:rPr>
          <w:rFonts w:hint="eastAsia"/>
          <w:szCs w:val="24"/>
        </w:rPr>
        <w:t>o</w:t>
      </w:r>
      <w:r>
        <w:rPr>
          <w:szCs w:val="24"/>
        </w:rPr>
        <w:t>m</w:t>
      </w:r>
      <w:r>
        <w:rPr>
          <w:rFonts w:hint="eastAsia"/>
          <w:szCs w:val="24"/>
        </w:rPr>
        <w:t>里，</w:t>
      </w:r>
      <w:r>
        <w:rPr>
          <w:rFonts w:ascii="宋体" w:hAnsi="宋体" w:cs="宋体" w:hint="eastAsia"/>
          <w:szCs w:val="24"/>
        </w:rPr>
        <w:t>邮件名格式为：</w:t>
      </w:r>
      <w:r>
        <w:rPr>
          <w:rFonts w:ascii="宋体" w:hAnsi="宋体" w:cs="宋体" w:hint="eastAsia"/>
          <w:b/>
          <w:bCs/>
          <w:szCs w:val="24"/>
        </w:rPr>
        <w:t>XXX公司（五个字以内公司简称）XX项目报名资料。</w:t>
      </w:r>
      <w:r>
        <w:rPr>
          <w:szCs w:val="24"/>
        </w:rPr>
        <w:t>电话联系工作人员查收（姓名：</w:t>
      </w:r>
      <w:r>
        <w:rPr>
          <w:rFonts w:hint="eastAsia"/>
          <w:szCs w:val="24"/>
        </w:rPr>
        <w:t>张家辉</w:t>
      </w:r>
      <w:r>
        <w:rPr>
          <w:szCs w:val="24"/>
        </w:rPr>
        <w:t>；联系方式：</w:t>
      </w:r>
      <w:r>
        <w:rPr>
          <w:szCs w:val="24"/>
        </w:rPr>
        <w:t>17362293010</w:t>
      </w:r>
      <w:r>
        <w:rPr>
          <w:szCs w:val="24"/>
        </w:rPr>
        <w:t>）</w:t>
      </w:r>
      <w:r>
        <w:rPr>
          <w:rFonts w:ascii="宋体" w:hAnsi="宋体" w:cs="宋体" w:hint="eastAsia"/>
          <w:szCs w:val="24"/>
        </w:rPr>
        <w:t>，</w:t>
      </w:r>
      <w:r>
        <w:rPr>
          <w:rFonts w:ascii="宋体" w:hAnsi="宋体" w:cs="宋体" w:hint="eastAsia"/>
          <w:b/>
          <w:bCs/>
          <w:szCs w:val="24"/>
        </w:rPr>
        <w:t>同时必须在邮件中以文字方式提供投标单位全称、投标授权人姓名、联系方式</w:t>
      </w:r>
      <w:r>
        <w:rPr>
          <w:rFonts w:ascii="宋体" w:hAnsi="宋体" w:cs="宋体" w:hint="eastAsia"/>
          <w:szCs w:val="24"/>
        </w:rPr>
        <w:t>（固定电话、手机、电子邮箱）。</w:t>
      </w:r>
    </w:p>
    <w:p w14:paraId="56D4DC85"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1.4.1投标人报名表；</w:t>
      </w:r>
    </w:p>
    <w:p w14:paraId="3F1CB02F"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1.4.2营业执照副本；</w:t>
      </w:r>
    </w:p>
    <w:p w14:paraId="4A9FDB0F"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1.4.3投标单位基本情况表；（附件三）</w:t>
      </w:r>
    </w:p>
    <w:p w14:paraId="71A39C12"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1.4.4资质证书：</w:t>
      </w:r>
      <w:r>
        <w:rPr>
          <w:rFonts w:ascii="宋体" w:hAnsi="宋体" w:hint="eastAsia"/>
        </w:rPr>
        <w:t>经营范围符合本次招标方所需招标设备资质要求；</w:t>
      </w:r>
    </w:p>
    <w:p w14:paraId="2CA765A3"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1.4.5业绩证明文件：</w:t>
      </w:r>
      <w:r>
        <w:rPr>
          <w:rFonts w:ascii="宋体" w:hAnsi="宋体" w:hint="eastAsia"/>
        </w:rPr>
        <w:t>投标人自2020年1月1日起具有类似成功业绩，须提供满足上述要求的合同原件或盖章复印件；</w:t>
      </w:r>
    </w:p>
    <w:p w14:paraId="2CF2E4E0"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1.4.6信用中国截图（报名日期前5日内“信用中国”网站(www.creditchina.gov.cn）查询本单位未被列入联合惩戒失信人名单的网页截图）；</w:t>
      </w:r>
    </w:p>
    <w:p w14:paraId="7D4323DD"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1.4.7企业征信材料（见投标人须知条款4.7）；</w:t>
      </w:r>
    </w:p>
    <w:p w14:paraId="13C3C1DC"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1.4.8投标保证金电汇或网银的底联。</w:t>
      </w:r>
    </w:p>
    <w:p w14:paraId="57F0D00A" w14:textId="77777777" w:rsidR="00FF050D" w:rsidRDefault="00000000">
      <w:pPr>
        <w:spacing w:line="420" w:lineRule="exact"/>
        <w:ind w:firstLine="480"/>
        <w:rPr>
          <w:rFonts w:ascii="宋体" w:hAnsi="宋体" w:cs="宋体" w:hint="eastAsia"/>
          <w:szCs w:val="24"/>
        </w:rPr>
      </w:pPr>
      <w:r>
        <w:rPr>
          <w:rFonts w:ascii="宋体" w:hAnsi="宋体" w:cs="宋体" w:hint="eastAsia"/>
          <w:szCs w:val="24"/>
        </w:rPr>
        <w:t>本项目实行资格预审，报名成功不代表资格审查通过，以最终通过资格审查委员会的审查为准。</w:t>
      </w:r>
    </w:p>
    <w:p w14:paraId="4C69F589" w14:textId="77777777" w:rsidR="00FF050D" w:rsidRDefault="00000000">
      <w:pPr>
        <w:pStyle w:val="af7"/>
        <w:spacing w:after="0"/>
        <w:ind w:firstLineChars="200" w:firstLine="480"/>
      </w:pPr>
      <w:r>
        <w:rPr>
          <w:rFonts w:hint="eastAsia"/>
        </w:rPr>
        <w:t>同时拟投标人根据招标人在中国重汽官网等公开媒体上发布的招标信息，在“中国重汽</w:t>
      </w:r>
      <w:r>
        <w:rPr>
          <w:rFonts w:hint="eastAsia"/>
        </w:rPr>
        <w:t>e</w:t>
      </w:r>
      <w:r>
        <w:rPr>
          <w:rFonts w:hint="eastAsia"/>
        </w:rPr>
        <w:t>采通”平台报名。按照中国重汽</w:t>
      </w:r>
      <w:r>
        <w:rPr>
          <w:rFonts w:hint="eastAsia"/>
        </w:rPr>
        <w:t>e</w:t>
      </w:r>
      <w:r>
        <w:rPr>
          <w:rFonts w:hint="eastAsia"/>
        </w:rPr>
        <w:t>采通“</w:t>
      </w:r>
      <w:r>
        <w:rPr>
          <w:rFonts w:hint="eastAsia"/>
        </w:rPr>
        <w:t>SRM</w:t>
      </w:r>
      <w:r>
        <w:rPr>
          <w:rFonts w:hint="eastAsia"/>
        </w:rPr>
        <w:t>非生产供应商注册手册”（附件</w:t>
      </w:r>
      <w:r>
        <w:rPr>
          <w:rFonts w:hint="eastAsia"/>
        </w:rPr>
        <w:t>1</w:t>
      </w:r>
      <w:r>
        <w:t>4</w:t>
      </w:r>
      <w:r>
        <w:rPr>
          <w:rFonts w:hint="eastAsia"/>
        </w:rPr>
        <w:t>）进行注册，登录后进入“供应商应标”，选择对应的项目，点击“应标”后按照招标文件第三部分投标文件组成资格证明文件中的</w:t>
      </w:r>
      <w:r>
        <w:rPr>
          <w:rFonts w:hint="eastAsia"/>
        </w:rPr>
        <w:t>1.1-1.13</w:t>
      </w:r>
      <w:r>
        <w:rPr>
          <w:rFonts w:hint="eastAsia"/>
        </w:rPr>
        <w:t>准备资料并上传，资质审查通过即为报名成功；公示期间请尽快报名。</w:t>
      </w:r>
    </w:p>
    <w:p w14:paraId="17FD63CF" w14:textId="3BD9772B" w:rsidR="00FF050D" w:rsidRDefault="00000000">
      <w:pPr>
        <w:pStyle w:val="afe"/>
        <w:ind w:firstLine="480"/>
        <w:rPr>
          <w:rFonts w:ascii="Times New Roman" w:eastAsia="宋体" w:hAnsi="Times New Roman" w:cs="Times New Roman"/>
          <w:color w:val="auto"/>
          <w:szCs w:val="21"/>
        </w:rPr>
      </w:pPr>
      <w:bookmarkStart w:id="9" w:name="_Hlk158886517"/>
      <w:r>
        <w:rPr>
          <w:rFonts w:ascii="Times New Roman" w:eastAsia="宋体" w:hAnsi="Times New Roman" w:cs="Times New Roman" w:hint="eastAsia"/>
          <w:color w:val="auto"/>
          <w:szCs w:val="21"/>
        </w:rPr>
        <w:t>应标截止时间：</w:t>
      </w:r>
      <w:r>
        <w:rPr>
          <w:rFonts w:ascii="Times New Roman" w:eastAsia="宋体" w:hAnsi="Times New Roman" w:cs="Times New Roman" w:hint="eastAsia"/>
          <w:color w:val="auto"/>
          <w:szCs w:val="21"/>
          <w:highlight w:val="yellow"/>
        </w:rPr>
        <w:t>2024</w:t>
      </w:r>
      <w:r>
        <w:rPr>
          <w:rFonts w:ascii="Times New Roman" w:eastAsia="宋体" w:hAnsi="Times New Roman" w:cs="Times New Roman" w:hint="eastAsia"/>
          <w:color w:val="auto"/>
          <w:szCs w:val="21"/>
          <w:highlight w:val="yellow"/>
        </w:rPr>
        <w:t>年</w:t>
      </w:r>
      <w:r w:rsidR="00456B90">
        <w:rPr>
          <w:rFonts w:ascii="Times New Roman" w:eastAsia="宋体" w:hAnsi="Times New Roman" w:cs="Times New Roman" w:hint="eastAsia"/>
          <w:color w:val="auto"/>
          <w:szCs w:val="21"/>
          <w:highlight w:val="yellow"/>
        </w:rPr>
        <w:t>12</w:t>
      </w:r>
      <w:r>
        <w:rPr>
          <w:rFonts w:ascii="Times New Roman" w:eastAsia="宋体" w:hAnsi="Times New Roman" w:cs="Times New Roman" w:hint="eastAsia"/>
          <w:color w:val="auto"/>
          <w:szCs w:val="21"/>
          <w:highlight w:val="yellow"/>
        </w:rPr>
        <w:t>月</w:t>
      </w:r>
      <w:r w:rsidR="00456B90">
        <w:rPr>
          <w:rFonts w:ascii="Times New Roman" w:eastAsia="宋体" w:hAnsi="Times New Roman" w:cs="Times New Roman" w:hint="eastAsia"/>
          <w:color w:val="auto"/>
          <w:szCs w:val="21"/>
          <w:highlight w:val="yellow"/>
        </w:rPr>
        <w:t>30</w:t>
      </w:r>
      <w:r>
        <w:rPr>
          <w:rFonts w:ascii="Times New Roman" w:eastAsia="宋体" w:hAnsi="Times New Roman" w:cs="Times New Roman" w:hint="eastAsia"/>
          <w:color w:val="auto"/>
          <w:szCs w:val="21"/>
          <w:highlight w:val="yellow"/>
        </w:rPr>
        <w:t>日</w:t>
      </w:r>
      <w:r w:rsidR="00456B90">
        <w:rPr>
          <w:rFonts w:ascii="Times New Roman" w:eastAsia="宋体" w:hAnsi="Times New Roman" w:cs="Times New Roman" w:hint="eastAsia"/>
          <w:color w:val="auto"/>
          <w:szCs w:val="21"/>
          <w:highlight w:val="yellow"/>
        </w:rPr>
        <w:t>9</w:t>
      </w:r>
      <w:r>
        <w:rPr>
          <w:rFonts w:ascii="Times New Roman" w:eastAsia="宋体" w:hAnsi="Times New Roman" w:cs="Times New Roman" w:hint="eastAsia"/>
          <w:color w:val="auto"/>
          <w:szCs w:val="21"/>
          <w:highlight w:val="yellow"/>
        </w:rPr>
        <w:t>：</w:t>
      </w:r>
      <w:r>
        <w:rPr>
          <w:rFonts w:ascii="Times New Roman" w:eastAsia="宋体" w:hAnsi="Times New Roman" w:cs="Times New Roman" w:hint="eastAsia"/>
          <w:color w:val="auto"/>
          <w:szCs w:val="21"/>
          <w:highlight w:val="yellow"/>
        </w:rPr>
        <w:t>00</w:t>
      </w:r>
      <w:r>
        <w:rPr>
          <w:rFonts w:ascii="Times New Roman" w:eastAsia="宋体" w:hAnsi="Times New Roman" w:cs="Times New Roman" w:hint="eastAsia"/>
          <w:color w:val="auto"/>
          <w:szCs w:val="21"/>
        </w:rPr>
        <w:t>（同报名时间）。</w:t>
      </w:r>
    </w:p>
    <w:p w14:paraId="6EEACA46" w14:textId="77777777" w:rsidR="00FF050D" w:rsidRDefault="00000000">
      <w:pPr>
        <w:pStyle w:val="af7"/>
        <w:spacing w:after="0"/>
        <w:ind w:firstLineChars="200" w:firstLine="480"/>
      </w:pPr>
      <w:r>
        <w:rPr>
          <w:rFonts w:hint="eastAsia"/>
        </w:rPr>
        <w:t>提别提醒：</w:t>
      </w:r>
      <w:r>
        <w:rPr>
          <w:rFonts w:hint="eastAsia"/>
          <w:b/>
          <w:bCs/>
          <w:color w:val="FF0000"/>
        </w:rPr>
        <w:t>请务必在应标截止时间前完成注册及应标操作，注册审核需</w:t>
      </w:r>
      <w:r>
        <w:rPr>
          <w:rFonts w:hint="eastAsia"/>
          <w:b/>
          <w:bCs/>
          <w:color w:val="FF0000"/>
        </w:rPr>
        <w:t>2-4</w:t>
      </w:r>
      <w:r>
        <w:rPr>
          <w:rFonts w:hint="eastAsia"/>
          <w:b/>
          <w:bCs/>
          <w:color w:val="FF0000"/>
        </w:rPr>
        <w:t>日，应标截止时间精确到秒，逾期将无法应标。请自行掌握时间，避免无法应标。</w:t>
      </w:r>
      <w:bookmarkEnd w:id="9"/>
    </w:p>
    <w:p w14:paraId="405EC39C" w14:textId="77777777" w:rsidR="00FF050D" w:rsidRDefault="00000000">
      <w:pPr>
        <w:pStyle w:val="2"/>
      </w:pPr>
      <w:bookmarkStart w:id="10" w:name="_Toc178581405"/>
      <w:r>
        <w:t>投标文件的递交</w:t>
      </w:r>
      <w:bookmarkEnd w:id="10"/>
    </w:p>
    <w:p w14:paraId="0E830BF8" w14:textId="77777777" w:rsidR="00FF050D" w:rsidRDefault="00000000">
      <w:pPr>
        <w:spacing w:line="400" w:lineRule="exact"/>
        <w:ind w:firstLine="480"/>
        <w:rPr>
          <w:szCs w:val="24"/>
        </w:rPr>
      </w:pPr>
      <w:r>
        <w:rPr>
          <w:szCs w:val="24"/>
        </w:rPr>
        <w:t>5.1</w:t>
      </w:r>
      <w:r>
        <w:rPr>
          <w:szCs w:val="24"/>
        </w:rPr>
        <w:t>投标文件递交的截止时间（投标截止时间，下同）</w:t>
      </w:r>
      <w:r>
        <w:rPr>
          <w:kern w:val="0"/>
          <w:szCs w:val="24"/>
        </w:rPr>
        <w:t>详见招标文件</w:t>
      </w:r>
      <w:r>
        <w:rPr>
          <w:szCs w:val="24"/>
        </w:rPr>
        <w:t>。</w:t>
      </w:r>
    </w:p>
    <w:p w14:paraId="546EE9D5" w14:textId="77777777" w:rsidR="00FF050D" w:rsidRDefault="00000000">
      <w:pPr>
        <w:spacing w:line="400" w:lineRule="exact"/>
        <w:ind w:firstLine="480"/>
        <w:rPr>
          <w:szCs w:val="24"/>
        </w:rPr>
      </w:pPr>
      <w:r>
        <w:rPr>
          <w:szCs w:val="24"/>
        </w:rPr>
        <w:lastRenderedPageBreak/>
        <w:t>5.2</w:t>
      </w:r>
      <w:r>
        <w:rPr>
          <w:szCs w:val="24"/>
        </w:rPr>
        <w:t>逾期送达的或者未送达指定地点的投标文件，招标人不予受理。</w:t>
      </w:r>
    </w:p>
    <w:p w14:paraId="3E0D67D2" w14:textId="77777777" w:rsidR="00FF050D" w:rsidRDefault="00000000">
      <w:pPr>
        <w:pStyle w:val="2"/>
      </w:pPr>
      <w:bookmarkStart w:id="11" w:name="_Toc178581406"/>
      <w:r>
        <w:t>联系方式</w:t>
      </w:r>
      <w:bookmarkEnd w:id="11"/>
    </w:p>
    <w:p w14:paraId="2354BC28" w14:textId="77777777" w:rsidR="00FF050D" w:rsidRDefault="00000000">
      <w:pPr>
        <w:autoSpaceDE w:val="0"/>
        <w:autoSpaceDN w:val="0"/>
        <w:adjustRightInd w:val="0"/>
        <w:snapToGrid w:val="0"/>
        <w:spacing w:line="400" w:lineRule="exact"/>
        <w:ind w:firstLine="480"/>
        <w:jc w:val="left"/>
        <w:rPr>
          <w:szCs w:val="24"/>
        </w:rPr>
      </w:pPr>
      <w:r>
        <w:rPr>
          <w:szCs w:val="24"/>
        </w:rPr>
        <w:t>招标人：中国重汽集团济南专用车有限公司</w:t>
      </w:r>
    </w:p>
    <w:p w14:paraId="04C30E58" w14:textId="77777777" w:rsidR="00FF050D" w:rsidRDefault="00000000">
      <w:pPr>
        <w:autoSpaceDE w:val="0"/>
        <w:autoSpaceDN w:val="0"/>
        <w:adjustRightInd w:val="0"/>
        <w:snapToGrid w:val="0"/>
        <w:spacing w:line="400" w:lineRule="exact"/>
        <w:ind w:firstLine="480"/>
        <w:jc w:val="left"/>
        <w:rPr>
          <w:szCs w:val="24"/>
        </w:rPr>
      </w:pPr>
      <w:r>
        <w:rPr>
          <w:szCs w:val="24"/>
        </w:rPr>
        <w:t>地址：山东省济南市章丘区枣园街道潘王路</w:t>
      </w:r>
      <w:r>
        <w:rPr>
          <w:szCs w:val="24"/>
        </w:rPr>
        <w:t>17668</w:t>
      </w:r>
      <w:r>
        <w:rPr>
          <w:szCs w:val="24"/>
        </w:rPr>
        <w:t>号（世纪大道以北）</w:t>
      </w:r>
    </w:p>
    <w:p w14:paraId="4A0A0834" w14:textId="77777777" w:rsidR="00FF050D" w:rsidRDefault="00000000">
      <w:pPr>
        <w:autoSpaceDE w:val="0"/>
        <w:autoSpaceDN w:val="0"/>
        <w:adjustRightInd w:val="0"/>
        <w:snapToGrid w:val="0"/>
        <w:spacing w:line="400" w:lineRule="exact"/>
        <w:ind w:firstLine="480"/>
        <w:jc w:val="left"/>
        <w:rPr>
          <w:szCs w:val="24"/>
        </w:rPr>
      </w:pPr>
      <w:r>
        <w:rPr>
          <w:szCs w:val="24"/>
        </w:rPr>
        <w:t>联系人：</w:t>
      </w:r>
      <w:r>
        <w:rPr>
          <w:rFonts w:hint="eastAsia"/>
          <w:szCs w:val="24"/>
        </w:rPr>
        <w:t>张家辉</w:t>
      </w:r>
    </w:p>
    <w:p w14:paraId="7DE9A29B" w14:textId="77777777" w:rsidR="00FF050D" w:rsidRDefault="00000000">
      <w:pPr>
        <w:autoSpaceDE w:val="0"/>
        <w:autoSpaceDN w:val="0"/>
        <w:adjustRightInd w:val="0"/>
        <w:snapToGrid w:val="0"/>
        <w:spacing w:line="400" w:lineRule="exact"/>
        <w:ind w:firstLine="480"/>
        <w:jc w:val="left"/>
        <w:rPr>
          <w:szCs w:val="24"/>
        </w:rPr>
      </w:pPr>
      <w:r>
        <w:rPr>
          <w:szCs w:val="24"/>
        </w:rPr>
        <w:t>联系电话：</w:t>
      </w:r>
      <w:r>
        <w:rPr>
          <w:szCs w:val="24"/>
        </w:rPr>
        <w:t>17362293010</w:t>
      </w:r>
    </w:p>
    <w:p w14:paraId="07100DD9" w14:textId="77777777" w:rsidR="00FF050D" w:rsidRDefault="00000000">
      <w:pPr>
        <w:autoSpaceDE w:val="0"/>
        <w:autoSpaceDN w:val="0"/>
        <w:adjustRightInd w:val="0"/>
        <w:snapToGrid w:val="0"/>
        <w:spacing w:line="400" w:lineRule="exact"/>
        <w:ind w:firstLine="480"/>
        <w:jc w:val="left"/>
      </w:pPr>
      <w:r>
        <w:rPr>
          <w:rFonts w:hint="eastAsia"/>
          <w:szCs w:val="24"/>
        </w:rPr>
        <w:t>电子邮箱：</w:t>
      </w:r>
      <w:r>
        <w:rPr>
          <w:szCs w:val="24"/>
        </w:rPr>
        <w:t>1447444604@qq.c</w:t>
      </w:r>
      <w:r>
        <w:rPr>
          <w:rFonts w:hint="eastAsia"/>
          <w:szCs w:val="24"/>
        </w:rPr>
        <w:t>o</w:t>
      </w:r>
      <w:r>
        <w:rPr>
          <w:szCs w:val="24"/>
        </w:rPr>
        <w:t>m</w:t>
      </w:r>
    </w:p>
    <w:p w14:paraId="0DEFE2ED" w14:textId="77777777" w:rsidR="00FF050D" w:rsidRDefault="00000000">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14:paraId="46E14E34" w14:textId="77777777" w:rsidR="00FF050D" w:rsidRDefault="00000000">
      <w:pPr>
        <w:autoSpaceDE w:val="0"/>
        <w:autoSpaceDN w:val="0"/>
        <w:adjustRightInd w:val="0"/>
        <w:snapToGrid w:val="0"/>
        <w:spacing w:line="400" w:lineRule="exact"/>
        <w:ind w:firstLine="480"/>
        <w:jc w:val="left"/>
        <w:rPr>
          <w:szCs w:val="24"/>
        </w:rPr>
      </w:pPr>
      <w:r>
        <w:rPr>
          <w:szCs w:val="24"/>
        </w:rPr>
        <w:t>开户名称：中国重汽集团济南专用车有限公司</w:t>
      </w:r>
    </w:p>
    <w:p w14:paraId="4C81EBE5" w14:textId="77777777" w:rsidR="00FF050D" w:rsidRDefault="00000000">
      <w:pPr>
        <w:autoSpaceDE w:val="0"/>
        <w:autoSpaceDN w:val="0"/>
        <w:adjustRightInd w:val="0"/>
        <w:snapToGrid w:val="0"/>
        <w:spacing w:line="400" w:lineRule="exact"/>
        <w:ind w:firstLine="480"/>
        <w:jc w:val="left"/>
        <w:rPr>
          <w:szCs w:val="24"/>
        </w:rPr>
      </w:pPr>
      <w:r>
        <w:rPr>
          <w:szCs w:val="24"/>
        </w:rPr>
        <w:t>账号：</w:t>
      </w:r>
      <w:r>
        <w:rPr>
          <w:szCs w:val="24"/>
        </w:rPr>
        <w:t>227305574495</w:t>
      </w:r>
    </w:p>
    <w:p w14:paraId="2F438337" w14:textId="77777777" w:rsidR="00FF050D" w:rsidRDefault="00000000">
      <w:pPr>
        <w:autoSpaceDE w:val="0"/>
        <w:autoSpaceDN w:val="0"/>
        <w:adjustRightInd w:val="0"/>
        <w:snapToGrid w:val="0"/>
        <w:spacing w:line="400" w:lineRule="exact"/>
        <w:ind w:firstLine="480"/>
        <w:jc w:val="left"/>
        <w:rPr>
          <w:szCs w:val="24"/>
        </w:rPr>
      </w:pPr>
      <w:r>
        <w:rPr>
          <w:szCs w:val="24"/>
        </w:rPr>
        <w:t>开户行：中国银行章丘支行</w:t>
      </w:r>
    </w:p>
    <w:p w14:paraId="4C0D9259" w14:textId="77777777" w:rsidR="00FF050D" w:rsidRDefault="00000000">
      <w:pPr>
        <w:autoSpaceDE w:val="0"/>
        <w:autoSpaceDN w:val="0"/>
        <w:adjustRightInd w:val="0"/>
        <w:snapToGrid w:val="0"/>
        <w:spacing w:line="400" w:lineRule="exact"/>
        <w:ind w:firstLine="480"/>
        <w:jc w:val="left"/>
        <w:rPr>
          <w:szCs w:val="24"/>
        </w:rPr>
      </w:pPr>
      <w:r>
        <w:rPr>
          <w:rFonts w:hint="eastAsia"/>
          <w:szCs w:val="24"/>
        </w:rPr>
        <w:t>联行号：</w:t>
      </w:r>
      <w:r>
        <w:rPr>
          <w:rFonts w:hint="eastAsia"/>
          <w:szCs w:val="24"/>
        </w:rPr>
        <w:t>104451040689</w:t>
      </w:r>
    </w:p>
    <w:p w14:paraId="3FB4311B" w14:textId="77777777" w:rsidR="00FF050D" w:rsidRDefault="00000000">
      <w:pPr>
        <w:pStyle w:val="1"/>
      </w:pPr>
      <w:bookmarkStart w:id="12" w:name="_Toc19264"/>
      <w:r>
        <w:br w:type="page"/>
      </w:r>
      <w:bookmarkStart w:id="13" w:name="_Toc56676921"/>
      <w:bookmarkStart w:id="14" w:name="_Toc178581407"/>
      <w:r>
        <w:lastRenderedPageBreak/>
        <w:t>投标人须知</w:t>
      </w:r>
      <w:bookmarkEnd w:id="12"/>
      <w:bookmarkEnd w:id="13"/>
      <w:bookmarkEnd w:id="14"/>
    </w:p>
    <w:p w14:paraId="7ECCAB4D" w14:textId="77777777" w:rsidR="00FF050D" w:rsidRDefault="00000000">
      <w:pPr>
        <w:pStyle w:val="2"/>
      </w:pPr>
      <w:bookmarkStart w:id="15" w:name="_Toc178581408"/>
      <w:bookmarkStart w:id="16" w:name="_Toc20424"/>
      <w:bookmarkStart w:id="17" w:name="_Toc56676922"/>
      <w:r>
        <w:t>投标人须知前附表</w:t>
      </w:r>
      <w:bookmarkEnd w:id="15"/>
      <w:bookmarkEnd w:id="16"/>
      <w:bookmarkEnd w:id="17"/>
    </w:p>
    <w:p w14:paraId="0CD4A8A7" w14:textId="77777777" w:rsidR="00FF050D" w:rsidRDefault="00000000">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45"/>
        <w:gridCol w:w="36"/>
        <w:gridCol w:w="8277"/>
      </w:tblGrid>
      <w:tr w:rsidR="00FF050D" w14:paraId="2F808010" w14:textId="77777777">
        <w:trPr>
          <w:trHeight w:val="407"/>
          <w:tblHeader/>
          <w:jc w:val="center"/>
        </w:trPr>
        <w:tc>
          <w:tcPr>
            <w:tcW w:w="645" w:type="dxa"/>
            <w:vAlign w:val="center"/>
          </w:tcPr>
          <w:p w14:paraId="5556D5EC" w14:textId="77777777" w:rsidR="00FF050D" w:rsidRDefault="00000000">
            <w:pPr>
              <w:spacing w:line="400" w:lineRule="exact"/>
              <w:ind w:firstLineChars="0" w:firstLine="0"/>
              <w:jc w:val="center"/>
              <w:rPr>
                <w:szCs w:val="24"/>
              </w:rPr>
            </w:pPr>
            <w:bookmarkStart w:id="18" w:name="_Toc346372875"/>
            <w:r>
              <w:rPr>
                <w:szCs w:val="24"/>
              </w:rPr>
              <w:t>序号</w:t>
            </w:r>
          </w:p>
        </w:tc>
        <w:tc>
          <w:tcPr>
            <w:tcW w:w="8313" w:type="dxa"/>
            <w:gridSpan w:val="2"/>
            <w:vAlign w:val="center"/>
          </w:tcPr>
          <w:p w14:paraId="7F59B4F8" w14:textId="77777777" w:rsidR="00FF050D" w:rsidRDefault="00000000">
            <w:pPr>
              <w:spacing w:line="400" w:lineRule="exact"/>
              <w:ind w:firstLineChars="0" w:firstLine="0"/>
              <w:jc w:val="center"/>
              <w:rPr>
                <w:szCs w:val="24"/>
              </w:rPr>
            </w:pPr>
            <w:r>
              <w:rPr>
                <w:szCs w:val="24"/>
              </w:rPr>
              <w:t>内容</w:t>
            </w:r>
          </w:p>
        </w:tc>
      </w:tr>
      <w:tr w:rsidR="00FF050D" w14:paraId="5946AB30" w14:textId="77777777">
        <w:trPr>
          <w:trHeight w:val="413"/>
          <w:jc w:val="center"/>
        </w:trPr>
        <w:tc>
          <w:tcPr>
            <w:tcW w:w="8958" w:type="dxa"/>
            <w:gridSpan w:val="3"/>
            <w:vAlign w:val="center"/>
          </w:tcPr>
          <w:p w14:paraId="6FBDA3ED" w14:textId="77777777" w:rsidR="00FF050D" w:rsidRDefault="00000000">
            <w:pPr>
              <w:spacing w:line="400" w:lineRule="exact"/>
              <w:ind w:left="-27" w:firstLineChars="0" w:firstLine="0"/>
              <w:jc w:val="center"/>
              <w:rPr>
                <w:szCs w:val="24"/>
              </w:rPr>
            </w:pPr>
            <w:r>
              <w:rPr>
                <w:szCs w:val="24"/>
              </w:rPr>
              <w:t>说明</w:t>
            </w:r>
          </w:p>
        </w:tc>
      </w:tr>
      <w:tr w:rsidR="00FF050D" w14:paraId="2F7A533A" w14:textId="77777777">
        <w:trPr>
          <w:trHeight w:val="263"/>
          <w:jc w:val="center"/>
        </w:trPr>
        <w:tc>
          <w:tcPr>
            <w:tcW w:w="645" w:type="dxa"/>
            <w:vAlign w:val="center"/>
          </w:tcPr>
          <w:p w14:paraId="07224674" w14:textId="77777777" w:rsidR="00FF050D" w:rsidRDefault="00000000">
            <w:pPr>
              <w:spacing w:line="400" w:lineRule="exact"/>
              <w:ind w:firstLineChars="0" w:firstLine="0"/>
              <w:jc w:val="center"/>
              <w:rPr>
                <w:szCs w:val="24"/>
              </w:rPr>
            </w:pPr>
            <w:r>
              <w:rPr>
                <w:szCs w:val="24"/>
              </w:rPr>
              <w:t>1</w:t>
            </w:r>
          </w:p>
        </w:tc>
        <w:tc>
          <w:tcPr>
            <w:tcW w:w="8313" w:type="dxa"/>
            <w:gridSpan w:val="2"/>
            <w:vAlign w:val="center"/>
          </w:tcPr>
          <w:p w14:paraId="48F586D7" w14:textId="77777777" w:rsidR="00FF050D" w:rsidRDefault="00000000">
            <w:pPr>
              <w:spacing w:line="400" w:lineRule="exact"/>
              <w:ind w:firstLineChars="0" w:firstLine="0"/>
              <w:jc w:val="left"/>
              <w:rPr>
                <w:rFonts w:ascii="宋体" w:hAnsi="宋体" w:cs="宋体" w:hint="eastAsia"/>
                <w:bCs/>
                <w:sz w:val="28"/>
                <w:szCs w:val="28"/>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0E42B083" w14:textId="77777777" w:rsidR="00FF050D" w:rsidRDefault="00000000">
            <w:pPr>
              <w:autoSpaceDE w:val="0"/>
              <w:autoSpaceDN w:val="0"/>
              <w:adjustRightInd w:val="0"/>
              <w:snapToGrid w:val="0"/>
              <w:spacing w:line="400" w:lineRule="exact"/>
              <w:ind w:firstLineChars="0" w:firstLine="0"/>
              <w:jc w:val="left"/>
              <w:rPr>
                <w:kern w:val="0"/>
                <w:szCs w:val="24"/>
              </w:rPr>
            </w:pPr>
            <w:r>
              <w:rPr>
                <w:szCs w:val="24"/>
              </w:rPr>
              <w:t>项目编号：</w:t>
            </w:r>
            <w:r>
              <w:rPr>
                <w:rFonts w:hint="eastAsia"/>
                <w:szCs w:val="24"/>
              </w:rPr>
              <w:t>CGZX2024090228</w:t>
            </w:r>
          </w:p>
        </w:tc>
      </w:tr>
      <w:tr w:rsidR="00FF050D" w14:paraId="09255969" w14:textId="77777777">
        <w:trPr>
          <w:trHeight w:val="263"/>
          <w:jc w:val="center"/>
        </w:trPr>
        <w:tc>
          <w:tcPr>
            <w:tcW w:w="645" w:type="dxa"/>
            <w:vAlign w:val="center"/>
          </w:tcPr>
          <w:p w14:paraId="02D7B669" w14:textId="77777777" w:rsidR="00FF050D" w:rsidRDefault="00000000">
            <w:pPr>
              <w:spacing w:line="400" w:lineRule="exact"/>
              <w:ind w:firstLineChars="0" w:firstLine="0"/>
              <w:jc w:val="center"/>
              <w:rPr>
                <w:szCs w:val="24"/>
              </w:rPr>
            </w:pPr>
            <w:r>
              <w:rPr>
                <w:szCs w:val="24"/>
              </w:rPr>
              <w:t>2</w:t>
            </w:r>
          </w:p>
        </w:tc>
        <w:tc>
          <w:tcPr>
            <w:tcW w:w="8313" w:type="dxa"/>
            <w:gridSpan w:val="2"/>
            <w:vAlign w:val="center"/>
          </w:tcPr>
          <w:p w14:paraId="287D818F" w14:textId="77777777" w:rsidR="00FF050D" w:rsidRDefault="00000000">
            <w:pPr>
              <w:autoSpaceDE w:val="0"/>
              <w:autoSpaceDN w:val="0"/>
              <w:adjustRightInd w:val="0"/>
              <w:snapToGrid w:val="0"/>
              <w:spacing w:line="400" w:lineRule="exact"/>
              <w:ind w:firstLineChars="0" w:firstLine="0"/>
              <w:jc w:val="left"/>
              <w:rPr>
                <w:szCs w:val="24"/>
              </w:rPr>
            </w:pPr>
            <w:r>
              <w:rPr>
                <w:szCs w:val="24"/>
              </w:rPr>
              <w:t>招标人：中国重汽集团济南专用车有限公司</w:t>
            </w:r>
          </w:p>
          <w:p w14:paraId="71E01341" w14:textId="77777777" w:rsidR="00FF050D" w:rsidRDefault="00000000">
            <w:pPr>
              <w:autoSpaceDE w:val="0"/>
              <w:autoSpaceDN w:val="0"/>
              <w:adjustRightInd w:val="0"/>
              <w:snapToGrid w:val="0"/>
              <w:spacing w:line="400" w:lineRule="exact"/>
              <w:ind w:firstLineChars="0" w:firstLine="0"/>
              <w:jc w:val="left"/>
              <w:rPr>
                <w:szCs w:val="24"/>
              </w:rPr>
            </w:pPr>
            <w:r>
              <w:rPr>
                <w:szCs w:val="24"/>
              </w:rPr>
              <w:t>地址：山东省济南市章丘区枣园街道潘王路</w:t>
            </w:r>
            <w:r>
              <w:rPr>
                <w:szCs w:val="24"/>
              </w:rPr>
              <w:t>17668</w:t>
            </w:r>
            <w:r>
              <w:rPr>
                <w:szCs w:val="24"/>
              </w:rPr>
              <w:t>号（世纪大道以北）</w:t>
            </w:r>
          </w:p>
          <w:p w14:paraId="3C4FA052" w14:textId="77777777" w:rsidR="00FF050D" w:rsidRDefault="00000000">
            <w:pPr>
              <w:autoSpaceDE w:val="0"/>
              <w:autoSpaceDN w:val="0"/>
              <w:adjustRightInd w:val="0"/>
              <w:snapToGrid w:val="0"/>
              <w:spacing w:line="400" w:lineRule="exact"/>
              <w:ind w:firstLineChars="0" w:firstLine="0"/>
              <w:jc w:val="left"/>
              <w:rPr>
                <w:szCs w:val="24"/>
              </w:rPr>
            </w:pPr>
            <w:r>
              <w:rPr>
                <w:szCs w:val="24"/>
              </w:rPr>
              <w:t>联系人：</w:t>
            </w:r>
            <w:r>
              <w:rPr>
                <w:rFonts w:hint="eastAsia"/>
                <w:szCs w:val="24"/>
              </w:rPr>
              <w:t>张家辉</w:t>
            </w:r>
          </w:p>
          <w:p w14:paraId="55C63F6E" w14:textId="77777777" w:rsidR="00FF050D" w:rsidRDefault="00000000">
            <w:pPr>
              <w:autoSpaceDE w:val="0"/>
              <w:autoSpaceDN w:val="0"/>
              <w:adjustRightInd w:val="0"/>
              <w:snapToGrid w:val="0"/>
              <w:spacing w:line="400" w:lineRule="exact"/>
              <w:ind w:firstLineChars="0" w:firstLine="0"/>
              <w:jc w:val="left"/>
              <w:rPr>
                <w:szCs w:val="24"/>
              </w:rPr>
            </w:pPr>
            <w:r>
              <w:rPr>
                <w:szCs w:val="24"/>
              </w:rPr>
              <w:t>联系电话：</w:t>
            </w:r>
            <w:r>
              <w:rPr>
                <w:szCs w:val="24"/>
              </w:rPr>
              <w:t>17362293010</w:t>
            </w:r>
          </w:p>
          <w:p w14:paraId="317C5067" w14:textId="77777777" w:rsidR="00FF050D" w:rsidRDefault="00000000">
            <w:pPr>
              <w:autoSpaceDE w:val="0"/>
              <w:autoSpaceDN w:val="0"/>
              <w:adjustRightInd w:val="0"/>
              <w:snapToGrid w:val="0"/>
              <w:spacing w:line="400" w:lineRule="exact"/>
              <w:ind w:firstLineChars="0" w:firstLine="0"/>
              <w:jc w:val="left"/>
              <w:rPr>
                <w:szCs w:val="24"/>
              </w:rPr>
            </w:pPr>
            <w:r>
              <w:rPr>
                <w:rFonts w:hint="eastAsia"/>
                <w:szCs w:val="24"/>
              </w:rPr>
              <w:t>电子邮箱：</w:t>
            </w:r>
            <w:r>
              <w:rPr>
                <w:szCs w:val="24"/>
              </w:rPr>
              <w:t>1447444604@qq.c</w:t>
            </w:r>
            <w:r>
              <w:rPr>
                <w:rFonts w:hint="eastAsia"/>
                <w:szCs w:val="24"/>
              </w:rPr>
              <w:t>o</w:t>
            </w:r>
            <w:r>
              <w:rPr>
                <w:szCs w:val="24"/>
              </w:rPr>
              <w:t>m</w:t>
            </w:r>
          </w:p>
        </w:tc>
      </w:tr>
      <w:tr w:rsidR="00FF050D" w14:paraId="61A22A5E" w14:textId="77777777">
        <w:trPr>
          <w:trHeight w:val="90"/>
          <w:jc w:val="center"/>
        </w:trPr>
        <w:tc>
          <w:tcPr>
            <w:tcW w:w="645" w:type="dxa"/>
            <w:vAlign w:val="center"/>
          </w:tcPr>
          <w:p w14:paraId="78E3CA63" w14:textId="77777777" w:rsidR="00FF050D" w:rsidRDefault="00000000">
            <w:pPr>
              <w:spacing w:line="400" w:lineRule="exact"/>
              <w:ind w:firstLineChars="0" w:firstLine="0"/>
              <w:jc w:val="center"/>
              <w:rPr>
                <w:szCs w:val="24"/>
              </w:rPr>
            </w:pPr>
            <w:r>
              <w:rPr>
                <w:szCs w:val="24"/>
              </w:rPr>
              <w:t>3</w:t>
            </w:r>
          </w:p>
        </w:tc>
        <w:tc>
          <w:tcPr>
            <w:tcW w:w="8313" w:type="dxa"/>
            <w:gridSpan w:val="2"/>
            <w:vAlign w:val="center"/>
          </w:tcPr>
          <w:p w14:paraId="55D82F79" w14:textId="77777777" w:rsidR="00FF050D" w:rsidRDefault="00000000">
            <w:pPr>
              <w:spacing w:line="400" w:lineRule="exact"/>
              <w:ind w:firstLineChars="0" w:firstLine="0"/>
              <w:rPr>
                <w:szCs w:val="24"/>
              </w:rPr>
            </w:pPr>
            <w:r>
              <w:rPr>
                <w:snapToGrid w:val="0"/>
                <w:kern w:val="0"/>
                <w:szCs w:val="24"/>
              </w:rPr>
              <w:t>招标代理机构</w:t>
            </w:r>
            <w:r>
              <w:rPr>
                <w:szCs w:val="24"/>
              </w:rPr>
              <w:t>名称：无</w:t>
            </w:r>
          </w:p>
        </w:tc>
      </w:tr>
      <w:tr w:rsidR="00FF050D" w14:paraId="33BB21B3" w14:textId="77777777">
        <w:trPr>
          <w:trHeight w:val="532"/>
          <w:jc w:val="center"/>
        </w:trPr>
        <w:tc>
          <w:tcPr>
            <w:tcW w:w="645" w:type="dxa"/>
            <w:vAlign w:val="center"/>
          </w:tcPr>
          <w:p w14:paraId="25404A31" w14:textId="77777777" w:rsidR="00FF050D" w:rsidRDefault="00000000">
            <w:pPr>
              <w:spacing w:line="400" w:lineRule="exact"/>
              <w:ind w:firstLineChars="0" w:firstLine="0"/>
              <w:jc w:val="center"/>
              <w:rPr>
                <w:szCs w:val="24"/>
              </w:rPr>
            </w:pPr>
            <w:r>
              <w:rPr>
                <w:szCs w:val="24"/>
              </w:rPr>
              <w:t>4</w:t>
            </w:r>
          </w:p>
        </w:tc>
        <w:tc>
          <w:tcPr>
            <w:tcW w:w="8313" w:type="dxa"/>
            <w:gridSpan w:val="2"/>
            <w:vAlign w:val="center"/>
          </w:tcPr>
          <w:p w14:paraId="2E6AFED0" w14:textId="77777777" w:rsidR="00FF050D" w:rsidRDefault="00000000">
            <w:pPr>
              <w:spacing w:line="400" w:lineRule="exact"/>
              <w:ind w:firstLineChars="0" w:firstLine="0"/>
              <w:jc w:val="left"/>
              <w:rPr>
                <w:rFonts w:ascii="微软雅黑" w:hAnsi="微软雅黑" w:cs="微软雅黑" w:hint="eastAsia"/>
                <w:color w:val="000000"/>
                <w:szCs w:val="24"/>
                <w:shd w:val="clear" w:color="auto" w:fill="FCFCFC"/>
              </w:rPr>
            </w:pPr>
            <w:r>
              <w:rPr>
                <w:rFonts w:ascii="宋体" w:hint="eastAsia"/>
                <w:color w:val="000000"/>
                <w:kern w:val="0"/>
                <w:szCs w:val="24"/>
              </w:rPr>
              <w:t>4</w:t>
            </w:r>
            <w:r>
              <w:rPr>
                <w:rFonts w:ascii="宋体"/>
                <w:color w:val="000000"/>
                <w:kern w:val="0"/>
                <w:szCs w:val="24"/>
              </w:rPr>
              <w:t>.1</w:t>
            </w:r>
            <w:r>
              <w:rPr>
                <w:szCs w:val="24"/>
              </w:rPr>
              <w:t>投标人必须提供</w:t>
            </w:r>
            <w:r>
              <w:rPr>
                <w:rFonts w:hint="eastAsia"/>
                <w:szCs w:val="24"/>
              </w:rPr>
              <w:t>满足标的要求的产品</w:t>
            </w:r>
            <w:r>
              <w:rPr>
                <w:szCs w:val="24"/>
              </w:rPr>
              <w:t>，并在国内已有运用</w:t>
            </w:r>
            <w:r>
              <w:rPr>
                <w:rFonts w:hint="eastAsia"/>
                <w:szCs w:val="24"/>
              </w:rPr>
              <w:t>成功合同案例；</w:t>
            </w:r>
          </w:p>
          <w:p w14:paraId="59BE3034" w14:textId="77777777" w:rsidR="00FF050D" w:rsidRDefault="00000000">
            <w:pPr>
              <w:pStyle w:val="Default"/>
              <w:rPr>
                <w:rFonts w:ascii="微软雅黑" w:eastAsia="微软雅黑" w:hAnsi="微软雅黑" w:cs="微软雅黑" w:hint="eastAsia"/>
                <w:shd w:val="clear" w:color="auto" w:fill="FCFCFC"/>
              </w:rPr>
            </w:pPr>
            <w:r>
              <w:rPr>
                <w:rFonts w:hint="eastAsia"/>
              </w:rPr>
              <w:t>4</w:t>
            </w:r>
            <w:r>
              <w:t>.</w:t>
            </w:r>
            <w:r>
              <w:rPr>
                <w:rFonts w:hint="eastAsia"/>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rPr>
              <w:t>10</w:t>
            </w:r>
            <w:r>
              <w:rPr>
                <w:b/>
                <w:bCs/>
                <w:u w:val="single"/>
              </w:rPr>
              <w:t>0</w:t>
            </w:r>
            <w:r>
              <w:rPr>
                <w:b/>
                <w:bCs/>
              </w:rPr>
              <w:t>万元</w:t>
            </w:r>
            <w:r>
              <w:t>；</w:t>
            </w:r>
            <w:r>
              <w:rPr>
                <w:rFonts w:ascii="Times New Roman"/>
                <w:color w:val="auto"/>
                <w:kern w:val="2"/>
              </w:rPr>
              <w:t>并在人员、设备、资金等方面具有承担本项目的能力；</w:t>
            </w:r>
          </w:p>
          <w:p w14:paraId="704C0F08" w14:textId="77777777" w:rsidR="00FF050D" w:rsidRDefault="00000000">
            <w:pPr>
              <w:ind w:firstLineChars="0" w:firstLine="0"/>
              <w:jc w:val="left"/>
              <w:rPr>
                <w:szCs w:val="24"/>
              </w:rPr>
            </w:pPr>
            <w:r>
              <w:rPr>
                <w:rFonts w:hint="eastAsia"/>
                <w:szCs w:val="24"/>
              </w:rPr>
              <w:t>4</w:t>
            </w:r>
            <w:r>
              <w:rPr>
                <w:szCs w:val="24"/>
              </w:rPr>
              <w:t>.</w:t>
            </w:r>
            <w:r>
              <w:rPr>
                <w:rFonts w:hint="eastAsia"/>
                <w:szCs w:val="24"/>
              </w:rPr>
              <w:t>3</w:t>
            </w:r>
            <w:r>
              <w:rPr>
                <w:szCs w:val="24"/>
              </w:rPr>
              <w:t>投标人所投设备属生产许可证管理的或须具有强制性认证证书的，应具有生产许可证或强制性认证证书；</w:t>
            </w:r>
          </w:p>
          <w:p w14:paraId="30E9A56F" w14:textId="77777777" w:rsidR="00FF050D" w:rsidRDefault="00000000">
            <w:pPr>
              <w:ind w:firstLineChars="0" w:firstLine="0"/>
              <w:jc w:val="left"/>
              <w:rPr>
                <w:szCs w:val="24"/>
              </w:rPr>
            </w:pPr>
            <w:r>
              <w:rPr>
                <w:rFonts w:hint="eastAsia"/>
                <w:szCs w:val="24"/>
              </w:rPr>
              <w:t>4</w:t>
            </w:r>
            <w:r>
              <w:rPr>
                <w:szCs w:val="24"/>
              </w:rPr>
              <w:t>.</w:t>
            </w:r>
            <w:r>
              <w:rPr>
                <w:rFonts w:hint="eastAsia"/>
                <w:szCs w:val="24"/>
              </w:rPr>
              <w:t>4</w:t>
            </w:r>
            <w:r>
              <w:rPr>
                <w:szCs w:val="24"/>
              </w:rPr>
              <w:t>投标人近三年不存在违法及严重违规或被列入招标人</w:t>
            </w:r>
            <w:r>
              <w:rPr>
                <w:szCs w:val="24"/>
              </w:rPr>
              <w:t>“</w:t>
            </w:r>
            <w:r>
              <w:rPr>
                <w:szCs w:val="24"/>
              </w:rPr>
              <w:t>黑名单</w:t>
            </w:r>
            <w:r>
              <w:rPr>
                <w:szCs w:val="24"/>
              </w:rPr>
              <w:t>”</w:t>
            </w:r>
            <w:r>
              <w:rPr>
                <w:szCs w:val="24"/>
              </w:rPr>
              <w:t>，在《国家企业信用信息公示系统》、信用中国、天眼查、启信宝等企业信息查询系统中不存在不良记录；投标条件中补充投标人三年内无违法及重大违规情况。</w:t>
            </w:r>
          </w:p>
          <w:p w14:paraId="0E7C7329" w14:textId="77777777" w:rsidR="00FF050D" w:rsidRDefault="00000000">
            <w:pPr>
              <w:ind w:firstLineChars="0" w:firstLine="0"/>
              <w:rPr>
                <w:szCs w:val="24"/>
              </w:rPr>
            </w:pPr>
            <w:r>
              <w:rPr>
                <w:rFonts w:hint="eastAsia"/>
                <w:szCs w:val="24"/>
              </w:rPr>
              <w:t>4</w:t>
            </w:r>
            <w:r>
              <w:rPr>
                <w:szCs w:val="24"/>
              </w:rPr>
              <w:t>.</w:t>
            </w:r>
            <w:r>
              <w:rPr>
                <w:rFonts w:hint="eastAsia"/>
                <w:szCs w:val="24"/>
              </w:rPr>
              <w:t>5</w:t>
            </w:r>
            <w:r>
              <w:rPr>
                <w:szCs w:val="24"/>
              </w:rPr>
              <w:t>法律法规对合格投标人的其他要求、规定</w:t>
            </w:r>
            <w:r>
              <w:rPr>
                <w:rFonts w:hint="eastAsia"/>
                <w:szCs w:val="24"/>
              </w:rPr>
              <w:t>；</w:t>
            </w:r>
          </w:p>
          <w:p w14:paraId="575AAB95" w14:textId="77777777" w:rsidR="00FF050D" w:rsidRDefault="00000000">
            <w:pPr>
              <w:ind w:firstLineChars="0" w:firstLine="0"/>
              <w:jc w:val="left"/>
              <w:rPr>
                <w:szCs w:val="24"/>
              </w:rPr>
            </w:pPr>
            <w:r>
              <w:rPr>
                <w:rFonts w:hint="eastAsia"/>
                <w:szCs w:val="24"/>
              </w:rPr>
              <w:t>4.6</w:t>
            </w:r>
            <w:r>
              <w:rPr>
                <w:rFonts w:hint="eastAsia"/>
                <w:szCs w:val="24"/>
              </w:rPr>
              <w:t>本项目不接受联合体投标。</w:t>
            </w:r>
          </w:p>
          <w:p w14:paraId="4C755C1A" w14:textId="77777777" w:rsidR="00FF050D" w:rsidRDefault="00000000">
            <w:pPr>
              <w:ind w:firstLineChars="0" w:firstLine="0"/>
              <w:jc w:val="left"/>
              <w:rPr>
                <w:szCs w:val="24"/>
              </w:rPr>
            </w:pPr>
            <w:r>
              <w:rPr>
                <w:rFonts w:hint="eastAsia"/>
                <w:szCs w:val="24"/>
              </w:rPr>
              <w:t>4.7</w:t>
            </w:r>
            <w:r>
              <w:rPr>
                <w:rFonts w:hint="eastAsia"/>
                <w:szCs w:val="24"/>
              </w:rPr>
              <w:t>企业征信材料</w:t>
            </w:r>
          </w:p>
          <w:p w14:paraId="4D5B3DA4" w14:textId="77777777" w:rsidR="00FF050D" w:rsidRDefault="00000000">
            <w:pPr>
              <w:ind w:firstLineChars="0" w:firstLine="0"/>
              <w:jc w:val="left"/>
              <w:rPr>
                <w:szCs w:val="24"/>
              </w:rPr>
            </w:pPr>
            <w:r>
              <w:rPr>
                <w:szCs w:val="24"/>
              </w:rPr>
              <w:t>①</w:t>
            </w:r>
            <w:r>
              <w:rPr>
                <w:szCs w:val="24"/>
              </w:rPr>
              <w:t>经会计师事务所审计且出具无保留意见的近三年的财务审计报告</w:t>
            </w:r>
            <w:r>
              <w:rPr>
                <w:rFonts w:hint="eastAsia"/>
                <w:szCs w:val="24"/>
              </w:rPr>
              <w:t>复印</w:t>
            </w:r>
            <w:r>
              <w:rPr>
                <w:szCs w:val="24"/>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058A182" w14:textId="77777777" w:rsidR="00FF050D" w:rsidRDefault="00000000">
            <w:pPr>
              <w:ind w:firstLineChars="0" w:firstLine="0"/>
              <w:jc w:val="left"/>
              <w:rPr>
                <w:szCs w:val="24"/>
              </w:rPr>
            </w:pPr>
            <w:r>
              <w:rPr>
                <w:szCs w:val="24"/>
              </w:rPr>
              <w:lastRenderedPageBreak/>
              <w:t>②</w:t>
            </w:r>
            <w:r>
              <w:rPr>
                <w:szCs w:val="24"/>
              </w:rPr>
              <w:t>企业最近半年完税证明、信用证明材料（中国人民银行信用代码证</w:t>
            </w:r>
            <w:r>
              <w:rPr>
                <w:szCs w:val="24"/>
              </w:rPr>
              <w:t>+</w:t>
            </w:r>
            <w:r>
              <w:rPr>
                <w:szCs w:val="24"/>
              </w:rPr>
              <w:t>征信报告）；</w:t>
            </w:r>
          </w:p>
          <w:p w14:paraId="2338C568" w14:textId="77777777" w:rsidR="00FF050D" w:rsidRDefault="00000000">
            <w:pPr>
              <w:ind w:firstLineChars="0" w:firstLine="0"/>
              <w:jc w:val="left"/>
            </w:pPr>
            <w:r>
              <w:rPr>
                <w:szCs w:val="24"/>
              </w:rPr>
              <w:t>③</w:t>
            </w:r>
            <w:r>
              <w:rPr>
                <w:szCs w:val="24"/>
              </w:rPr>
              <w:t>年度纳税信用评价信息（可从电子税务局查询截图，需加盖公章）；</w:t>
            </w:r>
          </w:p>
          <w:p w14:paraId="53F9DDB4" w14:textId="77777777" w:rsidR="00FF050D" w:rsidRDefault="00000000">
            <w:pPr>
              <w:ind w:firstLineChars="0" w:firstLine="0"/>
              <w:jc w:val="left"/>
            </w:pPr>
            <w:r>
              <w:rPr>
                <w:szCs w:val="24"/>
              </w:rPr>
              <w:t>④</w:t>
            </w:r>
            <w:r>
              <w:rPr>
                <w:szCs w:val="24"/>
              </w:rPr>
              <w:t>企业对外担保说明（写明贵单位对外有无对外担保和质押业务，需加盖公章）。</w:t>
            </w:r>
          </w:p>
        </w:tc>
      </w:tr>
      <w:tr w:rsidR="00FF050D" w14:paraId="40AE7837" w14:textId="77777777">
        <w:trPr>
          <w:trHeight w:val="437"/>
          <w:jc w:val="center"/>
        </w:trPr>
        <w:tc>
          <w:tcPr>
            <w:tcW w:w="8958" w:type="dxa"/>
            <w:gridSpan w:val="3"/>
            <w:vAlign w:val="center"/>
          </w:tcPr>
          <w:p w14:paraId="2D08ABAB" w14:textId="77777777" w:rsidR="00FF050D" w:rsidRDefault="00000000">
            <w:pPr>
              <w:spacing w:line="400" w:lineRule="exact"/>
              <w:ind w:firstLineChars="0" w:firstLine="0"/>
              <w:jc w:val="center"/>
              <w:rPr>
                <w:szCs w:val="24"/>
              </w:rPr>
            </w:pPr>
            <w:r>
              <w:rPr>
                <w:szCs w:val="24"/>
              </w:rPr>
              <w:lastRenderedPageBreak/>
              <w:t>招标文件的答疑</w:t>
            </w:r>
          </w:p>
        </w:tc>
      </w:tr>
      <w:tr w:rsidR="00FF050D" w14:paraId="501FE9F3" w14:textId="77777777">
        <w:trPr>
          <w:trHeight w:val="532"/>
          <w:jc w:val="center"/>
        </w:trPr>
        <w:tc>
          <w:tcPr>
            <w:tcW w:w="645" w:type="dxa"/>
            <w:vAlign w:val="center"/>
          </w:tcPr>
          <w:p w14:paraId="0046BF8F" w14:textId="77777777" w:rsidR="00FF050D" w:rsidRDefault="00000000">
            <w:pPr>
              <w:spacing w:line="400" w:lineRule="exact"/>
              <w:ind w:firstLineChars="0" w:firstLine="0"/>
              <w:jc w:val="center"/>
              <w:rPr>
                <w:szCs w:val="24"/>
              </w:rPr>
            </w:pPr>
            <w:r>
              <w:rPr>
                <w:szCs w:val="24"/>
              </w:rPr>
              <w:t>5</w:t>
            </w:r>
          </w:p>
        </w:tc>
        <w:tc>
          <w:tcPr>
            <w:tcW w:w="8313" w:type="dxa"/>
            <w:gridSpan w:val="2"/>
            <w:vAlign w:val="center"/>
          </w:tcPr>
          <w:p w14:paraId="352F81CE" w14:textId="77777777" w:rsidR="00FF050D" w:rsidRDefault="00000000">
            <w:pPr>
              <w:snapToGrid w:val="0"/>
              <w:spacing w:line="400" w:lineRule="exact"/>
              <w:ind w:firstLineChars="0" w:firstLine="0"/>
              <w:rPr>
                <w:szCs w:val="24"/>
                <w:highlight w:val="yellow"/>
              </w:rPr>
            </w:pPr>
            <w:r>
              <w:rPr>
                <w:b/>
                <w:bCs/>
                <w:szCs w:val="24"/>
              </w:rPr>
              <w:t>提交疑问时间：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rPr>
              <w:t>10</w:t>
            </w:r>
            <w:r>
              <w:rPr>
                <w:b/>
                <w:bCs/>
                <w:color w:val="FF0000"/>
                <w:szCs w:val="24"/>
                <w:u w:val="single"/>
              </w:rPr>
              <w:t>月</w:t>
            </w:r>
            <w:r>
              <w:rPr>
                <w:rFonts w:hint="eastAsia"/>
                <w:b/>
                <w:bCs/>
                <w:color w:val="FF0000"/>
                <w:szCs w:val="24"/>
                <w:u w:val="single"/>
              </w:rPr>
              <w:t>27</w:t>
            </w:r>
            <w:r>
              <w:rPr>
                <w:b/>
                <w:bCs/>
                <w:color w:val="FF0000"/>
                <w:szCs w:val="24"/>
                <w:u w:val="single"/>
              </w:rPr>
              <w:t>日</w:t>
            </w:r>
            <w:r>
              <w:rPr>
                <w:rFonts w:hint="eastAsia"/>
                <w:b/>
                <w:bCs/>
                <w:color w:val="FF0000"/>
                <w:szCs w:val="24"/>
                <w:u w:val="single"/>
              </w:rPr>
              <w:t>17</w:t>
            </w:r>
            <w:r>
              <w:rPr>
                <w:b/>
                <w:bCs/>
                <w:color w:val="FF0000"/>
                <w:szCs w:val="24"/>
                <w:u w:val="single"/>
              </w:rPr>
              <w:t>时</w:t>
            </w:r>
            <w:r>
              <w:rPr>
                <w:rFonts w:hint="eastAsia"/>
                <w:b/>
                <w:bCs/>
                <w:color w:val="FF0000"/>
                <w:szCs w:val="24"/>
                <w:u w:val="single"/>
              </w:rPr>
              <w:t>0</w:t>
            </w:r>
            <w:r>
              <w:rPr>
                <w:b/>
                <w:bCs/>
                <w:color w:val="FF0000"/>
                <w:szCs w:val="24"/>
                <w:u w:val="single"/>
              </w:rPr>
              <w:t>0</w:t>
            </w:r>
            <w:r>
              <w:rPr>
                <w:b/>
                <w:bCs/>
                <w:color w:val="FF0000"/>
                <w:szCs w:val="24"/>
                <w:u w:val="single"/>
              </w:rPr>
              <w:t>分前</w:t>
            </w:r>
            <w:r>
              <w:rPr>
                <w:color w:val="FF0000"/>
                <w:szCs w:val="24"/>
              </w:rPr>
              <w:t>；</w:t>
            </w:r>
          </w:p>
          <w:p w14:paraId="7A937FCB" w14:textId="77777777" w:rsidR="00FF050D" w:rsidRDefault="00000000">
            <w:pPr>
              <w:autoSpaceDE w:val="0"/>
              <w:autoSpaceDN w:val="0"/>
              <w:adjustRightInd w:val="0"/>
              <w:snapToGrid w:val="0"/>
              <w:spacing w:line="400" w:lineRule="exact"/>
              <w:ind w:firstLineChars="0" w:firstLine="0"/>
              <w:jc w:val="left"/>
              <w:rPr>
                <w:color w:val="FF0000"/>
                <w:szCs w:val="24"/>
              </w:rPr>
            </w:pPr>
            <w:r>
              <w:rPr>
                <w:rFonts w:hint="eastAsia"/>
                <w:szCs w:val="24"/>
              </w:rPr>
              <w:t>商务联系人</w:t>
            </w:r>
            <w:r>
              <w:rPr>
                <w:szCs w:val="24"/>
              </w:rPr>
              <w:t>：</w:t>
            </w:r>
            <w:r>
              <w:rPr>
                <w:rFonts w:hint="eastAsia"/>
                <w:szCs w:val="24"/>
              </w:rPr>
              <w:t>张家辉；</w:t>
            </w:r>
            <w:r>
              <w:rPr>
                <w:szCs w:val="24"/>
              </w:rPr>
              <w:t>联系电话：</w:t>
            </w:r>
            <w:r>
              <w:rPr>
                <w:szCs w:val="24"/>
              </w:rPr>
              <w:t>17362293010</w:t>
            </w:r>
          </w:p>
          <w:p w14:paraId="079A93AC" w14:textId="77777777" w:rsidR="00FF050D" w:rsidRDefault="00000000">
            <w:pPr>
              <w:snapToGrid w:val="0"/>
              <w:spacing w:line="400" w:lineRule="exact"/>
              <w:ind w:firstLineChars="0" w:firstLine="0"/>
              <w:rPr>
                <w:szCs w:val="24"/>
              </w:rPr>
            </w:pPr>
            <w:r>
              <w:rPr>
                <w:szCs w:val="24"/>
              </w:rPr>
              <w:t>技术问题答疑人：苏兴林</w:t>
            </w:r>
            <w:r>
              <w:rPr>
                <w:rFonts w:hint="eastAsia"/>
                <w:szCs w:val="24"/>
              </w:rPr>
              <w:t>；</w:t>
            </w:r>
            <w:r>
              <w:rPr>
                <w:szCs w:val="24"/>
              </w:rPr>
              <w:t>联系电话：</w:t>
            </w:r>
            <w:r>
              <w:rPr>
                <w:szCs w:val="24"/>
              </w:rPr>
              <w:t>15806694059</w:t>
            </w:r>
          </w:p>
        </w:tc>
      </w:tr>
      <w:tr w:rsidR="00FF050D" w14:paraId="1E7D6EE7" w14:textId="77777777">
        <w:trPr>
          <w:trHeight w:val="437"/>
          <w:jc w:val="center"/>
        </w:trPr>
        <w:tc>
          <w:tcPr>
            <w:tcW w:w="8958" w:type="dxa"/>
            <w:gridSpan w:val="3"/>
            <w:vAlign w:val="center"/>
          </w:tcPr>
          <w:p w14:paraId="735EFF84" w14:textId="77777777" w:rsidR="00FF050D" w:rsidRDefault="00000000">
            <w:pPr>
              <w:spacing w:line="400" w:lineRule="exact"/>
              <w:ind w:firstLineChars="0" w:firstLine="0"/>
              <w:jc w:val="center"/>
              <w:rPr>
                <w:szCs w:val="24"/>
              </w:rPr>
            </w:pPr>
            <w:r>
              <w:rPr>
                <w:szCs w:val="24"/>
              </w:rPr>
              <w:t>投标文件</w:t>
            </w:r>
          </w:p>
        </w:tc>
      </w:tr>
      <w:tr w:rsidR="00FF050D" w14:paraId="2F7DA769" w14:textId="77777777">
        <w:trPr>
          <w:trHeight w:val="467"/>
          <w:jc w:val="center"/>
        </w:trPr>
        <w:tc>
          <w:tcPr>
            <w:tcW w:w="645" w:type="dxa"/>
            <w:vAlign w:val="center"/>
          </w:tcPr>
          <w:p w14:paraId="4D1468D0" w14:textId="77777777" w:rsidR="00FF050D" w:rsidRDefault="00000000">
            <w:pPr>
              <w:spacing w:line="400" w:lineRule="exact"/>
              <w:ind w:firstLineChars="0" w:firstLine="0"/>
              <w:jc w:val="center"/>
              <w:rPr>
                <w:szCs w:val="24"/>
              </w:rPr>
            </w:pPr>
            <w:r>
              <w:rPr>
                <w:szCs w:val="24"/>
              </w:rPr>
              <w:t>6</w:t>
            </w:r>
          </w:p>
        </w:tc>
        <w:tc>
          <w:tcPr>
            <w:tcW w:w="8313" w:type="dxa"/>
            <w:gridSpan w:val="2"/>
            <w:vAlign w:val="center"/>
          </w:tcPr>
          <w:p w14:paraId="2305C5B0" w14:textId="77777777" w:rsidR="00FF050D" w:rsidRDefault="00000000">
            <w:pPr>
              <w:spacing w:line="400" w:lineRule="exact"/>
              <w:ind w:firstLineChars="0" w:firstLine="0"/>
              <w:rPr>
                <w:szCs w:val="24"/>
              </w:rPr>
            </w:pPr>
            <w:r>
              <w:rPr>
                <w:rFonts w:hint="eastAsia"/>
                <w:szCs w:val="24"/>
              </w:rPr>
              <w:t>“投标文件组成”详见“投标人须知”第７条</w:t>
            </w:r>
            <w:r>
              <w:rPr>
                <w:szCs w:val="24"/>
              </w:rPr>
              <w:t>。</w:t>
            </w:r>
          </w:p>
        </w:tc>
      </w:tr>
      <w:tr w:rsidR="00FF050D" w14:paraId="3F7F670E" w14:textId="77777777">
        <w:trPr>
          <w:trHeight w:val="532"/>
          <w:jc w:val="center"/>
        </w:trPr>
        <w:tc>
          <w:tcPr>
            <w:tcW w:w="645" w:type="dxa"/>
            <w:vAlign w:val="center"/>
          </w:tcPr>
          <w:p w14:paraId="028C4303" w14:textId="77777777" w:rsidR="00FF050D" w:rsidRDefault="00000000">
            <w:pPr>
              <w:spacing w:line="400" w:lineRule="exact"/>
              <w:ind w:firstLineChars="0" w:firstLine="0"/>
              <w:jc w:val="center"/>
              <w:rPr>
                <w:szCs w:val="24"/>
              </w:rPr>
            </w:pPr>
            <w:r>
              <w:rPr>
                <w:szCs w:val="24"/>
              </w:rPr>
              <w:t>7</w:t>
            </w:r>
          </w:p>
        </w:tc>
        <w:tc>
          <w:tcPr>
            <w:tcW w:w="8313" w:type="dxa"/>
            <w:gridSpan w:val="2"/>
            <w:vAlign w:val="center"/>
          </w:tcPr>
          <w:p w14:paraId="59F371BA" w14:textId="77777777" w:rsidR="00FF050D" w:rsidRDefault="00000000">
            <w:pPr>
              <w:spacing w:line="400" w:lineRule="exact"/>
              <w:ind w:firstLineChars="0" w:firstLine="0"/>
              <w:rPr>
                <w:szCs w:val="24"/>
              </w:rPr>
            </w:pPr>
            <w:r>
              <w:rPr>
                <w:szCs w:val="24"/>
              </w:rPr>
              <w:t>投标文件份数：</w:t>
            </w:r>
          </w:p>
          <w:p w14:paraId="6B5EC9C8" w14:textId="77777777" w:rsidR="00FF050D" w:rsidRDefault="00000000">
            <w:pPr>
              <w:spacing w:line="400" w:lineRule="exact"/>
              <w:ind w:firstLineChars="0" w:firstLine="0"/>
              <w:rPr>
                <w:szCs w:val="24"/>
              </w:rPr>
            </w:pPr>
            <w:r>
              <w:rPr>
                <w:rFonts w:hint="eastAsia"/>
                <w:szCs w:val="24"/>
              </w:rPr>
              <w:t>1</w:t>
            </w:r>
            <w:r>
              <w:rPr>
                <w:rFonts w:hint="eastAsia"/>
                <w:szCs w:val="24"/>
              </w:rPr>
              <w:t>、资格证明文件一份和</w:t>
            </w:r>
            <w:r>
              <w:rPr>
                <w:rFonts w:hint="eastAsia"/>
                <w:szCs w:val="24"/>
              </w:rPr>
              <w:t>USB</w:t>
            </w:r>
            <w:r>
              <w:rPr>
                <w:rFonts w:hint="eastAsia"/>
                <w:szCs w:val="24"/>
              </w:rPr>
              <w:t>接口设备存储的电子版投标文件一份（包含技术标文件和商务标文件全部内容，</w:t>
            </w:r>
            <w:r>
              <w:rPr>
                <w:rFonts w:hint="eastAsia"/>
                <w:szCs w:val="24"/>
              </w:rPr>
              <w:t>PDF</w:t>
            </w:r>
            <w:r>
              <w:rPr>
                <w:rFonts w:hint="eastAsia"/>
                <w:szCs w:val="24"/>
              </w:rPr>
              <w:t>格式，</w:t>
            </w:r>
            <w:r>
              <w:rPr>
                <w:rFonts w:hint="eastAsia"/>
                <w:szCs w:val="24"/>
              </w:rPr>
              <w:t>USB</w:t>
            </w:r>
            <w:r>
              <w:rPr>
                <w:rFonts w:hint="eastAsia"/>
                <w:szCs w:val="24"/>
              </w:rPr>
              <w:t>接口存储设备不退还），单独密封；</w:t>
            </w:r>
          </w:p>
          <w:p w14:paraId="2E6FED00" w14:textId="77777777" w:rsidR="00FF050D" w:rsidRDefault="00000000">
            <w:pPr>
              <w:spacing w:line="400" w:lineRule="exact"/>
              <w:ind w:firstLineChars="0" w:firstLine="0"/>
              <w:rPr>
                <w:szCs w:val="24"/>
              </w:rPr>
            </w:pPr>
            <w:r>
              <w:rPr>
                <w:rFonts w:hint="eastAsia"/>
                <w:szCs w:val="24"/>
              </w:rPr>
              <w:t>2</w:t>
            </w:r>
            <w:r>
              <w:rPr>
                <w:rFonts w:hint="eastAsia"/>
                <w:szCs w:val="24"/>
              </w:rPr>
              <w:t>、技术标文件正本一份和副本四份密封在一袋内，封面右上角标注“正本”字样。</w:t>
            </w:r>
          </w:p>
          <w:p w14:paraId="16E3EFD8" w14:textId="77777777" w:rsidR="00FF050D" w:rsidRDefault="00000000">
            <w:pPr>
              <w:spacing w:line="400" w:lineRule="exact"/>
              <w:ind w:firstLineChars="0" w:firstLine="0"/>
              <w:rPr>
                <w:szCs w:val="24"/>
              </w:rPr>
            </w:pPr>
            <w:r>
              <w:rPr>
                <w:rFonts w:hint="eastAsia"/>
                <w:szCs w:val="24"/>
              </w:rPr>
              <w:t>3</w:t>
            </w:r>
            <w:r>
              <w:rPr>
                <w:rFonts w:hint="eastAsia"/>
                <w:szCs w:val="24"/>
              </w:rPr>
              <w:t>、商务标文件正本一份和副本四份密封在一袋内，封面右上角标注“正本”字样。</w:t>
            </w:r>
          </w:p>
          <w:p w14:paraId="4174F8F3" w14:textId="77777777" w:rsidR="00FF050D" w:rsidRDefault="00000000">
            <w:pPr>
              <w:spacing w:line="400" w:lineRule="exact"/>
              <w:ind w:firstLineChars="0" w:firstLine="0"/>
              <w:rPr>
                <w:szCs w:val="24"/>
              </w:rPr>
            </w:pPr>
            <w:r>
              <w:rPr>
                <w:rFonts w:hint="eastAsia"/>
                <w:szCs w:val="24"/>
              </w:rPr>
              <w:t>4</w:t>
            </w:r>
            <w:r>
              <w:rPr>
                <w:rFonts w:hint="eastAsia"/>
                <w:szCs w:val="24"/>
              </w:rPr>
              <w:t>、单独密封的开标一览表一份。</w:t>
            </w:r>
          </w:p>
        </w:tc>
      </w:tr>
      <w:tr w:rsidR="00FF050D" w14:paraId="49E135CA" w14:textId="77777777">
        <w:trPr>
          <w:trHeight w:val="532"/>
          <w:jc w:val="center"/>
        </w:trPr>
        <w:tc>
          <w:tcPr>
            <w:tcW w:w="645" w:type="dxa"/>
            <w:vAlign w:val="center"/>
          </w:tcPr>
          <w:p w14:paraId="15A169B1" w14:textId="77777777" w:rsidR="00FF050D" w:rsidRDefault="00000000">
            <w:pPr>
              <w:spacing w:line="400" w:lineRule="exact"/>
              <w:ind w:firstLineChars="0" w:firstLine="0"/>
              <w:jc w:val="center"/>
              <w:rPr>
                <w:szCs w:val="24"/>
              </w:rPr>
            </w:pPr>
            <w:r>
              <w:rPr>
                <w:szCs w:val="24"/>
              </w:rPr>
              <w:t>8</w:t>
            </w:r>
          </w:p>
        </w:tc>
        <w:tc>
          <w:tcPr>
            <w:tcW w:w="8313" w:type="dxa"/>
            <w:gridSpan w:val="2"/>
            <w:vAlign w:val="center"/>
          </w:tcPr>
          <w:p w14:paraId="6C606A77" w14:textId="77777777" w:rsidR="00FF050D" w:rsidRDefault="00000000">
            <w:pPr>
              <w:spacing w:line="400" w:lineRule="exact"/>
              <w:ind w:firstLineChars="0" w:firstLine="0"/>
              <w:rPr>
                <w:szCs w:val="24"/>
              </w:rPr>
            </w:pPr>
            <w:r>
              <w:rPr>
                <w:szCs w:val="24"/>
              </w:rPr>
              <w:t>投标文件需加盖公章，否则按无效投标处理。</w:t>
            </w:r>
          </w:p>
        </w:tc>
      </w:tr>
      <w:tr w:rsidR="00FF050D" w14:paraId="2C13D182" w14:textId="77777777">
        <w:trPr>
          <w:trHeight w:val="532"/>
          <w:jc w:val="center"/>
        </w:trPr>
        <w:tc>
          <w:tcPr>
            <w:tcW w:w="645" w:type="dxa"/>
            <w:vAlign w:val="center"/>
          </w:tcPr>
          <w:p w14:paraId="5FD96936" w14:textId="77777777" w:rsidR="00FF050D" w:rsidRDefault="00000000">
            <w:pPr>
              <w:spacing w:line="400" w:lineRule="exact"/>
              <w:ind w:firstLineChars="0" w:firstLine="0"/>
              <w:jc w:val="center"/>
              <w:rPr>
                <w:szCs w:val="24"/>
              </w:rPr>
            </w:pPr>
            <w:r>
              <w:rPr>
                <w:szCs w:val="24"/>
              </w:rPr>
              <w:t>9</w:t>
            </w:r>
          </w:p>
        </w:tc>
        <w:tc>
          <w:tcPr>
            <w:tcW w:w="8313" w:type="dxa"/>
            <w:gridSpan w:val="2"/>
            <w:vAlign w:val="center"/>
          </w:tcPr>
          <w:p w14:paraId="32A62CDC" w14:textId="77777777" w:rsidR="00FF050D" w:rsidRDefault="00000000">
            <w:pPr>
              <w:spacing w:line="400" w:lineRule="exact"/>
              <w:ind w:firstLineChars="0" w:firstLine="0"/>
              <w:rPr>
                <w:szCs w:val="24"/>
              </w:rPr>
            </w:pPr>
            <w:r>
              <w:rPr>
                <w:szCs w:val="24"/>
              </w:rPr>
              <w:t>投标文件的制订：投标人必须将投标文件按照投标文件组成的顺序制作，并在首页编制</w:t>
            </w:r>
            <w:r>
              <w:rPr>
                <w:szCs w:val="24"/>
              </w:rPr>
              <w:t>“</w:t>
            </w:r>
            <w:r>
              <w:rPr>
                <w:szCs w:val="24"/>
              </w:rPr>
              <w:t>投标文件目录</w:t>
            </w:r>
            <w:r>
              <w:rPr>
                <w:szCs w:val="24"/>
              </w:rPr>
              <w:t>”</w:t>
            </w:r>
            <w:r>
              <w:rPr>
                <w:szCs w:val="24"/>
              </w:rPr>
              <w:t>。</w:t>
            </w:r>
          </w:p>
        </w:tc>
      </w:tr>
      <w:tr w:rsidR="00FF050D" w14:paraId="6D87C083" w14:textId="77777777">
        <w:trPr>
          <w:trHeight w:val="424"/>
          <w:jc w:val="center"/>
        </w:trPr>
        <w:tc>
          <w:tcPr>
            <w:tcW w:w="8958" w:type="dxa"/>
            <w:gridSpan w:val="3"/>
            <w:vAlign w:val="center"/>
          </w:tcPr>
          <w:p w14:paraId="0F593D0C" w14:textId="77777777" w:rsidR="00FF050D" w:rsidRDefault="00000000">
            <w:pPr>
              <w:spacing w:line="400" w:lineRule="exact"/>
              <w:ind w:firstLineChars="0" w:firstLine="0"/>
              <w:jc w:val="center"/>
              <w:rPr>
                <w:szCs w:val="24"/>
              </w:rPr>
            </w:pPr>
            <w:r>
              <w:rPr>
                <w:szCs w:val="24"/>
              </w:rPr>
              <w:t>投标保证金及投标有效期</w:t>
            </w:r>
          </w:p>
        </w:tc>
      </w:tr>
      <w:tr w:rsidR="00FF050D" w14:paraId="7D13B57C" w14:textId="77777777">
        <w:trPr>
          <w:trHeight w:val="543"/>
          <w:jc w:val="center"/>
        </w:trPr>
        <w:tc>
          <w:tcPr>
            <w:tcW w:w="645" w:type="dxa"/>
            <w:vAlign w:val="center"/>
          </w:tcPr>
          <w:p w14:paraId="0BF1428D" w14:textId="77777777" w:rsidR="00FF050D" w:rsidRDefault="00000000">
            <w:pPr>
              <w:spacing w:line="400" w:lineRule="exact"/>
              <w:ind w:firstLineChars="0" w:firstLine="0"/>
              <w:jc w:val="center"/>
              <w:rPr>
                <w:szCs w:val="24"/>
              </w:rPr>
            </w:pPr>
            <w:r>
              <w:rPr>
                <w:szCs w:val="24"/>
              </w:rPr>
              <w:t>10</w:t>
            </w:r>
          </w:p>
        </w:tc>
        <w:tc>
          <w:tcPr>
            <w:tcW w:w="8313" w:type="dxa"/>
            <w:gridSpan w:val="2"/>
            <w:vAlign w:val="center"/>
          </w:tcPr>
          <w:p w14:paraId="4192D07F" w14:textId="77777777" w:rsidR="00FF050D" w:rsidRDefault="00000000">
            <w:pPr>
              <w:spacing w:line="400" w:lineRule="exact"/>
              <w:ind w:firstLineChars="0" w:firstLine="0"/>
              <w:rPr>
                <w:szCs w:val="24"/>
              </w:rPr>
            </w:pPr>
            <w:r>
              <w:rPr>
                <w:szCs w:val="24"/>
              </w:rPr>
              <w:t>1</w:t>
            </w:r>
            <w:r>
              <w:rPr>
                <w:szCs w:val="24"/>
              </w:rPr>
              <w:t>、投标保证金的形式：电汇或网银</w:t>
            </w:r>
          </w:p>
          <w:p w14:paraId="38557799" w14:textId="77777777" w:rsidR="00FF050D" w:rsidRDefault="00000000">
            <w:pPr>
              <w:spacing w:line="400" w:lineRule="exact"/>
              <w:ind w:firstLineChars="0" w:firstLine="0"/>
              <w:rPr>
                <w:b/>
                <w:szCs w:val="24"/>
              </w:rPr>
            </w:pPr>
            <w:r>
              <w:rPr>
                <w:szCs w:val="24"/>
              </w:rPr>
              <w:t>2</w:t>
            </w:r>
            <w:r>
              <w:rPr>
                <w:szCs w:val="24"/>
              </w:rPr>
              <w:t>、</w:t>
            </w:r>
            <w:r>
              <w:rPr>
                <w:b/>
                <w:szCs w:val="24"/>
              </w:rPr>
              <w:t>投标保证金的金额：人民币</w:t>
            </w:r>
            <w:r>
              <w:rPr>
                <w:rFonts w:hint="eastAsia"/>
                <w:b/>
                <w:szCs w:val="24"/>
                <w:u w:val="single"/>
              </w:rPr>
              <w:t>5</w:t>
            </w:r>
            <w:r>
              <w:rPr>
                <w:b/>
                <w:szCs w:val="24"/>
                <w:u w:val="single"/>
              </w:rPr>
              <w:t>000.00</w:t>
            </w:r>
            <w:r>
              <w:rPr>
                <w:b/>
                <w:szCs w:val="24"/>
              </w:rPr>
              <w:t>元</w:t>
            </w:r>
          </w:p>
          <w:p w14:paraId="41D9EBCB" w14:textId="77777777" w:rsidR="00FF050D" w:rsidRDefault="00000000">
            <w:pPr>
              <w:autoSpaceDE w:val="0"/>
              <w:autoSpaceDN w:val="0"/>
              <w:adjustRightInd w:val="0"/>
              <w:snapToGrid w:val="0"/>
              <w:spacing w:line="400" w:lineRule="exact"/>
              <w:ind w:firstLineChars="0" w:firstLine="0"/>
              <w:jc w:val="left"/>
              <w:rPr>
                <w:szCs w:val="24"/>
              </w:rPr>
            </w:pPr>
            <w:r>
              <w:rPr>
                <w:szCs w:val="24"/>
              </w:rPr>
              <w:t>开户名称：中国重汽集团济南专用车有限公司</w:t>
            </w:r>
          </w:p>
          <w:p w14:paraId="6037A1F6" w14:textId="77777777" w:rsidR="00FF050D" w:rsidRDefault="00000000">
            <w:pPr>
              <w:autoSpaceDE w:val="0"/>
              <w:autoSpaceDN w:val="0"/>
              <w:adjustRightInd w:val="0"/>
              <w:snapToGrid w:val="0"/>
              <w:spacing w:line="400" w:lineRule="exact"/>
              <w:ind w:firstLineChars="0" w:firstLine="0"/>
              <w:jc w:val="left"/>
              <w:rPr>
                <w:szCs w:val="24"/>
              </w:rPr>
            </w:pPr>
            <w:r>
              <w:rPr>
                <w:szCs w:val="24"/>
              </w:rPr>
              <w:t>账号：</w:t>
            </w:r>
            <w:r>
              <w:rPr>
                <w:szCs w:val="24"/>
              </w:rPr>
              <w:t>227305574495</w:t>
            </w:r>
          </w:p>
          <w:p w14:paraId="514D44B1" w14:textId="77777777" w:rsidR="00FF050D" w:rsidRDefault="00000000">
            <w:pPr>
              <w:autoSpaceDE w:val="0"/>
              <w:autoSpaceDN w:val="0"/>
              <w:adjustRightInd w:val="0"/>
              <w:snapToGrid w:val="0"/>
              <w:spacing w:line="400" w:lineRule="exact"/>
              <w:ind w:firstLineChars="0" w:firstLine="0"/>
              <w:jc w:val="left"/>
              <w:rPr>
                <w:szCs w:val="24"/>
              </w:rPr>
            </w:pPr>
            <w:r>
              <w:rPr>
                <w:szCs w:val="24"/>
              </w:rPr>
              <w:t>开户行：中国银行章丘支行</w:t>
            </w:r>
          </w:p>
          <w:p w14:paraId="1C510A7A" w14:textId="77777777" w:rsidR="00FF050D" w:rsidRDefault="00000000">
            <w:pPr>
              <w:autoSpaceDE w:val="0"/>
              <w:autoSpaceDN w:val="0"/>
              <w:adjustRightInd w:val="0"/>
              <w:snapToGrid w:val="0"/>
              <w:spacing w:line="400" w:lineRule="exact"/>
              <w:ind w:firstLineChars="0" w:firstLine="0"/>
              <w:jc w:val="left"/>
              <w:rPr>
                <w:szCs w:val="24"/>
              </w:rPr>
            </w:pPr>
            <w:r>
              <w:rPr>
                <w:rFonts w:hint="eastAsia"/>
                <w:szCs w:val="24"/>
              </w:rPr>
              <w:t>联行号：</w:t>
            </w:r>
            <w:r>
              <w:rPr>
                <w:rFonts w:hint="eastAsia"/>
                <w:szCs w:val="24"/>
              </w:rPr>
              <w:t>104451040689</w:t>
            </w:r>
          </w:p>
          <w:p w14:paraId="6C0BAB6E" w14:textId="3EA78DBB" w:rsidR="00FF050D" w:rsidRDefault="00000000">
            <w:pPr>
              <w:spacing w:line="400" w:lineRule="exact"/>
              <w:ind w:firstLineChars="0" w:firstLine="0"/>
              <w:rPr>
                <w:b/>
                <w:bCs/>
                <w:szCs w:val="24"/>
                <w:highlight w:val="yellow"/>
              </w:rPr>
            </w:pPr>
            <w:r>
              <w:rPr>
                <w:b/>
                <w:bCs/>
                <w:szCs w:val="24"/>
              </w:rPr>
              <w:t>3</w:t>
            </w:r>
            <w:r>
              <w:rPr>
                <w:b/>
                <w:bCs/>
                <w:szCs w:val="24"/>
              </w:rPr>
              <w:t>、保证金截止时间：</w:t>
            </w:r>
            <w:r>
              <w:rPr>
                <w:b/>
                <w:bCs/>
                <w:color w:val="FF0000"/>
                <w:szCs w:val="24"/>
                <w:u w:val="single"/>
              </w:rPr>
              <w:t>202</w:t>
            </w:r>
            <w:r>
              <w:rPr>
                <w:rFonts w:hint="eastAsia"/>
                <w:b/>
                <w:bCs/>
                <w:color w:val="FF0000"/>
                <w:szCs w:val="24"/>
                <w:u w:val="single"/>
              </w:rPr>
              <w:t>4</w:t>
            </w:r>
            <w:r>
              <w:rPr>
                <w:b/>
                <w:bCs/>
                <w:color w:val="FF0000"/>
                <w:szCs w:val="24"/>
                <w:u w:val="single"/>
              </w:rPr>
              <w:t>年</w:t>
            </w:r>
            <w:r w:rsidR="006E6C92">
              <w:rPr>
                <w:rFonts w:hint="eastAsia"/>
                <w:b/>
                <w:bCs/>
                <w:color w:val="FF0000"/>
                <w:szCs w:val="24"/>
                <w:u w:val="single"/>
              </w:rPr>
              <w:t>12</w:t>
            </w:r>
            <w:r>
              <w:rPr>
                <w:b/>
                <w:bCs/>
                <w:color w:val="FF0000"/>
                <w:szCs w:val="24"/>
                <w:u w:val="single"/>
              </w:rPr>
              <w:t>月</w:t>
            </w:r>
            <w:r w:rsidR="006E6C92">
              <w:rPr>
                <w:rFonts w:hint="eastAsia"/>
                <w:b/>
                <w:bCs/>
                <w:color w:val="FF0000"/>
                <w:szCs w:val="24"/>
                <w:u w:val="single"/>
              </w:rPr>
              <w:t>28</w:t>
            </w:r>
            <w:r>
              <w:rPr>
                <w:b/>
                <w:bCs/>
                <w:color w:val="FF0000"/>
                <w:szCs w:val="24"/>
                <w:u w:val="single"/>
              </w:rPr>
              <w:t>日</w:t>
            </w:r>
            <w:r>
              <w:rPr>
                <w:rFonts w:hint="eastAsia"/>
                <w:b/>
                <w:bCs/>
                <w:color w:val="FF0000"/>
                <w:szCs w:val="24"/>
                <w:u w:val="single"/>
              </w:rPr>
              <w:t>18</w:t>
            </w:r>
            <w:r>
              <w:rPr>
                <w:b/>
                <w:bCs/>
                <w:color w:val="FF0000"/>
                <w:szCs w:val="24"/>
                <w:u w:val="single"/>
              </w:rPr>
              <w:t>时</w:t>
            </w:r>
            <w:r>
              <w:rPr>
                <w:b/>
                <w:bCs/>
                <w:color w:val="FF0000"/>
                <w:szCs w:val="24"/>
                <w:u w:val="single"/>
              </w:rPr>
              <w:t>00</w:t>
            </w:r>
            <w:r>
              <w:rPr>
                <w:b/>
                <w:bCs/>
                <w:color w:val="FF0000"/>
                <w:szCs w:val="24"/>
                <w:u w:val="single"/>
              </w:rPr>
              <w:t>分前</w:t>
            </w:r>
          </w:p>
          <w:p w14:paraId="16BC953F" w14:textId="77777777" w:rsidR="00FF050D" w:rsidRDefault="00000000">
            <w:pPr>
              <w:spacing w:line="400" w:lineRule="exact"/>
              <w:ind w:firstLineChars="0" w:firstLine="0"/>
              <w:rPr>
                <w:szCs w:val="24"/>
              </w:rPr>
            </w:pPr>
            <w:r>
              <w:rPr>
                <w:b/>
                <w:bCs/>
                <w:szCs w:val="24"/>
              </w:rPr>
              <w:t>4</w:t>
            </w:r>
            <w:r>
              <w:rPr>
                <w:b/>
                <w:bCs/>
                <w:szCs w:val="24"/>
              </w:rPr>
              <w:t>、投标保证金应从</w:t>
            </w:r>
            <w:r>
              <w:rPr>
                <w:rFonts w:hint="eastAsia"/>
                <w:b/>
                <w:bCs/>
                <w:szCs w:val="24"/>
              </w:rPr>
              <w:t>参与</w:t>
            </w:r>
            <w:r>
              <w:rPr>
                <w:b/>
                <w:bCs/>
                <w:szCs w:val="24"/>
              </w:rPr>
              <w:t>投标人的</w:t>
            </w:r>
            <w:r>
              <w:rPr>
                <w:rFonts w:hint="eastAsia"/>
                <w:b/>
                <w:bCs/>
                <w:szCs w:val="24"/>
              </w:rPr>
              <w:t>所属</w:t>
            </w:r>
            <w:r>
              <w:rPr>
                <w:b/>
                <w:bCs/>
                <w:szCs w:val="24"/>
              </w:rPr>
              <w:t>账户到账</w:t>
            </w:r>
            <w:r>
              <w:rPr>
                <w:rFonts w:hint="eastAsia"/>
                <w:b/>
                <w:bCs/>
                <w:szCs w:val="24"/>
              </w:rPr>
              <w:t>招标人</w:t>
            </w:r>
            <w:r>
              <w:rPr>
                <w:b/>
                <w:bCs/>
                <w:szCs w:val="24"/>
              </w:rPr>
              <w:t>账户，否则视为无效投标</w:t>
            </w:r>
            <w:r>
              <w:rPr>
                <w:szCs w:val="24"/>
              </w:rPr>
              <w:t>。</w:t>
            </w:r>
          </w:p>
          <w:p w14:paraId="5BB65625" w14:textId="77777777" w:rsidR="00FF050D" w:rsidRDefault="00000000">
            <w:pPr>
              <w:spacing w:line="400" w:lineRule="exact"/>
              <w:ind w:firstLineChars="0" w:firstLine="0"/>
              <w:rPr>
                <w:szCs w:val="24"/>
              </w:rPr>
            </w:pPr>
            <w:r>
              <w:rPr>
                <w:szCs w:val="24"/>
              </w:rPr>
              <w:t>5</w:t>
            </w:r>
            <w:r>
              <w:rPr>
                <w:szCs w:val="24"/>
              </w:rPr>
              <w:t>、投标人应充分考虑银行信息交换时间，由此带来的保证金不能按时到帐的责</w:t>
            </w:r>
            <w:r>
              <w:rPr>
                <w:szCs w:val="24"/>
              </w:rPr>
              <w:lastRenderedPageBreak/>
              <w:t>任由投标人自行承担。</w:t>
            </w:r>
          </w:p>
        </w:tc>
      </w:tr>
      <w:tr w:rsidR="00FF050D" w14:paraId="34EAAD3A" w14:textId="77777777">
        <w:trPr>
          <w:trHeight w:val="409"/>
          <w:jc w:val="center"/>
        </w:trPr>
        <w:tc>
          <w:tcPr>
            <w:tcW w:w="645" w:type="dxa"/>
            <w:vAlign w:val="center"/>
          </w:tcPr>
          <w:p w14:paraId="78265366" w14:textId="77777777" w:rsidR="00FF050D" w:rsidRDefault="00000000">
            <w:pPr>
              <w:spacing w:line="400" w:lineRule="exact"/>
              <w:ind w:firstLineChars="0" w:firstLine="0"/>
              <w:jc w:val="center"/>
              <w:rPr>
                <w:szCs w:val="24"/>
              </w:rPr>
            </w:pPr>
            <w:r>
              <w:rPr>
                <w:szCs w:val="24"/>
              </w:rPr>
              <w:lastRenderedPageBreak/>
              <w:t>11</w:t>
            </w:r>
          </w:p>
        </w:tc>
        <w:tc>
          <w:tcPr>
            <w:tcW w:w="8313" w:type="dxa"/>
            <w:gridSpan w:val="2"/>
            <w:vAlign w:val="center"/>
          </w:tcPr>
          <w:p w14:paraId="715A6BE9" w14:textId="77777777" w:rsidR="00FF050D" w:rsidRDefault="00000000">
            <w:pPr>
              <w:spacing w:line="400" w:lineRule="exact"/>
              <w:ind w:firstLineChars="0" w:firstLine="0"/>
              <w:rPr>
                <w:szCs w:val="24"/>
              </w:rPr>
            </w:pPr>
            <w:r>
              <w:rPr>
                <w:szCs w:val="24"/>
              </w:rPr>
              <w:t>投标有效期：自开标之日起</w:t>
            </w:r>
            <w:r>
              <w:rPr>
                <w:rFonts w:hint="eastAsia"/>
                <w:szCs w:val="24"/>
                <w:u w:val="single"/>
              </w:rPr>
              <w:t>60</w:t>
            </w:r>
            <w:r>
              <w:rPr>
                <w:szCs w:val="24"/>
              </w:rPr>
              <w:t>日历天</w:t>
            </w:r>
          </w:p>
        </w:tc>
      </w:tr>
      <w:tr w:rsidR="00FF050D" w14:paraId="020A1AE5" w14:textId="77777777">
        <w:trPr>
          <w:trHeight w:val="409"/>
          <w:jc w:val="center"/>
        </w:trPr>
        <w:tc>
          <w:tcPr>
            <w:tcW w:w="8958" w:type="dxa"/>
            <w:gridSpan w:val="3"/>
            <w:vAlign w:val="center"/>
          </w:tcPr>
          <w:p w14:paraId="2A044CFC" w14:textId="77777777" w:rsidR="00FF050D" w:rsidRDefault="00000000">
            <w:pPr>
              <w:spacing w:line="400" w:lineRule="exact"/>
              <w:ind w:firstLineChars="0" w:firstLine="0"/>
              <w:jc w:val="center"/>
              <w:rPr>
                <w:szCs w:val="24"/>
              </w:rPr>
            </w:pPr>
            <w:r>
              <w:rPr>
                <w:szCs w:val="24"/>
              </w:rPr>
              <w:t>投标文件的递交</w:t>
            </w:r>
          </w:p>
        </w:tc>
      </w:tr>
      <w:tr w:rsidR="00FF050D" w14:paraId="0F7B4704" w14:textId="77777777">
        <w:trPr>
          <w:cantSplit/>
          <w:trHeight w:val="560"/>
          <w:jc w:val="center"/>
        </w:trPr>
        <w:tc>
          <w:tcPr>
            <w:tcW w:w="645" w:type="dxa"/>
            <w:vMerge w:val="restart"/>
            <w:vAlign w:val="center"/>
          </w:tcPr>
          <w:p w14:paraId="58B67145" w14:textId="77777777" w:rsidR="00FF050D" w:rsidRDefault="00000000">
            <w:pPr>
              <w:spacing w:line="400" w:lineRule="exact"/>
              <w:ind w:firstLineChars="0" w:firstLine="0"/>
              <w:jc w:val="center"/>
              <w:rPr>
                <w:szCs w:val="24"/>
              </w:rPr>
            </w:pPr>
            <w:r>
              <w:rPr>
                <w:szCs w:val="24"/>
              </w:rPr>
              <w:t>12</w:t>
            </w:r>
          </w:p>
        </w:tc>
        <w:tc>
          <w:tcPr>
            <w:tcW w:w="8313" w:type="dxa"/>
            <w:gridSpan w:val="2"/>
            <w:vAlign w:val="center"/>
          </w:tcPr>
          <w:p w14:paraId="6A24591B" w14:textId="6630F982" w:rsidR="00FF050D" w:rsidRDefault="00000000">
            <w:pPr>
              <w:spacing w:line="400" w:lineRule="exact"/>
              <w:ind w:firstLineChars="0" w:firstLine="0"/>
              <w:rPr>
                <w:szCs w:val="24"/>
              </w:rPr>
            </w:pPr>
            <w:r>
              <w:rPr>
                <w:b/>
                <w:bCs/>
                <w:szCs w:val="24"/>
              </w:rPr>
              <w:t>投标文件递交截止时间：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rPr>
              <w:t>1</w:t>
            </w:r>
            <w:r w:rsidR="00456B90">
              <w:rPr>
                <w:rFonts w:hint="eastAsia"/>
                <w:b/>
                <w:bCs/>
                <w:color w:val="FF0000"/>
                <w:szCs w:val="24"/>
                <w:u w:val="single"/>
              </w:rPr>
              <w:t>2</w:t>
            </w:r>
            <w:r>
              <w:rPr>
                <w:b/>
                <w:bCs/>
                <w:color w:val="FF0000"/>
                <w:szCs w:val="24"/>
                <w:u w:val="single"/>
              </w:rPr>
              <w:t>月</w:t>
            </w:r>
            <w:r w:rsidR="00456B90">
              <w:rPr>
                <w:rFonts w:hint="eastAsia"/>
                <w:b/>
                <w:bCs/>
                <w:color w:val="FF0000"/>
                <w:szCs w:val="24"/>
                <w:u w:val="single"/>
              </w:rPr>
              <w:t>31</w:t>
            </w:r>
            <w:r>
              <w:rPr>
                <w:b/>
                <w:bCs/>
                <w:color w:val="FF0000"/>
                <w:szCs w:val="24"/>
                <w:u w:val="single"/>
              </w:rPr>
              <w:t>日</w:t>
            </w:r>
            <w:r>
              <w:rPr>
                <w:rFonts w:hint="eastAsia"/>
                <w:b/>
                <w:bCs/>
                <w:color w:val="FF0000"/>
                <w:szCs w:val="24"/>
                <w:u w:val="single"/>
              </w:rPr>
              <w:t>9:</w:t>
            </w:r>
            <w:r w:rsidR="00456B90">
              <w:rPr>
                <w:rFonts w:hint="eastAsia"/>
                <w:b/>
                <w:bCs/>
                <w:color w:val="FF0000"/>
                <w:szCs w:val="24"/>
                <w:u w:val="single"/>
              </w:rPr>
              <w:t>0</w:t>
            </w:r>
            <w:r>
              <w:rPr>
                <w:rFonts w:hint="eastAsia"/>
                <w:b/>
                <w:bCs/>
                <w:color w:val="FF0000"/>
                <w:szCs w:val="24"/>
                <w:u w:val="single"/>
              </w:rPr>
              <w:t>0</w:t>
            </w:r>
            <w:r>
              <w:rPr>
                <w:b/>
                <w:bCs/>
                <w:szCs w:val="24"/>
                <w:u w:val="single"/>
              </w:rPr>
              <w:t>前</w:t>
            </w:r>
            <w:r>
              <w:rPr>
                <w:b/>
                <w:bCs/>
                <w:szCs w:val="24"/>
              </w:rPr>
              <w:t>（北京时间）</w:t>
            </w:r>
            <w:r>
              <w:rPr>
                <w:szCs w:val="24"/>
              </w:rPr>
              <w:t>。</w:t>
            </w:r>
          </w:p>
        </w:tc>
      </w:tr>
      <w:tr w:rsidR="00FF050D" w14:paraId="2868C24D" w14:textId="77777777">
        <w:trPr>
          <w:cantSplit/>
          <w:trHeight w:val="643"/>
          <w:jc w:val="center"/>
        </w:trPr>
        <w:tc>
          <w:tcPr>
            <w:tcW w:w="645" w:type="dxa"/>
            <w:vMerge/>
            <w:vAlign w:val="center"/>
          </w:tcPr>
          <w:p w14:paraId="07600EA4" w14:textId="77777777" w:rsidR="00FF050D" w:rsidRDefault="00FF050D">
            <w:pPr>
              <w:widowControl/>
              <w:spacing w:line="400" w:lineRule="exact"/>
              <w:ind w:firstLineChars="0" w:firstLine="0"/>
              <w:jc w:val="left"/>
              <w:rPr>
                <w:szCs w:val="24"/>
              </w:rPr>
            </w:pPr>
          </w:p>
        </w:tc>
        <w:tc>
          <w:tcPr>
            <w:tcW w:w="8313" w:type="dxa"/>
            <w:gridSpan w:val="2"/>
            <w:vAlign w:val="center"/>
          </w:tcPr>
          <w:p w14:paraId="0B1E672C" w14:textId="77777777" w:rsidR="00FF050D" w:rsidRDefault="00000000">
            <w:pPr>
              <w:ind w:firstLineChars="0" w:firstLine="0"/>
            </w:pPr>
            <w:r>
              <w:rPr>
                <w:b/>
                <w:bCs/>
              </w:rPr>
              <w:t>投标文件递交</w:t>
            </w:r>
            <w:r>
              <w:t>：中国重汽集团济南专用车有限公司二楼</w:t>
            </w:r>
            <w:r>
              <w:rPr>
                <w:rFonts w:hint="eastAsia"/>
              </w:rPr>
              <w:t>220</w:t>
            </w:r>
            <w:r>
              <w:t>室</w:t>
            </w:r>
            <w:r>
              <w:rPr>
                <w:rFonts w:hint="eastAsia"/>
              </w:rPr>
              <w:t>。</w:t>
            </w:r>
          </w:p>
        </w:tc>
      </w:tr>
      <w:tr w:rsidR="00FF050D" w14:paraId="5E40483F" w14:textId="77777777">
        <w:trPr>
          <w:cantSplit/>
          <w:trHeight w:val="416"/>
          <w:jc w:val="center"/>
        </w:trPr>
        <w:tc>
          <w:tcPr>
            <w:tcW w:w="8958" w:type="dxa"/>
            <w:gridSpan w:val="3"/>
            <w:vAlign w:val="center"/>
          </w:tcPr>
          <w:p w14:paraId="55F2CA1B" w14:textId="77777777" w:rsidR="00FF050D" w:rsidRDefault="00000000">
            <w:pPr>
              <w:spacing w:line="400" w:lineRule="exact"/>
              <w:ind w:firstLineChars="0" w:firstLine="0"/>
              <w:jc w:val="center"/>
              <w:rPr>
                <w:szCs w:val="24"/>
              </w:rPr>
            </w:pPr>
            <w:r>
              <w:rPr>
                <w:szCs w:val="24"/>
              </w:rPr>
              <w:t>开标</w:t>
            </w:r>
          </w:p>
        </w:tc>
      </w:tr>
      <w:tr w:rsidR="00FF050D" w14:paraId="7C69522B" w14:textId="77777777">
        <w:trPr>
          <w:trHeight w:val="913"/>
          <w:jc w:val="center"/>
        </w:trPr>
        <w:tc>
          <w:tcPr>
            <w:tcW w:w="645" w:type="dxa"/>
            <w:vAlign w:val="center"/>
          </w:tcPr>
          <w:p w14:paraId="63207BF1" w14:textId="77777777" w:rsidR="00FF050D" w:rsidRDefault="00000000">
            <w:pPr>
              <w:spacing w:line="400" w:lineRule="exact"/>
              <w:ind w:firstLineChars="0" w:firstLine="0"/>
              <w:jc w:val="center"/>
              <w:rPr>
                <w:szCs w:val="24"/>
              </w:rPr>
            </w:pPr>
            <w:r>
              <w:rPr>
                <w:szCs w:val="24"/>
              </w:rPr>
              <w:t>13</w:t>
            </w:r>
          </w:p>
        </w:tc>
        <w:tc>
          <w:tcPr>
            <w:tcW w:w="8313" w:type="dxa"/>
            <w:gridSpan w:val="2"/>
            <w:vAlign w:val="center"/>
          </w:tcPr>
          <w:p w14:paraId="703FAB55" w14:textId="7F10EA0B" w:rsidR="00FF050D" w:rsidRDefault="00000000">
            <w:pPr>
              <w:spacing w:line="400" w:lineRule="exact"/>
              <w:ind w:firstLineChars="0" w:firstLine="0"/>
              <w:rPr>
                <w:b/>
                <w:bCs/>
                <w:i/>
                <w:iCs/>
                <w:u w:val="single"/>
              </w:rPr>
            </w:pPr>
            <w:r>
              <w:rPr>
                <w:rFonts w:hint="eastAsia"/>
                <w:b/>
                <w:bCs/>
                <w:i/>
                <w:iCs/>
                <w:u w:val="single"/>
              </w:rPr>
              <w:t>技术标</w:t>
            </w:r>
            <w:r>
              <w:rPr>
                <w:b/>
                <w:bCs/>
                <w:i/>
                <w:iCs/>
                <w:u w:val="single"/>
              </w:rPr>
              <w:t>开标时间：</w:t>
            </w:r>
            <w:r>
              <w:rPr>
                <w:b/>
                <w:bCs/>
                <w:i/>
                <w:iCs/>
                <w:color w:val="FF0000"/>
                <w:u w:val="single"/>
              </w:rPr>
              <w:t>202</w:t>
            </w:r>
            <w:r>
              <w:rPr>
                <w:rFonts w:hint="eastAsia"/>
                <w:b/>
                <w:bCs/>
                <w:i/>
                <w:iCs/>
                <w:color w:val="FF0000"/>
                <w:u w:val="single"/>
              </w:rPr>
              <w:t>4</w:t>
            </w:r>
            <w:r>
              <w:rPr>
                <w:b/>
                <w:bCs/>
                <w:i/>
                <w:iCs/>
                <w:color w:val="FF0000"/>
                <w:u w:val="single"/>
              </w:rPr>
              <w:t>年</w:t>
            </w:r>
            <w:r w:rsidR="00456B90">
              <w:rPr>
                <w:rFonts w:hint="eastAsia"/>
                <w:b/>
                <w:bCs/>
                <w:i/>
                <w:iCs/>
                <w:color w:val="FF0000"/>
                <w:u w:val="single"/>
              </w:rPr>
              <w:t>12</w:t>
            </w:r>
            <w:r>
              <w:rPr>
                <w:b/>
                <w:bCs/>
                <w:i/>
                <w:iCs/>
                <w:color w:val="FF0000"/>
                <w:u w:val="single"/>
              </w:rPr>
              <w:t>月</w:t>
            </w:r>
            <w:r w:rsidR="00456B90">
              <w:rPr>
                <w:rFonts w:hint="eastAsia"/>
                <w:b/>
                <w:bCs/>
                <w:i/>
                <w:iCs/>
                <w:color w:val="FF0000"/>
                <w:u w:val="single"/>
              </w:rPr>
              <w:t>31</w:t>
            </w:r>
            <w:r>
              <w:rPr>
                <w:b/>
                <w:bCs/>
                <w:i/>
                <w:iCs/>
                <w:color w:val="FF0000"/>
                <w:u w:val="single"/>
              </w:rPr>
              <w:t>日上午</w:t>
            </w:r>
            <w:r>
              <w:rPr>
                <w:b/>
                <w:bCs/>
                <w:i/>
                <w:iCs/>
                <w:color w:val="FF0000"/>
                <w:u w:val="single"/>
              </w:rPr>
              <w:t>9:</w:t>
            </w:r>
            <w:r>
              <w:rPr>
                <w:rFonts w:hint="eastAsia"/>
                <w:b/>
                <w:bCs/>
                <w:i/>
                <w:iCs/>
                <w:color w:val="FF0000"/>
                <w:u w:val="single"/>
              </w:rPr>
              <w:t>15</w:t>
            </w:r>
            <w:r>
              <w:rPr>
                <w:b/>
                <w:bCs/>
                <w:i/>
                <w:iCs/>
                <w:color w:val="FF0000"/>
                <w:u w:val="single"/>
              </w:rPr>
              <w:t>（北京时间）</w:t>
            </w:r>
            <w:r>
              <w:rPr>
                <w:b/>
                <w:bCs/>
                <w:i/>
                <w:iCs/>
                <w:u w:val="single"/>
              </w:rPr>
              <w:t>。</w:t>
            </w:r>
            <w:r>
              <w:rPr>
                <w:rFonts w:hint="eastAsia"/>
                <w:b/>
                <w:bCs/>
                <w:i/>
                <w:iCs/>
                <w:u w:val="single"/>
              </w:rPr>
              <w:t>商务标开标时间另行通知。</w:t>
            </w:r>
          </w:p>
          <w:p w14:paraId="559CD377" w14:textId="77777777" w:rsidR="00FF050D" w:rsidRDefault="00000000">
            <w:pPr>
              <w:spacing w:line="400" w:lineRule="exact"/>
              <w:ind w:firstLineChars="0" w:firstLine="0"/>
            </w:pPr>
            <w:r>
              <w:rPr>
                <w:b/>
                <w:bCs/>
                <w:i/>
                <w:iCs/>
                <w:u w:val="single"/>
              </w:rPr>
              <w:t>开标地点：中国重汽集团济南专用车有限公司二楼</w:t>
            </w:r>
            <w:r>
              <w:rPr>
                <w:b/>
                <w:bCs/>
                <w:i/>
                <w:iCs/>
                <w:u w:val="single"/>
              </w:rPr>
              <w:t>2</w:t>
            </w:r>
            <w:r>
              <w:rPr>
                <w:rFonts w:hint="eastAsia"/>
                <w:b/>
                <w:bCs/>
                <w:i/>
                <w:iCs/>
                <w:u w:val="single"/>
              </w:rPr>
              <w:t>20</w:t>
            </w:r>
            <w:r>
              <w:rPr>
                <w:b/>
                <w:bCs/>
                <w:i/>
                <w:iCs/>
                <w:u w:val="single"/>
              </w:rPr>
              <w:t>室。</w:t>
            </w:r>
          </w:p>
        </w:tc>
      </w:tr>
      <w:tr w:rsidR="00FF050D" w14:paraId="59AAD2B9" w14:textId="77777777">
        <w:trPr>
          <w:trHeight w:val="593"/>
          <w:jc w:val="center"/>
        </w:trPr>
        <w:tc>
          <w:tcPr>
            <w:tcW w:w="645" w:type="dxa"/>
            <w:vAlign w:val="center"/>
          </w:tcPr>
          <w:p w14:paraId="6F8248EF" w14:textId="77777777" w:rsidR="00FF050D" w:rsidRDefault="00000000">
            <w:pPr>
              <w:spacing w:line="400" w:lineRule="exact"/>
              <w:ind w:firstLineChars="0" w:firstLine="0"/>
              <w:jc w:val="center"/>
              <w:rPr>
                <w:szCs w:val="24"/>
              </w:rPr>
            </w:pPr>
            <w:r>
              <w:rPr>
                <w:szCs w:val="24"/>
              </w:rPr>
              <w:t>14</w:t>
            </w:r>
          </w:p>
        </w:tc>
        <w:tc>
          <w:tcPr>
            <w:tcW w:w="8313" w:type="dxa"/>
            <w:gridSpan w:val="2"/>
            <w:vAlign w:val="center"/>
          </w:tcPr>
          <w:p w14:paraId="7434E8D7" w14:textId="77777777" w:rsidR="00FF050D" w:rsidRDefault="00000000">
            <w:pPr>
              <w:spacing w:line="400" w:lineRule="exact"/>
              <w:ind w:firstLineChars="0" w:firstLine="0"/>
              <w:rPr>
                <w:color w:val="FF0000"/>
                <w:szCs w:val="24"/>
              </w:rPr>
            </w:pPr>
            <w:r>
              <w:rPr>
                <w:b/>
                <w:bCs/>
                <w:color w:val="FF0000"/>
                <w:szCs w:val="24"/>
              </w:rPr>
              <w:t>开标资格审查资料</w:t>
            </w:r>
            <w:r>
              <w:rPr>
                <w:color w:val="FF0000"/>
                <w:szCs w:val="24"/>
              </w:rPr>
              <w:t>：</w:t>
            </w:r>
          </w:p>
          <w:p w14:paraId="2CD56F3A" w14:textId="77777777" w:rsidR="00FF050D" w:rsidRDefault="00000000">
            <w:pPr>
              <w:spacing w:line="400" w:lineRule="exact"/>
              <w:ind w:firstLineChars="0" w:firstLine="0"/>
              <w:rPr>
                <w:szCs w:val="24"/>
              </w:rPr>
            </w:pPr>
            <w:r>
              <w:rPr>
                <w:b/>
                <w:bCs/>
                <w:szCs w:val="24"/>
              </w:rPr>
              <w:t>开标时将核验投标人的以下资格证件</w:t>
            </w:r>
          </w:p>
          <w:p w14:paraId="1318C5EF" w14:textId="77777777" w:rsidR="00FF050D" w:rsidRDefault="00000000">
            <w:pPr>
              <w:spacing w:line="400" w:lineRule="exact"/>
              <w:ind w:firstLineChars="0" w:firstLine="0"/>
              <w:rPr>
                <w:rFonts w:ascii="宋体" w:hAnsi="宋体" w:cs="宋体" w:hint="eastAsia"/>
                <w:szCs w:val="24"/>
              </w:rPr>
            </w:pPr>
            <w:r>
              <w:rPr>
                <w:rFonts w:ascii="宋体" w:hAnsi="宋体" w:cs="宋体" w:hint="eastAsia"/>
                <w:szCs w:val="24"/>
              </w:rPr>
              <w:t>①营业执照副本复印件（加盖公章）；</w:t>
            </w:r>
          </w:p>
          <w:p w14:paraId="386E2EB4" w14:textId="77777777" w:rsidR="00FF050D" w:rsidRDefault="00000000">
            <w:pPr>
              <w:spacing w:line="400" w:lineRule="exact"/>
              <w:ind w:firstLineChars="0" w:firstLine="0"/>
              <w:rPr>
                <w:szCs w:val="24"/>
              </w:rPr>
            </w:pPr>
            <w:r>
              <w:rPr>
                <w:rFonts w:ascii="宋体" w:hAnsi="宋体" w:cs="宋体" w:hint="eastAsia"/>
                <w:szCs w:val="24"/>
              </w:rPr>
              <w:t>②</w:t>
            </w:r>
            <w:r>
              <w:rPr>
                <w:szCs w:val="24"/>
              </w:rPr>
              <w:t>法定代表人身份证或法定代表人授权委托书和授权代表身份证；</w:t>
            </w:r>
          </w:p>
          <w:p w14:paraId="760270CD" w14:textId="77777777" w:rsidR="00FF050D" w:rsidRDefault="00000000">
            <w:pPr>
              <w:spacing w:line="400" w:lineRule="exact"/>
              <w:ind w:firstLineChars="0" w:firstLine="0"/>
              <w:rPr>
                <w:szCs w:val="24"/>
              </w:rPr>
            </w:pPr>
            <w:r>
              <w:rPr>
                <w:rFonts w:ascii="宋体" w:hAnsi="宋体" w:cs="宋体" w:hint="eastAsia"/>
                <w:szCs w:val="24"/>
              </w:rPr>
              <w:t>③</w:t>
            </w:r>
            <w:r>
              <w:rPr>
                <w:szCs w:val="24"/>
              </w:rPr>
              <w:t>生产许可证或强制性认证证书（如有）；</w:t>
            </w:r>
          </w:p>
          <w:p w14:paraId="56AE5844" w14:textId="77777777" w:rsidR="00FF050D" w:rsidRDefault="00000000">
            <w:pPr>
              <w:spacing w:line="400" w:lineRule="exact"/>
              <w:ind w:firstLineChars="0" w:firstLine="0"/>
              <w:rPr>
                <w:rFonts w:ascii="宋体" w:hAnsi="宋体" w:cs="宋体" w:hint="eastAsia"/>
                <w:szCs w:val="24"/>
              </w:rPr>
            </w:pPr>
            <w:r>
              <w:rPr>
                <w:rFonts w:ascii="宋体" w:hAnsi="宋体" w:cs="宋体" w:hint="eastAsia"/>
                <w:szCs w:val="24"/>
              </w:rPr>
              <w:t>④</w:t>
            </w:r>
            <w:r>
              <w:rPr>
                <w:rFonts w:ascii="宋体" w:hAnsi="宋体" w:cs="宋体"/>
                <w:szCs w:val="24"/>
              </w:rPr>
              <w:t>质量体系认证证书(如有)；</w:t>
            </w:r>
          </w:p>
          <w:p w14:paraId="797D02D7" w14:textId="77777777" w:rsidR="00FF050D" w:rsidRDefault="00000000">
            <w:pPr>
              <w:spacing w:line="400" w:lineRule="exact"/>
              <w:ind w:firstLineChars="0" w:firstLine="0"/>
              <w:rPr>
                <w:rFonts w:ascii="宋体" w:hAnsi="宋体" w:cs="宋体" w:hint="eastAsia"/>
                <w:szCs w:val="24"/>
              </w:rPr>
            </w:pPr>
            <w:r>
              <w:rPr>
                <w:rFonts w:ascii="宋体" w:hAnsi="宋体" w:cs="宋体" w:hint="eastAsia"/>
                <w:szCs w:val="24"/>
              </w:rPr>
              <w:t>⑤企业征信材料（按照条款4.7提供）</w:t>
            </w:r>
            <w:r>
              <w:rPr>
                <w:rFonts w:ascii="宋体" w:hAnsi="宋体" w:cs="宋体"/>
                <w:szCs w:val="24"/>
              </w:rPr>
              <w:t>。</w:t>
            </w:r>
          </w:p>
          <w:p w14:paraId="4BE2DFA6" w14:textId="77777777" w:rsidR="00FF050D" w:rsidRDefault="00000000">
            <w:pPr>
              <w:spacing w:line="400" w:lineRule="exact"/>
              <w:ind w:firstLineChars="0" w:firstLine="0"/>
              <w:rPr>
                <w:szCs w:val="24"/>
              </w:rPr>
            </w:pPr>
            <w:r>
              <w:rPr>
                <w:rFonts w:ascii="宋体" w:hAnsi="宋体" w:cs="宋体"/>
                <w:szCs w:val="24"/>
              </w:rPr>
              <w:t>注：资格审查未通过，视为无效投标。</w:t>
            </w:r>
          </w:p>
        </w:tc>
      </w:tr>
      <w:tr w:rsidR="00FF050D" w14:paraId="31598070" w14:textId="77777777">
        <w:trPr>
          <w:trHeight w:val="400"/>
          <w:jc w:val="center"/>
        </w:trPr>
        <w:tc>
          <w:tcPr>
            <w:tcW w:w="8958" w:type="dxa"/>
            <w:gridSpan w:val="3"/>
            <w:vAlign w:val="center"/>
          </w:tcPr>
          <w:p w14:paraId="0962E0DF" w14:textId="77777777" w:rsidR="00FF050D" w:rsidRDefault="00000000">
            <w:pPr>
              <w:spacing w:line="400" w:lineRule="exact"/>
              <w:ind w:firstLineChars="0" w:firstLine="0"/>
              <w:jc w:val="center"/>
              <w:rPr>
                <w:szCs w:val="24"/>
              </w:rPr>
            </w:pPr>
            <w:r>
              <w:rPr>
                <w:szCs w:val="24"/>
              </w:rPr>
              <w:t>评标</w:t>
            </w:r>
          </w:p>
        </w:tc>
      </w:tr>
      <w:tr w:rsidR="00FF050D" w14:paraId="2A858151" w14:textId="77777777">
        <w:trPr>
          <w:trHeight w:val="543"/>
          <w:jc w:val="center"/>
        </w:trPr>
        <w:tc>
          <w:tcPr>
            <w:tcW w:w="681" w:type="dxa"/>
            <w:gridSpan w:val="2"/>
            <w:vAlign w:val="center"/>
          </w:tcPr>
          <w:p w14:paraId="51A10FB8" w14:textId="77777777" w:rsidR="00FF050D" w:rsidRDefault="00000000">
            <w:pPr>
              <w:spacing w:line="400" w:lineRule="exact"/>
              <w:ind w:firstLineChars="0" w:firstLine="0"/>
              <w:jc w:val="center"/>
              <w:rPr>
                <w:szCs w:val="24"/>
              </w:rPr>
            </w:pPr>
            <w:r>
              <w:rPr>
                <w:szCs w:val="24"/>
              </w:rPr>
              <w:t>15</w:t>
            </w:r>
          </w:p>
        </w:tc>
        <w:tc>
          <w:tcPr>
            <w:tcW w:w="8277" w:type="dxa"/>
            <w:vAlign w:val="center"/>
          </w:tcPr>
          <w:p w14:paraId="2AE4E72D" w14:textId="77777777" w:rsidR="00FF050D" w:rsidRDefault="00000000">
            <w:pPr>
              <w:spacing w:line="400" w:lineRule="exact"/>
              <w:ind w:firstLineChars="0" w:firstLine="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szCs w:val="24"/>
              </w:rPr>
              <w:t>专家五人或以上单数组成。</w:t>
            </w:r>
          </w:p>
        </w:tc>
      </w:tr>
      <w:tr w:rsidR="00FF050D" w14:paraId="07627679" w14:textId="77777777">
        <w:trPr>
          <w:trHeight w:val="543"/>
          <w:jc w:val="center"/>
        </w:trPr>
        <w:tc>
          <w:tcPr>
            <w:tcW w:w="681" w:type="dxa"/>
            <w:gridSpan w:val="2"/>
            <w:vAlign w:val="center"/>
          </w:tcPr>
          <w:p w14:paraId="5EBEBD57" w14:textId="77777777" w:rsidR="00FF050D" w:rsidRDefault="00000000">
            <w:pPr>
              <w:spacing w:line="400" w:lineRule="exact"/>
              <w:ind w:firstLineChars="0" w:firstLine="0"/>
              <w:jc w:val="center"/>
              <w:rPr>
                <w:szCs w:val="24"/>
              </w:rPr>
            </w:pPr>
            <w:r>
              <w:rPr>
                <w:szCs w:val="24"/>
              </w:rPr>
              <w:t>16</w:t>
            </w:r>
          </w:p>
        </w:tc>
        <w:tc>
          <w:tcPr>
            <w:tcW w:w="8277" w:type="dxa"/>
            <w:vAlign w:val="center"/>
          </w:tcPr>
          <w:p w14:paraId="5672A64B" w14:textId="77777777" w:rsidR="00FF050D" w:rsidRDefault="00000000">
            <w:pPr>
              <w:spacing w:line="400" w:lineRule="exact"/>
              <w:ind w:firstLineChars="0" w:firstLine="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rsidR="00FF050D" w14:paraId="0FF11FC9" w14:textId="77777777">
        <w:trPr>
          <w:trHeight w:val="543"/>
          <w:jc w:val="center"/>
        </w:trPr>
        <w:tc>
          <w:tcPr>
            <w:tcW w:w="8958" w:type="dxa"/>
            <w:gridSpan w:val="3"/>
            <w:vAlign w:val="center"/>
          </w:tcPr>
          <w:p w14:paraId="6767B0A9" w14:textId="77777777" w:rsidR="00FF050D" w:rsidRDefault="00000000">
            <w:pPr>
              <w:spacing w:line="400" w:lineRule="exact"/>
              <w:ind w:firstLineChars="0" w:firstLine="0"/>
              <w:jc w:val="center"/>
              <w:rPr>
                <w:szCs w:val="24"/>
              </w:rPr>
            </w:pPr>
            <w:r>
              <w:rPr>
                <w:szCs w:val="24"/>
              </w:rPr>
              <w:t>授予合同</w:t>
            </w:r>
          </w:p>
        </w:tc>
      </w:tr>
      <w:tr w:rsidR="00FF050D" w14:paraId="5D5054AA" w14:textId="77777777">
        <w:trPr>
          <w:trHeight w:val="543"/>
          <w:jc w:val="center"/>
        </w:trPr>
        <w:tc>
          <w:tcPr>
            <w:tcW w:w="645" w:type="dxa"/>
            <w:vAlign w:val="center"/>
          </w:tcPr>
          <w:p w14:paraId="305D1413" w14:textId="77777777" w:rsidR="00FF050D" w:rsidRDefault="00000000">
            <w:pPr>
              <w:spacing w:line="400" w:lineRule="exact"/>
              <w:ind w:firstLineChars="0" w:firstLine="0"/>
              <w:jc w:val="center"/>
              <w:rPr>
                <w:szCs w:val="24"/>
              </w:rPr>
            </w:pPr>
            <w:r>
              <w:rPr>
                <w:szCs w:val="24"/>
              </w:rPr>
              <w:t>17</w:t>
            </w:r>
          </w:p>
        </w:tc>
        <w:tc>
          <w:tcPr>
            <w:tcW w:w="8313" w:type="dxa"/>
            <w:gridSpan w:val="2"/>
            <w:vAlign w:val="center"/>
          </w:tcPr>
          <w:p w14:paraId="7DD7DD43" w14:textId="77777777" w:rsidR="00FF050D" w:rsidRDefault="00000000">
            <w:pPr>
              <w:spacing w:line="400" w:lineRule="exact"/>
              <w:ind w:firstLineChars="0" w:firstLine="0"/>
              <w:rPr>
                <w:szCs w:val="24"/>
              </w:rPr>
            </w:pPr>
            <w:r>
              <w:rPr>
                <w:szCs w:val="24"/>
              </w:rPr>
              <w:t>在向投标人授予中标通知书时，招标人有权变更数量和服务的内容。</w:t>
            </w:r>
          </w:p>
        </w:tc>
      </w:tr>
      <w:tr w:rsidR="00FF050D" w14:paraId="696EB81C" w14:textId="77777777">
        <w:trPr>
          <w:trHeight w:val="543"/>
          <w:jc w:val="center"/>
        </w:trPr>
        <w:tc>
          <w:tcPr>
            <w:tcW w:w="8958" w:type="dxa"/>
            <w:gridSpan w:val="3"/>
            <w:vAlign w:val="center"/>
          </w:tcPr>
          <w:p w14:paraId="6DCCEB60" w14:textId="77777777" w:rsidR="00FF050D" w:rsidRDefault="00000000">
            <w:pPr>
              <w:spacing w:line="400" w:lineRule="exact"/>
              <w:ind w:firstLineChars="0" w:firstLine="0"/>
              <w:jc w:val="center"/>
              <w:rPr>
                <w:szCs w:val="24"/>
              </w:rPr>
            </w:pPr>
            <w:r>
              <w:rPr>
                <w:szCs w:val="24"/>
              </w:rPr>
              <w:t>相关费用</w:t>
            </w:r>
          </w:p>
        </w:tc>
      </w:tr>
      <w:tr w:rsidR="00FF050D" w14:paraId="7959CECD" w14:textId="77777777">
        <w:trPr>
          <w:trHeight w:val="543"/>
          <w:jc w:val="center"/>
        </w:trPr>
        <w:tc>
          <w:tcPr>
            <w:tcW w:w="645" w:type="dxa"/>
            <w:vAlign w:val="center"/>
          </w:tcPr>
          <w:p w14:paraId="5799FC49" w14:textId="77777777" w:rsidR="00FF050D" w:rsidRDefault="00000000">
            <w:pPr>
              <w:spacing w:line="400" w:lineRule="exact"/>
              <w:ind w:firstLineChars="0" w:firstLine="0"/>
              <w:jc w:val="center"/>
              <w:rPr>
                <w:szCs w:val="24"/>
              </w:rPr>
            </w:pPr>
            <w:r>
              <w:rPr>
                <w:szCs w:val="24"/>
              </w:rPr>
              <w:t>18</w:t>
            </w:r>
          </w:p>
        </w:tc>
        <w:tc>
          <w:tcPr>
            <w:tcW w:w="8313" w:type="dxa"/>
            <w:gridSpan w:val="2"/>
            <w:vAlign w:val="center"/>
          </w:tcPr>
          <w:p w14:paraId="49706EDC" w14:textId="77777777" w:rsidR="00FF050D" w:rsidRDefault="00000000">
            <w:pPr>
              <w:spacing w:line="400" w:lineRule="exact"/>
              <w:ind w:firstLineChars="0" w:firstLine="0"/>
              <w:rPr>
                <w:szCs w:val="24"/>
              </w:rPr>
            </w:pPr>
            <w:r>
              <w:rPr>
                <w:szCs w:val="24"/>
              </w:rPr>
              <w:t>无</w:t>
            </w:r>
          </w:p>
        </w:tc>
      </w:tr>
      <w:tr w:rsidR="00FF050D" w14:paraId="3D253DB4" w14:textId="77777777">
        <w:trPr>
          <w:trHeight w:val="543"/>
          <w:jc w:val="center"/>
        </w:trPr>
        <w:tc>
          <w:tcPr>
            <w:tcW w:w="8958" w:type="dxa"/>
            <w:gridSpan w:val="3"/>
            <w:vAlign w:val="center"/>
          </w:tcPr>
          <w:p w14:paraId="055F895C" w14:textId="77777777" w:rsidR="00FF050D" w:rsidRDefault="00000000">
            <w:pPr>
              <w:spacing w:line="400" w:lineRule="exact"/>
              <w:ind w:firstLineChars="0" w:firstLine="0"/>
              <w:jc w:val="center"/>
              <w:rPr>
                <w:szCs w:val="24"/>
              </w:rPr>
            </w:pPr>
            <w:r>
              <w:rPr>
                <w:szCs w:val="24"/>
              </w:rPr>
              <w:t>其他</w:t>
            </w:r>
          </w:p>
        </w:tc>
      </w:tr>
      <w:tr w:rsidR="00FF050D" w14:paraId="0343A9BE" w14:textId="77777777">
        <w:trPr>
          <w:trHeight w:val="543"/>
          <w:jc w:val="center"/>
        </w:trPr>
        <w:tc>
          <w:tcPr>
            <w:tcW w:w="645" w:type="dxa"/>
            <w:vAlign w:val="center"/>
          </w:tcPr>
          <w:p w14:paraId="58BCED78" w14:textId="77777777" w:rsidR="00FF050D" w:rsidRDefault="00000000">
            <w:pPr>
              <w:spacing w:line="400" w:lineRule="exact"/>
              <w:ind w:firstLineChars="0" w:firstLine="0"/>
              <w:jc w:val="center"/>
              <w:rPr>
                <w:szCs w:val="24"/>
              </w:rPr>
            </w:pPr>
            <w:r>
              <w:rPr>
                <w:szCs w:val="24"/>
              </w:rPr>
              <w:t>19</w:t>
            </w:r>
          </w:p>
        </w:tc>
        <w:tc>
          <w:tcPr>
            <w:tcW w:w="8313" w:type="dxa"/>
            <w:gridSpan w:val="2"/>
            <w:shd w:val="clear" w:color="auto" w:fill="auto"/>
            <w:vAlign w:val="center"/>
          </w:tcPr>
          <w:p w14:paraId="62EEEE95" w14:textId="77777777" w:rsidR="00FF050D" w:rsidRDefault="00000000">
            <w:pPr>
              <w:spacing w:line="400" w:lineRule="exact"/>
              <w:ind w:firstLineChars="0" w:firstLine="0"/>
              <w:rPr>
                <w:szCs w:val="24"/>
              </w:rPr>
            </w:pPr>
            <w:r>
              <w:rPr>
                <w:b/>
                <w:bCs/>
                <w:szCs w:val="24"/>
              </w:rPr>
              <w:t>交货期：</w:t>
            </w:r>
            <w:r>
              <w:rPr>
                <w:b/>
                <w:szCs w:val="24"/>
              </w:rPr>
              <w:t>自</w:t>
            </w:r>
            <w:r>
              <w:rPr>
                <w:b/>
                <w:szCs w:val="24"/>
                <w:u w:val="single" w:color="FFFFFF"/>
              </w:rPr>
              <w:t>接到中标通知书之日起</w:t>
            </w:r>
            <w:r>
              <w:rPr>
                <w:b/>
                <w:szCs w:val="24"/>
              </w:rPr>
              <w:t>，</w:t>
            </w:r>
            <w:r>
              <w:rPr>
                <w:rFonts w:hint="eastAsia"/>
                <w:b/>
                <w:szCs w:val="24"/>
              </w:rPr>
              <w:t>25</w:t>
            </w:r>
            <w:r>
              <w:rPr>
                <w:b/>
                <w:szCs w:val="24"/>
              </w:rPr>
              <w:t>个日历天之内交货至供货地点</w:t>
            </w:r>
            <w:r>
              <w:rPr>
                <w:rFonts w:hint="eastAsia"/>
                <w:b/>
                <w:szCs w:val="24"/>
              </w:rPr>
              <w:t xml:space="preserve">, </w:t>
            </w:r>
            <w:r>
              <w:rPr>
                <w:rFonts w:hint="eastAsia"/>
                <w:b/>
                <w:szCs w:val="24"/>
                <w:u w:val="single"/>
              </w:rPr>
              <w:t>5</w:t>
            </w:r>
            <w:r>
              <w:rPr>
                <w:b/>
                <w:szCs w:val="24"/>
              </w:rPr>
              <w:t>个日历</w:t>
            </w:r>
            <w:r>
              <w:rPr>
                <w:b/>
                <w:szCs w:val="24"/>
              </w:rPr>
              <w:lastRenderedPageBreak/>
              <w:t>天之内</w:t>
            </w:r>
            <w:r>
              <w:rPr>
                <w:rFonts w:hint="eastAsia"/>
                <w:b/>
                <w:szCs w:val="24"/>
              </w:rPr>
              <w:t>安装、调试完成。</w:t>
            </w:r>
          </w:p>
        </w:tc>
      </w:tr>
      <w:tr w:rsidR="00FF050D" w14:paraId="01F56610" w14:textId="77777777">
        <w:trPr>
          <w:trHeight w:val="543"/>
          <w:jc w:val="center"/>
        </w:trPr>
        <w:tc>
          <w:tcPr>
            <w:tcW w:w="645" w:type="dxa"/>
            <w:vAlign w:val="center"/>
          </w:tcPr>
          <w:p w14:paraId="55D388CE" w14:textId="77777777" w:rsidR="00FF050D" w:rsidRDefault="00000000">
            <w:pPr>
              <w:spacing w:line="400" w:lineRule="exact"/>
              <w:ind w:firstLineChars="0" w:firstLine="0"/>
              <w:jc w:val="center"/>
              <w:rPr>
                <w:szCs w:val="24"/>
              </w:rPr>
            </w:pPr>
            <w:r>
              <w:rPr>
                <w:szCs w:val="24"/>
              </w:rPr>
              <w:lastRenderedPageBreak/>
              <w:t>20</w:t>
            </w:r>
          </w:p>
        </w:tc>
        <w:tc>
          <w:tcPr>
            <w:tcW w:w="8313" w:type="dxa"/>
            <w:gridSpan w:val="2"/>
            <w:vAlign w:val="center"/>
          </w:tcPr>
          <w:p w14:paraId="2F343C2D" w14:textId="77777777" w:rsidR="00FF050D" w:rsidRDefault="00000000">
            <w:pPr>
              <w:spacing w:line="400" w:lineRule="exact"/>
              <w:ind w:firstLineChars="0" w:firstLine="0"/>
              <w:rPr>
                <w:szCs w:val="24"/>
              </w:rPr>
            </w:pPr>
            <w:r>
              <w:rPr>
                <w:b/>
                <w:bCs/>
                <w:szCs w:val="24"/>
                <w:u w:val="single"/>
              </w:rPr>
              <w:t>质保期</w:t>
            </w:r>
            <w:r>
              <w:rPr>
                <w:szCs w:val="24"/>
                <w:u w:val="single"/>
              </w:rPr>
              <w:t>：自最终验收签字生效之日起</w:t>
            </w:r>
            <w:r>
              <w:rPr>
                <w:b/>
                <w:szCs w:val="24"/>
                <w:u w:val="single"/>
              </w:rPr>
              <w:t>12</w:t>
            </w:r>
            <w:r>
              <w:rPr>
                <w:szCs w:val="24"/>
                <w:u w:val="single"/>
              </w:rPr>
              <w:t>个月</w:t>
            </w:r>
            <w:r>
              <w:rPr>
                <w:rFonts w:hint="eastAsia"/>
                <w:szCs w:val="24"/>
                <w:u w:val="single"/>
              </w:rPr>
              <w:t>，厂家有延长质保期限的意愿的特别说明</w:t>
            </w:r>
            <w:r>
              <w:rPr>
                <w:szCs w:val="24"/>
              </w:rPr>
              <w:t>。</w:t>
            </w:r>
          </w:p>
        </w:tc>
      </w:tr>
      <w:tr w:rsidR="00FF050D" w14:paraId="4C665EC7" w14:textId="77777777">
        <w:trPr>
          <w:trHeight w:val="704"/>
          <w:jc w:val="center"/>
        </w:trPr>
        <w:tc>
          <w:tcPr>
            <w:tcW w:w="645" w:type="dxa"/>
            <w:tcBorders>
              <w:right w:val="single" w:sz="4" w:space="0" w:color="auto"/>
            </w:tcBorders>
            <w:vAlign w:val="center"/>
          </w:tcPr>
          <w:p w14:paraId="3E5933E0" w14:textId="77777777" w:rsidR="00FF050D" w:rsidRDefault="00000000">
            <w:pPr>
              <w:spacing w:line="400" w:lineRule="exact"/>
              <w:ind w:firstLineChars="0" w:firstLine="0"/>
              <w:jc w:val="center"/>
              <w:rPr>
                <w:szCs w:val="24"/>
              </w:rPr>
            </w:pPr>
            <w:r>
              <w:rPr>
                <w:szCs w:val="24"/>
              </w:rPr>
              <w:t>21</w:t>
            </w:r>
          </w:p>
        </w:tc>
        <w:tc>
          <w:tcPr>
            <w:tcW w:w="8313" w:type="dxa"/>
            <w:gridSpan w:val="2"/>
            <w:tcBorders>
              <w:left w:val="single" w:sz="4" w:space="0" w:color="auto"/>
            </w:tcBorders>
            <w:vAlign w:val="center"/>
          </w:tcPr>
          <w:p w14:paraId="7F27FDD4" w14:textId="77777777" w:rsidR="00FF050D" w:rsidRDefault="00000000">
            <w:pPr>
              <w:ind w:firstLineChars="0" w:firstLine="0"/>
              <w:rPr>
                <w:rFonts w:ascii="仿宋_GB2312" w:eastAsia="仿宋_GB2312" w:hAnsi="黑体" w:cstheme="minorEastAsia" w:hint="eastAsia"/>
                <w:szCs w:val="24"/>
              </w:rPr>
            </w:pPr>
            <w:r>
              <w:rPr>
                <w:rFonts w:ascii="仿宋_GB2312" w:eastAsia="仿宋_GB2312" w:hAnsi="黑体" w:cstheme="minorEastAsia" w:hint="eastAsia"/>
                <w:szCs w:val="24"/>
              </w:rPr>
              <w:t>1、合同价款的结算方式：半年期商业汇票（包括银行承兑汇票和商业承兑汇票）</w:t>
            </w:r>
          </w:p>
          <w:p w14:paraId="3C419C9C" w14:textId="77777777" w:rsidR="00FF050D" w:rsidRDefault="00000000">
            <w:pPr>
              <w:ind w:firstLineChars="0" w:firstLine="0"/>
              <w:rPr>
                <w:rFonts w:ascii="仿宋_GB2312" w:eastAsia="仿宋_GB2312" w:hAnsi="黑体" w:cstheme="minorEastAsia" w:hint="eastAsia"/>
                <w:szCs w:val="24"/>
              </w:rPr>
            </w:pPr>
            <w:r>
              <w:rPr>
                <w:rFonts w:ascii="仿宋_GB2312" w:eastAsia="仿宋_GB2312" w:hAnsi="黑体" w:cstheme="minorEastAsia" w:hint="eastAsia"/>
                <w:szCs w:val="24"/>
              </w:rPr>
              <w:t>2、合同生效设备全部到齐无质量问题,设备经安装、调试初验合格后，卖方提交金额为合同含税价款60%的增值税专用发票（税率为13%，正本一份，复印件二份），经买方依照财务制度审核无误后支付。</w:t>
            </w:r>
          </w:p>
          <w:p w14:paraId="3C21EA68" w14:textId="77777777" w:rsidR="00FF050D" w:rsidRDefault="00000000">
            <w:pPr>
              <w:ind w:firstLineChars="0" w:firstLine="0"/>
              <w:rPr>
                <w:rFonts w:ascii="仿宋_GB2312" w:eastAsia="仿宋_GB2312" w:hAnsi="黑体" w:cstheme="minorEastAsia" w:hint="eastAsia"/>
                <w:i/>
                <w:szCs w:val="24"/>
              </w:rPr>
            </w:pPr>
            <w:r>
              <w:rPr>
                <w:rFonts w:ascii="仿宋_GB2312" w:eastAsia="仿宋_GB2312" w:hAnsi="黑体" w:cstheme="minorEastAsia" w:hint="eastAsia"/>
                <w:szCs w:val="24"/>
              </w:rPr>
              <w:t>3、设备经安装、调试初验合格，试用两个月无质量问题进行终验收后，卖方提交金额为合同含税剩余价款的增值税专用发票（税率为13%，正本一份，复印件二份）并附带该套合同设备最终验收报告的原件及其复印件两份，经买方依照财务制度审核无误后支付：</w:t>
            </w:r>
          </w:p>
          <w:p w14:paraId="7C2A7A89" w14:textId="77777777" w:rsidR="00FF050D" w:rsidRDefault="00000000">
            <w:pPr>
              <w:ind w:firstLineChars="0" w:firstLine="0"/>
              <w:rPr>
                <w:rFonts w:ascii="仿宋_GB2312" w:eastAsia="仿宋_GB2312" w:hAnsi="黑体" w:cstheme="minorEastAsia" w:hint="eastAsia"/>
                <w:i/>
                <w:szCs w:val="24"/>
              </w:rPr>
            </w:pPr>
            <w:r>
              <w:rPr>
                <w:rFonts w:ascii="仿宋_GB2312" w:eastAsia="仿宋_GB2312" w:hAnsi="黑体" w:cstheme="minorEastAsia" w:hint="eastAsia"/>
                <w:szCs w:val="24"/>
              </w:rPr>
              <w:t>4、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04ABC30C" w14:textId="77777777" w:rsidR="00FF050D" w:rsidRDefault="00000000">
            <w:pPr>
              <w:ind w:firstLineChars="0" w:firstLine="0"/>
              <w:rPr>
                <w:kern w:val="0"/>
                <w:szCs w:val="24"/>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rPr>
              <w:t>。</w:t>
            </w:r>
          </w:p>
        </w:tc>
      </w:tr>
      <w:tr w:rsidR="00FF050D" w14:paraId="15AB40AC" w14:textId="77777777">
        <w:trPr>
          <w:trHeight w:val="704"/>
          <w:jc w:val="center"/>
        </w:trPr>
        <w:tc>
          <w:tcPr>
            <w:tcW w:w="645" w:type="dxa"/>
            <w:tcBorders>
              <w:right w:val="single" w:sz="4" w:space="0" w:color="auto"/>
            </w:tcBorders>
            <w:vAlign w:val="center"/>
          </w:tcPr>
          <w:p w14:paraId="0E4ED3B5" w14:textId="77777777" w:rsidR="00FF050D" w:rsidRDefault="00000000">
            <w:pPr>
              <w:spacing w:line="400" w:lineRule="exact"/>
              <w:ind w:firstLineChars="0" w:firstLine="0"/>
              <w:jc w:val="center"/>
              <w:rPr>
                <w:szCs w:val="24"/>
              </w:rPr>
            </w:pPr>
            <w:r>
              <w:rPr>
                <w:szCs w:val="24"/>
              </w:rPr>
              <w:t>22</w:t>
            </w:r>
          </w:p>
        </w:tc>
        <w:tc>
          <w:tcPr>
            <w:tcW w:w="8313" w:type="dxa"/>
            <w:gridSpan w:val="2"/>
            <w:tcBorders>
              <w:left w:val="single" w:sz="4" w:space="0" w:color="auto"/>
            </w:tcBorders>
            <w:vAlign w:val="center"/>
          </w:tcPr>
          <w:p w14:paraId="011C9150" w14:textId="77777777" w:rsidR="00FF050D" w:rsidRDefault="00000000">
            <w:pPr>
              <w:widowControl/>
              <w:ind w:firstLine="480"/>
              <w:jc w:val="left"/>
              <w:rPr>
                <w:szCs w:val="24"/>
              </w:rPr>
            </w:pPr>
            <w:r>
              <w:rPr>
                <w:szCs w:val="24"/>
              </w:rPr>
              <w:t>1</w:t>
            </w:r>
            <w:r>
              <w:rPr>
                <w:szCs w:val="24"/>
              </w:rPr>
              <w:t>、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14:paraId="3FFF5346" w14:textId="77777777" w:rsidR="00FF050D" w:rsidRDefault="00000000">
            <w:pPr>
              <w:spacing w:line="400" w:lineRule="exact"/>
              <w:ind w:firstLineChars="0" w:firstLine="0"/>
              <w:jc w:val="left"/>
              <w:rPr>
                <w:szCs w:val="24"/>
              </w:rPr>
            </w:pPr>
            <w:r>
              <w:rPr>
                <w:szCs w:val="24"/>
              </w:rPr>
              <w:t>2</w:t>
            </w:r>
            <w:r>
              <w:rPr>
                <w:szCs w:val="24"/>
              </w:rPr>
              <w:t>、招标文件中以及技术要求中与本附表不一致的，以本附表约定要求为准。</w:t>
            </w:r>
          </w:p>
          <w:p w14:paraId="412A7A86" w14:textId="0F554654" w:rsidR="00FF050D" w:rsidRDefault="00000000" w:rsidP="00417D64">
            <w:pPr>
              <w:pStyle w:val="af7"/>
              <w:ind w:firstLineChars="0" w:firstLine="0"/>
            </w:pPr>
            <w:r>
              <w:rPr>
                <w:rFonts w:cs="宋体" w:hint="eastAsia"/>
                <w:b/>
                <w:bCs/>
                <w:color w:val="C00000"/>
                <w:szCs w:val="24"/>
              </w:rPr>
              <w:t>E</w:t>
            </w:r>
            <w:r>
              <w:rPr>
                <w:rFonts w:cs="宋体" w:hint="eastAsia"/>
                <w:b/>
                <w:bCs/>
                <w:color w:val="C00000"/>
                <w:szCs w:val="24"/>
              </w:rPr>
              <w:t>采通投标限价</w:t>
            </w:r>
            <w:r>
              <w:rPr>
                <w:rFonts w:cs="宋体" w:hint="eastAsia"/>
                <w:b/>
                <w:bCs/>
                <w:color w:val="C00000"/>
                <w:szCs w:val="24"/>
              </w:rPr>
              <w:t>:</w:t>
            </w:r>
            <w:r w:rsidR="00417D64">
              <w:rPr>
                <w:rFonts w:cs="宋体" w:hint="eastAsia"/>
                <w:b/>
                <w:bCs/>
                <w:color w:val="C00000"/>
                <w:szCs w:val="24"/>
                <w:highlight w:val="yellow"/>
              </w:rPr>
              <w:t>24.5</w:t>
            </w:r>
            <w:r>
              <w:rPr>
                <w:rFonts w:cs="宋体" w:hint="eastAsia"/>
                <w:color w:val="C00000"/>
                <w:szCs w:val="24"/>
                <w:highlight w:val="yellow"/>
              </w:rPr>
              <w:t>万元</w:t>
            </w:r>
            <w:r>
              <w:rPr>
                <w:rFonts w:cs="宋体" w:hint="eastAsia"/>
                <w:color w:val="C00000"/>
                <w:szCs w:val="24"/>
              </w:rPr>
              <w:t>(</w:t>
            </w:r>
            <w:r>
              <w:rPr>
                <w:rFonts w:cs="宋体" w:hint="eastAsia"/>
                <w:color w:val="C00000"/>
                <w:szCs w:val="24"/>
              </w:rPr>
              <w:t>人民币含税</w:t>
            </w:r>
            <w:r>
              <w:rPr>
                <w:rFonts w:hint="eastAsia"/>
                <w:color w:val="C00000"/>
              </w:rPr>
              <w:t>，税率</w:t>
            </w:r>
            <w:r>
              <w:rPr>
                <w:rFonts w:hint="eastAsia"/>
                <w:color w:val="C00000"/>
              </w:rPr>
              <w:t>13%</w:t>
            </w:r>
            <w:r>
              <w:rPr>
                <w:rFonts w:cs="宋体" w:hint="eastAsia"/>
                <w:color w:val="C00000"/>
                <w:szCs w:val="24"/>
              </w:rPr>
              <w:t>)</w:t>
            </w:r>
            <w:r>
              <w:rPr>
                <w:rFonts w:cs="宋体" w:hint="eastAsia"/>
                <w:color w:val="C00000"/>
                <w:szCs w:val="24"/>
              </w:rPr>
              <w:t>，超过投标限价将无法投标</w:t>
            </w:r>
          </w:p>
        </w:tc>
      </w:tr>
    </w:tbl>
    <w:p w14:paraId="65DCBFBA" w14:textId="77777777" w:rsidR="00FF050D" w:rsidRDefault="00000000">
      <w:pPr>
        <w:pStyle w:val="2"/>
      </w:pPr>
      <w:bookmarkStart w:id="19" w:name="_Toc56676923"/>
      <w:bookmarkStart w:id="20" w:name="_Toc7000"/>
      <w:bookmarkStart w:id="21" w:name="_Toc178581409"/>
      <w:bookmarkEnd w:id="18"/>
      <w:r>
        <w:t>说明</w:t>
      </w:r>
      <w:bookmarkEnd w:id="19"/>
      <w:bookmarkEnd w:id="20"/>
      <w:bookmarkEnd w:id="21"/>
    </w:p>
    <w:p w14:paraId="60B43A14" w14:textId="77777777" w:rsidR="00FF050D" w:rsidRDefault="00000000">
      <w:pPr>
        <w:tabs>
          <w:tab w:val="left" w:pos="955"/>
        </w:tabs>
        <w:ind w:leftChars="273" w:left="655" w:firstLineChars="0" w:firstLine="0"/>
        <w:rPr>
          <w:b/>
          <w:bCs/>
          <w:szCs w:val="24"/>
        </w:rPr>
      </w:pPr>
      <w:bookmarkStart w:id="22" w:name="_Toc352332851"/>
      <w:bookmarkStart w:id="23" w:name="_Toc346372877"/>
      <w:bookmarkStart w:id="24" w:name="_Toc346306730"/>
      <w:r>
        <w:rPr>
          <w:b/>
          <w:bCs/>
          <w:szCs w:val="24"/>
        </w:rPr>
        <w:t>1.</w:t>
      </w:r>
      <w:bookmarkEnd w:id="22"/>
      <w:bookmarkEnd w:id="23"/>
      <w:bookmarkEnd w:id="24"/>
      <w:r>
        <w:rPr>
          <w:b/>
          <w:bCs/>
          <w:szCs w:val="24"/>
        </w:rPr>
        <w:t>招标人</w:t>
      </w:r>
    </w:p>
    <w:p w14:paraId="7D25069A" w14:textId="77777777" w:rsidR="00FF050D" w:rsidRDefault="00000000">
      <w:pPr>
        <w:autoSpaceDE w:val="0"/>
        <w:autoSpaceDN w:val="0"/>
        <w:adjustRightInd w:val="0"/>
        <w:snapToGrid w:val="0"/>
        <w:ind w:firstLineChars="250" w:firstLine="600"/>
        <w:jc w:val="left"/>
        <w:rPr>
          <w:kern w:val="0"/>
          <w:szCs w:val="24"/>
        </w:rPr>
      </w:pPr>
      <w:r>
        <w:rPr>
          <w:kern w:val="0"/>
          <w:szCs w:val="24"/>
        </w:rPr>
        <w:t>详见投标人须知前附表第</w:t>
      </w:r>
      <w:r>
        <w:rPr>
          <w:kern w:val="0"/>
          <w:szCs w:val="24"/>
        </w:rPr>
        <w:t>2</w:t>
      </w:r>
      <w:r>
        <w:rPr>
          <w:kern w:val="0"/>
          <w:szCs w:val="24"/>
        </w:rPr>
        <w:t>项。</w:t>
      </w:r>
    </w:p>
    <w:p w14:paraId="107B2D05" w14:textId="77777777" w:rsidR="00FF050D" w:rsidRDefault="00000000">
      <w:pPr>
        <w:tabs>
          <w:tab w:val="left" w:pos="955"/>
        </w:tabs>
        <w:ind w:leftChars="273" w:left="655" w:firstLineChars="0" w:firstLine="0"/>
        <w:rPr>
          <w:b/>
          <w:bCs/>
          <w:szCs w:val="24"/>
        </w:rPr>
      </w:pPr>
      <w:bookmarkStart w:id="25" w:name="_Toc346306731"/>
      <w:bookmarkStart w:id="26" w:name="_Toc352332852"/>
      <w:bookmarkStart w:id="27" w:name="_Toc346372878"/>
      <w:r>
        <w:rPr>
          <w:b/>
          <w:bCs/>
          <w:szCs w:val="24"/>
        </w:rPr>
        <w:t>2.</w:t>
      </w:r>
      <w:bookmarkEnd w:id="25"/>
      <w:bookmarkEnd w:id="26"/>
      <w:bookmarkEnd w:id="27"/>
      <w:r>
        <w:rPr>
          <w:b/>
          <w:bCs/>
          <w:szCs w:val="24"/>
        </w:rPr>
        <w:t>代理机构</w:t>
      </w:r>
    </w:p>
    <w:p w14:paraId="607AE205" w14:textId="77777777" w:rsidR="00FF050D" w:rsidRDefault="00000000">
      <w:pPr>
        <w:autoSpaceDE w:val="0"/>
        <w:autoSpaceDN w:val="0"/>
        <w:adjustRightInd w:val="0"/>
        <w:snapToGrid w:val="0"/>
        <w:ind w:firstLineChars="250" w:firstLine="600"/>
        <w:jc w:val="left"/>
        <w:rPr>
          <w:kern w:val="0"/>
          <w:szCs w:val="24"/>
        </w:rPr>
      </w:pPr>
      <w:bookmarkStart w:id="28" w:name="_Toc352332853"/>
      <w:bookmarkStart w:id="29" w:name="_Toc346306732"/>
      <w:bookmarkStart w:id="30" w:name="_Toc346372879"/>
      <w:r>
        <w:rPr>
          <w:kern w:val="0"/>
          <w:szCs w:val="24"/>
        </w:rPr>
        <w:lastRenderedPageBreak/>
        <w:t>详见投标人须知前附表第</w:t>
      </w:r>
      <w:r>
        <w:rPr>
          <w:kern w:val="0"/>
          <w:szCs w:val="24"/>
        </w:rPr>
        <w:t>3</w:t>
      </w:r>
      <w:r>
        <w:rPr>
          <w:kern w:val="0"/>
          <w:szCs w:val="24"/>
        </w:rPr>
        <w:t>项。</w:t>
      </w:r>
    </w:p>
    <w:p w14:paraId="653DC569" w14:textId="77777777" w:rsidR="00FF050D" w:rsidRDefault="00000000">
      <w:pPr>
        <w:tabs>
          <w:tab w:val="left" w:pos="955"/>
        </w:tabs>
        <w:ind w:leftChars="273" w:left="655" w:firstLineChars="0" w:firstLine="0"/>
        <w:rPr>
          <w:b/>
          <w:bCs/>
          <w:szCs w:val="24"/>
        </w:rPr>
      </w:pPr>
      <w:r>
        <w:rPr>
          <w:b/>
          <w:bCs/>
          <w:szCs w:val="24"/>
        </w:rPr>
        <w:t>3.</w:t>
      </w:r>
      <w:r>
        <w:rPr>
          <w:b/>
          <w:bCs/>
          <w:szCs w:val="24"/>
        </w:rPr>
        <w:t>合格</w:t>
      </w:r>
      <w:bookmarkEnd w:id="28"/>
      <w:bookmarkEnd w:id="29"/>
      <w:bookmarkEnd w:id="30"/>
      <w:r>
        <w:rPr>
          <w:b/>
          <w:bCs/>
          <w:szCs w:val="24"/>
        </w:rPr>
        <w:t>的投标人</w:t>
      </w:r>
    </w:p>
    <w:p w14:paraId="0DCB470E" w14:textId="77777777" w:rsidR="00FF050D" w:rsidRDefault="00000000">
      <w:pPr>
        <w:autoSpaceDE w:val="0"/>
        <w:autoSpaceDN w:val="0"/>
        <w:adjustRightInd w:val="0"/>
        <w:snapToGrid w:val="0"/>
        <w:ind w:firstLineChars="250" w:firstLine="600"/>
        <w:jc w:val="left"/>
        <w:rPr>
          <w:kern w:val="0"/>
          <w:szCs w:val="24"/>
        </w:rPr>
      </w:pPr>
      <w:r>
        <w:rPr>
          <w:kern w:val="0"/>
          <w:szCs w:val="24"/>
        </w:rPr>
        <w:t>详见投标人须知前附表第</w:t>
      </w:r>
      <w:r>
        <w:rPr>
          <w:kern w:val="0"/>
          <w:szCs w:val="24"/>
        </w:rPr>
        <w:t>4</w:t>
      </w:r>
      <w:r>
        <w:rPr>
          <w:kern w:val="0"/>
          <w:szCs w:val="24"/>
        </w:rPr>
        <w:t>项。</w:t>
      </w:r>
    </w:p>
    <w:p w14:paraId="4A71ABDE" w14:textId="77777777" w:rsidR="00FF050D" w:rsidRDefault="00000000">
      <w:pPr>
        <w:tabs>
          <w:tab w:val="left" w:pos="955"/>
        </w:tabs>
        <w:ind w:leftChars="273" w:left="655" w:firstLineChars="0" w:firstLine="0"/>
        <w:rPr>
          <w:b/>
          <w:bCs/>
          <w:szCs w:val="24"/>
        </w:rPr>
      </w:pPr>
      <w:bookmarkStart w:id="31" w:name="_Toc346306733"/>
      <w:bookmarkStart w:id="32" w:name="_Toc352332854"/>
      <w:bookmarkStart w:id="33" w:name="_Toc346372880"/>
      <w:r>
        <w:rPr>
          <w:b/>
          <w:bCs/>
          <w:szCs w:val="24"/>
        </w:rPr>
        <w:t>4.</w:t>
      </w:r>
      <w:r>
        <w:rPr>
          <w:b/>
          <w:bCs/>
          <w:szCs w:val="24"/>
        </w:rPr>
        <w:t>投标费用</w:t>
      </w:r>
      <w:bookmarkEnd w:id="31"/>
      <w:bookmarkEnd w:id="32"/>
      <w:bookmarkEnd w:id="33"/>
    </w:p>
    <w:p w14:paraId="05DB3DF1" w14:textId="77777777" w:rsidR="00FF050D" w:rsidRDefault="00000000">
      <w:pPr>
        <w:autoSpaceDE w:val="0"/>
        <w:autoSpaceDN w:val="0"/>
        <w:adjustRightInd w:val="0"/>
        <w:snapToGrid w:val="0"/>
        <w:ind w:firstLineChars="250" w:firstLine="600"/>
        <w:jc w:val="left"/>
        <w:rPr>
          <w:kern w:val="0"/>
          <w:szCs w:val="24"/>
        </w:rPr>
      </w:pPr>
      <w:r>
        <w:rPr>
          <w:kern w:val="0"/>
          <w:szCs w:val="24"/>
        </w:rPr>
        <w:t>无论投标过程中的方法和结果如何，投标人自行承担所有与参加招标有关费用。</w:t>
      </w:r>
    </w:p>
    <w:p w14:paraId="46E3F54E" w14:textId="77777777" w:rsidR="00FF050D" w:rsidRDefault="00000000">
      <w:pPr>
        <w:pStyle w:val="2"/>
      </w:pPr>
      <w:bookmarkStart w:id="34" w:name="_Toc56676924"/>
      <w:bookmarkStart w:id="35" w:name="_Toc178581410"/>
      <w:bookmarkStart w:id="36" w:name="_Toc5727"/>
      <w:r>
        <w:t>招标文件</w:t>
      </w:r>
      <w:bookmarkEnd w:id="34"/>
      <w:bookmarkEnd w:id="35"/>
      <w:bookmarkEnd w:id="36"/>
    </w:p>
    <w:p w14:paraId="3246985D" w14:textId="77777777" w:rsidR="00FF050D" w:rsidRDefault="00000000">
      <w:pPr>
        <w:tabs>
          <w:tab w:val="left" w:pos="955"/>
        </w:tabs>
        <w:spacing w:line="400" w:lineRule="exact"/>
        <w:ind w:leftChars="273" w:left="1228" w:hangingChars="238" w:hanging="573"/>
        <w:rPr>
          <w:b/>
          <w:bCs/>
          <w:szCs w:val="24"/>
        </w:rPr>
      </w:pPr>
      <w:bookmarkStart w:id="37" w:name="_Toc346306735"/>
      <w:bookmarkStart w:id="38" w:name="_Toc346372882"/>
      <w:bookmarkStart w:id="39" w:name="_Toc352332856"/>
      <w:r>
        <w:rPr>
          <w:b/>
          <w:bCs/>
          <w:szCs w:val="24"/>
        </w:rPr>
        <w:t>5.</w:t>
      </w:r>
      <w:r>
        <w:rPr>
          <w:b/>
          <w:bCs/>
          <w:szCs w:val="24"/>
        </w:rPr>
        <w:t>招标文件组成</w:t>
      </w:r>
      <w:bookmarkEnd w:id="37"/>
      <w:bookmarkEnd w:id="38"/>
      <w:bookmarkEnd w:id="39"/>
    </w:p>
    <w:p w14:paraId="594FF842" w14:textId="77777777" w:rsidR="00FF050D" w:rsidRDefault="00000000">
      <w:pPr>
        <w:autoSpaceDE w:val="0"/>
        <w:autoSpaceDN w:val="0"/>
        <w:adjustRightInd w:val="0"/>
        <w:snapToGrid w:val="0"/>
        <w:spacing w:line="400" w:lineRule="exact"/>
        <w:ind w:firstLineChars="250" w:firstLine="600"/>
        <w:jc w:val="left"/>
        <w:rPr>
          <w:kern w:val="0"/>
          <w:szCs w:val="24"/>
        </w:rPr>
      </w:pPr>
      <w:r>
        <w:rPr>
          <w:kern w:val="0"/>
          <w:szCs w:val="24"/>
        </w:rPr>
        <w:t>本招标文件由招标文件目录所列内容及按本招标文件要求发出的澄清、答疑和修改组成。</w:t>
      </w:r>
    </w:p>
    <w:p w14:paraId="6BF3D8F6" w14:textId="77777777" w:rsidR="00FF050D" w:rsidRDefault="00000000">
      <w:pPr>
        <w:tabs>
          <w:tab w:val="left" w:pos="955"/>
        </w:tabs>
        <w:spacing w:line="400" w:lineRule="exact"/>
        <w:ind w:leftChars="273" w:left="1228" w:hangingChars="238" w:hanging="573"/>
        <w:rPr>
          <w:b/>
          <w:bCs/>
          <w:szCs w:val="24"/>
        </w:rPr>
      </w:pPr>
      <w:bookmarkStart w:id="40" w:name="_Toc352332857"/>
      <w:bookmarkStart w:id="41" w:name="_Toc346372883"/>
      <w:bookmarkStart w:id="42" w:name="_Toc346306736"/>
      <w:r>
        <w:rPr>
          <w:b/>
          <w:bCs/>
          <w:szCs w:val="24"/>
        </w:rPr>
        <w:t>6.</w:t>
      </w:r>
      <w:r>
        <w:rPr>
          <w:b/>
          <w:bCs/>
          <w:szCs w:val="24"/>
        </w:rPr>
        <w:t>招标文件答疑</w:t>
      </w:r>
      <w:bookmarkEnd w:id="40"/>
      <w:bookmarkEnd w:id="41"/>
      <w:bookmarkEnd w:id="42"/>
    </w:p>
    <w:p w14:paraId="04D73F2B" w14:textId="77777777" w:rsidR="00FF050D" w:rsidRDefault="00000000">
      <w:pPr>
        <w:autoSpaceDE w:val="0"/>
        <w:autoSpaceDN w:val="0"/>
        <w:adjustRightInd w:val="0"/>
        <w:snapToGrid w:val="0"/>
        <w:spacing w:line="400" w:lineRule="exact"/>
        <w:ind w:firstLineChars="250" w:firstLine="600"/>
        <w:jc w:val="left"/>
        <w:rPr>
          <w:kern w:val="0"/>
          <w:szCs w:val="24"/>
        </w:rPr>
      </w:pPr>
      <w:r>
        <w:rPr>
          <w:kern w:val="0"/>
          <w:szCs w:val="24"/>
        </w:rPr>
        <w:t>投标人对谈判文件如有疑问，应于前附表第</w:t>
      </w:r>
      <w:r>
        <w:rPr>
          <w:kern w:val="0"/>
          <w:szCs w:val="24"/>
        </w:rPr>
        <w:t>5</w:t>
      </w:r>
      <w:r>
        <w:rPr>
          <w:kern w:val="0"/>
          <w:szCs w:val="24"/>
        </w:rPr>
        <w:t>项所述时间以前以书面形式通知到招标人。在前附表第</w:t>
      </w:r>
      <w:r>
        <w:rPr>
          <w:kern w:val="0"/>
          <w:szCs w:val="24"/>
        </w:rPr>
        <w:t>5</w:t>
      </w:r>
      <w:r>
        <w:rPr>
          <w:kern w:val="0"/>
          <w:szCs w:val="24"/>
        </w:rPr>
        <w:t>项所述时间之前，招标人将视情况以书面形式予以答复，如有必要可将答复内容包括原提出的问题（但不表明问题的来源），分发给所有取得同一招标文件的投标人。投标人须在收到招标人的书面答复后</w:t>
      </w:r>
      <w:r>
        <w:rPr>
          <w:kern w:val="0"/>
          <w:szCs w:val="24"/>
        </w:rPr>
        <w:t>24</w:t>
      </w:r>
      <w:r>
        <w:rPr>
          <w:kern w:val="0"/>
          <w:szCs w:val="24"/>
        </w:rPr>
        <w:t>小时内书面签章回复。</w:t>
      </w:r>
    </w:p>
    <w:p w14:paraId="509F1A61" w14:textId="77777777" w:rsidR="00FF050D" w:rsidRDefault="00000000">
      <w:pPr>
        <w:tabs>
          <w:tab w:val="left" w:pos="955"/>
        </w:tabs>
        <w:spacing w:line="400" w:lineRule="exact"/>
        <w:ind w:leftChars="273" w:left="1228" w:hangingChars="238" w:hanging="573"/>
        <w:rPr>
          <w:b/>
          <w:bCs/>
          <w:szCs w:val="24"/>
        </w:rPr>
      </w:pPr>
      <w:bookmarkStart w:id="43" w:name="_Toc346372884"/>
      <w:bookmarkStart w:id="44" w:name="_Toc352332858"/>
      <w:bookmarkStart w:id="45" w:name="_Toc346306737"/>
      <w:r>
        <w:rPr>
          <w:b/>
          <w:bCs/>
          <w:szCs w:val="24"/>
        </w:rPr>
        <w:t>7.</w:t>
      </w:r>
      <w:r>
        <w:rPr>
          <w:b/>
          <w:bCs/>
          <w:szCs w:val="24"/>
        </w:rPr>
        <w:t>招标文件澄清和修改</w:t>
      </w:r>
      <w:bookmarkEnd w:id="43"/>
      <w:bookmarkEnd w:id="44"/>
      <w:bookmarkEnd w:id="45"/>
    </w:p>
    <w:p w14:paraId="02C3D934" w14:textId="77777777" w:rsidR="00FF050D" w:rsidRDefault="00000000">
      <w:pPr>
        <w:autoSpaceDE w:val="0"/>
        <w:autoSpaceDN w:val="0"/>
        <w:adjustRightInd w:val="0"/>
        <w:snapToGrid w:val="0"/>
        <w:spacing w:line="400" w:lineRule="exact"/>
        <w:ind w:firstLineChars="250" w:firstLine="600"/>
        <w:jc w:val="left"/>
        <w:rPr>
          <w:kern w:val="0"/>
          <w:szCs w:val="24"/>
        </w:rPr>
      </w:pPr>
      <w:r>
        <w:rPr>
          <w:kern w:val="0"/>
          <w:szCs w:val="24"/>
        </w:rPr>
        <w:t>7.1</w:t>
      </w:r>
      <w:r>
        <w:rPr>
          <w:kern w:val="0"/>
          <w:szCs w:val="24"/>
        </w:rPr>
        <w:t>招标人对招标文件有澄清或修改的内容，将以书面补充文件形式通知已购买招标文件的所有投标人。补充文件作为招标文件的组成部分，对所有投标人具有约束力。</w:t>
      </w:r>
    </w:p>
    <w:p w14:paraId="2E704AD3" w14:textId="77777777" w:rsidR="00FF050D" w:rsidRDefault="00000000">
      <w:pPr>
        <w:autoSpaceDE w:val="0"/>
        <w:autoSpaceDN w:val="0"/>
        <w:adjustRightInd w:val="0"/>
        <w:snapToGrid w:val="0"/>
        <w:spacing w:line="400" w:lineRule="exact"/>
        <w:ind w:firstLineChars="250" w:firstLine="600"/>
        <w:jc w:val="left"/>
        <w:rPr>
          <w:kern w:val="0"/>
          <w:szCs w:val="24"/>
        </w:rPr>
      </w:pPr>
      <w:r>
        <w:rPr>
          <w:kern w:val="0"/>
          <w:szCs w:val="24"/>
        </w:rPr>
        <w:t>7.2</w:t>
      </w:r>
      <w:r>
        <w:rPr>
          <w:kern w:val="0"/>
          <w:szCs w:val="24"/>
        </w:rPr>
        <w:t>为使投标人有足够的时间按招标文件的要求修改投标文件，招标人可酌情推迟谈判的截止时间与开标时间，并将此变更书面通知各投标人。</w:t>
      </w:r>
    </w:p>
    <w:p w14:paraId="24F35D91" w14:textId="77777777" w:rsidR="00FF050D" w:rsidRDefault="00000000">
      <w:pPr>
        <w:autoSpaceDE w:val="0"/>
        <w:autoSpaceDN w:val="0"/>
        <w:adjustRightInd w:val="0"/>
        <w:snapToGrid w:val="0"/>
        <w:spacing w:line="400" w:lineRule="exact"/>
        <w:ind w:firstLineChars="250" w:firstLine="600"/>
        <w:jc w:val="left"/>
        <w:rPr>
          <w:kern w:val="0"/>
          <w:szCs w:val="24"/>
        </w:rPr>
      </w:pPr>
      <w:r>
        <w:rPr>
          <w:kern w:val="0"/>
          <w:szCs w:val="24"/>
        </w:rPr>
        <w:t>7.3</w:t>
      </w:r>
      <w:r>
        <w:rPr>
          <w:kern w:val="0"/>
          <w:szCs w:val="24"/>
        </w:rPr>
        <w:t>投标人须在收到招标人的澄清、修改或变更后</w:t>
      </w:r>
      <w:r>
        <w:rPr>
          <w:kern w:val="0"/>
          <w:szCs w:val="24"/>
        </w:rPr>
        <w:t>24</w:t>
      </w:r>
      <w:r>
        <w:rPr>
          <w:kern w:val="0"/>
          <w:szCs w:val="24"/>
        </w:rPr>
        <w:t>小时内书面签章回复。</w:t>
      </w:r>
    </w:p>
    <w:p w14:paraId="27595726" w14:textId="77777777" w:rsidR="00FF050D" w:rsidRDefault="00000000">
      <w:pPr>
        <w:pStyle w:val="2"/>
      </w:pPr>
      <w:bookmarkStart w:id="46" w:name="_Toc4247"/>
      <w:bookmarkStart w:id="47" w:name="_Toc56676925"/>
      <w:bookmarkStart w:id="48" w:name="_Toc178581411"/>
      <w:r>
        <w:t>投标文件编写</w:t>
      </w:r>
      <w:bookmarkEnd w:id="46"/>
      <w:bookmarkEnd w:id="47"/>
      <w:bookmarkEnd w:id="48"/>
    </w:p>
    <w:p w14:paraId="29710D9F" w14:textId="77777777" w:rsidR="00FF050D" w:rsidRDefault="00000000">
      <w:pPr>
        <w:spacing w:line="400" w:lineRule="exact"/>
        <w:ind w:firstLine="482"/>
        <w:rPr>
          <w:b/>
          <w:bCs/>
          <w:szCs w:val="24"/>
        </w:rPr>
      </w:pPr>
      <w:bookmarkStart w:id="49" w:name="_Toc92678113"/>
      <w:bookmarkStart w:id="50" w:name="_Toc212369512"/>
      <w:r>
        <w:rPr>
          <w:b/>
          <w:bCs/>
          <w:szCs w:val="24"/>
        </w:rPr>
        <w:t>8.</w:t>
      </w:r>
      <w:r>
        <w:rPr>
          <w:b/>
          <w:bCs/>
          <w:szCs w:val="24"/>
        </w:rPr>
        <w:t>报价语言及计量单位</w:t>
      </w:r>
      <w:bookmarkEnd w:id="49"/>
      <w:bookmarkEnd w:id="50"/>
    </w:p>
    <w:p w14:paraId="712444CE" w14:textId="77777777" w:rsidR="00FF050D" w:rsidRDefault="00000000">
      <w:pPr>
        <w:tabs>
          <w:tab w:val="left" w:pos="6313"/>
        </w:tabs>
        <w:spacing w:line="400" w:lineRule="exact"/>
        <w:ind w:firstLine="480"/>
        <w:rPr>
          <w:szCs w:val="24"/>
        </w:rPr>
      </w:pPr>
      <w:r>
        <w:rPr>
          <w:szCs w:val="24"/>
        </w:rPr>
        <w:t>8.1</w:t>
      </w:r>
      <w:r>
        <w:rPr>
          <w:szCs w:val="24"/>
        </w:rPr>
        <w:t>投标文件和与投标有关的所有文件均应使用中文。</w:t>
      </w:r>
    </w:p>
    <w:p w14:paraId="17708DF2" w14:textId="77777777" w:rsidR="00FF050D" w:rsidRDefault="00000000">
      <w:pPr>
        <w:tabs>
          <w:tab w:val="left" w:pos="6313"/>
        </w:tabs>
        <w:spacing w:line="400" w:lineRule="exact"/>
        <w:ind w:firstLine="480"/>
        <w:rPr>
          <w:szCs w:val="24"/>
        </w:rPr>
      </w:pPr>
      <w:r>
        <w:rPr>
          <w:szCs w:val="24"/>
        </w:rPr>
        <w:t>8.2</w:t>
      </w:r>
      <w:r>
        <w:rPr>
          <w:szCs w:val="24"/>
        </w:rPr>
        <w:t>除投标文件的技术规格中另有规定外，投标文件中所使用的计量单位应为中华人民共和国法定计量单位。</w:t>
      </w:r>
    </w:p>
    <w:p w14:paraId="5402412C" w14:textId="77777777" w:rsidR="00FF050D" w:rsidRDefault="00000000">
      <w:pPr>
        <w:spacing w:line="400" w:lineRule="exact"/>
        <w:ind w:firstLine="482"/>
        <w:rPr>
          <w:b/>
          <w:bCs/>
          <w:szCs w:val="24"/>
        </w:rPr>
      </w:pPr>
      <w:bookmarkStart w:id="51" w:name="_Toc92678114"/>
      <w:bookmarkStart w:id="52" w:name="_Toc212369513"/>
      <w:r>
        <w:rPr>
          <w:b/>
          <w:bCs/>
          <w:szCs w:val="24"/>
        </w:rPr>
        <w:t>9</w:t>
      </w:r>
      <w:r>
        <w:rPr>
          <w:rFonts w:hint="eastAsia"/>
          <w:b/>
          <w:bCs/>
          <w:szCs w:val="24"/>
        </w:rPr>
        <w:t>.</w:t>
      </w:r>
      <w:r>
        <w:rPr>
          <w:b/>
          <w:bCs/>
          <w:szCs w:val="24"/>
        </w:rPr>
        <w:t>投标文件组成</w:t>
      </w:r>
      <w:bookmarkEnd w:id="51"/>
      <w:bookmarkEnd w:id="52"/>
    </w:p>
    <w:p w14:paraId="758B2107" w14:textId="77777777" w:rsidR="00FF050D" w:rsidRDefault="00000000">
      <w:pPr>
        <w:spacing w:line="400" w:lineRule="exact"/>
        <w:ind w:firstLine="480"/>
        <w:rPr>
          <w:bCs/>
          <w:szCs w:val="24"/>
          <w:highlight w:val="yellow"/>
        </w:rPr>
      </w:pPr>
      <w:r>
        <w:rPr>
          <w:bCs/>
          <w:szCs w:val="24"/>
          <w:highlight w:val="yellow"/>
        </w:rPr>
        <w:t>投标人的投标文件由资格证明文件、投标文件技术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部分共三部分构成</w:t>
      </w:r>
      <w:r>
        <w:rPr>
          <w:rFonts w:hint="eastAsia"/>
          <w:bCs/>
          <w:szCs w:val="24"/>
          <w:highlight w:val="yellow"/>
        </w:rPr>
        <w:t>，</w:t>
      </w:r>
      <w:r>
        <w:rPr>
          <w:bCs/>
          <w:szCs w:val="24"/>
          <w:highlight w:val="yellow"/>
        </w:rPr>
        <w:t>投标文件资格证明文件、投标文件技术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w:t>
      </w:r>
      <w:r>
        <w:rPr>
          <w:rFonts w:hint="eastAsia"/>
          <w:bCs/>
          <w:szCs w:val="24"/>
          <w:highlight w:val="yellow"/>
        </w:rPr>
        <w:t>分别密封，不得在同一密封袋内。</w:t>
      </w:r>
    </w:p>
    <w:p w14:paraId="757F06E5" w14:textId="77777777" w:rsidR="00FF050D" w:rsidRDefault="00000000">
      <w:pPr>
        <w:spacing w:line="400" w:lineRule="exact"/>
        <w:ind w:firstLine="480"/>
        <w:rPr>
          <w:bCs/>
          <w:szCs w:val="24"/>
        </w:rPr>
      </w:pPr>
      <w:bookmarkStart w:id="53" w:name="_Toc212369516"/>
      <w:r>
        <w:rPr>
          <w:bCs/>
          <w:szCs w:val="24"/>
        </w:rPr>
        <w:t>9.1</w:t>
      </w:r>
      <w:r>
        <w:rPr>
          <w:bCs/>
          <w:color w:val="FF0000"/>
          <w:szCs w:val="24"/>
        </w:rPr>
        <w:t>资格证明文件包括：</w:t>
      </w:r>
      <w:bookmarkEnd w:id="53"/>
    </w:p>
    <w:p w14:paraId="25387B0D" w14:textId="77777777" w:rsidR="00FF050D" w:rsidRDefault="00000000">
      <w:pPr>
        <w:spacing w:line="400" w:lineRule="exact"/>
        <w:ind w:firstLine="480"/>
        <w:rPr>
          <w:szCs w:val="24"/>
        </w:rPr>
      </w:pPr>
      <w:r>
        <w:rPr>
          <w:szCs w:val="24"/>
        </w:rPr>
        <w:t>（</w:t>
      </w:r>
      <w:r>
        <w:rPr>
          <w:szCs w:val="24"/>
        </w:rPr>
        <w:t>1</w:t>
      </w:r>
      <w:r>
        <w:rPr>
          <w:szCs w:val="24"/>
        </w:rPr>
        <w:t>）营业执照副本</w:t>
      </w:r>
      <w:r>
        <w:rPr>
          <w:rFonts w:hint="eastAsia"/>
          <w:szCs w:val="24"/>
        </w:rPr>
        <w:t>（经营范围、注册资金、统一社会信用代码）</w:t>
      </w:r>
      <w:r>
        <w:rPr>
          <w:b/>
          <w:bCs/>
          <w:szCs w:val="24"/>
        </w:rPr>
        <w:t>；</w:t>
      </w:r>
    </w:p>
    <w:p w14:paraId="02D55EF1" w14:textId="77777777" w:rsidR="00FF050D" w:rsidRDefault="00000000">
      <w:pPr>
        <w:spacing w:line="400" w:lineRule="exact"/>
        <w:ind w:firstLine="480"/>
        <w:rPr>
          <w:szCs w:val="24"/>
        </w:rPr>
      </w:pPr>
      <w:r>
        <w:rPr>
          <w:szCs w:val="24"/>
        </w:rPr>
        <w:t>（</w:t>
      </w:r>
      <w:r>
        <w:rPr>
          <w:szCs w:val="24"/>
        </w:rPr>
        <w:t>2</w:t>
      </w:r>
      <w:r>
        <w:rPr>
          <w:szCs w:val="24"/>
        </w:rPr>
        <w:t>）法定代表人身份证或授权代理人身份证；</w:t>
      </w:r>
    </w:p>
    <w:p w14:paraId="4EA80663" w14:textId="77777777" w:rsidR="00FF050D" w:rsidRDefault="00000000">
      <w:pPr>
        <w:tabs>
          <w:tab w:val="left" w:pos="6313"/>
        </w:tabs>
        <w:spacing w:line="400" w:lineRule="exact"/>
        <w:ind w:firstLine="480"/>
        <w:rPr>
          <w:szCs w:val="24"/>
        </w:rPr>
      </w:pPr>
      <w:r>
        <w:rPr>
          <w:szCs w:val="24"/>
        </w:rPr>
        <w:lastRenderedPageBreak/>
        <w:t>（</w:t>
      </w:r>
      <w:r>
        <w:rPr>
          <w:szCs w:val="24"/>
        </w:rPr>
        <w:t>3</w:t>
      </w:r>
      <w:r>
        <w:rPr>
          <w:szCs w:val="24"/>
        </w:rPr>
        <w:t>）法定代表人授权委托书；</w:t>
      </w:r>
      <w:r>
        <w:rPr>
          <w:szCs w:val="24"/>
        </w:rPr>
        <w:tab/>
      </w:r>
    </w:p>
    <w:p w14:paraId="1F09DEB5" w14:textId="77777777" w:rsidR="00FF050D" w:rsidRDefault="00000000">
      <w:pPr>
        <w:spacing w:line="400" w:lineRule="exact"/>
        <w:ind w:firstLine="480"/>
        <w:rPr>
          <w:szCs w:val="24"/>
        </w:rPr>
      </w:pPr>
      <w:r>
        <w:rPr>
          <w:szCs w:val="24"/>
        </w:rPr>
        <w:t>（</w:t>
      </w:r>
      <w:r>
        <w:rPr>
          <w:szCs w:val="24"/>
        </w:rPr>
        <w:t>4</w:t>
      </w:r>
      <w:r>
        <w:rPr>
          <w:szCs w:val="24"/>
        </w:rPr>
        <w:t>）投标人基本情况表；</w:t>
      </w:r>
    </w:p>
    <w:p w14:paraId="58B18EF5" w14:textId="77777777" w:rsidR="00FF050D" w:rsidRDefault="00000000">
      <w:pPr>
        <w:spacing w:line="400" w:lineRule="exact"/>
        <w:ind w:firstLine="480"/>
        <w:rPr>
          <w:szCs w:val="24"/>
        </w:rPr>
      </w:pPr>
      <w:r>
        <w:rPr>
          <w:szCs w:val="24"/>
        </w:rPr>
        <w:t>（</w:t>
      </w:r>
      <w:r>
        <w:rPr>
          <w:szCs w:val="24"/>
        </w:rPr>
        <w:t>5</w:t>
      </w:r>
      <w:r>
        <w:rPr>
          <w:szCs w:val="24"/>
        </w:rPr>
        <w:t>）产品鉴定证书（如有）；</w:t>
      </w:r>
    </w:p>
    <w:p w14:paraId="2EC6389A" w14:textId="77777777" w:rsidR="00FF050D" w:rsidRDefault="00000000">
      <w:pPr>
        <w:spacing w:line="400" w:lineRule="exact"/>
        <w:ind w:firstLine="480"/>
        <w:rPr>
          <w:szCs w:val="24"/>
        </w:rPr>
      </w:pPr>
      <w:r>
        <w:rPr>
          <w:szCs w:val="24"/>
        </w:rPr>
        <w:t>（</w:t>
      </w:r>
      <w:r>
        <w:rPr>
          <w:szCs w:val="24"/>
        </w:rPr>
        <w:t>6</w:t>
      </w:r>
      <w:r>
        <w:rPr>
          <w:szCs w:val="24"/>
        </w:rPr>
        <w:t>）质量体系认证证书（如有）；</w:t>
      </w:r>
    </w:p>
    <w:p w14:paraId="05763F7F" w14:textId="77777777" w:rsidR="00FF050D" w:rsidRDefault="00000000">
      <w:pPr>
        <w:spacing w:line="400" w:lineRule="exact"/>
        <w:ind w:firstLine="480"/>
        <w:rPr>
          <w:szCs w:val="24"/>
        </w:rPr>
      </w:pPr>
      <w:r>
        <w:rPr>
          <w:szCs w:val="24"/>
        </w:rPr>
        <w:t>（</w:t>
      </w:r>
      <w:r>
        <w:rPr>
          <w:szCs w:val="24"/>
        </w:rPr>
        <w:t>7</w:t>
      </w:r>
      <w:r>
        <w:rPr>
          <w:szCs w:val="24"/>
        </w:rPr>
        <w:t>）有效期内的生产许可证（</w:t>
      </w:r>
      <w:r>
        <w:rPr>
          <w:rFonts w:hint="eastAsia"/>
          <w:szCs w:val="24"/>
        </w:rPr>
        <w:t>视情况，</w:t>
      </w:r>
      <w:r>
        <w:rPr>
          <w:szCs w:val="24"/>
        </w:rPr>
        <w:t>实行生产许可制度的企业</w:t>
      </w:r>
      <w:r>
        <w:rPr>
          <w:rFonts w:hint="eastAsia"/>
          <w:szCs w:val="24"/>
        </w:rPr>
        <w:t>必须</w:t>
      </w:r>
      <w:r>
        <w:rPr>
          <w:szCs w:val="24"/>
        </w:rPr>
        <w:t>提供）；</w:t>
      </w:r>
    </w:p>
    <w:p w14:paraId="246E8C8F" w14:textId="77777777" w:rsidR="00FF050D" w:rsidRDefault="00000000">
      <w:pPr>
        <w:spacing w:line="400" w:lineRule="exact"/>
        <w:ind w:firstLine="480"/>
        <w:rPr>
          <w:szCs w:val="24"/>
        </w:rPr>
      </w:pPr>
      <w:r>
        <w:rPr>
          <w:szCs w:val="24"/>
        </w:rPr>
        <w:t>（</w:t>
      </w:r>
      <w:r>
        <w:rPr>
          <w:szCs w:val="24"/>
        </w:rPr>
        <w:t>8</w:t>
      </w:r>
      <w:r>
        <w:rPr>
          <w:szCs w:val="24"/>
        </w:rPr>
        <w:t>）产品和主要元器件</w:t>
      </w:r>
      <w:r>
        <w:rPr>
          <w:rFonts w:hint="eastAsia"/>
          <w:szCs w:val="24"/>
        </w:rPr>
        <w:t>“</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14:paraId="4012FDE0" w14:textId="77777777" w:rsidR="00FF050D" w:rsidRDefault="00000000">
      <w:pPr>
        <w:spacing w:line="400" w:lineRule="exact"/>
        <w:ind w:firstLine="480"/>
        <w:rPr>
          <w:szCs w:val="24"/>
        </w:rPr>
      </w:pPr>
      <w:r>
        <w:rPr>
          <w:szCs w:val="24"/>
        </w:rPr>
        <w:t>（</w:t>
      </w:r>
      <w:r>
        <w:rPr>
          <w:szCs w:val="24"/>
        </w:rPr>
        <w:t>9</w:t>
      </w:r>
      <w:r>
        <w:rPr>
          <w:szCs w:val="24"/>
        </w:rPr>
        <w:t>）产品的检测、检验报告复印件（权威部门出具）；</w:t>
      </w:r>
    </w:p>
    <w:p w14:paraId="33A24F7F" w14:textId="77777777" w:rsidR="00FF050D" w:rsidRDefault="00000000">
      <w:pPr>
        <w:spacing w:line="400" w:lineRule="exact"/>
        <w:ind w:firstLine="480"/>
        <w:rPr>
          <w:szCs w:val="24"/>
        </w:rPr>
      </w:pPr>
      <w:r>
        <w:rPr>
          <w:szCs w:val="24"/>
        </w:rPr>
        <w:t>（</w:t>
      </w:r>
      <w:r>
        <w:rPr>
          <w:szCs w:val="24"/>
        </w:rPr>
        <w:t>10</w:t>
      </w:r>
      <w:r>
        <w:rPr>
          <w:szCs w:val="24"/>
        </w:rPr>
        <w:t>）在以往的招投标活动中无违法、违规、违纪、违约行为的说明；</w:t>
      </w:r>
    </w:p>
    <w:p w14:paraId="74D07BCC" w14:textId="77777777" w:rsidR="00FF050D" w:rsidRDefault="00000000">
      <w:pPr>
        <w:spacing w:line="400" w:lineRule="exact"/>
        <w:ind w:firstLine="480"/>
        <w:rPr>
          <w:szCs w:val="24"/>
        </w:rPr>
      </w:pPr>
      <w:r>
        <w:rPr>
          <w:szCs w:val="24"/>
        </w:rPr>
        <w:t>（</w:t>
      </w:r>
      <w:r>
        <w:rPr>
          <w:szCs w:val="24"/>
        </w:rPr>
        <w:t>11</w:t>
      </w:r>
      <w:r>
        <w:rPr>
          <w:szCs w:val="24"/>
        </w:rPr>
        <w:t>）招标文件要求的其它必要资格文件</w:t>
      </w:r>
      <w:r>
        <w:rPr>
          <w:rFonts w:hint="eastAsia"/>
          <w:szCs w:val="24"/>
        </w:rPr>
        <w:t>（视情况）。</w:t>
      </w:r>
    </w:p>
    <w:p w14:paraId="7D2A37F1" w14:textId="77777777" w:rsidR="00FF050D" w:rsidRDefault="00000000">
      <w:pPr>
        <w:spacing w:line="400" w:lineRule="exact"/>
        <w:ind w:firstLine="480"/>
        <w:rPr>
          <w:szCs w:val="24"/>
        </w:rPr>
      </w:pPr>
      <w:r>
        <w:rPr>
          <w:szCs w:val="24"/>
        </w:rPr>
        <w:t>（</w:t>
      </w:r>
      <w:r>
        <w:rPr>
          <w:szCs w:val="24"/>
        </w:rPr>
        <w:t>12</w:t>
      </w:r>
      <w:r>
        <w:rPr>
          <w:szCs w:val="24"/>
        </w:rPr>
        <w:t>）投标人认为对其投标有利的其他资料</w:t>
      </w:r>
      <w:r>
        <w:rPr>
          <w:rFonts w:hint="eastAsia"/>
          <w:szCs w:val="24"/>
        </w:rPr>
        <w:t>（视情况）</w:t>
      </w:r>
      <w:r>
        <w:rPr>
          <w:szCs w:val="24"/>
        </w:rPr>
        <w:t>。</w:t>
      </w:r>
    </w:p>
    <w:p w14:paraId="57B11C0C" w14:textId="77777777" w:rsidR="00FF050D" w:rsidRDefault="00000000">
      <w:pPr>
        <w:spacing w:line="400" w:lineRule="exact"/>
        <w:ind w:firstLine="480"/>
        <w:rPr>
          <w:szCs w:val="24"/>
        </w:rPr>
      </w:pPr>
      <w:r>
        <w:rPr>
          <w:szCs w:val="24"/>
        </w:rPr>
        <w:t>（</w:t>
      </w:r>
      <w:r>
        <w:rPr>
          <w:szCs w:val="24"/>
        </w:rPr>
        <w:t>13</w:t>
      </w:r>
      <w:r>
        <w:rPr>
          <w:szCs w:val="24"/>
        </w:rPr>
        <w:t>）</w:t>
      </w:r>
      <w:r>
        <w:rPr>
          <w:rFonts w:hint="eastAsia"/>
          <w:szCs w:val="24"/>
        </w:rPr>
        <w:t>企业征信材料</w:t>
      </w:r>
    </w:p>
    <w:p w14:paraId="408DF02C" w14:textId="77777777" w:rsidR="00FF050D" w:rsidRDefault="00000000">
      <w:pPr>
        <w:spacing w:line="400" w:lineRule="exact"/>
        <w:ind w:firstLine="480"/>
        <w:rPr>
          <w:szCs w:val="24"/>
        </w:rPr>
      </w:pPr>
      <w:r>
        <w:rPr>
          <w:rFonts w:ascii="宋体" w:hAnsi="宋体" w:cs="宋体" w:hint="eastAsia"/>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0438C79" w14:textId="77777777" w:rsidR="00FF050D" w:rsidRDefault="00000000">
      <w:pPr>
        <w:spacing w:line="400" w:lineRule="exact"/>
        <w:ind w:firstLine="480"/>
        <w:rPr>
          <w:szCs w:val="24"/>
        </w:rPr>
      </w:pPr>
      <w:r>
        <w:rPr>
          <w:rFonts w:ascii="宋体" w:hAnsi="宋体" w:cs="宋体" w:hint="eastAsia"/>
          <w:szCs w:val="24"/>
        </w:rPr>
        <w:t>②</w:t>
      </w:r>
      <w:r>
        <w:rPr>
          <w:szCs w:val="24"/>
        </w:rPr>
        <w:t>企业最近半年完税证明、信用证明材料（中国人民银行信用代码证</w:t>
      </w:r>
      <w:r>
        <w:rPr>
          <w:szCs w:val="24"/>
        </w:rPr>
        <w:t>+</w:t>
      </w:r>
      <w:r>
        <w:rPr>
          <w:szCs w:val="24"/>
        </w:rPr>
        <w:t>征信报告）；</w:t>
      </w:r>
    </w:p>
    <w:p w14:paraId="5A70B22E" w14:textId="77777777" w:rsidR="00FF050D" w:rsidRDefault="00000000">
      <w:pPr>
        <w:spacing w:line="400" w:lineRule="exact"/>
        <w:ind w:firstLine="480"/>
        <w:rPr>
          <w:szCs w:val="24"/>
        </w:rPr>
      </w:pPr>
      <w:r>
        <w:rPr>
          <w:rFonts w:ascii="宋体" w:hAnsi="宋体" w:cs="宋体" w:hint="eastAsia"/>
          <w:szCs w:val="24"/>
        </w:rPr>
        <w:t>③</w:t>
      </w:r>
      <w:r>
        <w:rPr>
          <w:szCs w:val="24"/>
        </w:rPr>
        <w:t>年度纳税信用评价信息（可从电子税务局查询截图，需加盖公章）；</w:t>
      </w:r>
    </w:p>
    <w:p w14:paraId="30707FB4" w14:textId="77777777" w:rsidR="00FF050D" w:rsidRDefault="00000000">
      <w:pPr>
        <w:spacing w:line="400" w:lineRule="exact"/>
        <w:ind w:firstLine="480"/>
        <w:rPr>
          <w:szCs w:val="24"/>
        </w:rPr>
      </w:pPr>
      <w:r>
        <w:rPr>
          <w:rFonts w:ascii="宋体" w:hAnsi="宋体" w:cs="宋体" w:hint="eastAsia"/>
          <w:szCs w:val="24"/>
        </w:rPr>
        <w:t>④</w:t>
      </w:r>
      <w:r>
        <w:rPr>
          <w:szCs w:val="24"/>
        </w:rPr>
        <w:t>企业对外担保说明（写明贵单位对外有无对外担保和质押业务，需加盖公章）。</w:t>
      </w:r>
    </w:p>
    <w:p w14:paraId="66DFF2EE" w14:textId="77777777" w:rsidR="00FF050D" w:rsidRDefault="00000000">
      <w:pPr>
        <w:spacing w:line="400" w:lineRule="exact"/>
        <w:ind w:firstLine="480"/>
        <w:rPr>
          <w:szCs w:val="24"/>
        </w:rPr>
      </w:pPr>
      <w:bookmarkStart w:id="54" w:name="_Toc212369514"/>
      <w:r>
        <w:rPr>
          <w:szCs w:val="24"/>
        </w:rPr>
        <w:t>9.2</w:t>
      </w:r>
      <w:r>
        <w:rPr>
          <w:szCs w:val="24"/>
        </w:rPr>
        <w:t>商务部分：</w:t>
      </w:r>
      <w:bookmarkEnd w:id="54"/>
    </w:p>
    <w:p w14:paraId="38778CCC" w14:textId="77777777" w:rsidR="00FF050D" w:rsidRDefault="00000000">
      <w:pPr>
        <w:spacing w:line="400" w:lineRule="exact"/>
        <w:ind w:firstLine="480"/>
        <w:rPr>
          <w:szCs w:val="24"/>
        </w:rPr>
      </w:pPr>
      <w:r>
        <w:rPr>
          <w:szCs w:val="24"/>
        </w:rPr>
        <w:t>（</w:t>
      </w:r>
      <w:r>
        <w:rPr>
          <w:szCs w:val="24"/>
        </w:rPr>
        <w:t>1</w:t>
      </w:r>
      <w:r>
        <w:rPr>
          <w:szCs w:val="24"/>
        </w:rPr>
        <w:t>）投标函；</w:t>
      </w:r>
    </w:p>
    <w:p w14:paraId="5D613D02" w14:textId="77777777" w:rsidR="00FF050D" w:rsidRDefault="00000000">
      <w:pPr>
        <w:spacing w:line="400" w:lineRule="exact"/>
        <w:ind w:firstLine="480"/>
        <w:rPr>
          <w:szCs w:val="24"/>
        </w:rPr>
      </w:pPr>
      <w:r>
        <w:rPr>
          <w:szCs w:val="24"/>
        </w:rPr>
        <w:t>（</w:t>
      </w:r>
      <w:r>
        <w:rPr>
          <w:szCs w:val="24"/>
        </w:rPr>
        <w:t>2</w:t>
      </w:r>
      <w:r>
        <w:rPr>
          <w:szCs w:val="24"/>
        </w:rPr>
        <w:t>）</w:t>
      </w:r>
      <w:r>
        <w:rPr>
          <w:rFonts w:hint="eastAsia"/>
          <w:szCs w:val="24"/>
        </w:rPr>
        <w:t>报价</w:t>
      </w:r>
      <w:r>
        <w:rPr>
          <w:szCs w:val="24"/>
        </w:rPr>
        <w:t>开标一览表；</w:t>
      </w:r>
    </w:p>
    <w:p w14:paraId="766E59D4" w14:textId="77777777" w:rsidR="00FF050D" w:rsidRDefault="00000000">
      <w:pPr>
        <w:spacing w:line="400" w:lineRule="exact"/>
        <w:ind w:firstLine="480"/>
        <w:rPr>
          <w:szCs w:val="24"/>
        </w:rPr>
      </w:pPr>
      <w:r>
        <w:rPr>
          <w:szCs w:val="24"/>
        </w:rPr>
        <w:t>（</w:t>
      </w:r>
      <w:r>
        <w:rPr>
          <w:szCs w:val="24"/>
        </w:rPr>
        <w:t>3</w:t>
      </w:r>
      <w:r>
        <w:rPr>
          <w:szCs w:val="24"/>
        </w:rPr>
        <w:t>）投标分项报价表；</w:t>
      </w:r>
    </w:p>
    <w:p w14:paraId="02790DA2" w14:textId="77777777" w:rsidR="00FF050D" w:rsidRDefault="00000000">
      <w:pPr>
        <w:spacing w:line="400" w:lineRule="exact"/>
        <w:ind w:firstLine="480"/>
        <w:rPr>
          <w:szCs w:val="24"/>
        </w:rPr>
      </w:pPr>
      <w:r>
        <w:rPr>
          <w:szCs w:val="24"/>
        </w:rPr>
        <w:t>（</w:t>
      </w:r>
      <w:r>
        <w:rPr>
          <w:szCs w:val="24"/>
        </w:rPr>
        <w:t>4</w:t>
      </w:r>
      <w:r>
        <w:rPr>
          <w:szCs w:val="24"/>
        </w:rPr>
        <w:t>）投标报价明细表；</w:t>
      </w:r>
    </w:p>
    <w:p w14:paraId="790CBDD0" w14:textId="77777777" w:rsidR="00FF050D" w:rsidRDefault="00000000">
      <w:pPr>
        <w:spacing w:line="400" w:lineRule="exact"/>
        <w:ind w:firstLine="480"/>
        <w:rPr>
          <w:szCs w:val="24"/>
        </w:rPr>
      </w:pPr>
      <w:r>
        <w:rPr>
          <w:szCs w:val="24"/>
        </w:rPr>
        <w:t>（</w:t>
      </w:r>
      <w:r>
        <w:rPr>
          <w:szCs w:val="24"/>
        </w:rPr>
        <w:t>5</w:t>
      </w:r>
      <w:r>
        <w:rPr>
          <w:szCs w:val="24"/>
        </w:rPr>
        <w:t>）货物说明一览表；</w:t>
      </w:r>
    </w:p>
    <w:p w14:paraId="78DADD15" w14:textId="77777777" w:rsidR="00FF050D" w:rsidRDefault="00000000">
      <w:pPr>
        <w:spacing w:line="400" w:lineRule="exact"/>
        <w:ind w:firstLine="480"/>
        <w:rPr>
          <w:szCs w:val="24"/>
        </w:rPr>
      </w:pPr>
      <w:r>
        <w:rPr>
          <w:szCs w:val="24"/>
        </w:rPr>
        <w:t>（</w:t>
      </w:r>
      <w:r>
        <w:rPr>
          <w:szCs w:val="24"/>
        </w:rPr>
        <w:t>6</w:t>
      </w:r>
      <w:r>
        <w:rPr>
          <w:szCs w:val="24"/>
        </w:rPr>
        <w:t>）商务条款偏离表；</w:t>
      </w:r>
    </w:p>
    <w:p w14:paraId="7F605D98" w14:textId="77777777" w:rsidR="00FF050D" w:rsidRDefault="00000000">
      <w:pPr>
        <w:spacing w:line="400" w:lineRule="exact"/>
        <w:ind w:firstLine="480"/>
        <w:rPr>
          <w:szCs w:val="24"/>
        </w:rPr>
      </w:pPr>
      <w:r>
        <w:rPr>
          <w:szCs w:val="24"/>
        </w:rPr>
        <w:t>（</w:t>
      </w:r>
      <w:r>
        <w:rPr>
          <w:szCs w:val="24"/>
        </w:rPr>
        <w:t>7</w:t>
      </w:r>
      <w:r>
        <w:rPr>
          <w:szCs w:val="24"/>
        </w:rPr>
        <w:t>）对本项目招标文件</w:t>
      </w:r>
      <w:r>
        <w:rPr>
          <w:rFonts w:hint="eastAsia"/>
          <w:szCs w:val="24"/>
        </w:rPr>
        <w:t>中</w:t>
      </w:r>
      <w:r>
        <w:rPr>
          <w:szCs w:val="24"/>
        </w:rPr>
        <w:t>“</w:t>
      </w:r>
      <w:r>
        <w:rPr>
          <w:rFonts w:hint="eastAsia"/>
          <w:szCs w:val="24"/>
        </w:rPr>
        <w:t>商务</w:t>
      </w:r>
      <w:r>
        <w:rPr>
          <w:szCs w:val="24"/>
        </w:rPr>
        <w:t>合同条款</w:t>
      </w:r>
      <w:r>
        <w:rPr>
          <w:szCs w:val="24"/>
        </w:rPr>
        <w:t>”</w:t>
      </w:r>
      <w:r>
        <w:rPr>
          <w:szCs w:val="24"/>
        </w:rPr>
        <w:t>的认同及优惠条件说明；</w:t>
      </w:r>
    </w:p>
    <w:p w14:paraId="2EF390DF" w14:textId="77777777" w:rsidR="00FF050D" w:rsidRDefault="00000000">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14:paraId="51099034" w14:textId="77777777" w:rsidR="00FF050D" w:rsidRDefault="00000000">
      <w:pPr>
        <w:spacing w:line="400" w:lineRule="exact"/>
        <w:ind w:firstLine="480"/>
        <w:rPr>
          <w:szCs w:val="24"/>
        </w:rPr>
      </w:pPr>
      <w:bookmarkStart w:id="55" w:name="_Toc212369515"/>
      <w:r>
        <w:rPr>
          <w:szCs w:val="24"/>
        </w:rPr>
        <w:t>9.3</w:t>
      </w:r>
      <w:r>
        <w:rPr>
          <w:szCs w:val="24"/>
        </w:rPr>
        <w:t>技术部分：</w:t>
      </w:r>
      <w:bookmarkEnd w:id="55"/>
    </w:p>
    <w:p w14:paraId="76EE08E2" w14:textId="77777777" w:rsidR="00FF050D" w:rsidRDefault="00000000">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24D7B8D2" w14:textId="77777777" w:rsidR="00FF050D" w:rsidRDefault="00000000">
      <w:pPr>
        <w:spacing w:line="400" w:lineRule="exact"/>
        <w:ind w:firstLineChars="150" w:firstLine="360"/>
        <w:rPr>
          <w:szCs w:val="24"/>
        </w:rPr>
      </w:pPr>
      <w:r>
        <w:rPr>
          <w:szCs w:val="24"/>
        </w:rPr>
        <w:t>（</w:t>
      </w:r>
      <w:r>
        <w:rPr>
          <w:szCs w:val="24"/>
        </w:rPr>
        <w:t>1</w:t>
      </w:r>
      <w:r>
        <w:rPr>
          <w:szCs w:val="24"/>
        </w:rPr>
        <w:t>）工艺水平及主要技术参数：证明其工艺水平及制造保障能力证明材料</w:t>
      </w:r>
      <w:r>
        <w:rPr>
          <w:szCs w:val="24"/>
        </w:rPr>
        <w:t>(</w:t>
      </w:r>
      <w:r>
        <w:rPr>
          <w:szCs w:val="24"/>
        </w:rPr>
        <w:t>如自有主要加工设备、生产线、外协配套厂家的等相关证明资料</w:t>
      </w:r>
      <w:r>
        <w:rPr>
          <w:szCs w:val="24"/>
        </w:rPr>
        <w:t>)</w:t>
      </w:r>
      <w:r>
        <w:rPr>
          <w:szCs w:val="24"/>
        </w:rPr>
        <w:t>，同时按照招标文件技术部分所要求的技术参数与投标人所投标设备的主要技术参数作出数据对比表格；</w:t>
      </w:r>
    </w:p>
    <w:p w14:paraId="02DA075E" w14:textId="77777777" w:rsidR="00FF050D" w:rsidRDefault="00000000">
      <w:pPr>
        <w:spacing w:line="400" w:lineRule="exact"/>
        <w:ind w:firstLineChars="150" w:firstLine="360"/>
        <w:rPr>
          <w:szCs w:val="24"/>
        </w:rPr>
      </w:pPr>
      <w:r>
        <w:rPr>
          <w:szCs w:val="24"/>
        </w:rPr>
        <w:lastRenderedPageBreak/>
        <w:t>（</w:t>
      </w:r>
      <w:r>
        <w:rPr>
          <w:szCs w:val="24"/>
        </w:rPr>
        <w:t>2</w:t>
      </w:r>
      <w:r>
        <w:rPr>
          <w:szCs w:val="24"/>
        </w:rPr>
        <w:t>）配置方案：能够提供最佳设备配置方案</w:t>
      </w:r>
      <w:r>
        <w:rPr>
          <w:szCs w:val="24"/>
        </w:rPr>
        <w:t>(</w:t>
      </w:r>
      <w:r>
        <w:rPr>
          <w:szCs w:val="24"/>
        </w:rPr>
        <w:t>满足设计参数前提下的主要配件、材料设计配置</w:t>
      </w:r>
      <w:r>
        <w:rPr>
          <w:szCs w:val="24"/>
        </w:rPr>
        <w:t>)</w:t>
      </w:r>
      <w:r>
        <w:rPr>
          <w:szCs w:val="24"/>
        </w:rPr>
        <w:t>，系统设计方案完善且可行，符合本次供货任务实际情况的说明及证明材料；</w:t>
      </w:r>
    </w:p>
    <w:p w14:paraId="015941AC" w14:textId="77777777" w:rsidR="00FF050D" w:rsidRDefault="00000000">
      <w:pPr>
        <w:spacing w:line="400" w:lineRule="exact"/>
        <w:ind w:firstLineChars="150" w:firstLine="360"/>
        <w:rPr>
          <w:szCs w:val="24"/>
        </w:rPr>
      </w:pPr>
      <w:r>
        <w:rPr>
          <w:szCs w:val="24"/>
        </w:rPr>
        <w:t>（</w:t>
      </w:r>
      <w:r>
        <w:rPr>
          <w:szCs w:val="24"/>
        </w:rPr>
        <w:t>3</w:t>
      </w:r>
      <w:r>
        <w:rPr>
          <w:szCs w:val="24"/>
        </w:rPr>
        <w:t>）产品质量及保证措施：产品质量、性能稳定可靠，品牌市场认可度较高，使用寿命长且有完善的生产保证措施及质量保证体系等方面的说明及证明材料；</w:t>
      </w:r>
    </w:p>
    <w:p w14:paraId="58391084" w14:textId="77777777" w:rsidR="00FF050D" w:rsidRDefault="00000000">
      <w:pPr>
        <w:spacing w:line="400" w:lineRule="exact"/>
        <w:ind w:firstLineChars="150" w:firstLine="360"/>
        <w:rPr>
          <w:szCs w:val="24"/>
        </w:rPr>
      </w:pPr>
      <w:r>
        <w:rPr>
          <w:szCs w:val="24"/>
        </w:rPr>
        <w:t>（</w:t>
      </w:r>
      <w:r>
        <w:rPr>
          <w:szCs w:val="24"/>
        </w:rPr>
        <w:t>4</w:t>
      </w:r>
      <w:r>
        <w:rPr>
          <w:szCs w:val="24"/>
        </w:rPr>
        <w:t>）供货周期（注意本条不影响商务部分关于供货期的表述，但不得和商务部分矛盾），能提供详细的供货计划，有详细的确保满足供货期基本要求或能在保证质量的前提下提前交货措施的说明及证明材料；</w:t>
      </w:r>
    </w:p>
    <w:p w14:paraId="203B8F29" w14:textId="77777777" w:rsidR="00FF050D" w:rsidRDefault="00000000">
      <w:pPr>
        <w:spacing w:line="400" w:lineRule="exact"/>
        <w:ind w:firstLineChars="150" w:firstLine="360"/>
        <w:rPr>
          <w:szCs w:val="24"/>
        </w:rPr>
      </w:pPr>
      <w:r>
        <w:rPr>
          <w:szCs w:val="24"/>
        </w:rPr>
        <w:t>（</w:t>
      </w:r>
      <w:r>
        <w:rPr>
          <w:szCs w:val="24"/>
        </w:rPr>
        <w:t>5</w:t>
      </w:r>
      <w:r>
        <w:rPr>
          <w:szCs w:val="24"/>
        </w:rPr>
        <w:t>）履约能力：投标人的综合实力、品牌影响力、市场占有率、财务状况履约能力、安全、环保、节能认证等综合情况的说明及证明材料；</w:t>
      </w:r>
    </w:p>
    <w:p w14:paraId="27EFDE41" w14:textId="77777777" w:rsidR="00FF050D" w:rsidRDefault="00000000">
      <w:pPr>
        <w:spacing w:line="400" w:lineRule="exact"/>
        <w:ind w:firstLineChars="150" w:firstLine="360"/>
        <w:rPr>
          <w:szCs w:val="24"/>
        </w:rPr>
      </w:pPr>
      <w:r>
        <w:rPr>
          <w:szCs w:val="24"/>
        </w:rPr>
        <w:t>（</w:t>
      </w:r>
      <w:r>
        <w:rPr>
          <w:szCs w:val="24"/>
        </w:rPr>
        <w:t>6</w:t>
      </w:r>
      <w:r>
        <w:rPr>
          <w:szCs w:val="24"/>
        </w:rPr>
        <w:t>）质保期及售后服务：质保期是否响应或优于招标文件要求，售后服务措施得当，体系完整，项目所在地有相应的售后服务能力等方面的说明及证明材料；</w:t>
      </w:r>
    </w:p>
    <w:p w14:paraId="382E2C98" w14:textId="77777777" w:rsidR="00FF050D" w:rsidRDefault="00000000">
      <w:pPr>
        <w:spacing w:line="400" w:lineRule="exact"/>
        <w:ind w:firstLineChars="150" w:firstLine="360"/>
        <w:rPr>
          <w:szCs w:val="24"/>
        </w:rPr>
      </w:pPr>
      <w:r>
        <w:rPr>
          <w:szCs w:val="24"/>
        </w:rPr>
        <w:t>（</w:t>
      </w:r>
      <w:r>
        <w:rPr>
          <w:szCs w:val="24"/>
        </w:rPr>
        <w:t>7</w:t>
      </w:r>
      <w:r>
        <w:rPr>
          <w:szCs w:val="24"/>
        </w:rPr>
        <w:t>）产品关键元器件明细表（格式由投标人自定）；</w:t>
      </w:r>
    </w:p>
    <w:p w14:paraId="5E7199E9" w14:textId="77777777" w:rsidR="00FF050D" w:rsidRDefault="00000000">
      <w:pPr>
        <w:spacing w:line="400" w:lineRule="exact"/>
        <w:ind w:firstLineChars="150" w:firstLine="360"/>
        <w:rPr>
          <w:szCs w:val="24"/>
        </w:rPr>
      </w:pPr>
      <w:r>
        <w:rPr>
          <w:szCs w:val="24"/>
        </w:rPr>
        <w:t>（</w:t>
      </w:r>
      <w:r>
        <w:rPr>
          <w:szCs w:val="24"/>
        </w:rPr>
        <w:t>8</w:t>
      </w:r>
      <w:r>
        <w:rPr>
          <w:szCs w:val="24"/>
        </w:rPr>
        <w:t>）产品制造、安装、验收标准；</w:t>
      </w:r>
    </w:p>
    <w:p w14:paraId="472A5F8D" w14:textId="77777777" w:rsidR="00FF050D" w:rsidRDefault="00000000">
      <w:pPr>
        <w:spacing w:line="400" w:lineRule="exact"/>
        <w:ind w:firstLineChars="150" w:firstLine="360"/>
        <w:rPr>
          <w:szCs w:val="24"/>
        </w:rPr>
      </w:pPr>
      <w:r>
        <w:rPr>
          <w:szCs w:val="24"/>
        </w:rPr>
        <w:t>（</w:t>
      </w:r>
      <w:r>
        <w:rPr>
          <w:szCs w:val="24"/>
        </w:rPr>
        <w:t>9</w:t>
      </w:r>
      <w:r>
        <w:rPr>
          <w:szCs w:val="24"/>
        </w:rPr>
        <w:t>）产品设计、制造、指导安装实施方案；</w:t>
      </w:r>
    </w:p>
    <w:p w14:paraId="3FA0913E" w14:textId="77777777" w:rsidR="00FF050D" w:rsidRDefault="00000000">
      <w:pPr>
        <w:spacing w:line="400" w:lineRule="exact"/>
        <w:ind w:firstLineChars="150" w:firstLine="360"/>
        <w:rPr>
          <w:szCs w:val="24"/>
        </w:rPr>
      </w:pPr>
      <w:r>
        <w:rPr>
          <w:szCs w:val="24"/>
        </w:rPr>
        <w:t>（</w:t>
      </w:r>
      <w:r>
        <w:rPr>
          <w:szCs w:val="24"/>
        </w:rPr>
        <w:t>10</w:t>
      </w:r>
      <w:r>
        <w:rPr>
          <w:szCs w:val="24"/>
        </w:rPr>
        <w:t>）投标单位针对本次项目提出合理化建议；</w:t>
      </w:r>
    </w:p>
    <w:p w14:paraId="0DF0DC61" w14:textId="77777777" w:rsidR="00FF050D" w:rsidRDefault="00000000">
      <w:pPr>
        <w:spacing w:line="400" w:lineRule="exact"/>
        <w:ind w:firstLineChars="150" w:firstLine="360"/>
        <w:rPr>
          <w:szCs w:val="24"/>
        </w:rPr>
      </w:pPr>
      <w:r>
        <w:rPr>
          <w:szCs w:val="24"/>
        </w:rPr>
        <w:t>（</w:t>
      </w:r>
      <w:r>
        <w:rPr>
          <w:szCs w:val="24"/>
        </w:rPr>
        <w:t>11</w:t>
      </w:r>
      <w:r>
        <w:rPr>
          <w:szCs w:val="24"/>
        </w:rPr>
        <w:t>）</w:t>
      </w:r>
      <w:r>
        <w:rPr>
          <w:rFonts w:hint="eastAsia"/>
          <w:szCs w:val="24"/>
        </w:rPr>
        <w:t>投标类似产品照片、视频等</w:t>
      </w:r>
      <w:r>
        <w:rPr>
          <w:szCs w:val="24"/>
        </w:rPr>
        <w:t>；</w:t>
      </w:r>
    </w:p>
    <w:p w14:paraId="6C433B72" w14:textId="77777777" w:rsidR="00FF050D" w:rsidRDefault="00000000">
      <w:pPr>
        <w:spacing w:line="400" w:lineRule="exact"/>
        <w:ind w:firstLineChars="150" w:firstLine="360"/>
        <w:rPr>
          <w:szCs w:val="24"/>
        </w:rPr>
      </w:pPr>
      <w:r>
        <w:rPr>
          <w:szCs w:val="24"/>
        </w:rPr>
        <w:t>（</w:t>
      </w:r>
      <w:r>
        <w:rPr>
          <w:szCs w:val="24"/>
        </w:rPr>
        <w:t>12</w:t>
      </w:r>
      <w:r>
        <w:rPr>
          <w:szCs w:val="24"/>
        </w:rPr>
        <w:t>）按招标文件投标人须知和技术规格书中要求提供的有关文件；</w:t>
      </w:r>
    </w:p>
    <w:p w14:paraId="6A4C65D2" w14:textId="77777777" w:rsidR="00FF050D" w:rsidRDefault="00000000">
      <w:pPr>
        <w:spacing w:line="400" w:lineRule="exact"/>
        <w:ind w:firstLineChars="150" w:firstLine="360"/>
        <w:rPr>
          <w:szCs w:val="24"/>
        </w:rPr>
      </w:pPr>
      <w:r>
        <w:rPr>
          <w:szCs w:val="24"/>
        </w:rPr>
        <w:t>（</w:t>
      </w:r>
      <w:r>
        <w:rPr>
          <w:szCs w:val="24"/>
        </w:rPr>
        <w:t>13</w:t>
      </w:r>
      <w:r>
        <w:rPr>
          <w:szCs w:val="24"/>
        </w:rPr>
        <w:t>）投标人需提交的其它资料。</w:t>
      </w:r>
    </w:p>
    <w:p w14:paraId="0FEB083A" w14:textId="77777777" w:rsidR="00FF050D" w:rsidRDefault="00000000">
      <w:pPr>
        <w:spacing w:line="400" w:lineRule="exact"/>
        <w:ind w:firstLineChars="150" w:firstLine="360"/>
        <w:rPr>
          <w:szCs w:val="24"/>
        </w:rPr>
      </w:pPr>
      <w:r>
        <w:rPr>
          <w:szCs w:val="24"/>
        </w:rPr>
        <w:t>（</w:t>
      </w:r>
      <w:r>
        <w:rPr>
          <w:szCs w:val="24"/>
        </w:rPr>
        <w:t>1</w:t>
      </w:r>
      <w:r>
        <w:rPr>
          <w:rFonts w:hint="eastAsia"/>
          <w:szCs w:val="24"/>
        </w:rPr>
        <w:t>4</w:t>
      </w:r>
      <w:r>
        <w:rPr>
          <w:szCs w:val="24"/>
        </w:rPr>
        <w:t>）技术规格响应表；</w:t>
      </w:r>
    </w:p>
    <w:p w14:paraId="46A751DE" w14:textId="77777777" w:rsidR="00FF050D" w:rsidRDefault="00000000">
      <w:pPr>
        <w:spacing w:line="400" w:lineRule="exact"/>
        <w:ind w:firstLineChars="150" w:firstLine="360"/>
        <w:rPr>
          <w:szCs w:val="24"/>
        </w:rPr>
      </w:pPr>
      <w:r>
        <w:rPr>
          <w:szCs w:val="24"/>
        </w:rPr>
        <w:t>（</w:t>
      </w:r>
      <w:r>
        <w:rPr>
          <w:szCs w:val="24"/>
        </w:rPr>
        <w:t>1</w:t>
      </w:r>
      <w:r>
        <w:rPr>
          <w:rFonts w:hint="eastAsia"/>
          <w:szCs w:val="24"/>
        </w:rPr>
        <w:t>5</w:t>
      </w:r>
      <w:r>
        <w:rPr>
          <w:szCs w:val="24"/>
        </w:rPr>
        <w:t>）按招标文件投标人须知和技术规格书中要求提供的有关文件。</w:t>
      </w:r>
    </w:p>
    <w:p w14:paraId="1BFC7F5A" w14:textId="77777777" w:rsidR="00FF050D" w:rsidRDefault="00000000">
      <w:pPr>
        <w:spacing w:line="400" w:lineRule="exact"/>
        <w:ind w:firstLineChars="150" w:firstLine="360"/>
        <w:rPr>
          <w:szCs w:val="24"/>
        </w:rPr>
      </w:pPr>
      <w:r>
        <w:rPr>
          <w:rFonts w:hint="eastAsia"/>
          <w:szCs w:val="24"/>
        </w:rPr>
        <w:t>（</w:t>
      </w:r>
      <w:r>
        <w:rPr>
          <w:rFonts w:hint="eastAsia"/>
          <w:szCs w:val="24"/>
        </w:rPr>
        <w:t>16</w:t>
      </w:r>
      <w:r>
        <w:rPr>
          <w:rFonts w:hint="eastAsia"/>
          <w:szCs w:val="24"/>
        </w:rPr>
        <w:t>）</w:t>
      </w:r>
      <w:r>
        <w:rPr>
          <w:szCs w:val="24"/>
        </w:rPr>
        <w:t>设备质量承诺函；</w:t>
      </w:r>
    </w:p>
    <w:p w14:paraId="40AE6108" w14:textId="77777777" w:rsidR="00FF050D" w:rsidRDefault="00000000">
      <w:pPr>
        <w:spacing w:line="400" w:lineRule="exact"/>
        <w:ind w:firstLineChars="150" w:firstLine="36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7CCD58BA" w14:textId="77777777" w:rsidR="00FF050D" w:rsidRDefault="00000000">
      <w:pPr>
        <w:spacing w:line="400" w:lineRule="exact"/>
        <w:ind w:firstLineChars="238" w:firstLine="573"/>
        <w:rPr>
          <w:b/>
          <w:szCs w:val="24"/>
          <w:u w:val="single"/>
        </w:rPr>
      </w:pPr>
      <w:r>
        <w:rPr>
          <w:b/>
          <w:szCs w:val="24"/>
          <w:u w:val="single"/>
        </w:rPr>
        <w:t>注：招标文件给定格式的按给定的格式填写，未给定格式的，由投标人自行编制，但需包含以上内容。</w:t>
      </w:r>
    </w:p>
    <w:p w14:paraId="6CD1DC31" w14:textId="77777777" w:rsidR="00FF050D" w:rsidRDefault="00000000">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14:paraId="49F9311F" w14:textId="77777777" w:rsidR="00FF050D" w:rsidRDefault="00000000">
      <w:pPr>
        <w:spacing w:line="400" w:lineRule="exact"/>
        <w:ind w:firstLine="480"/>
        <w:rPr>
          <w:szCs w:val="24"/>
        </w:rPr>
      </w:pPr>
      <w:r>
        <w:rPr>
          <w:szCs w:val="24"/>
        </w:rPr>
        <w:t>10.1</w:t>
      </w:r>
      <w:r>
        <w:rPr>
          <w:szCs w:val="24"/>
        </w:rPr>
        <w:t>投标文件按统一格式填写。</w:t>
      </w:r>
    </w:p>
    <w:p w14:paraId="77DE4CB2" w14:textId="77777777" w:rsidR="00FF050D" w:rsidRDefault="00000000">
      <w:pPr>
        <w:spacing w:line="400" w:lineRule="exact"/>
        <w:ind w:firstLine="480"/>
        <w:rPr>
          <w:b/>
          <w:szCs w:val="24"/>
        </w:rPr>
      </w:pPr>
      <w:r>
        <w:rPr>
          <w:szCs w:val="24"/>
        </w:rPr>
        <w:t>10.2</w:t>
      </w:r>
      <w:r>
        <w:rPr>
          <w:szCs w:val="24"/>
        </w:rPr>
        <w:t>开标一览表为在开标仪式上唱标的内容，要求按格式填写、统一规范，不得自行增减内容。</w:t>
      </w:r>
    </w:p>
    <w:p w14:paraId="26315216" w14:textId="77777777" w:rsidR="00FF050D" w:rsidRDefault="00000000">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14:paraId="4D26CE90" w14:textId="77777777" w:rsidR="00FF050D" w:rsidRDefault="00000000">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r>
        <w:rPr>
          <w:rFonts w:hint="eastAsia"/>
          <w:b/>
          <w:szCs w:val="24"/>
        </w:rPr>
        <w:t>。</w:t>
      </w:r>
    </w:p>
    <w:p w14:paraId="64CF4978" w14:textId="77777777" w:rsidR="00FF050D" w:rsidRDefault="00000000">
      <w:pPr>
        <w:spacing w:line="400" w:lineRule="exact"/>
        <w:ind w:firstLine="482"/>
        <w:rPr>
          <w:szCs w:val="24"/>
        </w:rPr>
      </w:pPr>
      <w:r>
        <w:rPr>
          <w:b/>
          <w:szCs w:val="24"/>
          <w:u w:val="single"/>
        </w:rPr>
        <w:t>本项目</w:t>
      </w:r>
      <w:r>
        <w:rPr>
          <w:b/>
          <w:bCs/>
          <w:szCs w:val="24"/>
          <w:u w:val="single"/>
        </w:rPr>
        <w:t>税率</w:t>
      </w:r>
      <w:r>
        <w:rPr>
          <w:b/>
          <w:bCs/>
          <w:szCs w:val="24"/>
          <w:u w:val="single"/>
        </w:rPr>
        <w:t>13%</w:t>
      </w:r>
      <w:r>
        <w:rPr>
          <w:b/>
          <w:bCs/>
          <w:szCs w:val="24"/>
          <w:u w:val="single"/>
        </w:rPr>
        <w:t>，如遇国家税率调整，按最新税率标准执行。</w:t>
      </w:r>
    </w:p>
    <w:p w14:paraId="7F4274A7" w14:textId="77777777" w:rsidR="00FF050D" w:rsidRDefault="00000000">
      <w:pPr>
        <w:spacing w:line="400" w:lineRule="exact"/>
        <w:ind w:firstLine="480"/>
        <w:rPr>
          <w:szCs w:val="24"/>
        </w:rPr>
      </w:pPr>
      <w:bookmarkStart w:id="58" w:name="_Toc352332865"/>
      <w:bookmarkStart w:id="59" w:name="_Toc346372891"/>
      <w:bookmarkStart w:id="60" w:name="_Toc346306744"/>
      <w:r>
        <w:rPr>
          <w:szCs w:val="24"/>
        </w:rPr>
        <w:lastRenderedPageBreak/>
        <w:t>11.2</w:t>
      </w:r>
      <w:r>
        <w:rPr>
          <w:szCs w:val="24"/>
        </w:rPr>
        <w:t>投标人要按投标货物数量、价格表（统一格式）的内容填写产品单价、总价及其他事项，并由法人代表或授权代表签署。</w:t>
      </w:r>
    </w:p>
    <w:p w14:paraId="338238BC" w14:textId="77777777" w:rsidR="00FF050D" w:rsidRDefault="00000000">
      <w:pPr>
        <w:spacing w:line="400" w:lineRule="exact"/>
        <w:ind w:firstLine="480"/>
        <w:rPr>
          <w:szCs w:val="24"/>
        </w:rPr>
      </w:pPr>
      <w:r>
        <w:rPr>
          <w:szCs w:val="24"/>
        </w:rPr>
        <w:t>11.3</w:t>
      </w:r>
      <w:r>
        <w:rPr>
          <w:szCs w:val="24"/>
        </w:rPr>
        <w:t>对于非标准货物的投标，还应填报价明细表（报价明细表格式由投标人自行设计）。</w:t>
      </w:r>
    </w:p>
    <w:p w14:paraId="25C746C3" w14:textId="77777777" w:rsidR="00FF050D" w:rsidRDefault="00000000">
      <w:pPr>
        <w:spacing w:line="400" w:lineRule="exact"/>
        <w:ind w:firstLine="480"/>
        <w:rPr>
          <w:szCs w:val="24"/>
        </w:rPr>
      </w:pPr>
      <w:r>
        <w:rPr>
          <w:szCs w:val="24"/>
        </w:rPr>
        <w:t>11.4</w:t>
      </w:r>
      <w:r>
        <w:rPr>
          <w:szCs w:val="24"/>
        </w:rPr>
        <w:t>投标人如需用外汇购入某些投标货物，须折合人民币计入总报价中。</w:t>
      </w:r>
    </w:p>
    <w:p w14:paraId="68F25EBC" w14:textId="77777777" w:rsidR="00FF050D" w:rsidRDefault="00000000">
      <w:pPr>
        <w:spacing w:line="400" w:lineRule="exact"/>
        <w:ind w:firstLine="480"/>
        <w:rPr>
          <w:szCs w:val="24"/>
        </w:rPr>
      </w:pPr>
      <w:r>
        <w:rPr>
          <w:szCs w:val="24"/>
        </w:rPr>
        <w:t>11.5</w:t>
      </w:r>
      <w:r>
        <w:rPr>
          <w:szCs w:val="24"/>
        </w:rPr>
        <w:t>招标人不接受任何选择报价，对每一种货物只允许一个报价。</w:t>
      </w:r>
    </w:p>
    <w:p w14:paraId="35293F78" w14:textId="77777777" w:rsidR="00FF050D" w:rsidRDefault="00000000">
      <w:pPr>
        <w:tabs>
          <w:tab w:val="left" w:pos="955"/>
        </w:tabs>
        <w:adjustRightInd w:val="0"/>
        <w:snapToGrid w:val="0"/>
        <w:spacing w:line="400" w:lineRule="exact"/>
        <w:ind w:firstLine="480"/>
        <w:rPr>
          <w:szCs w:val="24"/>
        </w:rPr>
      </w:pPr>
      <w:r>
        <w:rPr>
          <w:szCs w:val="24"/>
        </w:rPr>
        <w:t>11.6</w:t>
      </w:r>
      <w:r>
        <w:rPr>
          <w:szCs w:val="24"/>
        </w:rPr>
        <w:t>单独密封的</w:t>
      </w:r>
      <w:r>
        <w:rPr>
          <w:szCs w:val="24"/>
        </w:rPr>
        <w:t>“</w:t>
      </w:r>
      <w:r>
        <w:rPr>
          <w:szCs w:val="24"/>
        </w:rPr>
        <w:t>开标一览表</w:t>
      </w:r>
      <w:r>
        <w:rPr>
          <w:szCs w:val="24"/>
        </w:rPr>
        <w:t>”</w:t>
      </w:r>
      <w:r>
        <w:rPr>
          <w:szCs w:val="24"/>
        </w:rPr>
        <w:t>与投标文件正本不符，以</w:t>
      </w:r>
      <w:r>
        <w:rPr>
          <w:szCs w:val="24"/>
        </w:rPr>
        <w:t>“</w:t>
      </w:r>
      <w:r>
        <w:rPr>
          <w:szCs w:val="24"/>
        </w:rPr>
        <w:t>开标一览表</w:t>
      </w:r>
      <w:r>
        <w:rPr>
          <w:szCs w:val="24"/>
        </w:rPr>
        <w:t>”</w:t>
      </w:r>
      <w:r>
        <w:rPr>
          <w:szCs w:val="24"/>
        </w:rPr>
        <w:t>为准。</w:t>
      </w:r>
    </w:p>
    <w:p w14:paraId="0A74AB06" w14:textId="77777777" w:rsidR="00FF050D" w:rsidRDefault="00000000">
      <w:pPr>
        <w:tabs>
          <w:tab w:val="left" w:pos="0"/>
          <w:tab w:val="left" w:pos="1146"/>
          <w:tab w:val="left" w:pos="1528"/>
          <w:tab w:val="left" w:pos="1719"/>
        </w:tabs>
        <w:adjustRightInd w:val="0"/>
        <w:snapToGrid w:val="0"/>
        <w:spacing w:line="400" w:lineRule="exact"/>
        <w:ind w:firstLine="480"/>
        <w:rPr>
          <w:szCs w:val="24"/>
        </w:rPr>
      </w:pPr>
      <w:r>
        <w:rPr>
          <w:szCs w:val="24"/>
        </w:rPr>
        <w:t>11.7</w:t>
      </w:r>
      <w:r>
        <w:rPr>
          <w:szCs w:val="24"/>
        </w:rPr>
        <w:t>投标人须提供分项单价和报价总价，如果单价和总价不符，以单价为准，并根据单价修正总价。评标委员会认为单价有明显的小数点错误，应以标出的总价为准，并修改单价。</w:t>
      </w:r>
    </w:p>
    <w:p w14:paraId="38D1C325" w14:textId="77777777" w:rsidR="00FF050D" w:rsidRDefault="00000000">
      <w:pPr>
        <w:adjustRightInd w:val="0"/>
        <w:snapToGrid w:val="0"/>
        <w:spacing w:line="400" w:lineRule="exact"/>
        <w:ind w:firstLine="480"/>
        <w:rPr>
          <w:szCs w:val="24"/>
        </w:rPr>
      </w:pPr>
      <w:r>
        <w:rPr>
          <w:szCs w:val="24"/>
        </w:rPr>
        <w:t>11.8</w:t>
      </w:r>
      <w:r>
        <w:rPr>
          <w:szCs w:val="24"/>
        </w:rPr>
        <w:t>如果大写的金额和小写的金额不一致时，以大写的金额为准。</w:t>
      </w:r>
    </w:p>
    <w:p w14:paraId="62384499" w14:textId="77777777" w:rsidR="00FF050D" w:rsidRDefault="00000000">
      <w:pPr>
        <w:tabs>
          <w:tab w:val="left" w:pos="955"/>
          <w:tab w:val="left" w:pos="1146"/>
          <w:tab w:val="left" w:pos="1719"/>
          <w:tab w:val="left" w:pos="2483"/>
        </w:tabs>
        <w:adjustRightInd w:val="0"/>
        <w:snapToGrid w:val="0"/>
        <w:spacing w:line="400" w:lineRule="exact"/>
        <w:ind w:firstLine="480"/>
        <w:rPr>
          <w:szCs w:val="24"/>
        </w:rPr>
      </w:pPr>
      <w:r>
        <w:rPr>
          <w:szCs w:val="24"/>
        </w:rPr>
        <w:t>11.9</w:t>
      </w:r>
      <w:r>
        <w:rPr>
          <w:szCs w:val="24"/>
        </w:rPr>
        <w:t>投标人免费提供的项目，应先填写该项目的实际价格，并注明免费。此项不计入总报价。</w:t>
      </w:r>
    </w:p>
    <w:p w14:paraId="23AC797A" w14:textId="77777777" w:rsidR="00FF050D" w:rsidRDefault="00000000">
      <w:pPr>
        <w:adjustRightInd w:val="0"/>
        <w:snapToGrid w:val="0"/>
        <w:spacing w:line="400" w:lineRule="exact"/>
        <w:ind w:firstLine="480"/>
      </w:pPr>
      <w:r>
        <w:t>11.10</w:t>
      </w:r>
      <w:r>
        <w:t>最低报价不能作为中标的保证。</w:t>
      </w:r>
    </w:p>
    <w:p w14:paraId="2ABCF345" w14:textId="77777777" w:rsidR="00FF050D" w:rsidRDefault="00000000">
      <w:pPr>
        <w:tabs>
          <w:tab w:val="left" w:pos="955"/>
        </w:tabs>
        <w:spacing w:line="400" w:lineRule="exact"/>
        <w:ind w:leftChars="273" w:left="1137" w:hangingChars="200" w:hanging="482"/>
        <w:rPr>
          <w:b/>
          <w:bCs/>
          <w:szCs w:val="24"/>
        </w:rPr>
      </w:pPr>
      <w:r>
        <w:rPr>
          <w:b/>
          <w:bCs/>
          <w:szCs w:val="24"/>
        </w:rPr>
        <w:t>12.</w:t>
      </w:r>
      <w:r>
        <w:rPr>
          <w:b/>
          <w:bCs/>
          <w:szCs w:val="24"/>
        </w:rPr>
        <w:t>投标文件签署</w:t>
      </w:r>
      <w:bookmarkEnd w:id="58"/>
      <w:bookmarkEnd w:id="59"/>
      <w:bookmarkEnd w:id="60"/>
    </w:p>
    <w:p w14:paraId="2DCD6F84" w14:textId="77777777" w:rsidR="00FF050D" w:rsidRDefault="00000000">
      <w:pPr>
        <w:spacing w:line="400" w:lineRule="exact"/>
        <w:ind w:firstLine="480"/>
        <w:rPr>
          <w:szCs w:val="24"/>
        </w:rPr>
      </w:pPr>
      <w:r>
        <w:rPr>
          <w:szCs w:val="24"/>
        </w:rPr>
        <w:t>12.1</w:t>
      </w:r>
      <w:r>
        <w:rPr>
          <w:szCs w:val="24"/>
        </w:rPr>
        <w:t>投标文件应加盖投标人单位公章（不得使用其他形式如带有</w:t>
      </w:r>
      <w:r>
        <w:rPr>
          <w:szCs w:val="24"/>
        </w:rPr>
        <w:t>“</w:t>
      </w:r>
      <w:r>
        <w:rPr>
          <w:szCs w:val="24"/>
        </w:rPr>
        <w:t>专用章</w:t>
      </w:r>
      <w:r>
        <w:rPr>
          <w:szCs w:val="24"/>
        </w:rPr>
        <w:t>”</w:t>
      </w:r>
      <w:r>
        <w:rPr>
          <w:szCs w:val="24"/>
        </w:rPr>
        <w:t>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14:paraId="3D3BDF70" w14:textId="77777777" w:rsidR="00FF050D" w:rsidRDefault="00000000">
      <w:pPr>
        <w:spacing w:line="400" w:lineRule="exact"/>
        <w:ind w:firstLine="480"/>
        <w:rPr>
          <w:szCs w:val="24"/>
        </w:rPr>
      </w:pPr>
      <w:r>
        <w:rPr>
          <w:szCs w:val="24"/>
        </w:rPr>
        <w:t>12.2</w:t>
      </w:r>
      <w:r>
        <w:rPr>
          <w:szCs w:val="24"/>
        </w:rPr>
        <w:t>本招标文件提供的投标文件格式中，标注有盖公章、签字之处，应有投标人的盖章、委托代理人的签字或法定代表人的签字或盖章。</w:t>
      </w:r>
    </w:p>
    <w:p w14:paraId="3CF7A647" w14:textId="77777777" w:rsidR="00FF050D" w:rsidRDefault="00000000">
      <w:pPr>
        <w:tabs>
          <w:tab w:val="left" w:pos="955"/>
        </w:tabs>
        <w:spacing w:line="400" w:lineRule="exact"/>
        <w:ind w:leftChars="273" w:left="1228" w:hangingChars="238" w:hanging="573"/>
        <w:rPr>
          <w:b/>
          <w:bCs/>
          <w:szCs w:val="24"/>
        </w:rPr>
      </w:pPr>
      <w:bookmarkStart w:id="61" w:name="_Toc346306745"/>
      <w:bookmarkStart w:id="62" w:name="_Toc346372892"/>
      <w:bookmarkStart w:id="63" w:name="_Toc352332866"/>
      <w:r>
        <w:rPr>
          <w:b/>
          <w:bCs/>
          <w:szCs w:val="24"/>
        </w:rPr>
        <w:t>13.</w:t>
      </w:r>
      <w:r>
        <w:rPr>
          <w:b/>
          <w:bCs/>
          <w:szCs w:val="24"/>
        </w:rPr>
        <w:t>投标文件密封和标记</w:t>
      </w:r>
      <w:bookmarkEnd w:id="61"/>
      <w:bookmarkEnd w:id="62"/>
      <w:bookmarkEnd w:id="63"/>
    </w:p>
    <w:p w14:paraId="03B2BC6D" w14:textId="77777777" w:rsidR="00FF050D" w:rsidRDefault="00000000">
      <w:pPr>
        <w:spacing w:line="400" w:lineRule="exact"/>
        <w:ind w:firstLine="480"/>
        <w:rPr>
          <w:szCs w:val="24"/>
        </w:rPr>
      </w:pPr>
      <w:r>
        <w:rPr>
          <w:szCs w:val="24"/>
        </w:rPr>
        <w:t>13.1</w:t>
      </w:r>
      <w:r>
        <w:rPr>
          <w:szCs w:val="24"/>
        </w:rPr>
        <w:t>投标人应准备的投标文件份数见投标人须知前附表第</w:t>
      </w:r>
      <w:r>
        <w:rPr>
          <w:szCs w:val="24"/>
        </w:rPr>
        <w:t>7</w:t>
      </w:r>
      <w:r>
        <w:rPr>
          <w:szCs w:val="24"/>
        </w:rPr>
        <w:t>项。</w:t>
      </w:r>
    </w:p>
    <w:p w14:paraId="7AF351C6" w14:textId="77777777" w:rsidR="00FF050D" w:rsidRDefault="00000000">
      <w:pPr>
        <w:spacing w:line="400" w:lineRule="exact"/>
        <w:ind w:firstLine="480"/>
        <w:rPr>
          <w:szCs w:val="24"/>
        </w:rPr>
      </w:pPr>
      <w:r>
        <w:rPr>
          <w:szCs w:val="24"/>
        </w:rPr>
        <w:t>13.2</w:t>
      </w:r>
      <w:r>
        <w:rPr>
          <w:szCs w:val="24"/>
        </w:rPr>
        <w:t>投标文件的密封和标记详见投标人须知前附表第</w:t>
      </w:r>
      <w:r>
        <w:rPr>
          <w:szCs w:val="24"/>
        </w:rPr>
        <w:t>8</w:t>
      </w:r>
      <w:r>
        <w:rPr>
          <w:szCs w:val="24"/>
        </w:rPr>
        <w:t>项。</w:t>
      </w:r>
    </w:p>
    <w:p w14:paraId="63951143" w14:textId="77777777" w:rsidR="00FF050D" w:rsidRDefault="00000000">
      <w:pPr>
        <w:tabs>
          <w:tab w:val="left" w:pos="955"/>
        </w:tabs>
        <w:spacing w:line="400" w:lineRule="exact"/>
        <w:ind w:leftChars="273" w:left="1228" w:hangingChars="238" w:hanging="573"/>
        <w:rPr>
          <w:b/>
          <w:bCs/>
          <w:szCs w:val="24"/>
        </w:rPr>
      </w:pPr>
      <w:bookmarkStart w:id="64" w:name="_Toc346306741"/>
      <w:bookmarkStart w:id="65" w:name="_Toc352332862"/>
      <w:bookmarkStart w:id="66" w:name="_Toc346372888"/>
      <w:bookmarkStart w:id="67" w:name="_Toc346372893"/>
      <w:bookmarkStart w:id="68" w:name="_Toc352332867"/>
      <w:bookmarkStart w:id="69" w:name="_Toc346306746"/>
      <w:r>
        <w:rPr>
          <w:b/>
          <w:bCs/>
          <w:szCs w:val="24"/>
        </w:rPr>
        <w:t>14.</w:t>
      </w:r>
      <w:r>
        <w:rPr>
          <w:b/>
          <w:bCs/>
          <w:szCs w:val="24"/>
        </w:rPr>
        <w:t>投标文件装订</w:t>
      </w:r>
      <w:bookmarkEnd w:id="64"/>
      <w:bookmarkEnd w:id="65"/>
      <w:bookmarkEnd w:id="66"/>
    </w:p>
    <w:p w14:paraId="68C42CC0" w14:textId="77777777" w:rsidR="00FF050D" w:rsidRDefault="00000000">
      <w:pPr>
        <w:spacing w:line="400" w:lineRule="exact"/>
        <w:ind w:firstLineChars="250" w:firstLine="600"/>
        <w:rPr>
          <w:szCs w:val="24"/>
        </w:rPr>
      </w:pPr>
      <w:r>
        <w:rPr>
          <w:szCs w:val="24"/>
        </w:rPr>
        <w:t>详见投标人须知前附表第</w:t>
      </w:r>
      <w:r>
        <w:rPr>
          <w:szCs w:val="24"/>
        </w:rPr>
        <w:t>9</w:t>
      </w:r>
      <w:r>
        <w:rPr>
          <w:szCs w:val="24"/>
        </w:rPr>
        <w:t>项。</w:t>
      </w:r>
    </w:p>
    <w:p w14:paraId="48F5B3CA" w14:textId="77777777" w:rsidR="00FF050D" w:rsidRDefault="00000000">
      <w:pPr>
        <w:tabs>
          <w:tab w:val="left" w:pos="955"/>
        </w:tabs>
        <w:spacing w:line="400" w:lineRule="exact"/>
        <w:ind w:leftChars="273" w:left="1228" w:hangingChars="238" w:hanging="573"/>
        <w:rPr>
          <w:b/>
          <w:bCs/>
          <w:szCs w:val="24"/>
        </w:rPr>
      </w:pPr>
      <w:r>
        <w:rPr>
          <w:b/>
          <w:bCs/>
          <w:szCs w:val="24"/>
        </w:rPr>
        <w:t>15.</w:t>
      </w:r>
      <w:r>
        <w:rPr>
          <w:b/>
          <w:bCs/>
          <w:szCs w:val="24"/>
        </w:rPr>
        <w:t>投标保证金</w:t>
      </w:r>
      <w:bookmarkEnd w:id="67"/>
      <w:bookmarkEnd w:id="68"/>
      <w:bookmarkEnd w:id="69"/>
    </w:p>
    <w:p w14:paraId="14FF37C2" w14:textId="77777777" w:rsidR="00FF050D" w:rsidRDefault="00000000">
      <w:pPr>
        <w:spacing w:line="400" w:lineRule="exact"/>
        <w:ind w:firstLine="480"/>
        <w:rPr>
          <w:szCs w:val="24"/>
        </w:rPr>
      </w:pPr>
      <w:r>
        <w:rPr>
          <w:szCs w:val="24"/>
        </w:rPr>
        <w:t>15.1</w:t>
      </w:r>
      <w:r>
        <w:rPr>
          <w:szCs w:val="24"/>
        </w:rPr>
        <w:t>投标人应按前附表第</w:t>
      </w:r>
      <w:r>
        <w:rPr>
          <w:szCs w:val="24"/>
        </w:rPr>
        <w:t>10</w:t>
      </w:r>
      <w:r>
        <w:rPr>
          <w:szCs w:val="24"/>
        </w:rPr>
        <w:t>项的规定提交投标保证金，作为其投标文件的一部分。未按本招标文件规定提交投标保证金的，按无效投标处理。</w:t>
      </w:r>
    </w:p>
    <w:p w14:paraId="1E0ACC1E" w14:textId="77777777" w:rsidR="00FF050D" w:rsidRDefault="00000000">
      <w:pPr>
        <w:spacing w:line="400" w:lineRule="exact"/>
        <w:ind w:firstLine="480"/>
        <w:rPr>
          <w:szCs w:val="24"/>
        </w:rPr>
      </w:pPr>
      <w:r>
        <w:rPr>
          <w:szCs w:val="24"/>
        </w:rPr>
        <w:t>15.2</w:t>
      </w:r>
      <w:r>
        <w:rPr>
          <w:szCs w:val="24"/>
        </w:rPr>
        <w:t>如投标人有下列情况，投标保证金不予退还，招标人有权依法向其提出索赔，投标人应当赔偿因此给招标人造成的全部损失：</w:t>
      </w:r>
    </w:p>
    <w:p w14:paraId="1F456F0C" w14:textId="77777777" w:rsidR="00FF050D" w:rsidRDefault="00000000">
      <w:pPr>
        <w:spacing w:line="400" w:lineRule="exact"/>
        <w:ind w:firstLineChars="238" w:firstLine="571"/>
        <w:rPr>
          <w:szCs w:val="24"/>
        </w:rPr>
      </w:pPr>
      <w:r>
        <w:rPr>
          <w:szCs w:val="24"/>
        </w:rPr>
        <w:t>1</w:t>
      </w:r>
      <w:r>
        <w:rPr>
          <w:szCs w:val="24"/>
        </w:rPr>
        <w:t>）开标后，投标人在投标有效期内撤回谈判的；</w:t>
      </w:r>
    </w:p>
    <w:p w14:paraId="45C1D229" w14:textId="77777777" w:rsidR="00FF050D" w:rsidRDefault="00000000">
      <w:pPr>
        <w:spacing w:line="400" w:lineRule="exact"/>
        <w:ind w:firstLineChars="238" w:firstLine="571"/>
        <w:rPr>
          <w:szCs w:val="24"/>
        </w:rPr>
      </w:pPr>
      <w:r>
        <w:rPr>
          <w:szCs w:val="24"/>
        </w:rPr>
        <w:t>2</w:t>
      </w:r>
      <w:r>
        <w:rPr>
          <w:szCs w:val="24"/>
        </w:rPr>
        <w:t>）采取不正当手段诋毁、排挤其他投标人的；</w:t>
      </w:r>
    </w:p>
    <w:p w14:paraId="37A84E94" w14:textId="77777777" w:rsidR="00FF050D" w:rsidRDefault="00000000">
      <w:pPr>
        <w:spacing w:line="400" w:lineRule="exact"/>
        <w:ind w:firstLineChars="238" w:firstLine="571"/>
        <w:rPr>
          <w:szCs w:val="24"/>
        </w:rPr>
      </w:pPr>
      <w:r>
        <w:rPr>
          <w:szCs w:val="24"/>
        </w:rPr>
        <w:t>3</w:t>
      </w:r>
      <w:r>
        <w:rPr>
          <w:szCs w:val="24"/>
        </w:rPr>
        <w:t>）与招标人、其他投标人或者代理机构恶意串通的；</w:t>
      </w:r>
    </w:p>
    <w:p w14:paraId="4EDB5BE1" w14:textId="77777777" w:rsidR="00FF050D" w:rsidRDefault="00000000">
      <w:pPr>
        <w:spacing w:line="400" w:lineRule="exact"/>
        <w:ind w:firstLineChars="238" w:firstLine="571"/>
        <w:rPr>
          <w:szCs w:val="24"/>
        </w:rPr>
      </w:pPr>
      <w:r>
        <w:rPr>
          <w:szCs w:val="24"/>
        </w:rPr>
        <w:t>4</w:t>
      </w:r>
      <w:r>
        <w:rPr>
          <w:szCs w:val="24"/>
        </w:rPr>
        <w:t>）向招标人、代理机构行贿或者提供其他不正当利益的；</w:t>
      </w:r>
    </w:p>
    <w:p w14:paraId="5060B7F4" w14:textId="77777777" w:rsidR="00FF050D" w:rsidRDefault="00000000">
      <w:pPr>
        <w:spacing w:line="400" w:lineRule="exact"/>
        <w:ind w:firstLineChars="238" w:firstLine="571"/>
        <w:rPr>
          <w:szCs w:val="24"/>
        </w:rPr>
      </w:pPr>
      <w:r>
        <w:rPr>
          <w:szCs w:val="24"/>
        </w:rPr>
        <w:t>5</w:t>
      </w:r>
      <w:r>
        <w:rPr>
          <w:szCs w:val="24"/>
        </w:rPr>
        <w:t>）投标人在投标文件中提供虚假材料的；</w:t>
      </w:r>
    </w:p>
    <w:p w14:paraId="297DF717" w14:textId="77777777" w:rsidR="00FF050D" w:rsidRDefault="00000000">
      <w:pPr>
        <w:spacing w:line="400" w:lineRule="exact"/>
        <w:ind w:firstLineChars="238" w:firstLine="571"/>
        <w:rPr>
          <w:szCs w:val="24"/>
        </w:rPr>
      </w:pPr>
      <w:r>
        <w:rPr>
          <w:szCs w:val="24"/>
        </w:rPr>
        <w:lastRenderedPageBreak/>
        <w:t>6</w:t>
      </w:r>
      <w:r>
        <w:rPr>
          <w:szCs w:val="24"/>
        </w:rPr>
        <w:t>）中标人无正当理由未能按规定与招标人签订合同的；</w:t>
      </w:r>
    </w:p>
    <w:p w14:paraId="607CF2F6" w14:textId="77777777" w:rsidR="00FF050D" w:rsidRDefault="00000000">
      <w:pPr>
        <w:spacing w:line="400" w:lineRule="exact"/>
        <w:ind w:firstLineChars="238" w:firstLine="571"/>
        <w:rPr>
          <w:szCs w:val="24"/>
        </w:rPr>
      </w:pPr>
      <w:r>
        <w:rPr>
          <w:szCs w:val="24"/>
        </w:rPr>
        <w:t>7</w:t>
      </w:r>
      <w:r>
        <w:rPr>
          <w:szCs w:val="24"/>
        </w:rPr>
        <w:t>）法律法规和招标文件规定的其他情形。</w:t>
      </w:r>
    </w:p>
    <w:p w14:paraId="3481BDC1" w14:textId="77777777" w:rsidR="00FF050D" w:rsidRDefault="00000000">
      <w:pPr>
        <w:spacing w:line="400" w:lineRule="exact"/>
        <w:ind w:firstLine="480"/>
        <w:rPr>
          <w:szCs w:val="24"/>
        </w:rPr>
      </w:pPr>
      <w:r>
        <w:rPr>
          <w:szCs w:val="24"/>
        </w:rPr>
        <w:t>15.3</w:t>
      </w:r>
      <w:r>
        <w:rPr>
          <w:szCs w:val="24"/>
        </w:rPr>
        <w:t>保证金的退还：</w:t>
      </w:r>
    </w:p>
    <w:p w14:paraId="70596EA6" w14:textId="77777777" w:rsidR="00FF050D" w:rsidRDefault="00000000">
      <w:pPr>
        <w:spacing w:line="400" w:lineRule="exact"/>
        <w:ind w:firstLineChars="238" w:firstLine="571"/>
        <w:rPr>
          <w:szCs w:val="24"/>
        </w:rPr>
      </w:pPr>
      <w:r>
        <w:rPr>
          <w:szCs w:val="24"/>
        </w:rPr>
        <w:t>1</w:t>
      </w:r>
      <w:r>
        <w:rPr>
          <w:szCs w:val="24"/>
        </w:rPr>
        <w:t>）未中标人的保证金，在中标通知书发出后</w:t>
      </w:r>
      <w:r>
        <w:rPr>
          <w:szCs w:val="24"/>
        </w:rPr>
        <w:t>30</w:t>
      </w:r>
      <w:r>
        <w:rPr>
          <w:szCs w:val="24"/>
        </w:rPr>
        <w:t>个工作日内</w:t>
      </w:r>
      <w:r>
        <w:rPr>
          <w:rFonts w:hint="eastAsia"/>
          <w:szCs w:val="24"/>
        </w:rPr>
        <w:t>无息</w:t>
      </w:r>
      <w:r>
        <w:rPr>
          <w:szCs w:val="24"/>
        </w:rPr>
        <w:t>退还；</w:t>
      </w:r>
    </w:p>
    <w:p w14:paraId="31F6D8D5" w14:textId="77777777" w:rsidR="00FF050D" w:rsidRDefault="00000000">
      <w:pPr>
        <w:spacing w:line="400" w:lineRule="exact"/>
        <w:ind w:firstLineChars="238" w:firstLine="571"/>
        <w:rPr>
          <w:szCs w:val="24"/>
        </w:rPr>
      </w:pPr>
      <w:r>
        <w:rPr>
          <w:szCs w:val="24"/>
        </w:rPr>
        <w:t>2</w:t>
      </w:r>
      <w:r>
        <w:rPr>
          <w:szCs w:val="24"/>
        </w:rPr>
        <w:t>）中标人的保证金在签订合同后</w:t>
      </w:r>
      <w:r>
        <w:rPr>
          <w:szCs w:val="24"/>
        </w:rPr>
        <w:t>30</w:t>
      </w:r>
      <w:r>
        <w:rPr>
          <w:szCs w:val="24"/>
        </w:rPr>
        <w:t>个工作日内予以</w:t>
      </w:r>
      <w:r>
        <w:rPr>
          <w:rFonts w:hint="eastAsia"/>
          <w:szCs w:val="24"/>
        </w:rPr>
        <w:t>无息</w:t>
      </w:r>
      <w:r>
        <w:rPr>
          <w:szCs w:val="24"/>
        </w:rPr>
        <w:t>退还。</w:t>
      </w:r>
    </w:p>
    <w:p w14:paraId="65E9270A" w14:textId="77777777" w:rsidR="00FF050D" w:rsidRDefault="00000000">
      <w:pPr>
        <w:tabs>
          <w:tab w:val="left" w:pos="955"/>
        </w:tabs>
        <w:spacing w:line="400" w:lineRule="exact"/>
        <w:ind w:leftChars="273" w:left="1228" w:hangingChars="238" w:hanging="573"/>
        <w:rPr>
          <w:b/>
          <w:bCs/>
          <w:szCs w:val="24"/>
        </w:rPr>
      </w:pPr>
      <w:bookmarkStart w:id="70" w:name="_Toc346372894"/>
      <w:bookmarkStart w:id="71" w:name="_Toc352332868"/>
      <w:bookmarkStart w:id="72" w:name="_Toc346306747"/>
      <w:r>
        <w:rPr>
          <w:b/>
          <w:bCs/>
          <w:szCs w:val="24"/>
        </w:rPr>
        <w:t>16.</w:t>
      </w:r>
      <w:r>
        <w:rPr>
          <w:b/>
          <w:bCs/>
          <w:szCs w:val="24"/>
        </w:rPr>
        <w:t>投标有效期</w:t>
      </w:r>
      <w:bookmarkEnd w:id="70"/>
      <w:bookmarkEnd w:id="71"/>
      <w:bookmarkEnd w:id="72"/>
    </w:p>
    <w:p w14:paraId="3C8B854C" w14:textId="77777777" w:rsidR="00FF050D" w:rsidRDefault="00000000">
      <w:pPr>
        <w:spacing w:line="400" w:lineRule="exact"/>
        <w:ind w:firstLineChars="238" w:firstLine="571"/>
        <w:rPr>
          <w:szCs w:val="24"/>
        </w:rPr>
      </w:pPr>
      <w:r>
        <w:rPr>
          <w:szCs w:val="24"/>
        </w:rPr>
        <w:t>16.1</w:t>
      </w:r>
      <w:r>
        <w:rPr>
          <w:szCs w:val="24"/>
        </w:rPr>
        <w:t>本项目投标有效期见投标人须知前附表</w:t>
      </w:r>
      <w:r>
        <w:rPr>
          <w:szCs w:val="24"/>
        </w:rPr>
        <w:t>11</w:t>
      </w:r>
      <w:r>
        <w:rPr>
          <w:szCs w:val="24"/>
        </w:rPr>
        <w:t>项。投标函的有效期比本须知规定的有效期短的，将被视为非响应性投标，</w:t>
      </w:r>
      <w:r>
        <w:rPr>
          <w:bCs/>
          <w:szCs w:val="24"/>
        </w:rPr>
        <w:t>该投标文件按无效投标处理。</w:t>
      </w:r>
    </w:p>
    <w:p w14:paraId="4F858635" w14:textId="77777777" w:rsidR="00FF050D" w:rsidRDefault="00000000">
      <w:pPr>
        <w:spacing w:line="400" w:lineRule="exact"/>
        <w:ind w:firstLineChars="238" w:firstLine="571"/>
        <w:rPr>
          <w:szCs w:val="24"/>
        </w:rPr>
      </w:pPr>
      <w:r>
        <w:rPr>
          <w:szCs w:val="24"/>
        </w:rPr>
        <w:t>16.2</w:t>
      </w:r>
      <w:r>
        <w:rPr>
          <w:szCs w:val="24"/>
        </w:rPr>
        <w:t>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507A71AD" w14:textId="77777777" w:rsidR="00FF050D" w:rsidRDefault="00000000">
      <w:pPr>
        <w:pStyle w:val="2"/>
      </w:pPr>
      <w:bookmarkStart w:id="73" w:name="_Toc178581412"/>
      <w:bookmarkStart w:id="74" w:name="_Toc56676926"/>
      <w:bookmarkStart w:id="75" w:name="_Toc4790"/>
      <w:r>
        <w:t>投标文件递交</w:t>
      </w:r>
      <w:bookmarkEnd w:id="73"/>
      <w:bookmarkEnd w:id="74"/>
      <w:bookmarkEnd w:id="75"/>
    </w:p>
    <w:p w14:paraId="0467CC33" w14:textId="77777777" w:rsidR="00FF050D" w:rsidRDefault="00000000">
      <w:pPr>
        <w:tabs>
          <w:tab w:val="left" w:pos="955"/>
        </w:tabs>
        <w:spacing w:line="400" w:lineRule="exact"/>
        <w:ind w:leftChars="273" w:left="1228" w:hangingChars="238" w:hanging="573"/>
        <w:rPr>
          <w:b/>
          <w:bCs/>
          <w:szCs w:val="24"/>
        </w:rPr>
      </w:pPr>
      <w:bookmarkStart w:id="76" w:name="_Toc346306749"/>
      <w:bookmarkStart w:id="77" w:name="_Toc346372896"/>
      <w:bookmarkStart w:id="78" w:name="_Toc352332870"/>
      <w:r>
        <w:rPr>
          <w:b/>
          <w:bCs/>
          <w:szCs w:val="24"/>
        </w:rPr>
        <w:t>17.</w:t>
      </w:r>
      <w:r>
        <w:rPr>
          <w:b/>
          <w:bCs/>
          <w:szCs w:val="24"/>
        </w:rPr>
        <w:t>投标文件递交时间和地点</w:t>
      </w:r>
      <w:bookmarkEnd w:id="76"/>
      <w:bookmarkEnd w:id="77"/>
      <w:bookmarkEnd w:id="78"/>
    </w:p>
    <w:p w14:paraId="1D11658B" w14:textId="77777777" w:rsidR="00FF050D" w:rsidRDefault="00000000">
      <w:pPr>
        <w:tabs>
          <w:tab w:val="left" w:pos="955"/>
        </w:tabs>
        <w:spacing w:line="400" w:lineRule="exact"/>
        <w:ind w:firstLineChars="238" w:firstLine="571"/>
        <w:rPr>
          <w:b/>
          <w:bCs/>
          <w:szCs w:val="24"/>
        </w:rPr>
      </w:pPr>
      <w:r>
        <w:rPr>
          <w:szCs w:val="24"/>
        </w:rPr>
        <w:t>17.1</w:t>
      </w:r>
      <w:r>
        <w:rPr>
          <w:szCs w:val="24"/>
        </w:rPr>
        <w:t>投标文件递交时间、投标截止时间及地点详见投标人须知前附表第</w:t>
      </w:r>
      <w:r>
        <w:rPr>
          <w:szCs w:val="24"/>
        </w:rPr>
        <w:t>12</w:t>
      </w:r>
      <w:r>
        <w:rPr>
          <w:szCs w:val="24"/>
        </w:rPr>
        <w:t>项。</w:t>
      </w:r>
    </w:p>
    <w:p w14:paraId="3F7154FF" w14:textId="77777777" w:rsidR="00FF050D" w:rsidRDefault="00000000">
      <w:pPr>
        <w:spacing w:line="400" w:lineRule="exact"/>
        <w:ind w:firstLineChars="238" w:firstLine="571"/>
        <w:rPr>
          <w:szCs w:val="24"/>
        </w:rPr>
      </w:pPr>
      <w:r>
        <w:rPr>
          <w:szCs w:val="24"/>
        </w:rPr>
        <w:t>17.2</w:t>
      </w:r>
      <w:r>
        <w:rPr>
          <w:szCs w:val="24"/>
        </w:rPr>
        <w:t>投标人代表必须在投标截止时间前将投标文件送达指定地点。如因招标文件的修改推迟谈判截止日期的，则按招标人另行通知规定的时间递交。</w:t>
      </w:r>
    </w:p>
    <w:p w14:paraId="79D689C2" w14:textId="77777777" w:rsidR="00FF050D" w:rsidRDefault="00000000">
      <w:pPr>
        <w:spacing w:line="400" w:lineRule="exact"/>
        <w:ind w:firstLineChars="238" w:firstLine="571"/>
        <w:rPr>
          <w:szCs w:val="24"/>
        </w:rPr>
      </w:pPr>
      <w:r>
        <w:rPr>
          <w:szCs w:val="24"/>
        </w:rPr>
        <w:t>17.3</w:t>
      </w:r>
      <w:r>
        <w:rPr>
          <w:szCs w:val="24"/>
        </w:rPr>
        <w:t>招标人不接收投标截止时间后送达的投标文件。</w:t>
      </w:r>
      <w:bookmarkStart w:id="79" w:name="_Toc346306750"/>
      <w:bookmarkStart w:id="80" w:name="_Toc352332871"/>
      <w:bookmarkStart w:id="81" w:name="_Toc346372897"/>
    </w:p>
    <w:p w14:paraId="366FD07D" w14:textId="77777777" w:rsidR="00FF050D" w:rsidRDefault="00000000">
      <w:pPr>
        <w:spacing w:line="400" w:lineRule="exact"/>
        <w:ind w:firstLineChars="238" w:firstLine="573"/>
        <w:rPr>
          <w:szCs w:val="24"/>
        </w:rPr>
      </w:pPr>
      <w:r>
        <w:rPr>
          <w:b/>
          <w:bCs/>
          <w:szCs w:val="24"/>
        </w:rPr>
        <w:t>18.</w:t>
      </w:r>
      <w:r>
        <w:rPr>
          <w:b/>
          <w:bCs/>
          <w:szCs w:val="24"/>
        </w:rPr>
        <w:t>投标文件签收</w:t>
      </w:r>
      <w:bookmarkEnd w:id="79"/>
      <w:bookmarkEnd w:id="80"/>
      <w:bookmarkEnd w:id="81"/>
    </w:p>
    <w:p w14:paraId="7A9E0C5F" w14:textId="77777777" w:rsidR="00FF050D" w:rsidRDefault="00000000">
      <w:pPr>
        <w:spacing w:line="400" w:lineRule="exact"/>
        <w:ind w:firstLineChars="238" w:firstLine="571"/>
        <w:rPr>
          <w:szCs w:val="24"/>
        </w:rPr>
      </w:pPr>
      <w:r>
        <w:rPr>
          <w:szCs w:val="24"/>
        </w:rPr>
        <w:t>18.1</w:t>
      </w:r>
      <w:r>
        <w:rPr>
          <w:szCs w:val="24"/>
        </w:rPr>
        <w:t>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14:paraId="1C4D84DC" w14:textId="77777777" w:rsidR="00FF050D" w:rsidRDefault="00000000">
      <w:pPr>
        <w:spacing w:line="400" w:lineRule="exact"/>
        <w:ind w:firstLineChars="238" w:firstLine="571"/>
        <w:rPr>
          <w:szCs w:val="24"/>
        </w:rPr>
      </w:pPr>
      <w:r>
        <w:rPr>
          <w:szCs w:val="24"/>
        </w:rPr>
        <w:t>18.2</w:t>
      </w:r>
      <w:r>
        <w:rPr>
          <w:szCs w:val="24"/>
        </w:rPr>
        <w:t>投标截止时间后对投标人已提交的投标文件不予退还。</w:t>
      </w:r>
      <w:bookmarkStart w:id="82" w:name="_Toc346306751"/>
      <w:bookmarkStart w:id="83" w:name="_Toc352332872"/>
      <w:bookmarkStart w:id="84" w:name="_Toc346372898"/>
    </w:p>
    <w:p w14:paraId="64EEB892" w14:textId="77777777" w:rsidR="00FF050D" w:rsidRDefault="00000000">
      <w:pPr>
        <w:spacing w:line="400" w:lineRule="exact"/>
        <w:ind w:firstLineChars="238" w:firstLine="573"/>
        <w:rPr>
          <w:szCs w:val="24"/>
        </w:rPr>
      </w:pPr>
      <w:r>
        <w:rPr>
          <w:b/>
          <w:bCs/>
          <w:szCs w:val="24"/>
        </w:rPr>
        <w:t>19.</w:t>
      </w:r>
      <w:r>
        <w:rPr>
          <w:b/>
          <w:bCs/>
          <w:szCs w:val="24"/>
        </w:rPr>
        <w:t>投标文件修改与撤回</w:t>
      </w:r>
      <w:bookmarkEnd w:id="82"/>
      <w:bookmarkEnd w:id="83"/>
      <w:bookmarkEnd w:id="84"/>
    </w:p>
    <w:p w14:paraId="352BB246" w14:textId="77777777" w:rsidR="00FF050D" w:rsidRDefault="00000000">
      <w:pPr>
        <w:spacing w:line="400" w:lineRule="exact"/>
        <w:ind w:firstLineChars="238" w:firstLine="571"/>
        <w:rPr>
          <w:szCs w:val="24"/>
        </w:rPr>
      </w:pPr>
      <w:r>
        <w:rPr>
          <w:szCs w:val="24"/>
        </w:rPr>
        <w:t>19.1</w:t>
      </w:r>
      <w:r>
        <w:rPr>
          <w:szCs w:val="24"/>
        </w:rPr>
        <w:t>投标人在招标文件要求提交投标文件的截止时间前，可以修改或者撤回已提交的投标文件，并书面形式通知招标人。</w:t>
      </w:r>
    </w:p>
    <w:p w14:paraId="6862FD38" w14:textId="77777777" w:rsidR="00FF050D" w:rsidRDefault="00000000">
      <w:pPr>
        <w:spacing w:line="400" w:lineRule="exact"/>
        <w:ind w:firstLineChars="238" w:firstLine="571"/>
        <w:rPr>
          <w:szCs w:val="24"/>
        </w:rPr>
      </w:pPr>
      <w:r>
        <w:rPr>
          <w:szCs w:val="24"/>
        </w:rPr>
        <w:t>19.2</w:t>
      </w:r>
      <w:r>
        <w:rPr>
          <w:szCs w:val="24"/>
        </w:rPr>
        <w:t>任何修改内容必须由投标人的法定代表人或其授权代理人签字，不得涂抹。经法定代表人或其授权代理人正式签署的修改文件组成投标文件的一部分，份数和密封要求同投标文件一致。</w:t>
      </w:r>
    </w:p>
    <w:p w14:paraId="38994CB9" w14:textId="77777777" w:rsidR="00FF050D" w:rsidRDefault="00000000">
      <w:pPr>
        <w:spacing w:line="400" w:lineRule="exact"/>
        <w:ind w:firstLineChars="238" w:firstLine="571"/>
        <w:rPr>
          <w:szCs w:val="24"/>
        </w:rPr>
      </w:pPr>
      <w:r>
        <w:rPr>
          <w:szCs w:val="24"/>
        </w:rPr>
        <w:t>19.3</w:t>
      </w:r>
      <w:r>
        <w:rPr>
          <w:szCs w:val="24"/>
        </w:rPr>
        <w:t>投标截止时间后不允许对投标文件做实质性修改。</w:t>
      </w:r>
    </w:p>
    <w:p w14:paraId="6C2126F4" w14:textId="77777777" w:rsidR="00FF050D" w:rsidRDefault="00000000">
      <w:pPr>
        <w:spacing w:line="400" w:lineRule="exact"/>
        <w:ind w:firstLineChars="238" w:firstLine="571"/>
        <w:rPr>
          <w:szCs w:val="24"/>
        </w:rPr>
      </w:pPr>
      <w:r>
        <w:rPr>
          <w:szCs w:val="24"/>
        </w:rPr>
        <w:t>19.4</w:t>
      </w:r>
      <w:r>
        <w:rPr>
          <w:szCs w:val="24"/>
        </w:rPr>
        <w:t>投标有效期内不得撤回投标。</w:t>
      </w:r>
    </w:p>
    <w:p w14:paraId="4EE03EFF" w14:textId="77777777" w:rsidR="00FF050D" w:rsidRDefault="00000000">
      <w:pPr>
        <w:pStyle w:val="2"/>
      </w:pPr>
      <w:bookmarkStart w:id="85" w:name="_Toc25070"/>
      <w:bookmarkStart w:id="86" w:name="_Toc178581413"/>
      <w:bookmarkStart w:id="87" w:name="_Toc56676927"/>
      <w:r>
        <w:t>开标与评标</w:t>
      </w:r>
      <w:bookmarkEnd w:id="85"/>
      <w:bookmarkEnd w:id="86"/>
      <w:bookmarkEnd w:id="87"/>
    </w:p>
    <w:p w14:paraId="0BDDAD42" w14:textId="77777777" w:rsidR="00FF050D" w:rsidRDefault="00000000">
      <w:pPr>
        <w:spacing w:line="400" w:lineRule="exact"/>
        <w:ind w:firstLine="482"/>
        <w:rPr>
          <w:b/>
          <w:bCs/>
          <w:szCs w:val="24"/>
        </w:rPr>
      </w:pPr>
      <w:bookmarkStart w:id="88" w:name="_Toc346372900"/>
      <w:bookmarkStart w:id="89" w:name="_Toc346306753"/>
      <w:bookmarkStart w:id="90" w:name="_Toc352332874"/>
      <w:r>
        <w:rPr>
          <w:b/>
          <w:bCs/>
          <w:szCs w:val="24"/>
        </w:rPr>
        <w:t>20.</w:t>
      </w:r>
      <w:bookmarkStart w:id="91" w:name="_Toc212369527"/>
      <w:bookmarkEnd w:id="88"/>
      <w:bookmarkEnd w:id="89"/>
      <w:bookmarkEnd w:id="90"/>
      <w:r>
        <w:rPr>
          <w:b/>
          <w:bCs/>
          <w:szCs w:val="24"/>
        </w:rPr>
        <w:t>开标</w:t>
      </w:r>
      <w:bookmarkEnd w:id="91"/>
    </w:p>
    <w:p w14:paraId="524C70AD" w14:textId="77777777" w:rsidR="00FF050D" w:rsidRDefault="00000000">
      <w:pPr>
        <w:adjustRightInd w:val="0"/>
        <w:snapToGrid w:val="0"/>
        <w:spacing w:beforeLines="30" w:before="72" w:after="50" w:line="400" w:lineRule="exact"/>
        <w:ind w:firstLine="480"/>
        <w:rPr>
          <w:szCs w:val="24"/>
        </w:rPr>
      </w:pPr>
      <w:r>
        <w:rPr>
          <w:szCs w:val="24"/>
        </w:rPr>
        <w:lastRenderedPageBreak/>
        <w:t>20.1</w:t>
      </w:r>
      <w:r>
        <w:rPr>
          <w:szCs w:val="24"/>
        </w:rPr>
        <w:t>本次招标的开标、评标由招标人依法组织实施。</w:t>
      </w:r>
    </w:p>
    <w:p w14:paraId="598B836C" w14:textId="77777777" w:rsidR="00FF050D" w:rsidRDefault="00000000">
      <w:pPr>
        <w:adjustRightInd w:val="0"/>
        <w:snapToGrid w:val="0"/>
        <w:spacing w:beforeLines="30" w:before="72" w:after="50" w:line="400" w:lineRule="exact"/>
        <w:ind w:firstLine="480"/>
        <w:rPr>
          <w:szCs w:val="24"/>
        </w:rPr>
      </w:pPr>
      <w:r>
        <w:rPr>
          <w:szCs w:val="24"/>
        </w:rPr>
        <w:t>20.2</w:t>
      </w:r>
      <w:r>
        <w:rPr>
          <w:szCs w:val="24"/>
        </w:rPr>
        <w:t>本项目开标时间和地点见投标人须知前附表。开标会议由招标人组织并主持。招标人邀请各投标人派员参加开标会议。投标人未参加开标的，视同认可开标结果。</w:t>
      </w:r>
    </w:p>
    <w:p w14:paraId="583DB99F" w14:textId="77777777" w:rsidR="00FF050D" w:rsidRDefault="00000000">
      <w:pPr>
        <w:adjustRightInd w:val="0"/>
        <w:snapToGrid w:val="0"/>
        <w:spacing w:beforeLines="30" w:before="72" w:after="50" w:line="400" w:lineRule="exact"/>
        <w:ind w:firstLine="480"/>
        <w:rPr>
          <w:szCs w:val="24"/>
        </w:rPr>
      </w:pPr>
      <w:r>
        <w:rPr>
          <w:szCs w:val="24"/>
        </w:rPr>
        <w:t>20.3</w:t>
      </w:r>
      <w:r>
        <w:rPr>
          <w:szCs w:val="24"/>
        </w:rPr>
        <w:t>开标程序</w:t>
      </w:r>
    </w:p>
    <w:p w14:paraId="5306FE79" w14:textId="77777777" w:rsidR="00FF050D" w:rsidRDefault="00000000">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14:paraId="4E5D4F82" w14:textId="77777777" w:rsidR="00FF050D" w:rsidRDefault="00000000">
      <w:pPr>
        <w:pStyle w:val="a"/>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14:paraId="6CC0091D" w14:textId="77777777" w:rsidR="00FF050D" w:rsidRDefault="00000000">
      <w:pPr>
        <w:pStyle w:val="a"/>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14:paraId="1E2A840A" w14:textId="77777777" w:rsidR="00FF050D" w:rsidRDefault="00000000">
      <w:pPr>
        <w:pStyle w:val="a"/>
      </w:pPr>
      <w:r>
        <w:rPr>
          <w:rFonts w:hint="eastAsia"/>
        </w:rPr>
        <w:t>资质标评审：资质标审核通过的单位，可以进入公开唱标环节；</w:t>
      </w:r>
    </w:p>
    <w:p w14:paraId="601839B0" w14:textId="77777777" w:rsidR="00FF050D" w:rsidRDefault="00000000">
      <w:pPr>
        <w:pStyle w:val="a"/>
      </w:pPr>
      <w:r>
        <w:rPr>
          <w:rFonts w:hint="eastAsia"/>
        </w:rPr>
        <w:t>公开唱标：公示资质标入围单位的开标价格及商务条款响应情况；</w:t>
      </w:r>
    </w:p>
    <w:p w14:paraId="1C6A0EC6" w14:textId="77777777" w:rsidR="00FF050D" w:rsidRDefault="00000000">
      <w:pPr>
        <w:pStyle w:val="a"/>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14:paraId="2BC582BF" w14:textId="77777777" w:rsidR="00FF050D" w:rsidRDefault="00000000">
      <w:pPr>
        <w:pStyle w:val="a"/>
      </w:pPr>
      <w:r>
        <w:rPr>
          <w:rFonts w:hint="eastAsia"/>
        </w:rPr>
        <w:t>商务标评审：商务条款相应确认→价格澄清→商务标评审；评审期间产生的商务价格澄清均由投标人在重汽</w:t>
      </w:r>
      <w:r>
        <w:t>e</w:t>
      </w:r>
      <w:r>
        <w:rPr>
          <w:rFonts w:hint="eastAsia"/>
        </w:rPr>
        <w:t>采通平台内限时完成提交；</w:t>
      </w:r>
    </w:p>
    <w:p w14:paraId="5335916F" w14:textId="77777777" w:rsidR="00FF050D" w:rsidRDefault="00000000">
      <w:pPr>
        <w:pStyle w:val="a"/>
      </w:pPr>
      <w:r>
        <w:rPr>
          <w:rFonts w:hint="eastAsia"/>
        </w:rPr>
        <w:t>注意：投标人均需自带笔记本电脑在重汽</w:t>
      </w:r>
      <w:r>
        <w:rPr>
          <w:rFonts w:hint="eastAsia"/>
        </w:rPr>
        <w:t>e</w:t>
      </w:r>
      <w:r>
        <w:rPr>
          <w:rFonts w:hint="eastAsia"/>
        </w:rPr>
        <w:t>采通平台自主进行投标和提交澄清函；投标和提交澄清函均有时间限制，超时未提交的按无效处理。</w:t>
      </w:r>
    </w:p>
    <w:p w14:paraId="49192411" w14:textId="77777777" w:rsidR="00FF050D" w:rsidRDefault="00000000">
      <w:pPr>
        <w:pStyle w:val="a"/>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64898AB9" w14:textId="77777777" w:rsidR="00FF050D" w:rsidRDefault="00000000">
      <w:pPr>
        <w:spacing w:line="400" w:lineRule="exact"/>
        <w:ind w:firstLineChars="0" w:firstLine="0"/>
        <w:rPr>
          <w:szCs w:val="24"/>
        </w:rPr>
      </w:pPr>
      <w:r>
        <w:rPr>
          <w:b/>
          <w:bCs/>
          <w:szCs w:val="24"/>
        </w:rPr>
        <w:t>21</w:t>
      </w:r>
      <w:r>
        <w:rPr>
          <w:rFonts w:hint="eastAsia"/>
          <w:b/>
          <w:bCs/>
          <w:szCs w:val="24"/>
        </w:rPr>
        <w:t>.</w:t>
      </w:r>
      <w:r>
        <w:rPr>
          <w:b/>
          <w:bCs/>
          <w:szCs w:val="24"/>
        </w:rPr>
        <w:t>评标委员会</w:t>
      </w:r>
      <w:bookmarkEnd w:id="92"/>
    </w:p>
    <w:p w14:paraId="0B9BC04A" w14:textId="77777777" w:rsidR="00FF050D" w:rsidRDefault="00000000">
      <w:pPr>
        <w:adjustRightInd w:val="0"/>
        <w:snapToGrid w:val="0"/>
        <w:spacing w:beforeLines="30" w:before="72"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14:paraId="712C8BA1" w14:textId="77777777" w:rsidR="00FF050D" w:rsidRDefault="00000000">
      <w:pPr>
        <w:spacing w:line="400" w:lineRule="exact"/>
        <w:ind w:firstLine="482"/>
        <w:rPr>
          <w:b/>
          <w:bCs/>
          <w:szCs w:val="24"/>
        </w:rPr>
      </w:pPr>
      <w:bookmarkStart w:id="93" w:name="_Toc92678128"/>
      <w:bookmarkStart w:id="94" w:name="_Toc212369528"/>
      <w:r>
        <w:rPr>
          <w:b/>
          <w:bCs/>
          <w:szCs w:val="24"/>
        </w:rPr>
        <w:t>22</w:t>
      </w:r>
      <w:r>
        <w:rPr>
          <w:rFonts w:hint="eastAsia"/>
          <w:b/>
          <w:bCs/>
          <w:szCs w:val="24"/>
        </w:rPr>
        <w:t>.</w:t>
      </w:r>
      <w:r>
        <w:rPr>
          <w:b/>
          <w:bCs/>
          <w:szCs w:val="24"/>
        </w:rPr>
        <w:t>评标原则</w:t>
      </w:r>
      <w:bookmarkEnd w:id="93"/>
      <w:bookmarkEnd w:id="94"/>
    </w:p>
    <w:p w14:paraId="54F59AE5" w14:textId="77777777" w:rsidR="00FF050D" w:rsidRDefault="00000000">
      <w:pPr>
        <w:spacing w:line="400" w:lineRule="exact"/>
        <w:ind w:firstLine="480"/>
        <w:rPr>
          <w:szCs w:val="24"/>
        </w:rPr>
      </w:pPr>
      <w:bookmarkStart w:id="95" w:name="_Toc212369529"/>
      <w:r>
        <w:rPr>
          <w:szCs w:val="24"/>
        </w:rPr>
        <w:t>“</w:t>
      </w:r>
      <w:r>
        <w:rPr>
          <w:szCs w:val="24"/>
        </w:rPr>
        <w:t>公平、公正、科学、择优</w:t>
      </w:r>
      <w:r>
        <w:rPr>
          <w:szCs w:val="24"/>
        </w:rPr>
        <w:t>”</w:t>
      </w:r>
      <w:r>
        <w:rPr>
          <w:szCs w:val="24"/>
        </w:rPr>
        <w:t>为本次评标的基本原则，评标委员会按照这一原则的要求，公正、平等地对待各投标人。同时，在评标过程中恪守以下原则：</w:t>
      </w:r>
      <w:bookmarkEnd w:id="95"/>
    </w:p>
    <w:p w14:paraId="6D442352" w14:textId="77777777" w:rsidR="00FF050D" w:rsidRDefault="00000000">
      <w:pPr>
        <w:adjustRightInd w:val="0"/>
        <w:snapToGrid w:val="0"/>
        <w:spacing w:beforeLines="30" w:before="72" w:after="50" w:line="400" w:lineRule="exact"/>
        <w:ind w:firstLine="480"/>
        <w:rPr>
          <w:szCs w:val="24"/>
        </w:rPr>
      </w:pPr>
      <w:r>
        <w:rPr>
          <w:szCs w:val="24"/>
        </w:rPr>
        <w:t>22.1</w:t>
      </w:r>
      <w:r>
        <w:rPr>
          <w:szCs w:val="24"/>
        </w:rPr>
        <w:t>客观性原则：评标委员会将严格按照招标文件要求的内容，对投标人的投标文件进行</w:t>
      </w:r>
      <w:r>
        <w:rPr>
          <w:szCs w:val="24"/>
        </w:rPr>
        <w:lastRenderedPageBreak/>
        <w:t>认真评审；评标委员会对投标文件的评审仅依据投标文件本身，而不依靠投标文件以外的任何因素；</w:t>
      </w:r>
    </w:p>
    <w:p w14:paraId="6A0C02B6" w14:textId="77777777" w:rsidR="00FF050D" w:rsidRDefault="00000000">
      <w:pPr>
        <w:adjustRightInd w:val="0"/>
        <w:snapToGrid w:val="0"/>
        <w:spacing w:beforeLines="30" w:before="72" w:after="50" w:line="400" w:lineRule="exact"/>
        <w:ind w:firstLine="480"/>
        <w:rPr>
          <w:szCs w:val="24"/>
        </w:rPr>
      </w:pPr>
      <w:r>
        <w:rPr>
          <w:szCs w:val="24"/>
        </w:rPr>
        <w:t>22.2</w:t>
      </w:r>
      <w:r>
        <w:rPr>
          <w:szCs w:val="24"/>
        </w:rPr>
        <w:t>统一性原则：评标委员会将按照统一的评标原则和评标办法，用同一标准进行评审。</w:t>
      </w:r>
    </w:p>
    <w:p w14:paraId="69D0FF1E" w14:textId="77777777" w:rsidR="00FF050D" w:rsidRDefault="00000000">
      <w:pPr>
        <w:adjustRightInd w:val="0"/>
        <w:snapToGrid w:val="0"/>
        <w:spacing w:beforeLines="30" w:before="72" w:after="50" w:line="400" w:lineRule="exact"/>
        <w:ind w:firstLine="480"/>
        <w:rPr>
          <w:szCs w:val="24"/>
        </w:rPr>
      </w:pPr>
      <w:r>
        <w:rPr>
          <w:szCs w:val="24"/>
        </w:rPr>
        <w:t>22.3</w:t>
      </w:r>
      <w:r>
        <w:rPr>
          <w:szCs w:val="24"/>
        </w:rPr>
        <w:t>独立性原则：评标工作在评标委员会内部独立进行，不受外界任何因素的干扰和影响。评标委员会成员对出具的评审意见承担个人责任。</w:t>
      </w:r>
    </w:p>
    <w:p w14:paraId="11D81D89" w14:textId="77777777" w:rsidR="00FF050D" w:rsidRDefault="00000000">
      <w:pPr>
        <w:adjustRightInd w:val="0"/>
        <w:snapToGrid w:val="0"/>
        <w:spacing w:beforeLines="30" w:before="72" w:after="50" w:line="400" w:lineRule="exact"/>
        <w:ind w:firstLine="480"/>
        <w:rPr>
          <w:szCs w:val="24"/>
        </w:rPr>
      </w:pPr>
      <w:r>
        <w:rPr>
          <w:szCs w:val="24"/>
        </w:rPr>
        <w:t>22.4</w:t>
      </w:r>
      <w:r>
        <w:rPr>
          <w:szCs w:val="24"/>
        </w:rPr>
        <w:t>保密性原则：招标人应当采取必要的措施，保证评标在严格保密的情况下进行。</w:t>
      </w:r>
    </w:p>
    <w:p w14:paraId="2AF1B902" w14:textId="77777777" w:rsidR="00FF050D" w:rsidRDefault="00000000">
      <w:pPr>
        <w:adjustRightInd w:val="0"/>
        <w:snapToGrid w:val="0"/>
        <w:spacing w:beforeLines="30" w:before="72" w:after="50" w:line="400" w:lineRule="exact"/>
        <w:ind w:firstLine="480"/>
        <w:rPr>
          <w:spacing w:val="-2"/>
          <w:szCs w:val="24"/>
        </w:rPr>
      </w:pPr>
      <w:r>
        <w:rPr>
          <w:szCs w:val="24"/>
        </w:rPr>
        <w:t>22.5</w:t>
      </w:r>
      <w:r>
        <w:rPr>
          <w:szCs w:val="24"/>
        </w:rPr>
        <w:t>综合性原则：评标委员会将综合分析、评审投标人的各项指标，而不以单项指标的优劣评定出中标人。</w:t>
      </w:r>
    </w:p>
    <w:p w14:paraId="165349F6" w14:textId="77777777" w:rsidR="00FF050D" w:rsidRDefault="00000000">
      <w:pPr>
        <w:pStyle w:val="2"/>
      </w:pPr>
      <w:bookmarkStart w:id="96" w:name="_Toc56676928"/>
      <w:bookmarkStart w:id="97" w:name="_Toc15290"/>
      <w:bookmarkStart w:id="98" w:name="_Toc178581414"/>
      <w:r>
        <w:t>授予合同</w:t>
      </w:r>
      <w:bookmarkEnd w:id="96"/>
      <w:bookmarkEnd w:id="97"/>
      <w:bookmarkEnd w:id="98"/>
    </w:p>
    <w:p w14:paraId="144919BE" w14:textId="77777777" w:rsidR="00FF050D" w:rsidRDefault="00000000">
      <w:pPr>
        <w:spacing w:line="400" w:lineRule="exact"/>
        <w:ind w:firstLineChars="196" w:firstLine="488"/>
        <w:rPr>
          <w:b/>
          <w:spacing w:val="4"/>
          <w:szCs w:val="24"/>
        </w:rPr>
      </w:pPr>
      <w:r>
        <w:rPr>
          <w:b/>
          <w:spacing w:val="4"/>
          <w:szCs w:val="24"/>
        </w:rPr>
        <w:t>23.</w:t>
      </w:r>
      <w:r>
        <w:rPr>
          <w:b/>
          <w:spacing w:val="4"/>
          <w:szCs w:val="24"/>
        </w:rPr>
        <w:t>定标</w:t>
      </w:r>
    </w:p>
    <w:p w14:paraId="536D4A6A" w14:textId="77777777" w:rsidR="00FF050D" w:rsidRDefault="00000000">
      <w:pPr>
        <w:spacing w:line="400" w:lineRule="exact"/>
        <w:ind w:firstLineChars="252" w:firstLine="625"/>
        <w:rPr>
          <w:spacing w:val="4"/>
          <w:szCs w:val="24"/>
        </w:rPr>
      </w:pPr>
      <w:r>
        <w:rPr>
          <w:spacing w:val="4"/>
          <w:szCs w:val="24"/>
        </w:rPr>
        <w:t>23.1</w:t>
      </w:r>
      <w:r>
        <w:rPr>
          <w:spacing w:val="4"/>
          <w:szCs w:val="24"/>
        </w:rPr>
        <w:t>招标人对评标委员会推荐的中标候选人进行审查，最终确定中标人。</w:t>
      </w:r>
    </w:p>
    <w:p w14:paraId="22CCADC9" w14:textId="77777777" w:rsidR="00FF050D" w:rsidRDefault="00000000">
      <w:pPr>
        <w:spacing w:line="400" w:lineRule="exact"/>
        <w:ind w:firstLineChars="252" w:firstLine="625"/>
        <w:rPr>
          <w:spacing w:val="4"/>
          <w:szCs w:val="24"/>
        </w:rPr>
      </w:pPr>
      <w:r>
        <w:rPr>
          <w:spacing w:val="4"/>
          <w:szCs w:val="24"/>
        </w:rPr>
        <w:t>23.2</w:t>
      </w:r>
      <w:r>
        <w:rPr>
          <w:spacing w:val="4"/>
          <w:szCs w:val="24"/>
        </w:rPr>
        <w:t>最终审查的对象是招标项目的中标候选人。</w:t>
      </w:r>
    </w:p>
    <w:p w14:paraId="2133B35D" w14:textId="77777777" w:rsidR="00FF050D" w:rsidRDefault="00000000">
      <w:pPr>
        <w:spacing w:line="400" w:lineRule="exact"/>
        <w:ind w:leftChars="59" w:left="142" w:firstLineChars="202" w:firstLine="501"/>
        <w:rPr>
          <w:spacing w:val="4"/>
          <w:szCs w:val="24"/>
        </w:rPr>
      </w:pPr>
      <w:r>
        <w:rPr>
          <w:spacing w:val="4"/>
          <w:szCs w:val="24"/>
        </w:rPr>
        <w:t>23.3</w:t>
      </w:r>
      <w:r>
        <w:rPr>
          <w:spacing w:val="4"/>
          <w:szCs w:val="24"/>
        </w:rPr>
        <w:t>最终审查的内容是对中标候选人所报货物的产品性能及性价比、安装方案、调试方案、技术状况、生产条件、产品质量、交付时间、投标人信誉以及招标人认为有必要了解的其它问题作进一步的审查或了解。</w:t>
      </w:r>
    </w:p>
    <w:p w14:paraId="5774CB3A" w14:textId="77777777" w:rsidR="00FF050D" w:rsidRDefault="00000000">
      <w:pPr>
        <w:spacing w:line="400" w:lineRule="exact"/>
        <w:ind w:firstLineChars="252" w:firstLine="625"/>
        <w:rPr>
          <w:spacing w:val="4"/>
          <w:szCs w:val="24"/>
        </w:rPr>
      </w:pPr>
      <w:r>
        <w:rPr>
          <w:spacing w:val="4"/>
          <w:szCs w:val="24"/>
        </w:rPr>
        <w:t>23.4</w:t>
      </w:r>
      <w:r>
        <w:rPr>
          <w:spacing w:val="4"/>
          <w:szCs w:val="24"/>
        </w:rPr>
        <w:t>最终审查的方式：</w:t>
      </w:r>
    </w:p>
    <w:p w14:paraId="36A5651C" w14:textId="77777777" w:rsidR="00FF050D" w:rsidRDefault="00000000">
      <w:pPr>
        <w:spacing w:line="400" w:lineRule="exact"/>
        <w:ind w:firstLineChars="252" w:firstLine="625"/>
        <w:rPr>
          <w:spacing w:val="4"/>
          <w:szCs w:val="24"/>
        </w:rPr>
      </w:pPr>
      <w:r>
        <w:rPr>
          <w:spacing w:val="4"/>
          <w:szCs w:val="24"/>
        </w:rPr>
        <w:t>对中标候选人进行询问或对中标候选人进行实地考察。</w:t>
      </w:r>
    </w:p>
    <w:p w14:paraId="0224B260" w14:textId="77777777" w:rsidR="00FF050D" w:rsidRDefault="00000000">
      <w:pPr>
        <w:spacing w:line="400" w:lineRule="exact"/>
        <w:ind w:leftChars="59" w:left="142" w:firstLineChars="202" w:firstLine="501"/>
        <w:rPr>
          <w:spacing w:val="4"/>
          <w:szCs w:val="24"/>
        </w:rPr>
      </w:pPr>
      <w:r>
        <w:rPr>
          <w:spacing w:val="4"/>
          <w:szCs w:val="24"/>
        </w:rPr>
        <w:t>23.5</w:t>
      </w:r>
      <w:r>
        <w:rPr>
          <w:spacing w:val="4"/>
          <w:szCs w:val="24"/>
        </w:rPr>
        <w:t>接受最终审查的中标候选人，必须如实回答和受理招标人的询问或考察，</w:t>
      </w:r>
      <w:r>
        <w:rPr>
          <w:bCs/>
          <w:spacing w:val="4"/>
          <w:szCs w:val="24"/>
        </w:rPr>
        <w:t>并提供产品检测报告</w:t>
      </w:r>
      <w:r>
        <w:rPr>
          <w:bCs/>
          <w:spacing w:val="4"/>
          <w:szCs w:val="24"/>
        </w:rPr>
        <w:t>(</w:t>
      </w:r>
      <w:r>
        <w:rPr>
          <w:bCs/>
          <w:spacing w:val="4"/>
          <w:szCs w:val="24"/>
        </w:rPr>
        <w:t>复印件加盖公章</w:t>
      </w:r>
      <w:r>
        <w:rPr>
          <w:bCs/>
          <w:spacing w:val="4"/>
          <w:szCs w:val="24"/>
        </w:rPr>
        <w:t>)</w:t>
      </w:r>
      <w:r>
        <w:rPr>
          <w:bCs/>
          <w:spacing w:val="4"/>
          <w:szCs w:val="24"/>
        </w:rPr>
        <w:t>、主要设备的生产许可证或强制性认证证书</w:t>
      </w:r>
      <w:r>
        <w:rPr>
          <w:spacing w:val="4"/>
          <w:szCs w:val="24"/>
        </w:rPr>
        <w:t>。</w:t>
      </w:r>
    </w:p>
    <w:p w14:paraId="54DBC020" w14:textId="77777777" w:rsidR="00FF050D" w:rsidRDefault="00000000">
      <w:pPr>
        <w:spacing w:line="400" w:lineRule="exact"/>
        <w:ind w:leftChars="59" w:left="142" w:firstLineChars="202" w:firstLine="501"/>
        <w:rPr>
          <w:spacing w:val="4"/>
          <w:szCs w:val="24"/>
        </w:rPr>
      </w:pPr>
      <w:r>
        <w:rPr>
          <w:spacing w:val="4"/>
          <w:szCs w:val="24"/>
        </w:rPr>
        <w:t>23.6</w:t>
      </w:r>
      <w:r>
        <w:rPr>
          <w:spacing w:val="4"/>
          <w:szCs w:val="24"/>
        </w:rPr>
        <w:t>如审查结果中标候选人不符合中标条件则应考察下一个综合评价最优者。</w:t>
      </w:r>
    </w:p>
    <w:p w14:paraId="0D666EC3" w14:textId="77777777" w:rsidR="00FF050D" w:rsidRDefault="00000000">
      <w:pPr>
        <w:spacing w:line="400" w:lineRule="exact"/>
        <w:ind w:leftChars="59" w:left="142" w:firstLineChars="202" w:firstLine="503"/>
        <w:rPr>
          <w:b/>
          <w:spacing w:val="4"/>
          <w:szCs w:val="24"/>
        </w:rPr>
      </w:pPr>
      <w:r>
        <w:rPr>
          <w:b/>
          <w:spacing w:val="4"/>
          <w:szCs w:val="24"/>
        </w:rPr>
        <w:t>24.</w:t>
      </w:r>
      <w:r>
        <w:rPr>
          <w:b/>
          <w:spacing w:val="4"/>
          <w:szCs w:val="24"/>
        </w:rPr>
        <w:t>招标人在授标时有变更数量的权利。</w:t>
      </w:r>
    </w:p>
    <w:p w14:paraId="2DB3DEDF" w14:textId="77777777" w:rsidR="00FF050D" w:rsidRDefault="00000000">
      <w:pPr>
        <w:spacing w:line="400" w:lineRule="exact"/>
        <w:ind w:leftChars="59" w:left="142" w:firstLineChars="202" w:firstLine="501"/>
        <w:rPr>
          <w:spacing w:val="4"/>
          <w:szCs w:val="24"/>
        </w:rPr>
      </w:pPr>
      <w:r>
        <w:rPr>
          <w:spacing w:val="4"/>
          <w:szCs w:val="24"/>
        </w:rPr>
        <w:t>在向投标人授予中标通知书时，招标人有权变更数量和服务的内容。</w:t>
      </w:r>
    </w:p>
    <w:p w14:paraId="6879D50B" w14:textId="77777777" w:rsidR="00FF050D" w:rsidRDefault="00000000">
      <w:pPr>
        <w:spacing w:line="400" w:lineRule="exact"/>
        <w:ind w:leftChars="59" w:left="142" w:firstLineChars="202" w:firstLine="503"/>
        <w:rPr>
          <w:b/>
          <w:spacing w:val="4"/>
          <w:szCs w:val="24"/>
        </w:rPr>
      </w:pPr>
      <w:r>
        <w:rPr>
          <w:b/>
          <w:spacing w:val="4"/>
          <w:szCs w:val="24"/>
        </w:rPr>
        <w:t>25.</w:t>
      </w:r>
      <w:r>
        <w:rPr>
          <w:b/>
          <w:spacing w:val="4"/>
          <w:szCs w:val="24"/>
        </w:rPr>
        <w:t>招标人接受和拒绝任何一个或所有投标的权利</w:t>
      </w:r>
    </w:p>
    <w:p w14:paraId="24EF0481" w14:textId="77777777" w:rsidR="00FF050D" w:rsidRDefault="00000000">
      <w:pPr>
        <w:spacing w:line="400" w:lineRule="exact"/>
        <w:ind w:leftChars="59" w:left="142" w:firstLineChars="202" w:firstLine="501"/>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008C85DC" w14:textId="77777777" w:rsidR="00FF050D" w:rsidRDefault="00000000">
      <w:pPr>
        <w:spacing w:line="400" w:lineRule="exact"/>
        <w:ind w:leftChars="59" w:left="142" w:firstLineChars="202" w:firstLine="503"/>
        <w:rPr>
          <w:b/>
          <w:spacing w:val="4"/>
          <w:szCs w:val="24"/>
        </w:rPr>
      </w:pPr>
      <w:r>
        <w:rPr>
          <w:b/>
          <w:spacing w:val="4"/>
          <w:szCs w:val="24"/>
        </w:rPr>
        <w:t>26.</w:t>
      </w:r>
      <w:r>
        <w:rPr>
          <w:b/>
          <w:spacing w:val="4"/>
          <w:szCs w:val="24"/>
        </w:rPr>
        <w:t>中标通知</w:t>
      </w:r>
    </w:p>
    <w:p w14:paraId="29F7F6DB" w14:textId="77777777" w:rsidR="00FF050D" w:rsidRDefault="00000000">
      <w:pPr>
        <w:spacing w:line="400" w:lineRule="exact"/>
        <w:ind w:leftChars="59" w:left="142" w:firstLineChars="202" w:firstLine="501"/>
        <w:rPr>
          <w:szCs w:val="24"/>
        </w:rPr>
      </w:pPr>
      <w:r>
        <w:rPr>
          <w:spacing w:val="4"/>
          <w:szCs w:val="24"/>
        </w:rPr>
        <w:t>26.1</w:t>
      </w:r>
      <w:r>
        <w:rPr>
          <w:szCs w:val="24"/>
        </w:rPr>
        <w:t>确定中标结果后，招标人向中标人签发《中标通知书》。</w:t>
      </w:r>
    </w:p>
    <w:p w14:paraId="28C5F04D" w14:textId="77777777" w:rsidR="00FF050D" w:rsidRDefault="00000000">
      <w:pPr>
        <w:spacing w:line="400" w:lineRule="exact"/>
        <w:ind w:leftChars="59" w:left="142" w:firstLineChars="202" w:firstLine="501"/>
        <w:rPr>
          <w:spacing w:val="4"/>
          <w:szCs w:val="24"/>
        </w:rPr>
      </w:pPr>
      <w:r>
        <w:rPr>
          <w:spacing w:val="4"/>
          <w:szCs w:val="24"/>
        </w:rPr>
        <w:t>26.2</w:t>
      </w:r>
      <w:r>
        <w:rPr>
          <w:spacing w:val="4"/>
          <w:szCs w:val="24"/>
        </w:rPr>
        <w:t>中标通知书将是合同的组成部分。</w:t>
      </w:r>
    </w:p>
    <w:p w14:paraId="4CA0768D" w14:textId="77777777" w:rsidR="00FF050D" w:rsidRDefault="00000000">
      <w:pPr>
        <w:spacing w:line="400" w:lineRule="exact"/>
        <w:ind w:leftChars="59" w:left="142" w:firstLineChars="202" w:firstLine="503"/>
        <w:rPr>
          <w:b/>
          <w:spacing w:val="4"/>
          <w:szCs w:val="24"/>
        </w:rPr>
      </w:pPr>
      <w:r>
        <w:rPr>
          <w:b/>
          <w:spacing w:val="4"/>
          <w:szCs w:val="24"/>
        </w:rPr>
        <w:t>27.</w:t>
      </w:r>
      <w:r>
        <w:rPr>
          <w:b/>
          <w:spacing w:val="4"/>
          <w:szCs w:val="24"/>
        </w:rPr>
        <w:t>签订合同</w:t>
      </w:r>
    </w:p>
    <w:p w14:paraId="42F0E6BC" w14:textId="77777777" w:rsidR="00FF050D" w:rsidRDefault="00000000">
      <w:pPr>
        <w:spacing w:line="400" w:lineRule="exact"/>
        <w:ind w:leftChars="59" w:left="142" w:firstLineChars="202" w:firstLine="501"/>
        <w:rPr>
          <w:bCs/>
          <w:spacing w:val="4"/>
          <w:szCs w:val="24"/>
        </w:rPr>
      </w:pPr>
      <w:r>
        <w:rPr>
          <w:bCs/>
          <w:spacing w:val="4"/>
          <w:szCs w:val="24"/>
        </w:rPr>
        <w:t>27.1</w:t>
      </w:r>
      <w:r>
        <w:rPr>
          <w:bCs/>
          <w:spacing w:val="4"/>
          <w:szCs w:val="24"/>
        </w:rPr>
        <w:t>中标人应按中标通知书中规定的时间、地点与买方签订中标经济合同，否则按开标后撤回投标处理。</w:t>
      </w:r>
    </w:p>
    <w:p w14:paraId="2ED0A4D9" w14:textId="77777777" w:rsidR="00FF050D" w:rsidRDefault="00000000">
      <w:pPr>
        <w:spacing w:line="400" w:lineRule="exact"/>
        <w:ind w:firstLineChars="250" w:firstLine="620"/>
        <w:rPr>
          <w:szCs w:val="24"/>
        </w:rPr>
      </w:pPr>
      <w:r>
        <w:rPr>
          <w:bCs/>
          <w:spacing w:val="4"/>
          <w:szCs w:val="24"/>
        </w:rPr>
        <w:lastRenderedPageBreak/>
        <w:t>27.2</w:t>
      </w:r>
      <w:r>
        <w:rPr>
          <w:bCs/>
          <w:spacing w:val="4"/>
          <w:szCs w:val="24"/>
        </w:rPr>
        <w:t>招标文件、中标人的投标文件及评标过程中有关澄清文件均应作为合同附件</w:t>
      </w:r>
      <w:r>
        <w:rPr>
          <w:szCs w:val="24"/>
        </w:rPr>
        <w:t>。</w:t>
      </w:r>
    </w:p>
    <w:p w14:paraId="1550D78D" w14:textId="77777777" w:rsidR="00FF050D" w:rsidRDefault="00000000">
      <w:pPr>
        <w:spacing w:line="400" w:lineRule="exact"/>
        <w:ind w:firstLineChars="250" w:firstLine="600"/>
        <w:rPr>
          <w:szCs w:val="24"/>
        </w:rPr>
      </w:pPr>
      <w:r>
        <w:rPr>
          <w:szCs w:val="24"/>
        </w:rPr>
        <w:t>27.3</w:t>
      </w:r>
      <w:r>
        <w:rPr>
          <w:szCs w:val="24"/>
        </w:rPr>
        <w:t>合同以双方最终签署的版本为准。</w:t>
      </w:r>
    </w:p>
    <w:p w14:paraId="5969F0F9" w14:textId="77777777" w:rsidR="00FF050D" w:rsidRDefault="00000000">
      <w:pPr>
        <w:spacing w:line="400" w:lineRule="exact"/>
        <w:ind w:firstLineChars="250" w:firstLine="602"/>
        <w:rPr>
          <w:b/>
          <w:bCs/>
          <w:szCs w:val="24"/>
        </w:rPr>
      </w:pPr>
      <w:r>
        <w:rPr>
          <w:rFonts w:hint="eastAsia"/>
          <w:b/>
          <w:bCs/>
          <w:szCs w:val="24"/>
        </w:rPr>
        <w:t>28.</w:t>
      </w:r>
      <w:r>
        <w:rPr>
          <w:rFonts w:hint="eastAsia"/>
          <w:b/>
          <w:bCs/>
          <w:szCs w:val="24"/>
        </w:rPr>
        <w:t>废标</w:t>
      </w:r>
    </w:p>
    <w:p w14:paraId="504E5580" w14:textId="77777777" w:rsidR="00FF050D" w:rsidRDefault="00000000">
      <w:pPr>
        <w:spacing w:line="400" w:lineRule="exact"/>
        <w:ind w:firstLineChars="250" w:firstLine="600"/>
        <w:rPr>
          <w:szCs w:val="24"/>
        </w:rPr>
      </w:pPr>
      <w:r>
        <w:rPr>
          <w:rFonts w:hint="eastAsia"/>
          <w:szCs w:val="24"/>
        </w:rPr>
        <w:t>28.1</w:t>
      </w:r>
      <w:r>
        <w:rPr>
          <w:rFonts w:hint="eastAsia"/>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32EF8E" w14:textId="77777777" w:rsidR="00FF050D" w:rsidRDefault="00000000">
      <w:pPr>
        <w:spacing w:line="400" w:lineRule="exact"/>
        <w:ind w:firstLineChars="250" w:firstLine="600"/>
        <w:rPr>
          <w:szCs w:val="24"/>
        </w:rPr>
      </w:pPr>
      <w:r>
        <w:rPr>
          <w:rFonts w:hint="eastAsia"/>
          <w:szCs w:val="24"/>
        </w:rPr>
        <w:t>（</w:t>
      </w:r>
      <w:r>
        <w:rPr>
          <w:rFonts w:hint="eastAsia"/>
          <w:szCs w:val="24"/>
        </w:rPr>
        <w:t>1</w:t>
      </w:r>
      <w:r>
        <w:rPr>
          <w:rFonts w:hint="eastAsia"/>
          <w:szCs w:val="24"/>
        </w:rPr>
        <w:t>）投标人提供的有关资格、资质证明文件不合格、不真实或提供虚假投标材料；</w:t>
      </w:r>
    </w:p>
    <w:p w14:paraId="051D158C" w14:textId="77777777" w:rsidR="00FF050D" w:rsidRDefault="00000000">
      <w:pPr>
        <w:spacing w:line="400" w:lineRule="exact"/>
        <w:ind w:firstLineChars="250" w:firstLine="600"/>
        <w:rPr>
          <w:szCs w:val="24"/>
        </w:rPr>
      </w:pPr>
      <w:r>
        <w:rPr>
          <w:rFonts w:hint="eastAsia"/>
          <w:szCs w:val="24"/>
        </w:rPr>
        <w:t>（</w:t>
      </w:r>
      <w:r>
        <w:rPr>
          <w:rFonts w:hint="eastAsia"/>
          <w:szCs w:val="24"/>
        </w:rPr>
        <w:t>2</w:t>
      </w:r>
      <w:r>
        <w:rPr>
          <w:rFonts w:hint="eastAsia"/>
          <w:szCs w:val="24"/>
        </w:rPr>
        <w:t>）投标人在报价有效期内撤回投标；</w:t>
      </w:r>
    </w:p>
    <w:p w14:paraId="47D0521B" w14:textId="77777777" w:rsidR="00FF050D" w:rsidRDefault="00000000">
      <w:pPr>
        <w:spacing w:line="400" w:lineRule="exact"/>
        <w:ind w:firstLineChars="250" w:firstLine="600"/>
        <w:rPr>
          <w:szCs w:val="24"/>
        </w:rPr>
      </w:pPr>
      <w:r>
        <w:rPr>
          <w:rFonts w:hint="eastAsia"/>
          <w:szCs w:val="24"/>
        </w:rPr>
        <w:t>（</w:t>
      </w:r>
      <w:r>
        <w:rPr>
          <w:rFonts w:hint="eastAsia"/>
          <w:szCs w:val="24"/>
        </w:rPr>
        <w:t>3</w:t>
      </w:r>
      <w:r>
        <w:rPr>
          <w:rFonts w:hint="eastAsia"/>
          <w:szCs w:val="24"/>
        </w:rPr>
        <w:t>）在整个评标过程中，投标人有企图影响评标结果公正性的任何活动；</w:t>
      </w:r>
    </w:p>
    <w:p w14:paraId="1DEAC322" w14:textId="77777777" w:rsidR="00FF050D" w:rsidRDefault="00000000">
      <w:pPr>
        <w:spacing w:line="400" w:lineRule="exact"/>
        <w:ind w:firstLineChars="250" w:firstLine="600"/>
        <w:rPr>
          <w:szCs w:val="24"/>
        </w:rPr>
      </w:pPr>
      <w:r>
        <w:rPr>
          <w:rFonts w:hint="eastAsia"/>
          <w:szCs w:val="24"/>
        </w:rPr>
        <w:t>（</w:t>
      </w:r>
      <w:r>
        <w:rPr>
          <w:rFonts w:hint="eastAsia"/>
          <w:szCs w:val="24"/>
        </w:rPr>
        <w:t>4</w:t>
      </w:r>
      <w:r>
        <w:rPr>
          <w:rFonts w:hint="eastAsia"/>
          <w:szCs w:val="24"/>
        </w:rPr>
        <w:t>）投标人以任何方式诋毁其他投标人；</w:t>
      </w:r>
    </w:p>
    <w:p w14:paraId="524CA35A" w14:textId="77777777" w:rsidR="00FF050D" w:rsidRDefault="00000000">
      <w:pPr>
        <w:spacing w:line="400" w:lineRule="exact"/>
        <w:ind w:firstLineChars="250" w:firstLine="600"/>
        <w:rPr>
          <w:szCs w:val="24"/>
        </w:rPr>
      </w:pPr>
      <w:r>
        <w:rPr>
          <w:rFonts w:hint="eastAsia"/>
          <w:szCs w:val="24"/>
        </w:rPr>
        <w:t>（</w:t>
      </w:r>
      <w:r>
        <w:rPr>
          <w:rFonts w:hint="eastAsia"/>
          <w:szCs w:val="24"/>
        </w:rPr>
        <w:t>5</w:t>
      </w:r>
      <w:r>
        <w:rPr>
          <w:rFonts w:hint="eastAsia"/>
          <w:szCs w:val="24"/>
        </w:rPr>
        <w:t>）投标人串通投标；</w:t>
      </w:r>
    </w:p>
    <w:p w14:paraId="61238FC8" w14:textId="77777777" w:rsidR="00FF050D" w:rsidRDefault="00000000">
      <w:pPr>
        <w:spacing w:line="400" w:lineRule="exact"/>
        <w:ind w:firstLineChars="250" w:firstLine="600"/>
        <w:rPr>
          <w:szCs w:val="24"/>
        </w:rPr>
      </w:pPr>
      <w:r>
        <w:rPr>
          <w:rFonts w:hint="eastAsia"/>
          <w:szCs w:val="24"/>
        </w:rPr>
        <w:t>（</w:t>
      </w:r>
      <w:r>
        <w:rPr>
          <w:rFonts w:hint="eastAsia"/>
          <w:szCs w:val="24"/>
        </w:rPr>
        <w:t>6</w:t>
      </w:r>
      <w:r>
        <w:rPr>
          <w:rFonts w:hint="eastAsia"/>
          <w:szCs w:val="24"/>
        </w:rPr>
        <w:t>）以他人名义投标或者以其他方式弄虚作假，骗取中标的；</w:t>
      </w:r>
    </w:p>
    <w:p w14:paraId="2C4FCE90" w14:textId="77777777" w:rsidR="00FF050D" w:rsidRDefault="00000000">
      <w:pPr>
        <w:spacing w:line="400" w:lineRule="exact"/>
        <w:ind w:firstLineChars="250" w:firstLine="600"/>
        <w:rPr>
          <w:szCs w:val="24"/>
        </w:rPr>
      </w:pPr>
      <w:r>
        <w:rPr>
          <w:rFonts w:hint="eastAsia"/>
          <w:szCs w:val="24"/>
        </w:rPr>
        <w:t>（</w:t>
      </w:r>
      <w:r>
        <w:rPr>
          <w:rFonts w:hint="eastAsia"/>
          <w:szCs w:val="24"/>
        </w:rPr>
        <w:t>7</w:t>
      </w:r>
      <w:r>
        <w:rPr>
          <w:rFonts w:hint="eastAsia"/>
          <w:szCs w:val="24"/>
        </w:rPr>
        <w:t>）投标人负责人为同一人或者存在控股、管理关系的不同单位；</w:t>
      </w:r>
    </w:p>
    <w:p w14:paraId="0CB43B2A" w14:textId="77777777" w:rsidR="00FF050D" w:rsidRDefault="00000000">
      <w:pPr>
        <w:spacing w:line="400" w:lineRule="exact"/>
        <w:ind w:firstLineChars="250" w:firstLine="600"/>
        <w:rPr>
          <w:szCs w:val="24"/>
        </w:rPr>
      </w:pPr>
      <w:r>
        <w:rPr>
          <w:rFonts w:hint="eastAsia"/>
          <w:szCs w:val="24"/>
        </w:rPr>
        <w:t>（</w:t>
      </w:r>
      <w:r>
        <w:rPr>
          <w:rFonts w:hint="eastAsia"/>
          <w:szCs w:val="24"/>
        </w:rPr>
        <w:t>8</w:t>
      </w:r>
      <w:r>
        <w:rPr>
          <w:rFonts w:hint="eastAsia"/>
          <w:szCs w:val="24"/>
        </w:rPr>
        <w:t>）法律、法规规定的其他情况。</w:t>
      </w:r>
    </w:p>
    <w:p w14:paraId="794E6D5B" w14:textId="77777777" w:rsidR="00FF050D" w:rsidRDefault="00000000">
      <w:pPr>
        <w:spacing w:line="400" w:lineRule="exact"/>
        <w:ind w:firstLine="480"/>
        <w:rPr>
          <w:szCs w:val="24"/>
        </w:rPr>
      </w:pPr>
      <w:r>
        <w:rPr>
          <w:rFonts w:hint="eastAsia"/>
          <w:szCs w:val="24"/>
        </w:rPr>
        <w:t>28.2</w:t>
      </w:r>
      <w:r>
        <w:rPr>
          <w:rFonts w:hint="eastAsia"/>
          <w:szCs w:val="24"/>
        </w:rPr>
        <w:t>出现下列情形之一，招标人有权否决所有投标人的投标，并终止招标。</w:t>
      </w:r>
    </w:p>
    <w:p w14:paraId="50C6379D" w14:textId="77777777" w:rsidR="00FF050D" w:rsidRDefault="00000000">
      <w:pPr>
        <w:spacing w:line="400" w:lineRule="exact"/>
        <w:ind w:firstLineChars="250" w:firstLine="600"/>
        <w:rPr>
          <w:szCs w:val="24"/>
        </w:rPr>
      </w:pPr>
      <w:r>
        <w:rPr>
          <w:rFonts w:hint="eastAsia"/>
          <w:szCs w:val="24"/>
        </w:rPr>
        <w:t>（</w:t>
      </w:r>
      <w:r>
        <w:rPr>
          <w:rFonts w:hint="eastAsia"/>
          <w:szCs w:val="24"/>
        </w:rPr>
        <w:t>1</w:t>
      </w:r>
      <w:r>
        <w:rPr>
          <w:rFonts w:hint="eastAsia"/>
          <w:szCs w:val="24"/>
        </w:rPr>
        <w:t>）出现影响采购公正的违法、违规行为的；</w:t>
      </w:r>
    </w:p>
    <w:p w14:paraId="5F50701A" w14:textId="77777777" w:rsidR="00FF050D" w:rsidRDefault="00000000">
      <w:pPr>
        <w:spacing w:line="400" w:lineRule="exact"/>
        <w:ind w:firstLineChars="250" w:firstLine="600"/>
        <w:rPr>
          <w:szCs w:val="24"/>
        </w:rPr>
      </w:pPr>
      <w:r>
        <w:rPr>
          <w:rFonts w:hint="eastAsia"/>
          <w:szCs w:val="24"/>
        </w:rPr>
        <w:t>（</w:t>
      </w:r>
      <w:r>
        <w:rPr>
          <w:rFonts w:hint="eastAsia"/>
          <w:szCs w:val="24"/>
        </w:rPr>
        <w:t>2</w:t>
      </w:r>
      <w:r>
        <w:rPr>
          <w:rFonts w:hint="eastAsia"/>
          <w:szCs w:val="24"/>
        </w:rPr>
        <w:t>）评标委员会经评审，认为所有投标都不符合招标文件要求的；</w:t>
      </w:r>
    </w:p>
    <w:p w14:paraId="2BE98F21" w14:textId="77777777" w:rsidR="00FF050D" w:rsidRDefault="00000000">
      <w:pPr>
        <w:spacing w:line="400" w:lineRule="exact"/>
        <w:ind w:firstLineChars="250" w:firstLine="600"/>
        <w:rPr>
          <w:szCs w:val="24"/>
        </w:rPr>
      </w:pPr>
      <w:r>
        <w:rPr>
          <w:rFonts w:hint="eastAsia"/>
          <w:szCs w:val="24"/>
        </w:rPr>
        <w:t>（</w:t>
      </w:r>
      <w:r>
        <w:rPr>
          <w:rFonts w:hint="eastAsia"/>
          <w:szCs w:val="24"/>
        </w:rPr>
        <w:t>3</w:t>
      </w:r>
      <w:r>
        <w:rPr>
          <w:rFonts w:hint="eastAsia"/>
          <w:szCs w:val="24"/>
        </w:rPr>
        <w:t>）因重大变故，采购任务取消的；</w:t>
      </w:r>
    </w:p>
    <w:p w14:paraId="3A24BE3B" w14:textId="77777777" w:rsidR="00FF050D" w:rsidRDefault="00000000">
      <w:pPr>
        <w:spacing w:line="400" w:lineRule="exact"/>
        <w:ind w:firstLineChars="250" w:firstLine="600"/>
        <w:rPr>
          <w:szCs w:val="24"/>
        </w:rPr>
      </w:pPr>
      <w:r>
        <w:rPr>
          <w:rFonts w:hint="eastAsia"/>
          <w:szCs w:val="24"/>
        </w:rPr>
        <w:t>（</w:t>
      </w:r>
      <w:r>
        <w:rPr>
          <w:rFonts w:hint="eastAsia"/>
          <w:szCs w:val="24"/>
        </w:rPr>
        <w:t>4</w:t>
      </w:r>
      <w:r>
        <w:rPr>
          <w:rFonts w:hint="eastAsia"/>
          <w:szCs w:val="24"/>
        </w:rPr>
        <w:t>）符合条件的投标人或者对招标文件做实质响应的投标人不足三家的。</w:t>
      </w:r>
    </w:p>
    <w:p w14:paraId="2EA29DB9" w14:textId="77777777" w:rsidR="00FF050D" w:rsidRDefault="00000000">
      <w:pPr>
        <w:spacing w:line="400" w:lineRule="exact"/>
        <w:ind w:firstLineChars="250" w:firstLine="600"/>
        <w:rPr>
          <w:szCs w:val="24"/>
        </w:rPr>
      </w:pPr>
      <w:r>
        <w:rPr>
          <w:rFonts w:hint="eastAsia"/>
          <w:szCs w:val="24"/>
        </w:rPr>
        <w:t>（</w:t>
      </w:r>
      <w:r>
        <w:rPr>
          <w:rFonts w:hint="eastAsia"/>
          <w:szCs w:val="24"/>
        </w:rPr>
        <w:t>5</w:t>
      </w:r>
      <w:r>
        <w:rPr>
          <w:rFonts w:hint="eastAsia"/>
          <w:szCs w:val="24"/>
        </w:rPr>
        <w:t>）招标人认为应终止招标的其他情形。</w:t>
      </w:r>
    </w:p>
    <w:p w14:paraId="2F899634" w14:textId="77777777" w:rsidR="00FF050D" w:rsidRDefault="00000000">
      <w:pPr>
        <w:spacing w:line="400" w:lineRule="exact"/>
        <w:ind w:firstLineChars="250" w:firstLine="600"/>
        <w:rPr>
          <w:szCs w:val="24"/>
        </w:rPr>
      </w:pPr>
      <w:r>
        <w:rPr>
          <w:rFonts w:hint="eastAsia"/>
          <w:szCs w:val="24"/>
        </w:rPr>
        <w:t>（</w:t>
      </w:r>
      <w:r>
        <w:rPr>
          <w:rFonts w:hint="eastAsia"/>
          <w:szCs w:val="24"/>
        </w:rPr>
        <w:t>6</w:t>
      </w:r>
      <w:r>
        <w:rPr>
          <w:rFonts w:hint="eastAsia"/>
          <w:szCs w:val="24"/>
        </w:rPr>
        <w:t>）投标人被举报、检举，并经招标方查实无误的。</w:t>
      </w:r>
    </w:p>
    <w:p w14:paraId="4C54141E" w14:textId="77777777" w:rsidR="00FF050D" w:rsidRDefault="00000000">
      <w:pPr>
        <w:spacing w:line="400" w:lineRule="exact"/>
        <w:ind w:firstLineChars="250" w:firstLine="600"/>
        <w:rPr>
          <w:szCs w:val="24"/>
        </w:rPr>
      </w:pPr>
      <w:r>
        <w:rPr>
          <w:rFonts w:hint="eastAsia"/>
          <w:szCs w:val="24"/>
        </w:rPr>
        <w:t>（</w:t>
      </w:r>
      <w:r>
        <w:rPr>
          <w:rFonts w:hint="eastAsia"/>
          <w:szCs w:val="24"/>
        </w:rPr>
        <w:t>7</w:t>
      </w:r>
      <w:r>
        <w:rPr>
          <w:rFonts w:hint="eastAsia"/>
          <w:szCs w:val="24"/>
        </w:rPr>
        <w:t>）投标单位负责人为同一人或存在管理关系的。</w:t>
      </w:r>
    </w:p>
    <w:p w14:paraId="5094AAD3" w14:textId="77777777" w:rsidR="00FF050D" w:rsidRDefault="00000000">
      <w:pPr>
        <w:spacing w:line="400" w:lineRule="exact"/>
        <w:ind w:firstLineChars="250" w:firstLine="602"/>
        <w:rPr>
          <w:b/>
          <w:bCs/>
          <w:szCs w:val="24"/>
        </w:rPr>
      </w:pPr>
      <w:r>
        <w:rPr>
          <w:rFonts w:hint="eastAsia"/>
          <w:b/>
          <w:bCs/>
          <w:szCs w:val="24"/>
        </w:rPr>
        <w:t>29.</w:t>
      </w:r>
      <w:r>
        <w:rPr>
          <w:rFonts w:hint="eastAsia"/>
          <w:b/>
          <w:bCs/>
          <w:szCs w:val="24"/>
        </w:rPr>
        <w:t>瑕疵滞后发现的处理</w:t>
      </w:r>
    </w:p>
    <w:p w14:paraId="726A3804" w14:textId="77777777" w:rsidR="00FF050D" w:rsidRDefault="00000000">
      <w:pPr>
        <w:spacing w:line="400" w:lineRule="exact"/>
        <w:ind w:firstLineChars="250" w:firstLine="60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6FF3E9B6" w14:textId="77777777" w:rsidR="00FF050D" w:rsidRDefault="00000000">
      <w:pPr>
        <w:pStyle w:val="2"/>
      </w:pPr>
      <w:bookmarkStart w:id="99" w:name="_Toc16236"/>
      <w:bookmarkStart w:id="100" w:name="_Toc178581415"/>
      <w:bookmarkStart w:id="101" w:name="_Toc56676929"/>
      <w:r>
        <w:t>相关费用</w:t>
      </w:r>
      <w:bookmarkEnd w:id="99"/>
      <w:bookmarkEnd w:id="100"/>
      <w:bookmarkEnd w:id="101"/>
    </w:p>
    <w:p w14:paraId="7B59D97C" w14:textId="77777777" w:rsidR="00FF050D" w:rsidRDefault="00000000">
      <w:pPr>
        <w:spacing w:line="400" w:lineRule="exact"/>
        <w:ind w:firstLineChars="250" w:firstLine="600"/>
        <w:rPr>
          <w:szCs w:val="24"/>
        </w:rPr>
      </w:pPr>
      <w:r>
        <w:rPr>
          <w:szCs w:val="24"/>
        </w:rPr>
        <w:t>本项目招标相关费用详见投标人须知前附表第</w:t>
      </w:r>
      <w:r>
        <w:rPr>
          <w:szCs w:val="24"/>
        </w:rPr>
        <w:t>18</w:t>
      </w:r>
      <w:r>
        <w:rPr>
          <w:szCs w:val="24"/>
        </w:rPr>
        <w:t>项。</w:t>
      </w:r>
    </w:p>
    <w:p w14:paraId="40F95951" w14:textId="77777777" w:rsidR="00FF050D" w:rsidRDefault="00000000">
      <w:pPr>
        <w:pStyle w:val="2"/>
      </w:pPr>
      <w:bookmarkStart w:id="102" w:name="_Toc56676930"/>
      <w:bookmarkStart w:id="103" w:name="_Toc178581416"/>
      <w:bookmarkStart w:id="104" w:name="_Toc2753"/>
      <w:r>
        <w:t>解释权</w:t>
      </w:r>
      <w:bookmarkEnd w:id="102"/>
      <w:bookmarkEnd w:id="103"/>
      <w:bookmarkEnd w:id="104"/>
    </w:p>
    <w:p w14:paraId="38E4483A" w14:textId="77777777" w:rsidR="00FF050D" w:rsidRDefault="00000000">
      <w:pPr>
        <w:spacing w:line="400" w:lineRule="exact"/>
        <w:ind w:firstLineChars="250" w:firstLine="600"/>
        <w:rPr>
          <w:szCs w:val="24"/>
        </w:rPr>
      </w:pPr>
      <w:r>
        <w:rPr>
          <w:szCs w:val="24"/>
        </w:rPr>
        <w:t>本招标文件的最终解释权归招标人，当对一个问题有多种解释时以招标人的书面解释为</w:t>
      </w:r>
      <w:r>
        <w:rPr>
          <w:szCs w:val="24"/>
        </w:rPr>
        <w:lastRenderedPageBreak/>
        <w:t>准。招标文件未做明示，而又有相关法律、法规规定的，招标人对此所做解释以相关的法律、法规规定为依据。</w:t>
      </w:r>
    </w:p>
    <w:p w14:paraId="28B39DB5" w14:textId="77777777" w:rsidR="00FF050D" w:rsidRDefault="00000000">
      <w:pPr>
        <w:pStyle w:val="2"/>
      </w:pPr>
      <w:bookmarkStart w:id="105" w:name="_Toc178581417"/>
      <w:bookmarkStart w:id="106" w:name="_Toc18542"/>
      <w:bookmarkStart w:id="107" w:name="_Toc56676931"/>
      <w:r>
        <w:t>其他</w:t>
      </w:r>
      <w:bookmarkEnd w:id="105"/>
      <w:bookmarkEnd w:id="106"/>
      <w:bookmarkEnd w:id="107"/>
    </w:p>
    <w:p w14:paraId="0DB5EAEB" w14:textId="77777777" w:rsidR="00FF050D" w:rsidRDefault="00000000">
      <w:pPr>
        <w:spacing w:line="400" w:lineRule="exact"/>
        <w:ind w:firstLineChars="250" w:firstLine="600"/>
        <w:rPr>
          <w:szCs w:val="24"/>
        </w:rPr>
      </w:pPr>
      <w:r>
        <w:rPr>
          <w:rFonts w:hint="eastAsia"/>
          <w:szCs w:val="24"/>
        </w:rPr>
        <w:t>需对“投标人须知”正文进行补充和修改的内容详见“投标人须知前附表”。</w:t>
      </w:r>
    </w:p>
    <w:p w14:paraId="1701FBC3" w14:textId="77777777" w:rsidR="00FF050D" w:rsidRDefault="00000000">
      <w:pPr>
        <w:pStyle w:val="1"/>
      </w:pPr>
      <w:r>
        <w:br w:type="page"/>
      </w:r>
      <w:bookmarkStart w:id="108" w:name="_Toc178581418"/>
      <w:bookmarkStart w:id="109" w:name="_Toc56676932"/>
      <w:bookmarkStart w:id="110" w:name="_Toc1939"/>
      <w:r>
        <w:lastRenderedPageBreak/>
        <w:t>评标方法</w:t>
      </w:r>
      <w:bookmarkEnd w:id="108"/>
      <w:bookmarkEnd w:id="109"/>
      <w:bookmarkEnd w:id="110"/>
    </w:p>
    <w:p w14:paraId="422418C5" w14:textId="77777777" w:rsidR="00FF050D" w:rsidRDefault="00000000">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w:t>
      </w:r>
      <w:r>
        <w:rPr>
          <w:rFonts w:hint="eastAsia"/>
          <w:szCs w:val="24"/>
        </w:rPr>
        <w:t>1</w:t>
      </w:r>
      <w:r>
        <w:rPr>
          <w:rFonts w:hint="eastAsia"/>
          <w:szCs w:val="24"/>
        </w:rPr>
        <w:t>）：</w:t>
      </w:r>
    </w:p>
    <w:p w14:paraId="7DD7087E" w14:textId="77777777" w:rsidR="00FF050D" w:rsidRDefault="00000000">
      <w:pPr>
        <w:ind w:firstLineChars="1800" w:firstLine="4337"/>
        <w:rPr>
          <w:b/>
          <w:bCs/>
          <w:szCs w:val="24"/>
        </w:rPr>
      </w:pPr>
      <w:r>
        <w:rPr>
          <w:b/>
          <w:bCs/>
          <w:szCs w:val="24"/>
        </w:rPr>
        <w:t>评分细则</w:t>
      </w:r>
    </w:p>
    <w:p w14:paraId="3D6DBC30" w14:textId="77777777" w:rsidR="00FF050D" w:rsidRDefault="00000000">
      <w:pPr>
        <w:pStyle w:val="Default"/>
        <w:rPr>
          <w:b/>
          <w:bCs/>
        </w:rPr>
      </w:pPr>
      <w:r>
        <w:rPr>
          <w:rFonts w:hint="eastAsia"/>
          <w:b/>
          <w:bCs/>
        </w:rPr>
        <w:t>表1：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65"/>
        <w:gridCol w:w="735"/>
        <w:gridCol w:w="1259"/>
        <w:gridCol w:w="839"/>
        <w:gridCol w:w="4417"/>
      </w:tblGrid>
      <w:tr w:rsidR="00FF050D" w14:paraId="5762AB6B" w14:textId="77777777">
        <w:trPr>
          <w:trHeight w:val="680"/>
          <w:jc w:val="center"/>
        </w:trPr>
        <w:tc>
          <w:tcPr>
            <w:tcW w:w="1465" w:type="dxa"/>
            <w:tcBorders>
              <w:top w:val="single" w:sz="4" w:space="0" w:color="auto"/>
              <w:left w:val="single" w:sz="4" w:space="0" w:color="auto"/>
              <w:bottom w:val="single" w:sz="4" w:space="0" w:color="auto"/>
              <w:right w:val="single" w:sz="4" w:space="0" w:color="auto"/>
            </w:tcBorders>
            <w:vAlign w:val="center"/>
          </w:tcPr>
          <w:p w14:paraId="35D9655D" w14:textId="77777777" w:rsidR="00FF050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评标因素</w:t>
            </w:r>
          </w:p>
        </w:tc>
        <w:tc>
          <w:tcPr>
            <w:tcW w:w="735" w:type="dxa"/>
            <w:tcBorders>
              <w:top w:val="single" w:sz="4" w:space="0" w:color="auto"/>
              <w:left w:val="single" w:sz="4" w:space="0" w:color="auto"/>
              <w:bottom w:val="single" w:sz="4" w:space="0" w:color="auto"/>
              <w:right w:val="single" w:sz="4" w:space="0" w:color="auto"/>
            </w:tcBorders>
            <w:vAlign w:val="center"/>
          </w:tcPr>
          <w:p w14:paraId="70127826" w14:textId="77777777" w:rsidR="00FF050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总分</w:t>
            </w:r>
          </w:p>
        </w:tc>
        <w:tc>
          <w:tcPr>
            <w:tcW w:w="1259" w:type="dxa"/>
            <w:tcBorders>
              <w:top w:val="single" w:sz="4" w:space="0" w:color="auto"/>
              <w:left w:val="single" w:sz="4" w:space="0" w:color="auto"/>
              <w:bottom w:val="single" w:sz="4" w:space="0" w:color="auto"/>
              <w:right w:val="single" w:sz="4" w:space="0" w:color="auto"/>
            </w:tcBorders>
            <w:vAlign w:val="center"/>
          </w:tcPr>
          <w:p w14:paraId="0F984211" w14:textId="77777777" w:rsidR="00FF050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评审内容</w:t>
            </w:r>
          </w:p>
        </w:tc>
        <w:tc>
          <w:tcPr>
            <w:tcW w:w="839" w:type="dxa"/>
            <w:tcBorders>
              <w:top w:val="single" w:sz="4" w:space="0" w:color="auto"/>
              <w:left w:val="single" w:sz="4" w:space="0" w:color="auto"/>
              <w:bottom w:val="single" w:sz="4" w:space="0" w:color="auto"/>
              <w:right w:val="single" w:sz="4" w:space="0" w:color="auto"/>
            </w:tcBorders>
            <w:vAlign w:val="center"/>
          </w:tcPr>
          <w:p w14:paraId="5F2B4E2E" w14:textId="77777777" w:rsidR="00FF050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最高</w:t>
            </w:r>
          </w:p>
          <w:p w14:paraId="1B6329E8" w14:textId="77777777" w:rsidR="00FF050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得分</w:t>
            </w:r>
          </w:p>
        </w:tc>
        <w:tc>
          <w:tcPr>
            <w:tcW w:w="4417" w:type="dxa"/>
            <w:tcBorders>
              <w:top w:val="single" w:sz="4" w:space="0" w:color="auto"/>
              <w:left w:val="single" w:sz="4" w:space="0" w:color="auto"/>
              <w:bottom w:val="single" w:sz="4" w:space="0" w:color="auto"/>
              <w:right w:val="single" w:sz="4" w:space="0" w:color="auto"/>
            </w:tcBorders>
            <w:vAlign w:val="center"/>
          </w:tcPr>
          <w:p w14:paraId="464B7209" w14:textId="77777777" w:rsidR="00FF050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评分标准</w:t>
            </w:r>
          </w:p>
        </w:tc>
      </w:tr>
      <w:tr w:rsidR="00FF050D" w14:paraId="5B2C773C" w14:textId="77777777">
        <w:tblPrEx>
          <w:tblBorders>
            <w:insideH w:val="single" w:sz="4" w:space="0" w:color="auto"/>
            <w:insideV w:val="single" w:sz="4" w:space="0" w:color="auto"/>
          </w:tblBorders>
        </w:tblPrEx>
        <w:trPr>
          <w:trHeight w:val="473"/>
          <w:jc w:val="center"/>
        </w:trPr>
        <w:tc>
          <w:tcPr>
            <w:tcW w:w="1465" w:type="dxa"/>
            <w:vMerge w:val="restart"/>
            <w:vAlign w:val="center"/>
          </w:tcPr>
          <w:p w14:paraId="7F571424"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技术标</w:t>
            </w:r>
          </w:p>
          <w:p w14:paraId="4AAC94F9" w14:textId="77777777" w:rsidR="00FF050D" w:rsidRDefault="00FF050D">
            <w:pPr>
              <w:spacing w:line="240" w:lineRule="auto"/>
              <w:ind w:firstLineChars="0" w:firstLine="0"/>
              <w:jc w:val="center"/>
              <w:rPr>
                <w:rFonts w:ascii="仿宋_GB2312" w:eastAsia="仿宋_GB2312"/>
                <w:b/>
                <w:sz w:val="21"/>
              </w:rPr>
            </w:pPr>
          </w:p>
        </w:tc>
        <w:tc>
          <w:tcPr>
            <w:tcW w:w="735" w:type="dxa"/>
            <w:vMerge w:val="restart"/>
            <w:vAlign w:val="center"/>
          </w:tcPr>
          <w:p w14:paraId="59DC03E0"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100分</w:t>
            </w:r>
          </w:p>
          <w:p w14:paraId="688D8609" w14:textId="77777777" w:rsidR="00FF050D" w:rsidRDefault="00FF050D">
            <w:pPr>
              <w:spacing w:line="240" w:lineRule="auto"/>
              <w:ind w:firstLineChars="0" w:firstLine="0"/>
              <w:jc w:val="center"/>
              <w:rPr>
                <w:rFonts w:ascii="仿宋_GB2312" w:eastAsia="仿宋_GB2312"/>
                <w:b/>
                <w:sz w:val="21"/>
              </w:rPr>
            </w:pPr>
          </w:p>
          <w:p w14:paraId="185BE30F" w14:textId="77777777" w:rsidR="00FF050D" w:rsidRDefault="00FF050D">
            <w:pPr>
              <w:spacing w:line="240" w:lineRule="auto"/>
              <w:ind w:firstLineChars="0" w:firstLine="0"/>
              <w:jc w:val="center"/>
              <w:rPr>
                <w:rFonts w:ascii="仿宋_GB2312" w:eastAsia="仿宋_GB2312"/>
                <w:b/>
                <w:sz w:val="21"/>
              </w:rPr>
            </w:pPr>
          </w:p>
        </w:tc>
        <w:tc>
          <w:tcPr>
            <w:tcW w:w="1259" w:type="dxa"/>
            <w:vMerge w:val="restart"/>
            <w:vAlign w:val="center"/>
          </w:tcPr>
          <w:p w14:paraId="18227D7C"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技术方案</w:t>
            </w:r>
          </w:p>
          <w:p w14:paraId="7E34B903" w14:textId="77777777" w:rsidR="00FF050D" w:rsidRDefault="00000000">
            <w:pPr>
              <w:spacing w:line="240" w:lineRule="auto"/>
              <w:ind w:firstLineChars="0" w:firstLine="0"/>
              <w:jc w:val="center"/>
              <w:rPr>
                <w:sz w:val="21"/>
              </w:rPr>
            </w:pPr>
            <w:r>
              <w:rPr>
                <w:rFonts w:ascii="仿宋_GB2312" w:eastAsia="仿宋_GB2312" w:hint="eastAsia"/>
                <w:b/>
                <w:color w:val="000000"/>
                <w:sz w:val="21"/>
              </w:rPr>
              <w:t>（70分）</w:t>
            </w:r>
          </w:p>
        </w:tc>
        <w:tc>
          <w:tcPr>
            <w:tcW w:w="839" w:type="dxa"/>
            <w:vAlign w:val="center"/>
          </w:tcPr>
          <w:p w14:paraId="47AAA66B"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6</w:t>
            </w:r>
          </w:p>
        </w:tc>
        <w:tc>
          <w:tcPr>
            <w:tcW w:w="4417" w:type="dxa"/>
            <w:vAlign w:val="center"/>
          </w:tcPr>
          <w:p w14:paraId="78BF3A4C" w14:textId="77777777" w:rsidR="00FF050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所投标产品的实际各项技术参数及综合技术参数对招标文件要求技术参数的符合及响应程度，视情况得0-6分。</w:t>
            </w:r>
          </w:p>
        </w:tc>
      </w:tr>
      <w:tr w:rsidR="00FF050D" w14:paraId="5B4A524E" w14:textId="77777777">
        <w:tblPrEx>
          <w:tblBorders>
            <w:insideH w:val="single" w:sz="4" w:space="0" w:color="auto"/>
            <w:insideV w:val="single" w:sz="4" w:space="0" w:color="auto"/>
          </w:tblBorders>
        </w:tblPrEx>
        <w:trPr>
          <w:trHeight w:val="473"/>
          <w:jc w:val="center"/>
        </w:trPr>
        <w:tc>
          <w:tcPr>
            <w:tcW w:w="1465" w:type="dxa"/>
            <w:vMerge/>
            <w:vAlign w:val="center"/>
          </w:tcPr>
          <w:p w14:paraId="53E71BED" w14:textId="77777777" w:rsidR="00FF050D" w:rsidRDefault="00FF050D">
            <w:pPr>
              <w:spacing w:line="240" w:lineRule="auto"/>
              <w:ind w:firstLineChars="0" w:firstLine="0"/>
              <w:jc w:val="center"/>
              <w:rPr>
                <w:rFonts w:ascii="仿宋_GB2312" w:eastAsia="仿宋_GB2312"/>
                <w:b/>
                <w:color w:val="000000"/>
                <w:sz w:val="21"/>
              </w:rPr>
            </w:pPr>
          </w:p>
        </w:tc>
        <w:tc>
          <w:tcPr>
            <w:tcW w:w="735" w:type="dxa"/>
            <w:vMerge/>
            <w:vAlign w:val="center"/>
          </w:tcPr>
          <w:p w14:paraId="642738D9" w14:textId="77777777" w:rsidR="00FF050D" w:rsidRDefault="00FF050D">
            <w:pPr>
              <w:spacing w:line="240" w:lineRule="auto"/>
              <w:ind w:firstLineChars="0" w:firstLine="0"/>
              <w:jc w:val="center"/>
              <w:rPr>
                <w:rFonts w:ascii="仿宋_GB2312" w:eastAsia="仿宋_GB2312"/>
                <w:b/>
                <w:color w:val="000000"/>
                <w:sz w:val="21"/>
              </w:rPr>
            </w:pPr>
          </w:p>
        </w:tc>
        <w:tc>
          <w:tcPr>
            <w:tcW w:w="1259" w:type="dxa"/>
            <w:vMerge/>
            <w:vAlign w:val="center"/>
          </w:tcPr>
          <w:p w14:paraId="4FBCD04C" w14:textId="77777777" w:rsidR="00FF050D" w:rsidRDefault="00FF050D">
            <w:pPr>
              <w:spacing w:line="240" w:lineRule="auto"/>
              <w:ind w:firstLineChars="0" w:firstLine="0"/>
              <w:jc w:val="center"/>
              <w:rPr>
                <w:rFonts w:ascii="仿宋_GB2312" w:eastAsia="仿宋_GB2312"/>
                <w:b/>
                <w:color w:val="000000"/>
                <w:sz w:val="21"/>
              </w:rPr>
            </w:pPr>
          </w:p>
        </w:tc>
        <w:tc>
          <w:tcPr>
            <w:tcW w:w="839" w:type="dxa"/>
            <w:vAlign w:val="center"/>
          </w:tcPr>
          <w:p w14:paraId="198FC9EE" w14:textId="77777777" w:rsidR="00FF050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bCs/>
                <w:color w:val="000000"/>
                <w:sz w:val="21"/>
              </w:rPr>
              <w:t>6</w:t>
            </w:r>
          </w:p>
        </w:tc>
        <w:tc>
          <w:tcPr>
            <w:tcW w:w="4417" w:type="dxa"/>
            <w:vAlign w:val="center"/>
          </w:tcPr>
          <w:p w14:paraId="3C426C87" w14:textId="77777777" w:rsidR="00FF050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投标人的装备制造能力、生产设备、加工工艺先进、完善程度，视情况得0-6分。</w:t>
            </w:r>
          </w:p>
        </w:tc>
      </w:tr>
      <w:tr w:rsidR="00FF050D" w14:paraId="37C0D140" w14:textId="77777777">
        <w:tblPrEx>
          <w:tblBorders>
            <w:insideH w:val="single" w:sz="4" w:space="0" w:color="auto"/>
            <w:insideV w:val="single" w:sz="4" w:space="0" w:color="auto"/>
          </w:tblBorders>
        </w:tblPrEx>
        <w:trPr>
          <w:trHeight w:val="467"/>
          <w:jc w:val="center"/>
        </w:trPr>
        <w:tc>
          <w:tcPr>
            <w:tcW w:w="1465" w:type="dxa"/>
            <w:vMerge/>
            <w:vAlign w:val="center"/>
          </w:tcPr>
          <w:p w14:paraId="4D445D51" w14:textId="77777777" w:rsidR="00FF050D" w:rsidRDefault="00FF050D">
            <w:pPr>
              <w:widowControl/>
              <w:spacing w:line="240" w:lineRule="auto"/>
              <w:ind w:firstLineChars="0" w:firstLine="0"/>
              <w:jc w:val="left"/>
              <w:rPr>
                <w:color w:val="000000"/>
                <w:sz w:val="21"/>
              </w:rPr>
            </w:pPr>
          </w:p>
        </w:tc>
        <w:tc>
          <w:tcPr>
            <w:tcW w:w="735" w:type="dxa"/>
            <w:vMerge/>
            <w:vAlign w:val="center"/>
          </w:tcPr>
          <w:p w14:paraId="52BCC43E" w14:textId="77777777" w:rsidR="00FF050D" w:rsidRDefault="00FF050D">
            <w:pPr>
              <w:widowControl/>
              <w:spacing w:line="240" w:lineRule="auto"/>
              <w:ind w:firstLineChars="0" w:firstLine="0"/>
              <w:jc w:val="left"/>
              <w:rPr>
                <w:color w:val="000000"/>
                <w:sz w:val="21"/>
              </w:rPr>
            </w:pPr>
          </w:p>
        </w:tc>
        <w:tc>
          <w:tcPr>
            <w:tcW w:w="1259" w:type="dxa"/>
            <w:vMerge/>
            <w:vAlign w:val="center"/>
          </w:tcPr>
          <w:p w14:paraId="2EC153DE" w14:textId="77777777" w:rsidR="00FF050D" w:rsidRDefault="00FF050D">
            <w:pPr>
              <w:widowControl/>
              <w:spacing w:line="240" w:lineRule="auto"/>
              <w:ind w:firstLineChars="0" w:firstLine="0"/>
              <w:jc w:val="left"/>
              <w:rPr>
                <w:color w:val="000000"/>
                <w:sz w:val="21"/>
              </w:rPr>
            </w:pPr>
          </w:p>
        </w:tc>
        <w:tc>
          <w:tcPr>
            <w:tcW w:w="839" w:type="dxa"/>
            <w:vAlign w:val="center"/>
          </w:tcPr>
          <w:p w14:paraId="49BB4137" w14:textId="77777777" w:rsidR="00FF050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40</w:t>
            </w:r>
          </w:p>
        </w:tc>
        <w:tc>
          <w:tcPr>
            <w:tcW w:w="4417" w:type="dxa"/>
            <w:vAlign w:val="center"/>
          </w:tcPr>
          <w:p w14:paraId="2FC1C574" w14:textId="77777777" w:rsidR="00FF050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产品方案技术先进、详细、各系统完善、性能可靠，</w:t>
            </w:r>
            <w:r>
              <w:rPr>
                <w:rFonts w:ascii="仿宋_GB2312" w:eastAsia="仿宋_GB2312" w:hint="eastAsia"/>
                <w:b/>
                <w:color w:val="000000"/>
                <w:spacing w:val="-6"/>
                <w:sz w:val="21"/>
              </w:rPr>
              <w:t>设备主要核心部件，具备自身技术优势，节能环保</w:t>
            </w:r>
            <w:r>
              <w:rPr>
                <w:rFonts w:ascii="仿宋_GB2312" w:eastAsia="仿宋_GB2312" w:hint="eastAsia"/>
                <w:b/>
                <w:color w:val="000000"/>
                <w:sz w:val="21"/>
              </w:rPr>
              <w:t>，视情况得0-40分。</w:t>
            </w:r>
          </w:p>
        </w:tc>
      </w:tr>
      <w:tr w:rsidR="00FF050D" w14:paraId="34D725B6" w14:textId="77777777">
        <w:tblPrEx>
          <w:tblBorders>
            <w:insideH w:val="single" w:sz="4" w:space="0" w:color="auto"/>
            <w:insideV w:val="single" w:sz="4" w:space="0" w:color="auto"/>
          </w:tblBorders>
        </w:tblPrEx>
        <w:trPr>
          <w:trHeight w:val="467"/>
          <w:jc w:val="center"/>
        </w:trPr>
        <w:tc>
          <w:tcPr>
            <w:tcW w:w="1465" w:type="dxa"/>
            <w:vMerge/>
            <w:vAlign w:val="center"/>
          </w:tcPr>
          <w:p w14:paraId="7B28637B" w14:textId="77777777" w:rsidR="00FF050D" w:rsidRDefault="00FF050D">
            <w:pPr>
              <w:widowControl/>
              <w:spacing w:line="240" w:lineRule="auto"/>
              <w:ind w:firstLineChars="0" w:firstLine="0"/>
              <w:jc w:val="left"/>
              <w:rPr>
                <w:rFonts w:ascii="仿宋_GB2312" w:eastAsia="仿宋_GB2312"/>
                <w:color w:val="000000"/>
                <w:sz w:val="21"/>
              </w:rPr>
            </w:pPr>
          </w:p>
        </w:tc>
        <w:tc>
          <w:tcPr>
            <w:tcW w:w="735" w:type="dxa"/>
            <w:vMerge/>
            <w:vAlign w:val="center"/>
          </w:tcPr>
          <w:p w14:paraId="577D60B7" w14:textId="77777777" w:rsidR="00FF050D" w:rsidRDefault="00FF050D">
            <w:pPr>
              <w:widowControl/>
              <w:spacing w:line="240" w:lineRule="auto"/>
              <w:ind w:firstLineChars="0" w:firstLine="0"/>
              <w:jc w:val="left"/>
              <w:rPr>
                <w:rFonts w:ascii="仿宋_GB2312" w:eastAsia="仿宋_GB2312"/>
                <w:color w:val="000000"/>
                <w:sz w:val="21"/>
              </w:rPr>
            </w:pPr>
          </w:p>
        </w:tc>
        <w:tc>
          <w:tcPr>
            <w:tcW w:w="1259" w:type="dxa"/>
            <w:vMerge/>
            <w:vAlign w:val="center"/>
          </w:tcPr>
          <w:p w14:paraId="7FF43035" w14:textId="77777777" w:rsidR="00FF050D" w:rsidRDefault="00FF050D">
            <w:pPr>
              <w:widowControl/>
              <w:spacing w:line="240" w:lineRule="auto"/>
              <w:ind w:firstLineChars="0" w:firstLine="0"/>
              <w:jc w:val="left"/>
              <w:rPr>
                <w:rFonts w:ascii="仿宋_GB2312" w:eastAsia="仿宋_GB2312"/>
                <w:color w:val="000000"/>
                <w:sz w:val="21"/>
              </w:rPr>
            </w:pPr>
          </w:p>
        </w:tc>
        <w:tc>
          <w:tcPr>
            <w:tcW w:w="839" w:type="dxa"/>
            <w:vAlign w:val="center"/>
          </w:tcPr>
          <w:p w14:paraId="55EA5864" w14:textId="77777777" w:rsidR="00FF050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6</w:t>
            </w:r>
          </w:p>
        </w:tc>
        <w:tc>
          <w:tcPr>
            <w:tcW w:w="4417" w:type="dxa"/>
            <w:vAlign w:val="center"/>
          </w:tcPr>
          <w:p w14:paraId="1A4DC6FA" w14:textId="77777777" w:rsidR="00FF050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易于维修、操作方便，产品附件配置齐全，质量可靠，设备在使用期内的运行维护费用情况，视情况得0-6分。</w:t>
            </w:r>
          </w:p>
        </w:tc>
      </w:tr>
      <w:tr w:rsidR="00FF050D" w14:paraId="57908350" w14:textId="77777777">
        <w:tblPrEx>
          <w:tblBorders>
            <w:insideH w:val="single" w:sz="4" w:space="0" w:color="auto"/>
            <w:insideV w:val="single" w:sz="4" w:space="0" w:color="auto"/>
          </w:tblBorders>
        </w:tblPrEx>
        <w:trPr>
          <w:trHeight w:val="467"/>
          <w:jc w:val="center"/>
        </w:trPr>
        <w:tc>
          <w:tcPr>
            <w:tcW w:w="1465" w:type="dxa"/>
            <w:vMerge/>
            <w:vAlign w:val="center"/>
          </w:tcPr>
          <w:p w14:paraId="3CCE7622" w14:textId="77777777" w:rsidR="00FF050D" w:rsidRDefault="00FF050D">
            <w:pPr>
              <w:widowControl/>
              <w:spacing w:line="240" w:lineRule="auto"/>
              <w:ind w:firstLineChars="0" w:firstLine="0"/>
              <w:jc w:val="left"/>
              <w:rPr>
                <w:rFonts w:ascii="仿宋_GB2312" w:eastAsia="仿宋_GB2312"/>
                <w:color w:val="000000"/>
                <w:sz w:val="21"/>
              </w:rPr>
            </w:pPr>
          </w:p>
        </w:tc>
        <w:tc>
          <w:tcPr>
            <w:tcW w:w="735" w:type="dxa"/>
            <w:vMerge/>
            <w:vAlign w:val="center"/>
          </w:tcPr>
          <w:p w14:paraId="5796C6F9" w14:textId="77777777" w:rsidR="00FF050D" w:rsidRDefault="00FF050D">
            <w:pPr>
              <w:widowControl/>
              <w:spacing w:line="240" w:lineRule="auto"/>
              <w:ind w:firstLineChars="0" w:firstLine="0"/>
              <w:jc w:val="left"/>
              <w:rPr>
                <w:rFonts w:ascii="仿宋_GB2312" w:eastAsia="仿宋_GB2312"/>
                <w:color w:val="000000"/>
                <w:sz w:val="21"/>
              </w:rPr>
            </w:pPr>
          </w:p>
        </w:tc>
        <w:tc>
          <w:tcPr>
            <w:tcW w:w="1259" w:type="dxa"/>
            <w:vMerge/>
            <w:vAlign w:val="center"/>
          </w:tcPr>
          <w:p w14:paraId="4E5C2961" w14:textId="77777777" w:rsidR="00FF050D" w:rsidRDefault="00FF050D">
            <w:pPr>
              <w:widowControl/>
              <w:spacing w:line="240" w:lineRule="auto"/>
              <w:ind w:firstLineChars="0" w:firstLine="0"/>
              <w:jc w:val="left"/>
              <w:rPr>
                <w:rFonts w:ascii="仿宋_GB2312" w:eastAsia="仿宋_GB2312"/>
                <w:color w:val="000000"/>
                <w:sz w:val="21"/>
              </w:rPr>
            </w:pPr>
          </w:p>
        </w:tc>
        <w:tc>
          <w:tcPr>
            <w:tcW w:w="839" w:type="dxa"/>
            <w:vAlign w:val="center"/>
          </w:tcPr>
          <w:p w14:paraId="40AC4FCC" w14:textId="77777777" w:rsidR="00FF050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6</w:t>
            </w:r>
          </w:p>
        </w:tc>
        <w:tc>
          <w:tcPr>
            <w:tcW w:w="4417" w:type="dxa"/>
            <w:vAlign w:val="center"/>
          </w:tcPr>
          <w:p w14:paraId="2D7E0B9E" w14:textId="77777777" w:rsidR="00FF050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安装、调试方案合理、完善、切实可行，安全、工期、</w:t>
            </w:r>
            <w:r>
              <w:rPr>
                <w:rFonts w:ascii="仿宋_GB2312" w:eastAsia="仿宋_GB2312" w:hint="eastAsia"/>
                <w:b/>
                <w:color w:val="000000"/>
                <w:spacing w:val="-10"/>
                <w:sz w:val="21"/>
              </w:rPr>
              <w:t>质量</w:t>
            </w:r>
            <w:r>
              <w:rPr>
                <w:rFonts w:ascii="仿宋_GB2312" w:eastAsia="仿宋_GB2312" w:hint="eastAsia"/>
                <w:b/>
                <w:color w:val="000000"/>
                <w:sz w:val="21"/>
              </w:rPr>
              <w:t>保证措施合理可行，能确保安全，视情况得0-6分。</w:t>
            </w:r>
          </w:p>
        </w:tc>
      </w:tr>
      <w:tr w:rsidR="00FF050D" w14:paraId="1654AB69" w14:textId="77777777">
        <w:tblPrEx>
          <w:tblBorders>
            <w:insideH w:val="single" w:sz="4" w:space="0" w:color="auto"/>
            <w:insideV w:val="single" w:sz="4" w:space="0" w:color="auto"/>
          </w:tblBorders>
        </w:tblPrEx>
        <w:trPr>
          <w:trHeight w:val="467"/>
          <w:jc w:val="center"/>
        </w:trPr>
        <w:tc>
          <w:tcPr>
            <w:tcW w:w="1465" w:type="dxa"/>
            <w:vMerge/>
            <w:vAlign w:val="center"/>
          </w:tcPr>
          <w:p w14:paraId="5E0A88E0" w14:textId="77777777" w:rsidR="00FF050D" w:rsidRDefault="00FF050D">
            <w:pPr>
              <w:widowControl/>
              <w:spacing w:line="240" w:lineRule="auto"/>
              <w:ind w:firstLineChars="0" w:firstLine="0"/>
              <w:jc w:val="left"/>
              <w:rPr>
                <w:rFonts w:ascii="仿宋_GB2312" w:eastAsia="仿宋_GB2312"/>
                <w:color w:val="000000"/>
                <w:sz w:val="21"/>
              </w:rPr>
            </w:pPr>
          </w:p>
        </w:tc>
        <w:tc>
          <w:tcPr>
            <w:tcW w:w="735" w:type="dxa"/>
            <w:vMerge/>
            <w:vAlign w:val="center"/>
          </w:tcPr>
          <w:p w14:paraId="5531DA08" w14:textId="77777777" w:rsidR="00FF050D" w:rsidRDefault="00FF050D">
            <w:pPr>
              <w:widowControl/>
              <w:spacing w:line="240" w:lineRule="auto"/>
              <w:ind w:firstLineChars="0" w:firstLine="0"/>
              <w:jc w:val="left"/>
              <w:rPr>
                <w:rFonts w:ascii="仿宋_GB2312" w:eastAsia="仿宋_GB2312"/>
                <w:color w:val="000000"/>
                <w:sz w:val="21"/>
              </w:rPr>
            </w:pPr>
          </w:p>
        </w:tc>
        <w:tc>
          <w:tcPr>
            <w:tcW w:w="1259" w:type="dxa"/>
            <w:vMerge/>
            <w:vAlign w:val="center"/>
          </w:tcPr>
          <w:p w14:paraId="74864AE1" w14:textId="77777777" w:rsidR="00FF050D" w:rsidRDefault="00FF050D">
            <w:pPr>
              <w:widowControl/>
              <w:spacing w:line="240" w:lineRule="auto"/>
              <w:ind w:firstLineChars="0" w:firstLine="0"/>
              <w:jc w:val="left"/>
              <w:rPr>
                <w:rFonts w:ascii="仿宋_GB2312" w:eastAsia="仿宋_GB2312"/>
                <w:color w:val="000000"/>
                <w:sz w:val="21"/>
              </w:rPr>
            </w:pPr>
          </w:p>
        </w:tc>
        <w:tc>
          <w:tcPr>
            <w:tcW w:w="839" w:type="dxa"/>
            <w:vAlign w:val="center"/>
          </w:tcPr>
          <w:p w14:paraId="5EF3A21B" w14:textId="77777777" w:rsidR="00FF050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6</w:t>
            </w:r>
          </w:p>
        </w:tc>
        <w:tc>
          <w:tcPr>
            <w:tcW w:w="4417" w:type="dxa"/>
            <w:vAlign w:val="center"/>
          </w:tcPr>
          <w:p w14:paraId="439ED620" w14:textId="77777777" w:rsidR="00FF050D" w:rsidRDefault="00000000">
            <w:pPr>
              <w:tabs>
                <w:tab w:val="left" w:pos="7854"/>
              </w:tabs>
              <w:spacing w:line="240" w:lineRule="auto"/>
              <w:ind w:firstLineChars="0" w:firstLine="0"/>
              <w:rPr>
                <w:rFonts w:ascii="仿宋_GB2312" w:eastAsia="仿宋_GB2312"/>
                <w:b/>
                <w:color w:val="000000"/>
                <w:sz w:val="21"/>
              </w:rPr>
            </w:pPr>
            <w:r>
              <w:rPr>
                <w:rFonts w:ascii="仿宋_GB2312" w:eastAsia="仿宋_GB2312" w:hint="eastAsia"/>
                <w:b/>
                <w:color w:val="000000"/>
                <w:sz w:val="21"/>
              </w:rPr>
              <w:t>合理安排施工工期，可以提前完成项目交货，</w:t>
            </w:r>
          </w:p>
          <w:p w14:paraId="3F896E2E" w14:textId="77777777" w:rsidR="00FF050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视情况得0-6分。</w:t>
            </w:r>
          </w:p>
        </w:tc>
      </w:tr>
      <w:tr w:rsidR="00FF050D" w14:paraId="2E28A72C" w14:textId="77777777">
        <w:tblPrEx>
          <w:tblBorders>
            <w:insideH w:val="single" w:sz="4" w:space="0" w:color="auto"/>
            <w:insideV w:val="single" w:sz="4" w:space="0" w:color="auto"/>
          </w:tblBorders>
        </w:tblPrEx>
        <w:trPr>
          <w:trHeight w:val="467"/>
          <w:jc w:val="center"/>
        </w:trPr>
        <w:tc>
          <w:tcPr>
            <w:tcW w:w="1465" w:type="dxa"/>
            <w:vMerge/>
            <w:vAlign w:val="center"/>
          </w:tcPr>
          <w:p w14:paraId="4940A6AC" w14:textId="77777777" w:rsidR="00FF050D" w:rsidRDefault="00FF050D">
            <w:pPr>
              <w:widowControl/>
              <w:spacing w:line="240" w:lineRule="auto"/>
              <w:ind w:firstLineChars="0" w:firstLine="0"/>
              <w:jc w:val="left"/>
              <w:rPr>
                <w:rFonts w:ascii="仿宋_GB2312" w:eastAsia="仿宋_GB2312"/>
                <w:color w:val="000000"/>
                <w:sz w:val="21"/>
              </w:rPr>
            </w:pPr>
          </w:p>
        </w:tc>
        <w:tc>
          <w:tcPr>
            <w:tcW w:w="735" w:type="dxa"/>
            <w:vMerge/>
            <w:vAlign w:val="center"/>
          </w:tcPr>
          <w:p w14:paraId="5046F1EB" w14:textId="77777777" w:rsidR="00FF050D" w:rsidRDefault="00FF050D">
            <w:pPr>
              <w:widowControl/>
              <w:spacing w:line="240" w:lineRule="auto"/>
              <w:ind w:firstLineChars="0" w:firstLine="0"/>
              <w:jc w:val="left"/>
              <w:rPr>
                <w:rFonts w:ascii="仿宋_GB2312" w:eastAsia="仿宋_GB2312"/>
                <w:color w:val="000000"/>
                <w:sz w:val="21"/>
              </w:rPr>
            </w:pPr>
          </w:p>
        </w:tc>
        <w:tc>
          <w:tcPr>
            <w:tcW w:w="1259" w:type="dxa"/>
            <w:vAlign w:val="center"/>
          </w:tcPr>
          <w:p w14:paraId="4CBBB19E" w14:textId="77777777" w:rsidR="00FF050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质量保障</w:t>
            </w:r>
          </w:p>
        </w:tc>
        <w:tc>
          <w:tcPr>
            <w:tcW w:w="839" w:type="dxa"/>
            <w:vAlign w:val="center"/>
          </w:tcPr>
          <w:p w14:paraId="5799CDCB" w14:textId="77777777" w:rsidR="00FF050D" w:rsidRDefault="00000000">
            <w:pPr>
              <w:spacing w:line="240" w:lineRule="auto"/>
              <w:ind w:firstLineChars="0" w:firstLine="0"/>
              <w:jc w:val="center"/>
              <w:rPr>
                <w:rFonts w:ascii="仿宋_GB2312" w:eastAsia="仿宋_GB2312"/>
                <w:sz w:val="21"/>
              </w:rPr>
            </w:pPr>
            <w:r>
              <w:rPr>
                <w:rFonts w:ascii="仿宋_GB2312" w:eastAsia="仿宋_GB2312" w:hint="eastAsia"/>
                <w:b/>
                <w:sz w:val="21"/>
              </w:rPr>
              <w:t>9</w:t>
            </w:r>
          </w:p>
        </w:tc>
        <w:tc>
          <w:tcPr>
            <w:tcW w:w="4417" w:type="dxa"/>
            <w:vAlign w:val="center"/>
          </w:tcPr>
          <w:p w14:paraId="4278C4F4" w14:textId="77777777" w:rsidR="00FF050D" w:rsidRDefault="00000000">
            <w:pPr>
              <w:spacing w:line="240" w:lineRule="auto"/>
              <w:ind w:firstLineChars="0" w:firstLine="0"/>
              <w:jc w:val="left"/>
              <w:rPr>
                <w:rFonts w:ascii="仿宋_GB2312" w:eastAsia="仿宋_GB2312"/>
                <w:sz w:val="21"/>
              </w:rPr>
            </w:pPr>
            <w:r>
              <w:rPr>
                <w:rFonts w:ascii="仿宋_GB2312" w:eastAsia="仿宋_GB2312" w:hint="eastAsia"/>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ascii="仿宋_GB2312" w:eastAsia="仿宋_GB2312" w:hint="eastAsia"/>
                <w:b/>
                <w:color w:val="000000"/>
                <w:sz w:val="21"/>
              </w:rPr>
              <w:t>缺少1份证书扣3分</w:t>
            </w:r>
            <w:r>
              <w:rPr>
                <w:rFonts w:ascii="仿宋_GB2312" w:eastAsia="仿宋_GB2312" w:hint="eastAsia"/>
                <w:b/>
                <w:sz w:val="21"/>
              </w:rPr>
              <w:t>），视情况得0-9</w:t>
            </w:r>
            <w:r>
              <w:rPr>
                <w:rFonts w:ascii="仿宋_GB2312" w:eastAsia="仿宋_GB2312" w:hint="eastAsia"/>
                <w:b/>
                <w:color w:val="000000"/>
                <w:sz w:val="21"/>
              </w:rPr>
              <w:t>分</w:t>
            </w:r>
            <w:r>
              <w:rPr>
                <w:rFonts w:ascii="仿宋_GB2312" w:eastAsia="仿宋_GB2312" w:hint="eastAsia"/>
                <w:b/>
                <w:sz w:val="21"/>
              </w:rPr>
              <w:t>。</w:t>
            </w:r>
          </w:p>
        </w:tc>
      </w:tr>
      <w:tr w:rsidR="00FF050D" w14:paraId="4DDC842C" w14:textId="77777777">
        <w:tblPrEx>
          <w:tblBorders>
            <w:insideH w:val="single" w:sz="4" w:space="0" w:color="auto"/>
            <w:insideV w:val="single" w:sz="4" w:space="0" w:color="auto"/>
          </w:tblBorders>
        </w:tblPrEx>
        <w:trPr>
          <w:trHeight w:val="467"/>
          <w:jc w:val="center"/>
        </w:trPr>
        <w:tc>
          <w:tcPr>
            <w:tcW w:w="1465" w:type="dxa"/>
            <w:vMerge/>
            <w:vAlign w:val="center"/>
          </w:tcPr>
          <w:p w14:paraId="68A2175A" w14:textId="77777777" w:rsidR="00FF050D" w:rsidRDefault="00FF050D">
            <w:pPr>
              <w:widowControl/>
              <w:spacing w:line="240" w:lineRule="auto"/>
              <w:ind w:firstLineChars="0" w:firstLine="0"/>
              <w:jc w:val="left"/>
              <w:rPr>
                <w:rFonts w:ascii="仿宋_GB2312" w:eastAsia="仿宋_GB2312"/>
                <w:color w:val="000000"/>
                <w:sz w:val="21"/>
              </w:rPr>
            </w:pPr>
          </w:p>
        </w:tc>
        <w:tc>
          <w:tcPr>
            <w:tcW w:w="735" w:type="dxa"/>
            <w:vMerge/>
            <w:vAlign w:val="center"/>
          </w:tcPr>
          <w:p w14:paraId="2D66C5C4" w14:textId="77777777" w:rsidR="00FF050D" w:rsidRDefault="00FF050D">
            <w:pPr>
              <w:widowControl/>
              <w:spacing w:line="240" w:lineRule="auto"/>
              <w:ind w:firstLineChars="0" w:firstLine="0"/>
              <w:jc w:val="left"/>
              <w:rPr>
                <w:rFonts w:ascii="仿宋_GB2312" w:eastAsia="仿宋_GB2312"/>
                <w:color w:val="000000"/>
                <w:sz w:val="21"/>
              </w:rPr>
            </w:pPr>
          </w:p>
        </w:tc>
        <w:tc>
          <w:tcPr>
            <w:tcW w:w="1259" w:type="dxa"/>
            <w:vAlign w:val="center"/>
          </w:tcPr>
          <w:p w14:paraId="5ABDC386"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售后服务</w:t>
            </w:r>
          </w:p>
        </w:tc>
        <w:tc>
          <w:tcPr>
            <w:tcW w:w="839" w:type="dxa"/>
            <w:vAlign w:val="center"/>
          </w:tcPr>
          <w:p w14:paraId="3D02C4EB"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2E495206" w14:textId="77777777" w:rsidR="00FF050D" w:rsidRDefault="00000000">
            <w:pPr>
              <w:spacing w:line="240" w:lineRule="auto"/>
              <w:ind w:firstLineChars="0" w:firstLine="0"/>
              <w:jc w:val="left"/>
              <w:rPr>
                <w:rFonts w:ascii="仿宋_GB2312" w:eastAsia="仿宋_GB2312"/>
                <w:b/>
                <w:color w:val="000000"/>
                <w:sz w:val="21"/>
              </w:rPr>
            </w:pPr>
            <w:r>
              <w:rPr>
                <w:rFonts w:ascii="仿宋_GB2312" w:eastAsia="仿宋_GB2312" w:hint="eastAsia"/>
                <w:b/>
                <w:color w:val="000000"/>
                <w:sz w:val="21"/>
              </w:rPr>
              <w:t>根据投标文件中提供的质量保证措施、售后服务方案等的响应情况综合评审</w:t>
            </w:r>
            <w:r>
              <w:rPr>
                <w:rFonts w:ascii="仿宋_GB2312" w:eastAsia="仿宋_GB2312" w:hint="eastAsia"/>
                <w:b/>
                <w:sz w:val="21"/>
              </w:rPr>
              <w:t>排序，视情况得0-</w:t>
            </w:r>
            <w:r>
              <w:rPr>
                <w:rFonts w:ascii="仿宋_GB2312" w:eastAsia="仿宋_GB2312"/>
                <w:b/>
                <w:sz w:val="21"/>
              </w:rPr>
              <w:t>9</w:t>
            </w:r>
            <w:r>
              <w:rPr>
                <w:rFonts w:ascii="仿宋_GB2312" w:eastAsia="仿宋_GB2312" w:hint="eastAsia"/>
                <w:b/>
                <w:color w:val="000000"/>
                <w:sz w:val="21"/>
              </w:rPr>
              <w:t>分。</w:t>
            </w:r>
          </w:p>
        </w:tc>
      </w:tr>
      <w:tr w:rsidR="00FF050D" w14:paraId="26C706B0" w14:textId="77777777">
        <w:tblPrEx>
          <w:tblBorders>
            <w:insideH w:val="single" w:sz="4" w:space="0" w:color="auto"/>
            <w:insideV w:val="single" w:sz="4" w:space="0" w:color="auto"/>
          </w:tblBorders>
        </w:tblPrEx>
        <w:trPr>
          <w:trHeight w:val="1362"/>
          <w:jc w:val="center"/>
        </w:trPr>
        <w:tc>
          <w:tcPr>
            <w:tcW w:w="1465" w:type="dxa"/>
            <w:vMerge/>
            <w:vAlign w:val="center"/>
          </w:tcPr>
          <w:p w14:paraId="1FC77D94" w14:textId="77777777" w:rsidR="00FF050D" w:rsidRDefault="00FF050D">
            <w:pPr>
              <w:spacing w:line="240" w:lineRule="auto"/>
              <w:ind w:firstLineChars="0" w:firstLine="0"/>
              <w:jc w:val="center"/>
              <w:rPr>
                <w:rFonts w:ascii="仿宋_GB2312" w:eastAsia="仿宋_GB2312"/>
                <w:b/>
                <w:sz w:val="21"/>
              </w:rPr>
            </w:pPr>
          </w:p>
        </w:tc>
        <w:tc>
          <w:tcPr>
            <w:tcW w:w="735" w:type="dxa"/>
            <w:vMerge/>
            <w:vAlign w:val="center"/>
          </w:tcPr>
          <w:p w14:paraId="43295854" w14:textId="77777777" w:rsidR="00FF050D" w:rsidRDefault="00FF050D">
            <w:pPr>
              <w:spacing w:line="240" w:lineRule="auto"/>
              <w:ind w:firstLineChars="0" w:firstLine="0"/>
              <w:jc w:val="center"/>
              <w:rPr>
                <w:rFonts w:ascii="仿宋_GB2312" w:eastAsia="仿宋_GB2312"/>
                <w:b/>
                <w:sz w:val="21"/>
              </w:rPr>
            </w:pPr>
          </w:p>
        </w:tc>
        <w:tc>
          <w:tcPr>
            <w:tcW w:w="1259" w:type="dxa"/>
            <w:vAlign w:val="center"/>
          </w:tcPr>
          <w:p w14:paraId="242E65E2"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业绩</w:t>
            </w:r>
          </w:p>
        </w:tc>
        <w:tc>
          <w:tcPr>
            <w:tcW w:w="839" w:type="dxa"/>
            <w:vAlign w:val="center"/>
          </w:tcPr>
          <w:p w14:paraId="23076100" w14:textId="77777777" w:rsidR="00FF050D" w:rsidRDefault="00000000">
            <w:pPr>
              <w:spacing w:line="240" w:lineRule="auto"/>
              <w:ind w:firstLineChars="100" w:firstLine="211"/>
              <w:rPr>
                <w:rFonts w:ascii="仿宋_GB2312" w:eastAsia="仿宋_GB2312"/>
                <w:b/>
                <w:color w:val="000000"/>
                <w:sz w:val="21"/>
              </w:rPr>
            </w:pPr>
            <w:r>
              <w:rPr>
                <w:rFonts w:ascii="仿宋_GB2312" w:eastAsia="仿宋_GB2312" w:hint="eastAsia"/>
                <w:b/>
                <w:color w:val="000000"/>
                <w:sz w:val="21"/>
              </w:rPr>
              <w:t>6</w:t>
            </w:r>
          </w:p>
        </w:tc>
        <w:tc>
          <w:tcPr>
            <w:tcW w:w="4417" w:type="dxa"/>
            <w:vAlign w:val="center"/>
          </w:tcPr>
          <w:p w14:paraId="6D2104EE" w14:textId="77777777" w:rsidR="00FF050D" w:rsidRDefault="00000000">
            <w:pPr>
              <w:spacing w:line="240" w:lineRule="auto"/>
              <w:ind w:firstLineChars="0" w:firstLine="0"/>
              <w:jc w:val="left"/>
              <w:rPr>
                <w:rFonts w:ascii="仿宋_GB2312" w:eastAsia="仿宋_GB2312"/>
                <w:b/>
                <w:color w:val="000000"/>
                <w:sz w:val="21"/>
              </w:rPr>
            </w:pPr>
            <w:r>
              <w:rPr>
                <w:rFonts w:ascii="仿宋_GB2312" w:eastAsia="仿宋_GB2312" w:hint="eastAsia"/>
                <w:b/>
                <w:color w:val="000000"/>
                <w:sz w:val="21"/>
              </w:rPr>
              <w:t>提供3份近3年同类中标设备业绩合同复印件，每提供1份业绩证明材料（合同复印件）得2分，最高得6分。（装订在技术标书内）</w:t>
            </w:r>
          </w:p>
        </w:tc>
      </w:tr>
      <w:tr w:rsidR="00FF050D" w14:paraId="12F73855" w14:textId="77777777">
        <w:tblPrEx>
          <w:tblBorders>
            <w:insideH w:val="single" w:sz="4" w:space="0" w:color="auto"/>
            <w:insideV w:val="single" w:sz="4" w:space="0" w:color="auto"/>
          </w:tblBorders>
        </w:tblPrEx>
        <w:trPr>
          <w:trHeight w:val="1362"/>
          <w:jc w:val="center"/>
        </w:trPr>
        <w:tc>
          <w:tcPr>
            <w:tcW w:w="1465" w:type="dxa"/>
            <w:vMerge/>
            <w:vAlign w:val="center"/>
          </w:tcPr>
          <w:p w14:paraId="3C585AE4" w14:textId="77777777" w:rsidR="00FF050D" w:rsidRDefault="00FF050D">
            <w:pPr>
              <w:spacing w:line="240" w:lineRule="auto"/>
              <w:ind w:firstLineChars="0" w:firstLine="0"/>
              <w:jc w:val="center"/>
              <w:rPr>
                <w:rFonts w:ascii="仿宋_GB2312" w:eastAsia="仿宋_GB2312"/>
                <w:b/>
                <w:sz w:val="21"/>
              </w:rPr>
            </w:pPr>
          </w:p>
        </w:tc>
        <w:tc>
          <w:tcPr>
            <w:tcW w:w="735" w:type="dxa"/>
            <w:vMerge/>
            <w:vAlign w:val="center"/>
          </w:tcPr>
          <w:p w14:paraId="24A3A536" w14:textId="77777777" w:rsidR="00FF050D" w:rsidRDefault="00FF050D">
            <w:pPr>
              <w:spacing w:line="240" w:lineRule="auto"/>
              <w:ind w:firstLineChars="0" w:firstLine="0"/>
              <w:jc w:val="center"/>
              <w:rPr>
                <w:rFonts w:ascii="仿宋_GB2312" w:eastAsia="仿宋_GB2312"/>
                <w:b/>
                <w:sz w:val="21"/>
              </w:rPr>
            </w:pPr>
          </w:p>
        </w:tc>
        <w:tc>
          <w:tcPr>
            <w:tcW w:w="1259" w:type="dxa"/>
            <w:vAlign w:val="center"/>
          </w:tcPr>
          <w:p w14:paraId="3505CDED" w14:textId="77777777" w:rsidR="00FF050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技术响应</w:t>
            </w:r>
          </w:p>
        </w:tc>
        <w:tc>
          <w:tcPr>
            <w:tcW w:w="839" w:type="dxa"/>
            <w:vAlign w:val="center"/>
          </w:tcPr>
          <w:p w14:paraId="3AB9D79D" w14:textId="77777777" w:rsidR="00FF050D" w:rsidRDefault="00000000">
            <w:pPr>
              <w:spacing w:line="240" w:lineRule="auto"/>
              <w:ind w:firstLineChars="100" w:firstLine="211"/>
              <w:rPr>
                <w:rFonts w:ascii="仿宋_GB2312" w:eastAsia="仿宋_GB2312"/>
                <w:b/>
                <w:color w:val="000000"/>
                <w:sz w:val="21"/>
              </w:rPr>
            </w:pPr>
            <w:r>
              <w:rPr>
                <w:rFonts w:ascii="仿宋_GB2312" w:eastAsia="仿宋_GB2312" w:hint="eastAsia"/>
                <w:b/>
                <w:color w:val="000000"/>
                <w:sz w:val="21"/>
              </w:rPr>
              <w:t>6分</w:t>
            </w:r>
          </w:p>
        </w:tc>
        <w:tc>
          <w:tcPr>
            <w:tcW w:w="4417" w:type="dxa"/>
            <w:vAlign w:val="center"/>
          </w:tcPr>
          <w:p w14:paraId="069165B3" w14:textId="77777777" w:rsidR="00FF050D" w:rsidRDefault="00000000">
            <w:pPr>
              <w:widowControl/>
              <w:spacing w:line="240" w:lineRule="auto"/>
              <w:ind w:rightChars="16" w:right="38" w:firstLineChars="0" w:firstLine="0"/>
              <w:rPr>
                <w:rFonts w:ascii="仿宋_GB2312" w:eastAsia="仿宋_GB2312"/>
                <w:b/>
                <w:color w:val="000000"/>
                <w:sz w:val="21"/>
              </w:rPr>
            </w:pPr>
            <w:r>
              <w:rPr>
                <w:rFonts w:ascii="仿宋_GB2312" w:eastAsia="仿宋_GB2312" w:hint="eastAsia"/>
                <w:b/>
                <w:color w:val="000000"/>
                <w:sz w:val="21"/>
              </w:rPr>
              <w:t>经过有效性和符合性审核合格的投标人，投标文件中对交货、技术方案、验收、售后服务等方面进行响应说明，视响应程度及证书赋0～6分（</w:t>
            </w:r>
            <w:r>
              <w:rPr>
                <w:rFonts w:ascii="仿宋_GB2312" w:eastAsia="仿宋_GB2312" w:hint="eastAsia"/>
                <w:b/>
                <w:bCs/>
                <w:color w:val="000000"/>
                <w:sz w:val="21"/>
              </w:rPr>
              <w:t>无响应说明的不计分</w:t>
            </w:r>
            <w:r>
              <w:rPr>
                <w:rFonts w:ascii="仿宋_GB2312" w:eastAsia="仿宋_GB2312" w:hint="eastAsia"/>
                <w:b/>
                <w:color w:val="000000"/>
                <w:sz w:val="21"/>
              </w:rPr>
              <w:t>）最高得6分。</w:t>
            </w:r>
          </w:p>
        </w:tc>
      </w:tr>
      <w:tr w:rsidR="00FF050D" w14:paraId="4EF9858B" w14:textId="77777777">
        <w:tblPrEx>
          <w:tblBorders>
            <w:insideH w:val="single" w:sz="4" w:space="0" w:color="auto"/>
            <w:insideV w:val="single" w:sz="4" w:space="0" w:color="auto"/>
          </w:tblBorders>
        </w:tblPrEx>
        <w:trPr>
          <w:trHeight w:val="3117"/>
          <w:jc w:val="center"/>
        </w:trPr>
        <w:tc>
          <w:tcPr>
            <w:tcW w:w="8715" w:type="dxa"/>
            <w:gridSpan w:val="5"/>
          </w:tcPr>
          <w:p w14:paraId="3138C01D" w14:textId="77777777" w:rsidR="00FF050D" w:rsidRDefault="00000000">
            <w:pPr>
              <w:spacing w:line="240" w:lineRule="auto"/>
              <w:ind w:firstLineChars="0" w:firstLine="0"/>
              <w:jc w:val="left"/>
              <w:rPr>
                <w:rFonts w:ascii="仿宋_GB2312" w:eastAsia="仿宋_GB2312"/>
                <w:b/>
                <w:sz w:val="21"/>
              </w:rPr>
            </w:pPr>
            <w:r>
              <w:rPr>
                <w:rFonts w:ascii="仿宋_GB2312" w:eastAsia="仿宋_GB2312" w:hint="eastAsia"/>
                <w:b/>
                <w:sz w:val="21"/>
              </w:rPr>
              <w:t>备注：</w:t>
            </w:r>
          </w:p>
          <w:p w14:paraId="692EEAF4" w14:textId="77777777" w:rsidR="00FF050D" w:rsidRDefault="00000000">
            <w:pPr>
              <w:numPr>
                <w:ilvl w:val="0"/>
                <w:numId w:val="5"/>
              </w:numPr>
              <w:spacing w:line="240" w:lineRule="auto"/>
              <w:ind w:firstLineChars="0" w:firstLine="0"/>
              <w:jc w:val="left"/>
              <w:rPr>
                <w:rFonts w:ascii="仿宋_GB2312" w:eastAsia="仿宋_GB2312"/>
                <w:b/>
                <w:sz w:val="21"/>
              </w:rPr>
            </w:pPr>
            <w:r>
              <w:rPr>
                <w:rFonts w:ascii="仿宋_GB2312" w:eastAsia="仿宋_GB2312" w:hint="eastAsia"/>
                <w:b/>
                <w:sz w:val="21"/>
              </w:rPr>
              <w:t>通过初审者为有效投标。</w:t>
            </w:r>
          </w:p>
          <w:p w14:paraId="47F88B5A" w14:textId="77777777" w:rsidR="00FF050D" w:rsidRDefault="00000000">
            <w:pPr>
              <w:numPr>
                <w:ilvl w:val="0"/>
                <w:numId w:val="5"/>
              </w:numPr>
              <w:spacing w:line="240" w:lineRule="auto"/>
              <w:ind w:firstLineChars="0" w:firstLine="0"/>
              <w:jc w:val="left"/>
              <w:rPr>
                <w:rFonts w:ascii="仿宋_GB2312" w:eastAsia="仿宋_GB2312"/>
                <w:b/>
                <w:sz w:val="21"/>
              </w:rPr>
            </w:pPr>
            <w:r>
              <w:rPr>
                <w:rFonts w:ascii="仿宋_GB2312" w:eastAsia="仿宋_GB2312" w:hint="eastAsia"/>
                <w:b/>
                <w:sz w:val="21"/>
              </w:rPr>
              <w:t>首先根据技术因素对投标方进行技术评标，在满足技术要求的前提下（含技术澄清），经专家组讨论通过后，确定进入商务标评审的投标方，再进行商务标评审。</w:t>
            </w:r>
          </w:p>
          <w:p w14:paraId="2506C713" w14:textId="77777777" w:rsidR="00FF050D" w:rsidRDefault="00000000">
            <w:pPr>
              <w:spacing w:line="240" w:lineRule="auto"/>
              <w:ind w:firstLineChars="0" w:firstLine="0"/>
              <w:jc w:val="left"/>
              <w:rPr>
                <w:rFonts w:ascii="仿宋_GB2312" w:eastAsia="仿宋_GB2312"/>
                <w:b/>
                <w:sz w:val="21"/>
              </w:rPr>
            </w:pPr>
            <w:r>
              <w:rPr>
                <w:rFonts w:ascii="仿宋_GB2312" w:eastAsia="仿宋_GB2312" w:hint="eastAsia"/>
                <w:b/>
                <w:sz w:val="21"/>
              </w:rPr>
              <w:t>3、评委打分不得超过得分界限。</w:t>
            </w:r>
          </w:p>
          <w:p w14:paraId="100FF368" w14:textId="77777777" w:rsidR="00FF050D" w:rsidRDefault="00000000">
            <w:pPr>
              <w:spacing w:line="240" w:lineRule="auto"/>
              <w:ind w:firstLineChars="0" w:firstLine="0"/>
              <w:jc w:val="left"/>
              <w:rPr>
                <w:rFonts w:ascii="仿宋_GB2312" w:eastAsia="仿宋_GB2312"/>
                <w:b/>
                <w:sz w:val="21"/>
              </w:rPr>
            </w:pPr>
            <w:r>
              <w:rPr>
                <w:rFonts w:ascii="仿宋_GB2312" w:eastAsia="仿宋_GB2312" w:hint="eastAsia"/>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5584F824" w14:textId="77777777" w:rsidR="00FF050D" w:rsidRDefault="00FF050D">
      <w:pPr>
        <w:spacing w:line="240" w:lineRule="exact"/>
        <w:ind w:firstLineChars="0" w:firstLine="0"/>
        <w:jc w:val="center"/>
        <w:rPr>
          <w:rFonts w:ascii="仿宋_GB2312" w:eastAsia="仿宋_GB2312"/>
          <w:b/>
          <w:sz w:val="21"/>
        </w:rPr>
      </w:pPr>
    </w:p>
    <w:p w14:paraId="69306454" w14:textId="77777777" w:rsidR="00FF050D" w:rsidRDefault="00000000">
      <w:pPr>
        <w:spacing w:line="400" w:lineRule="exact"/>
        <w:ind w:firstLineChars="0" w:firstLine="0"/>
        <w:rPr>
          <w:szCs w:val="24"/>
        </w:rPr>
      </w:pPr>
      <w:bookmarkStart w:id="111" w:name="_Toc169605877"/>
      <w:r>
        <w:rPr>
          <w:rFonts w:hint="eastAsia"/>
          <w:szCs w:val="24"/>
        </w:rPr>
        <w:t>注：</w:t>
      </w:r>
      <w:r>
        <w:rPr>
          <w:rFonts w:hint="eastAsia"/>
          <w:szCs w:val="24"/>
        </w:rPr>
        <w:t>1.</w:t>
      </w:r>
      <w:r>
        <w:rPr>
          <w:rFonts w:hint="eastAsia"/>
          <w:szCs w:val="24"/>
        </w:rPr>
        <w:t>投标人综合评审得分取所有评委对该投标人计分之和的算术平均值。</w:t>
      </w:r>
    </w:p>
    <w:p w14:paraId="0085CFE6" w14:textId="77777777" w:rsidR="00FF050D" w:rsidRDefault="00000000">
      <w:pPr>
        <w:spacing w:line="400" w:lineRule="exact"/>
        <w:ind w:firstLine="480"/>
        <w:rPr>
          <w:szCs w:val="24"/>
        </w:rPr>
      </w:pPr>
      <w:r>
        <w:rPr>
          <w:rFonts w:hint="eastAsia"/>
          <w:szCs w:val="24"/>
        </w:rPr>
        <w:t>2.</w:t>
      </w:r>
      <w:r>
        <w:rPr>
          <w:rFonts w:hint="eastAsia"/>
          <w:szCs w:val="24"/>
        </w:rPr>
        <w:t>投标文件有下列情形之一的，由评标委员会按不响应招标文件有权拒绝或无效投标处理：</w:t>
      </w:r>
    </w:p>
    <w:p w14:paraId="288554D1" w14:textId="77777777" w:rsidR="00FF050D" w:rsidRDefault="00000000">
      <w:pPr>
        <w:spacing w:line="400" w:lineRule="exact"/>
        <w:ind w:firstLine="480"/>
        <w:rPr>
          <w:szCs w:val="24"/>
        </w:rPr>
      </w:pPr>
      <w:r>
        <w:rPr>
          <w:rFonts w:hint="eastAsia"/>
          <w:szCs w:val="24"/>
        </w:rPr>
        <w:t>1</w:t>
      </w:r>
      <w:r>
        <w:rPr>
          <w:rFonts w:hint="eastAsia"/>
          <w:szCs w:val="24"/>
        </w:rPr>
        <w:t>）样品不满足招标文件规定的；</w:t>
      </w:r>
    </w:p>
    <w:p w14:paraId="1E139A7D" w14:textId="77777777" w:rsidR="00FF050D" w:rsidRDefault="00000000">
      <w:pPr>
        <w:spacing w:line="400" w:lineRule="exact"/>
        <w:ind w:firstLine="480"/>
        <w:rPr>
          <w:szCs w:val="24"/>
        </w:rPr>
      </w:pPr>
      <w:r>
        <w:rPr>
          <w:rFonts w:hint="eastAsia"/>
          <w:szCs w:val="24"/>
        </w:rPr>
        <w:t>2</w:t>
      </w:r>
      <w:r>
        <w:rPr>
          <w:rFonts w:hint="eastAsia"/>
          <w:szCs w:val="24"/>
        </w:rPr>
        <w:t>）无法定代表人签字或盖章的，签字人无法定代表人有效授权的，应加盖投标人公章而未盖章的；未按照招标文件要求密封的；</w:t>
      </w:r>
    </w:p>
    <w:p w14:paraId="711A741A" w14:textId="77777777" w:rsidR="00FF050D" w:rsidRDefault="00000000">
      <w:pPr>
        <w:spacing w:line="400" w:lineRule="exact"/>
        <w:ind w:firstLine="480"/>
        <w:rPr>
          <w:szCs w:val="24"/>
        </w:rPr>
      </w:pPr>
      <w:r>
        <w:rPr>
          <w:rFonts w:hint="eastAsia"/>
          <w:szCs w:val="24"/>
        </w:rPr>
        <w:t>3</w:t>
      </w:r>
      <w:r>
        <w:rPr>
          <w:rFonts w:hint="eastAsia"/>
          <w:szCs w:val="24"/>
        </w:rPr>
        <w:t>）未按规定格式密封或填写，内容不全或者关键内容字迹模糊，无法辨认的；</w:t>
      </w:r>
    </w:p>
    <w:p w14:paraId="1EE504F8" w14:textId="77777777" w:rsidR="00FF050D" w:rsidRDefault="00000000">
      <w:pPr>
        <w:spacing w:line="400" w:lineRule="exact"/>
        <w:ind w:firstLine="480"/>
        <w:rPr>
          <w:szCs w:val="24"/>
        </w:rPr>
      </w:pPr>
      <w:r>
        <w:rPr>
          <w:rFonts w:hint="eastAsia"/>
          <w:szCs w:val="24"/>
        </w:rPr>
        <w:t>4</w:t>
      </w:r>
      <w:r>
        <w:rPr>
          <w:rFonts w:hint="eastAsia"/>
          <w:szCs w:val="24"/>
        </w:rPr>
        <w:t>）投标人递交两份或多份内容不同的报价文件，或者在一份报价文件中对同一采购项目报有两个或多个报价，且未声明哪一个有效，按招标文件规定提交备选方案的除外；</w:t>
      </w:r>
    </w:p>
    <w:p w14:paraId="52FC4F2C" w14:textId="77777777" w:rsidR="00FF050D" w:rsidRDefault="00000000">
      <w:pPr>
        <w:spacing w:line="400" w:lineRule="exact"/>
        <w:ind w:firstLine="480"/>
        <w:rPr>
          <w:szCs w:val="24"/>
        </w:rPr>
      </w:pPr>
      <w:r>
        <w:rPr>
          <w:rFonts w:hint="eastAsia"/>
          <w:szCs w:val="24"/>
        </w:rPr>
        <w:t>5</w:t>
      </w:r>
      <w:r>
        <w:rPr>
          <w:rFonts w:hint="eastAsia"/>
          <w:szCs w:val="24"/>
        </w:rPr>
        <w:t>）投标人名称或组织结构与资格审查不一致的；不具备招标文件规定的资格条件及未按招标文件规定的要求提供资格证明文件的；</w:t>
      </w:r>
    </w:p>
    <w:p w14:paraId="347623DA" w14:textId="77777777" w:rsidR="00FF050D" w:rsidRDefault="00000000">
      <w:pPr>
        <w:spacing w:line="400" w:lineRule="exact"/>
        <w:ind w:firstLine="480"/>
        <w:rPr>
          <w:szCs w:val="24"/>
        </w:rPr>
      </w:pPr>
      <w:r>
        <w:rPr>
          <w:rFonts w:hint="eastAsia"/>
          <w:szCs w:val="24"/>
        </w:rPr>
        <w:t>6</w:t>
      </w:r>
      <w:r>
        <w:rPr>
          <w:rFonts w:hint="eastAsia"/>
          <w:szCs w:val="24"/>
        </w:rPr>
        <w:t>）投标人未按照招标文件的要求提供投标保证金的；</w:t>
      </w:r>
    </w:p>
    <w:p w14:paraId="334A2602" w14:textId="77777777" w:rsidR="00FF050D" w:rsidRDefault="00000000">
      <w:pPr>
        <w:spacing w:line="400" w:lineRule="exact"/>
        <w:ind w:firstLine="480"/>
        <w:rPr>
          <w:szCs w:val="24"/>
        </w:rPr>
      </w:pPr>
      <w:r>
        <w:rPr>
          <w:rFonts w:hint="eastAsia"/>
          <w:szCs w:val="24"/>
        </w:rPr>
        <w:t>7</w:t>
      </w:r>
      <w:r>
        <w:rPr>
          <w:rFonts w:hint="eastAsia"/>
          <w:szCs w:val="24"/>
        </w:rPr>
        <w:t>）不同投标人的投标文件内容存在非正常一致的；</w:t>
      </w:r>
    </w:p>
    <w:p w14:paraId="3EA0DCF7" w14:textId="77777777" w:rsidR="00FF050D" w:rsidRDefault="00000000">
      <w:pPr>
        <w:spacing w:line="400" w:lineRule="exact"/>
        <w:ind w:firstLine="480"/>
        <w:rPr>
          <w:szCs w:val="24"/>
        </w:rPr>
      </w:pPr>
      <w:r>
        <w:rPr>
          <w:rFonts w:hint="eastAsia"/>
          <w:szCs w:val="24"/>
        </w:rPr>
        <w:t>8</w:t>
      </w:r>
      <w:r>
        <w:rPr>
          <w:rFonts w:hint="eastAsia"/>
          <w:szCs w:val="24"/>
        </w:rPr>
        <w:t>）不同投标人的投标文件相互混装的；不同投标人投标文件中的项目相关人员出现同一人的；不同投标人的投标文件内容出现非正常一致的；</w:t>
      </w:r>
    </w:p>
    <w:p w14:paraId="3C49B916" w14:textId="77777777" w:rsidR="00FF050D" w:rsidRDefault="00000000">
      <w:pPr>
        <w:spacing w:line="400" w:lineRule="exact"/>
        <w:ind w:firstLine="480"/>
        <w:rPr>
          <w:szCs w:val="24"/>
        </w:rPr>
      </w:pPr>
      <w:r>
        <w:rPr>
          <w:rFonts w:hint="eastAsia"/>
          <w:szCs w:val="24"/>
        </w:rPr>
        <w:t>9</w:t>
      </w:r>
      <w:r>
        <w:rPr>
          <w:rFonts w:hint="eastAsia"/>
          <w:szCs w:val="24"/>
        </w:rPr>
        <w:t>）不同投标人委托同一人投标的；</w:t>
      </w:r>
    </w:p>
    <w:p w14:paraId="734E5429" w14:textId="77777777" w:rsidR="00FF050D" w:rsidRDefault="00000000">
      <w:pPr>
        <w:spacing w:line="400" w:lineRule="exact"/>
        <w:ind w:firstLine="480"/>
        <w:rPr>
          <w:szCs w:val="24"/>
        </w:rPr>
      </w:pPr>
      <w:r>
        <w:rPr>
          <w:rFonts w:hint="eastAsia"/>
          <w:szCs w:val="24"/>
        </w:rPr>
        <w:t>10</w:t>
      </w:r>
      <w:r>
        <w:rPr>
          <w:rFonts w:hint="eastAsia"/>
          <w:szCs w:val="24"/>
        </w:rPr>
        <w:t>）不同投标人使用同一个人或者企业资金交纳投标保证金的；</w:t>
      </w:r>
    </w:p>
    <w:p w14:paraId="1EFF9A90" w14:textId="77777777" w:rsidR="00FF050D" w:rsidRDefault="00000000">
      <w:pPr>
        <w:spacing w:line="400" w:lineRule="exact"/>
        <w:ind w:firstLine="480"/>
        <w:rPr>
          <w:szCs w:val="24"/>
        </w:rPr>
      </w:pPr>
      <w:r>
        <w:rPr>
          <w:rFonts w:hint="eastAsia"/>
          <w:szCs w:val="24"/>
        </w:rPr>
        <w:t>11</w:t>
      </w:r>
      <w:r>
        <w:rPr>
          <w:rFonts w:hint="eastAsia"/>
          <w:szCs w:val="24"/>
        </w:rPr>
        <w:t>）不响应招标文件供货时间、质量要求、技术要求中带“</w:t>
      </w:r>
      <w:r>
        <w:rPr>
          <w:rFonts w:hint="eastAsia"/>
          <w:szCs w:val="24"/>
        </w:rPr>
        <w:t>*</w:t>
      </w:r>
      <w:r>
        <w:rPr>
          <w:rFonts w:hint="eastAsia"/>
          <w:szCs w:val="24"/>
        </w:rPr>
        <w:t>”的技术内容、质保期等实质性内容的；</w:t>
      </w:r>
    </w:p>
    <w:p w14:paraId="4ED94EEB" w14:textId="77777777" w:rsidR="00FF050D" w:rsidRDefault="00000000">
      <w:pPr>
        <w:spacing w:line="400" w:lineRule="exact"/>
        <w:ind w:firstLine="480"/>
        <w:rPr>
          <w:szCs w:val="24"/>
        </w:rPr>
      </w:pPr>
      <w:r>
        <w:rPr>
          <w:rFonts w:hint="eastAsia"/>
          <w:szCs w:val="24"/>
        </w:rPr>
        <w:t>12</w:t>
      </w:r>
      <w:r>
        <w:rPr>
          <w:rFonts w:hint="eastAsia"/>
          <w:szCs w:val="24"/>
        </w:rPr>
        <w:t>）提供虚假材料谋取中标的；</w:t>
      </w:r>
    </w:p>
    <w:p w14:paraId="01B56797" w14:textId="77777777" w:rsidR="00FF050D" w:rsidRDefault="00000000">
      <w:pPr>
        <w:spacing w:line="400" w:lineRule="exact"/>
        <w:ind w:firstLine="480"/>
        <w:rPr>
          <w:szCs w:val="24"/>
        </w:rPr>
      </w:pPr>
      <w:r>
        <w:rPr>
          <w:rFonts w:hint="eastAsia"/>
          <w:szCs w:val="24"/>
        </w:rPr>
        <w:t>13</w:t>
      </w:r>
      <w:r>
        <w:rPr>
          <w:rFonts w:hint="eastAsia"/>
          <w:szCs w:val="24"/>
        </w:rPr>
        <w:t>）其他任何有企图影响招标结果公正性的活动。</w:t>
      </w:r>
    </w:p>
    <w:p w14:paraId="2753B3A5" w14:textId="77777777" w:rsidR="00FF050D" w:rsidRDefault="00000000">
      <w:pPr>
        <w:spacing w:line="400" w:lineRule="exact"/>
        <w:ind w:firstLine="480"/>
        <w:rPr>
          <w:szCs w:val="24"/>
        </w:rPr>
      </w:pPr>
      <w:r>
        <w:rPr>
          <w:rFonts w:hint="eastAsia"/>
          <w:szCs w:val="24"/>
        </w:rPr>
        <w:t>14</w:t>
      </w:r>
      <w:r>
        <w:rPr>
          <w:rFonts w:hint="eastAsia"/>
          <w:szCs w:val="24"/>
        </w:rPr>
        <w:t>）故意哄抬价格或压价等其他恶意串通投标的；有损害招标方和用户利益的规定的。</w:t>
      </w:r>
    </w:p>
    <w:p w14:paraId="511F85BA" w14:textId="77777777" w:rsidR="00FF050D" w:rsidRDefault="00000000">
      <w:pPr>
        <w:spacing w:line="400" w:lineRule="exact"/>
        <w:ind w:firstLine="480"/>
        <w:rPr>
          <w:szCs w:val="24"/>
        </w:rPr>
      </w:pPr>
      <w:r>
        <w:rPr>
          <w:rFonts w:hint="eastAsia"/>
          <w:szCs w:val="24"/>
        </w:rPr>
        <w:lastRenderedPageBreak/>
        <w:t>15)</w:t>
      </w:r>
      <w:r>
        <w:rPr>
          <w:rFonts w:hint="eastAsia"/>
          <w:szCs w:val="24"/>
        </w:rPr>
        <w:t>技术标书出现报价的；</w:t>
      </w:r>
    </w:p>
    <w:p w14:paraId="415A17AC" w14:textId="77777777" w:rsidR="00FF050D" w:rsidRDefault="00000000">
      <w:pPr>
        <w:spacing w:line="400" w:lineRule="exact"/>
        <w:ind w:firstLine="480"/>
        <w:rPr>
          <w:szCs w:val="24"/>
        </w:rPr>
      </w:pPr>
      <w:r>
        <w:rPr>
          <w:rFonts w:hint="eastAsia"/>
          <w:szCs w:val="24"/>
        </w:rPr>
        <w:t>16</w:t>
      </w:r>
      <w:r>
        <w:rPr>
          <w:rFonts w:hint="eastAsia"/>
          <w:szCs w:val="24"/>
        </w:rPr>
        <w:t>）投标有效期不足的；</w:t>
      </w:r>
    </w:p>
    <w:p w14:paraId="384AF8ED" w14:textId="77777777" w:rsidR="00FF050D" w:rsidRDefault="00000000">
      <w:pPr>
        <w:spacing w:line="400" w:lineRule="exact"/>
        <w:ind w:firstLine="480"/>
        <w:rPr>
          <w:szCs w:val="24"/>
        </w:rPr>
      </w:pPr>
      <w:r>
        <w:rPr>
          <w:rFonts w:hint="eastAsia"/>
          <w:szCs w:val="24"/>
        </w:rPr>
        <w:t>17</w:t>
      </w:r>
      <w:r>
        <w:rPr>
          <w:rFonts w:hint="eastAsia"/>
          <w:szCs w:val="24"/>
        </w:rPr>
        <w:t>）其他未对招标文件实质性要求和条件作出响应的。</w:t>
      </w:r>
    </w:p>
    <w:p w14:paraId="2F3C74F7" w14:textId="77777777" w:rsidR="00FF050D" w:rsidRDefault="00000000">
      <w:pPr>
        <w:pStyle w:val="1"/>
      </w:pPr>
      <w:r>
        <w:br w:type="page"/>
      </w:r>
      <w:bookmarkStart w:id="112" w:name="_Toc178581419"/>
      <w:bookmarkStart w:id="113" w:name="_Toc56676933"/>
      <w:r>
        <w:lastRenderedPageBreak/>
        <w:t>采购货物概况</w:t>
      </w:r>
      <w:bookmarkEnd w:id="111"/>
      <w:bookmarkEnd w:id="112"/>
      <w:bookmarkEnd w:id="113"/>
    </w:p>
    <w:p w14:paraId="3D5FEB8B" w14:textId="77777777" w:rsidR="00FF050D" w:rsidRDefault="00000000">
      <w:pPr>
        <w:pStyle w:val="2"/>
      </w:pPr>
      <w:bookmarkStart w:id="114" w:name="_Toc56676934"/>
      <w:bookmarkStart w:id="115" w:name="_Toc178581420"/>
      <w:bookmarkStart w:id="116" w:name="_Toc169605878"/>
      <w:r>
        <w:t>使用环境</w:t>
      </w:r>
      <w:bookmarkEnd w:id="114"/>
      <w:bookmarkEnd w:id="115"/>
      <w:bookmarkEnd w:id="116"/>
    </w:p>
    <w:p w14:paraId="23DBF5BC" w14:textId="77777777" w:rsidR="00FF050D" w:rsidRDefault="00000000">
      <w:pPr>
        <w:numPr>
          <w:ilvl w:val="0"/>
          <w:numId w:val="6"/>
        </w:numPr>
        <w:spacing w:line="460" w:lineRule="exact"/>
        <w:ind w:firstLine="482"/>
        <w:rPr>
          <w:szCs w:val="24"/>
        </w:rPr>
      </w:pPr>
      <w:r>
        <w:rPr>
          <w:b/>
          <w:bCs/>
          <w:szCs w:val="24"/>
        </w:rPr>
        <w:t>项目名称</w:t>
      </w:r>
      <w:r>
        <w:rPr>
          <w:szCs w:val="24"/>
        </w:rPr>
        <w:t>：</w:t>
      </w:r>
      <w:r>
        <w:rPr>
          <w:rFonts w:hint="eastAsia"/>
          <w:szCs w:val="24"/>
        </w:rPr>
        <w:t>自卸车箱体自动化制造提升改造技改项目</w:t>
      </w:r>
      <w:r>
        <w:rPr>
          <w:rFonts w:hint="eastAsia"/>
          <w:szCs w:val="24"/>
        </w:rPr>
        <w:t>-</w:t>
      </w:r>
      <w:r>
        <w:rPr>
          <w:rFonts w:ascii="宋体" w:hAnsi="宋体" w:hint="eastAsia"/>
        </w:rPr>
        <w:t>脉冲电弧焊机</w:t>
      </w:r>
    </w:p>
    <w:p w14:paraId="486EF6A7" w14:textId="77777777" w:rsidR="00FF050D" w:rsidRDefault="00000000">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w:t>
      </w:r>
      <w:r>
        <w:rPr>
          <w:rFonts w:hint="eastAsia"/>
          <w:szCs w:val="24"/>
        </w:rPr>
        <w:t>17668</w:t>
      </w:r>
      <w:r>
        <w:rPr>
          <w:rFonts w:hint="eastAsia"/>
          <w:szCs w:val="24"/>
        </w:rPr>
        <w:t>号</w:t>
      </w:r>
    </w:p>
    <w:p w14:paraId="63F937D6" w14:textId="77777777" w:rsidR="00FF050D" w:rsidRDefault="00000000">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济南专用车有限公司厂内（室内）</w:t>
      </w:r>
    </w:p>
    <w:p w14:paraId="6ADFFE68" w14:textId="77777777" w:rsidR="00FF050D" w:rsidRDefault="00000000">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w:t>
      </w:r>
      <w:r>
        <w:rPr>
          <w:szCs w:val="24"/>
        </w:rPr>
        <w:t>天、</w:t>
      </w:r>
      <w:r>
        <w:rPr>
          <w:rFonts w:hint="eastAsia"/>
          <w:szCs w:val="24"/>
        </w:rPr>
        <w:t>两</w:t>
      </w:r>
      <w:r>
        <w:rPr>
          <w:szCs w:val="24"/>
        </w:rPr>
        <w:t>班制、设备年时基数</w:t>
      </w:r>
      <w:r>
        <w:rPr>
          <w:rFonts w:hint="eastAsia"/>
          <w:szCs w:val="24"/>
        </w:rPr>
        <w:t>4</w:t>
      </w:r>
      <w:r>
        <w:rPr>
          <w:szCs w:val="24"/>
        </w:rPr>
        <w:t>800</w:t>
      </w:r>
      <w:r>
        <w:rPr>
          <w:szCs w:val="24"/>
        </w:rPr>
        <w:t>小时</w:t>
      </w:r>
    </w:p>
    <w:p w14:paraId="2E2FCAAD" w14:textId="77777777" w:rsidR="00FF050D" w:rsidRDefault="00000000">
      <w:pPr>
        <w:spacing w:line="460" w:lineRule="exact"/>
        <w:ind w:firstLine="480"/>
        <w:rPr>
          <w:szCs w:val="24"/>
        </w:rPr>
      </w:pPr>
      <w:r>
        <w:rPr>
          <w:szCs w:val="24"/>
        </w:rPr>
        <w:t>五、</w:t>
      </w:r>
      <w:r>
        <w:rPr>
          <w:b/>
          <w:bCs/>
          <w:szCs w:val="24"/>
        </w:rPr>
        <w:t>使用地点区域自然环境</w:t>
      </w:r>
      <w:r>
        <w:rPr>
          <w:szCs w:val="24"/>
        </w:rPr>
        <w:t>：</w:t>
      </w:r>
    </w:p>
    <w:p w14:paraId="7A7F2217" w14:textId="77777777" w:rsidR="00FF050D" w:rsidRDefault="00000000">
      <w:pPr>
        <w:spacing w:line="460" w:lineRule="exact"/>
        <w:ind w:firstLine="480"/>
        <w:rPr>
          <w:szCs w:val="24"/>
        </w:rPr>
      </w:pPr>
      <w:r>
        <w:rPr>
          <w:szCs w:val="24"/>
        </w:rPr>
        <w:t>1</w:t>
      </w:r>
      <w:r>
        <w:rPr>
          <w:szCs w:val="24"/>
        </w:rPr>
        <w:t>、海拨高度：</w:t>
      </w:r>
      <w:r>
        <w:rPr>
          <w:szCs w:val="24"/>
        </w:rPr>
        <w:t>1000m</w:t>
      </w:r>
      <w:r>
        <w:rPr>
          <w:szCs w:val="24"/>
        </w:rPr>
        <w:t>以下。</w:t>
      </w:r>
    </w:p>
    <w:p w14:paraId="7A4BC4FD" w14:textId="77777777" w:rsidR="00FF050D" w:rsidRDefault="00000000">
      <w:pPr>
        <w:spacing w:line="460" w:lineRule="exact"/>
        <w:ind w:firstLine="480"/>
        <w:rPr>
          <w:szCs w:val="24"/>
        </w:rPr>
      </w:pPr>
      <w:r>
        <w:rPr>
          <w:szCs w:val="24"/>
        </w:rPr>
        <w:t>2</w:t>
      </w:r>
      <w:r>
        <w:rPr>
          <w:szCs w:val="24"/>
        </w:rPr>
        <w:t>、环境温度：室外极端最低温度</w:t>
      </w:r>
      <w:r>
        <w:rPr>
          <w:szCs w:val="24"/>
        </w:rPr>
        <w:t>-20℃</w:t>
      </w:r>
      <w:r>
        <w:rPr>
          <w:szCs w:val="24"/>
        </w:rPr>
        <w:t>、极端最高温度</w:t>
      </w:r>
      <w:r>
        <w:rPr>
          <w:szCs w:val="24"/>
        </w:rPr>
        <w:t>45℃</w:t>
      </w:r>
      <w:r>
        <w:rPr>
          <w:szCs w:val="24"/>
        </w:rPr>
        <w:t>，昼夜最大温差</w:t>
      </w:r>
      <w:r>
        <w:rPr>
          <w:szCs w:val="24"/>
        </w:rPr>
        <w:t>25℃</w:t>
      </w:r>
      <w:r>
        <w:rPr>
          <w:szCs w:val="24"/>
        </w:rPr>
        <w:t>；室内温度</w:t>
      </w:r>
      <w:r>
        <w:rPr>
          <w:szCs w:val="24"/>
        </w:rPr>
        <w:t>-10</w:t>
      </w:r>
      <w:r>
        <w:rPr>
          <w:szCs w:val="24"/>
        </w:rPr>
        <w:t>～</w:t>
      </w:r>
      <w:r>
        <w:rPr>
          <w:szCs w:val="24"/>
        </w:rPr>
        <w:t>50℃</w:t>
      </w:r>
      <w:r>
        <w:rPr>
          <w:szCs w:val="24"/>
        </w:rPr>
        <w:t>。</w:t>
      </w:r>
    </w:p>
    <w:p w14:paraId="47D108D5" w14:textId="77777777" w:rsidR="00FF050D" w:rsidRDefault="00000000">
      <w:pPr>
        <w:spacing w:line="460" w:lineRule="exact"/>
        <w:ind w:firstLine="480"/>
        <w:rPr>
          <w:szCs w:val="24"/>
        </w:rPr>
      </w:pPr>
      <w:r>
        <w:rPr>
          <w:szCs w:val="24"/>
        </w:rPr>
        <w:t>3</w:t>
      </w:r>
      <w:r>
        <w:rPr>
          <w:szCs w:val="24"/>
        </w:rPr>
        <w:t>、相对湿度：年平均</w:t>
      </w:r>
      <w:r>
        <w:rPr>
          <w:szCs w:val="24"/>
        </w:rPr>
        <w:t>59%</w:t>
      </w:r>
      <w:r>
        <w:rPr>
          <w:szCs w:val="24"/>
        </w:rPr>
        <w:t>，最大</w:t>
      </w:r>
      <w:r>
        <w:rPr>
          <w:szCs w:val="24"/>
        </w:rPr>
        <w:t>95%</w:t>
      </w:r>
      <w:r>
        <w:rPr>
          <w:szCs w:val="24"/>
        </w:rPr>
        <w:t>、最小</w:t>
      </w:r>
      <w:r>
        <w:rPr>
          <w:szCs w:val="24"/>
        </w:rPr>
        <w:t>15%</w:t>
      </w:r>
      <w:r>
        <w:rPr>
          <w:szCs w:val="24"/>
        </w:rPr>
        <w:t>。</w:t>
      </w:r>
    </w:p>
    <w:p w14:paraId="394CB503" w14:textId="77777777" w:rsidR="00FF050D" w:rsidRDefault="00000000">
      <w:pPr>
        <w:spacing w:line="460" w:lineRule="exact"/>
        <w:ind w:firstLine="480"/>
        <w:rPr>
          <w:szCs w:val="24"/>
        </w:rPr>
      </w:pPr>
      <w:r>
        <w:rPr>
          <w:szCs w:val="24"/>
        </w:rPr>
        <w:t>4</w:t>
      </w:r>
      <w:r>
        <w:rPr>
          <w:szCs w:val="24"/>
        </w:rPr>
        <w:t>、地震裂度：</w:t>
      </w:r>
      <w:r>
        <w:rPr>
          <w:szCs w:val="24"/>
        </w:rPr>
        <w:t>7</w:t>
      </w:r>
      <w:r>
        <w:rPr>
          <w:szCs w:val="24"/>
        </w:rPr>
        <w:t>级。</w:t>
      </w:r>
    </w:p>
    <w:p w14:paraId="4EC90191" w14:textId="77777777" w:rsidR="00FF050D" w:rsidRDefault="00000000">
      <w:pPr>
        <w:spacing w:line="460" w:lineRule="exact"/>
        <w:ind w:firstLine="482"/>
        <w:rPr>
          <w:b/>
          <w:bCs/>
          <w:szCs w:val="24"/>
        </w:rPr>
      </w:pPr>
      <w:r>
        <w:rPr>
          <w:b/>
          <w:bCs/>
          <w:szCs w:val="24"/>
        </w:rPr>
        <w:t>六、能源环境：</w:t>
      </w:r>
    </w:p>
    <w:p w14:paraId="104DEA7A" w14:textId="77777777" w:rsidR="00FF050D" w:rsidRDefault="00000000">
      <w:pPr>
        <w:ind w:firstLine="480"/>
        <w:rPr>
          <w:rFonts w:ascii="宋体" w:hAnsi="宋体" w:hint="eastAsia"/>
        </w:rPr>
      </w:pPr>
      <w:bookmarkStart w:id="117" w:name="_Toc169605881"/>
      <w:r>
        <w:rPr>
          <w:rFonts w:ascii="宋体" w:hAnsi="宋体" w:hint="eastAsia"/>
        </w:rPr>
        <w:t>1、电力：中国制式，供电电压</w:t>
      </w:r>
      <w:r>
        <w:rPr>
          <w:rFonts w:ascii="宋体" w:hAnsi="宋体"/>
        </w:rPr>
        <w:t>380V</w:t>
      </w:r>
      <w:r>
        <w:rPr>
          <w:rFonts w:ascii="宋体" w:hAnsi="宋体" w:hint="eastAsia"/>
        </w:rPr>
        <w:t>±</w:t>
      </w:r>
      <w:r>
        <w:rPr>
          <w:rFonts w:ascii="宋体" w:hAnsi="宋体"/>
        </w:rPr>
        <w:t>1</w:t>
      </w:r>
      <w:r>
        <w:rPr>
          <w:rFonts w:ascii="宋体" w:hAnsi="宋体" w:hint="eastAsia"/>
        </w:rPr>
        <w:t>0</w:t>
      </w:r>
      <w:r>
        <w:rPr>
          <w:rFonts w:ascii="宋体" w:hAnsi="宋体"/>
        </w:rPr>
        <w:t>%</w:t>
      </w:r>
      <w:r>
        <w:rPr>
          <w:rFonts w:ascii="宋体" w:hAnsi="宋体" w:hint="eastAsia"/>
        </w:rPr>
        <w:t>/220V±</w:t>
      </w:r>
      <w:r>
        <w:rPr>
          <w:rFonts w:ascii="宋体" w:hAnsi="宋体"/>
        </w:rPr>
        <w:t>1</w:t>
      </w:r>
      <w:r>
        <w:rPr>
          <w:rFonts w:ascii="宋体" w:hAnsi="宋体" w:hint="eastAsia"/>
        </w:rPr>
        <w:t>0</w:t>
      </w:r>
      <w:r>
        <w:rPr>
          <w:rFonts w:ascii="宋体" w:hAnsi="宋体"/>
        </w:rPr>
        <w:t>%</w:t>
      </w:r>
      <w:r>
        <w:rPr>
          <w:rFonts w:ascii="宋体" w:hAnsi="宋体" w:hint="eastAsia"/>
        </w:rPr>
        <w:t>，供电频率</w:t>
      </w:r>
      <w:r>
        <w:rPr>
          <w:rFonts w:ascii="宋体" w:hAnsi="宋体"/>
        </w:rPr>
        <w:t>50Hz</w:t>
      </w:r>
      <w:r>
        <w:rPr>
          <w:rFonts w:ascii="宋体" w:hAnsi="宋体" w:hint="eastAsia"/>
        </w:rPr>
        <w:t>±0.5</w:t>
      </w:r>
      <w:r>
        <w:rPr>
          <w:rFonts w:ascii="宋体" w:hAnsi="宋体"/>
        </w:rPr>
        <w:t>%</w:t>
      </w:r>
      <w:r>
        <w:rPr>
          <w:rFonts w:ascii="宋体" w:hAnsi="宋体" w:hint="eastAsia"/>
        </w:rPr>
        <w:t>。</w:t>
      </w:r>
    </w:p>
    <w:p w14:paraId="1828F2C9" w14:textId="77777777" w:rsidR="00FF050D" w:rsidRDefault="00000000">
      <w:pPr>
        <w:ind w:firstLine="480"/>
        <w:rPr>
          <w:rFonts w:ascii="宋体" w:hAnsi="宋体" w:hint="eastAsia"/>
        </w:rPr>
      </w:pPr>
      <w:r>
        <w:rPr>
          <w:rFonts w:ascii="宋体" w:hAnsi="宋体" w:hint="eastAsia"/>
        </w:rPr>
        <w:t>2、压缩空气：自备空压机自产压缩空气，</w:t>
      </w:r>
      <w:r>
        <w:rPr>
          <w:rFonts w:ascii="宋体" w:hAnsi="宋体"/>
        </w:rPr>
        <w:t>0.</w:t>
      </w:r>
      <w:r>
        <w:rPr>
          <w:rFonts w:ascii="宋体" w:hAnsi="宋体" w:hint="eastAsia"/>
        </w:rPr>
        <w:t>5～0.75</w:t>
      </w:r>
      <w:r>
        <w:rPr>
          <w:rFonts w:ascii="宋体" w:hAnsi="宋体"/>
        </w:rPr>
        <w:t>Mpa</w:t>
      </w:r>
      <w:r>
        <w:rPr>
          <w:rFonts w:ascii="宋体" w:hAnsi="宋体" w:hint="eastAsia"/>
        </w:rPr>
        <w:t>。</w:t>
      </w:r>
    </w:p>
    <w:p w14:paraId="75F6BFCA" w14:textId="77777777" w:rsidR="00FF050D" w:rsidRDefault="00000000">
      <w:pPr>
        <w:pStyle w:val="2"/>
      </w:pPr>
      <w:bookmarkStart w:id="118" w:name="_Toc178581421"/>
      <w:bookmarkStart w:id="119" w:name="_Toc56849077"/>
      <w:bookmarkStart w:id="120" w:name="_Toc169605879"/>
      <w:r>
        <w:rPr>
          <w:rFonts w:hint="eastAsia"/>
        </w:rPr>
        <w:t>采购货物概况</w:t>
      </w:r>
      <w:bookmarkEnd w:id="118"/>
      <w:bookmarkEnd w:id="119"/>
      <w:bookmarkEnd w:id="120"/>
    </w:p>
    <w:p w14:paraId="1628A01F" w14:textId="77777777" w:rsidR="00FF050D" w:rsidRDefault="00000000">
      <w:pPr>
        <w:spacing w:line="400" w:lineRule="exact"/>
        <w:ind w:firstLine="482"/>
        <w:jc w:val="left"/>
        <w:rPr>
          <w:rFonts w:ascii="宋体" w:hAnsi="宋体" w:hint="eastAsia"/>
        </w:rPr>
      </w:pPr>
      <w:r>
        <w:rPr>
          <w:rFonts w:ascii="宋体" w:hAnsi="宋体" w:hint="eastAsia"/>
          <w:b/>
        </w:rPr>
        <w:t>一、货物（或生产线）名称：</w:t>
      </w:r>
      <w:r>
        <w:rPr>
          <w:rFonts w:ascii="宋体" w:hAnsi="宋体" w:hint="eastAsia"/>
        </w:rPr>
        <w:t>脉冲电弧焊机（详见下表）</w:t>
      </w:r>
    </w:p>
    <w:p w14:paraId="2F9382EE" w14:textId="77777777" w:rsidR="00FF050D" w:rsidRDefault="00000000">
      <w:pPr>
        <w:ind w:firstLine="482"/>
        <w:rPr>
          <w:rFonts w:ascii="宋体" w:hAnsi="宋体" w:hint="eastAsia"/>
        </w:rPr>
      </w:pPr>
      <w:r>
        <w:rPr>
          <w:rFonts w:ascii="宋体" w:hAnsi="宋体" w:hint="eastAsia"/>
          <w:b/>
        </w:rPr>
        <w:t>二、货物（或生产线）数量：</w:t>
      </w:r>
      <w:r>
        <w:rPr>
          <w:rFonts w:ascii="宋体" w:hAnsi="宋体" w:hint="eastAsia"/>
        </w:rPr>
        <w:t>20台（详见技术要求附表）</w:t>
      </w:r>
    </w:p>
    <w:p w14:paraId="4912AABE" w14:textId="77777777" w:rsidR="00FF050D" w:rsidRDefault="00000000">
      <w:pPr>
        <w:ind w:firstLine="482"/>
        <w:rPr>
          <w:rFonts w:ascii="宋体" w:hAnsi="宋体" w:hint="eastAsia"/>
        </w:rPr>
      </w:pPr>
      <w:r>
        <w:rPr>
          <w:rFonts w:ascii="宋体" w:hAnsi="宋体" w:hint="eastAsia"/>
          <w:b/>
        </w:rPr>
        <w:t>三、分投分中：不允许分投分中</w:t>
      </w:r>
    </w:p>
    <w:p w14:paraId="6C2D2365" w14:textId="77777777" w:rsidR="00FF050D" w:rsidRDefault="00000000">
      <w:pPr>
        <w:ind w:firstLine="480"/>
        <w:jc w:val="center"/>
        <w:rPr>
          <w:rFonts w:ascii="宋体" w:hAnsi="宋体" w:hint="eastAsia"/>
        </w:rPr>
      </w:pPr>
      <w:r>
        <w:rPr>
          <w:rFonts w:ascii="宋体" w:hAnsi="宋体" w:hint="eastAsia"/>
        </w:rPr>
        <w:t>采购货物（或生产线）主要构成一览表</w:t>
      </w:r>
    </w:p>
    <w:tbl>
      <w:tblPr>
        <w:tblStyle w:val="af8"/>
        <w:tblpPr w:leftFromText="180" w:rightFromText="180" w:vertAnchor="text" w:horzAnchor="page" w:tblpXSpec="center" w:tblpY="21"/>
        <w:tblOverlap w:val="never"/>
        <w:tblW w:w="903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59"/>
        <w:gridCol w:w="2583"/>
        <w:gridCol w:w="3135"/>
        <w:gridCol w:w="915"/>
        <w:gridCol w:w="1646"/>
      </w:tblGrid>
      <w:tr w:rsidR="00FF050D" w14:paraId="17700C02" w14:textId="77777777">
        <w:trPr>
          <w:trHeight w:val="360"/>
          <w:jc w:val="center"/>
        </w:trPr>
        <w:tc>
          <w:tcPr>
            <w:tcW w:w="759" w:type="dxa"/>
            <w:vAlign w:val="center"/>
          </w:tcPr>
          <w:p w14:paraId="1AB3DADF" w14:textId="77777777" w:rsidR="00FF050D" w:rsidRDefault="00000000">
            <w:pPr>
              <w:spacing w:line="400" w:lineRule="exact"/>
              <w:ind w:firstLineChars="0" w:firstLine="0"/>
              <w:jc w:val="center"/>
              <w:rPr>
                <w:rFonts w:eastAsiaTheme="minorEastAsia"/>
                <w:szCs w:val="24"/>
              </w:rPr>
            </w:pPr>
            <w:r>
              <w:rPr>
                <w:rFonts w:eastAsiaTheme="minorEastAsia"/>
                <w:szCs w:val="24"/>
              </w:rPr>
              <w:t>序号</w:t>
            </w:r>
          </w:p>
        </w:tc>
        <w:tc>
          <w:tcPr>
            <w:tcW w:w="2583" w:type="dxa"/>
            <w:vAlign w:val="center"/>
          </w:tcPr>
          <w:p w14:paraId="00E05630" w14:textId="77777777" w:rsidR="00FF050D" w:rsidRDefault="00000000">
            <w:pPr>
              <w:spacing w:line="400" w:lineRule="exact"/>
              <w:ind w:firstLineChars="0" w:firstLine="0"/>
              <w:jc w:val="center"/>
              <w:rPr>
                <w:rFonts w:eastAsiaTheme="minorEastAsia"/>
                <w:szCs w:val="24"/>
              </w:rPr>
            </w:pPr>
            <w:r>
              <w:rPr>
                <w:rFonts w:eastAsiaTheme="minorEastAsia"/>
                <w:szCs w:val="24"/>
              </w:rPr>
              <w:t>名称</w:t>
            </w:r>
          </w:p>
        </w:tc>
        <w:tc>
          <w:tcPr>
            <w:tcW w:w="3135" w:type="dxa"/>
            <w:vAlign w:val="center"/>
          </w:tcPr>
          <w:p w14:paraId="39571341" w14:textId="77777777" w:rsidR="00FF050D" w:rsidRDefault="00000000">
            <w:pPr>
              <w:spacing w:line="400" w:lineRule="exact"/>
              <w:ind w:firstLineChars="0" w:firstLine="0"/>
              <w:jc w:val="center"/>
              <w:rPr>
                <w:rFonts w:eastAsiaTheme="minorEastAsia"/>
                <w:szCs w:val="24"/>
              </w:rPr>
            </w:pPr>
            <w:r>
              <w:rPr>
                <w:rFonts w:eastAsiaTheme="minorEastAsia" w:hint="eastAsia"/>
                <w:szCs w:val="24"/>
              </w:rPr>
              <w:t>规格</w:t>
            </w:r>
            <w:r>
              <w:rPr>
                <w:rFonts w:eastAsiaTheme="minorEastAsia"/>
                <w:szCs w:val="24"/>
              </w:rPr>
              <w:t>型号</w:t>
            </w:r>
          </w:p>
        </w:tc>
        <w:tc>
          <w:tcPr>
            <w:tcW w:w="915" w:type="dxa"/>
            <w:tcBorders>
              <w:left w:val="single" w:sz="4" w:space="0" w:color="auto"/>
              <w:right w:val="single" w:sz="4" w:space="0" w:color="auto"/>
            </w:tcBorders>
            <w:vAlign w:val="center"/>
          </w:tcPr>
          <w:p w14:paraId="5C8A77B5" w14:textId="77777777" w:rsidR="00FF050D" w:rsidRDefault="00000000">
            <w:pPr>
              <w:spacing w:line="400" w:lineRule="exact"/>
              <w:ind w:firstLineChars="0" w:firstLine="0"/>
              <w:jc w:val="center"/>
              <w:rPr>
                <w:rFonts w:eastAsiaTheme="minorEastAsia"/>
                <w:szCs w:val="24"/>
              </w:rPr>
            </w:pPr>
            <w:r>
              <w:rPr>
                <w:rFonts w:eastAsiaTheme="minorEastAsia"/>
                <w:szCs w:val="24"/>
              </w:rPr>
              <w:t>数量</w:t>
            </w:r>
          </w:p>
        </w:tc>
        <w:tc>
          <w:tcPr>
            <w:tcW w:w="1646" w:type="dxa"/>
            <w:tcBorders>
              <w:left w:val="single" w:sz="4" w:space="0" w:color="auto"/>
            </w:tcBorders>
            <w:vAlign w:val="center"/>
          </w:tcPr>
          <w:p w14:paraId="471F50EA" w14:textId="77777777" w:rsidR="00FF050D" w:rsidRDefault="00000000">
            <w:pPr>
              <w:spacing w:line="400" w:lineRule="exact"/>
              <w:ind w:firstLineChars="0" w:firstLine="0"/>
              <w:jc w:val="center"/>
              <w:rPr>
                <w:rFonts w:eastAsiaTheme="minorEastAsia"/>
                <w:szCs w:val="24"/>
              </w:rPr>
            </w:pPr>
            <w:r>
              <w:rPr>
                <w:rFonts w:eastAsiaTheme="minorEastAsia"/>
                <w:szCs w:val="24"/>
              </w:rPr>
              <w:t>备注</w:t>
            </w:r>
          </w:p>
        </w:tc>
      </w:tr>
      <w:tr w:rsidR="00FF050D" w14:paraId="382624B3" w14:textId="77777777">
        <w:trPr>
          <w:trHeight w:val="90"/>
          <w:jc w:val="center"/>
        </w:trPr>
        <w:tc>
          <w:tcPr>
            <w:tcW w:w="759" w:type="dxa"/>
            <w:vAlign w:val="center"/>
          </w:tcPr>
          <w:p w14:paraId="40896AE3" w14:textId="77777777" w:rsidR="00FF050D" w:rsidRDefault="00000000">
            <w:pPr>
              <w:spacing w:line="400" w:lineRule="exact"/>
              <w:ind w:firstLineChars="0" w:firstLine="0"/>
              <w:jc w:val="center"/>
              <w:rPr>
                <w:rFonts w:ascii="宋体" w:hAnsi="宋体" w:cs="宋体" w:hint="eastAsia"/>
                <w:sz w:val="21"/>
              </w:rPr>
            </w:pPr>
            <w:r>
              <w:rPr>
                <w:rFonts w:ascii="宋体" w:hAnsi="宋体" w:cs="宋体" w:hint="eastAsia"/>
                <w:sz w:val="21"/>
              </w:rPr>
              <w:t>1</w:t>
            </w:r>
          </w:p>
        </w:tc>
        <w:tc>
          <w:tcPr>
            <w:tcW w:w="2583" w:type="dxa"/>
            <w:vAlign w:val="center"/>
          </w:tcPr>
          <w:p w14:paraId="72D66F36" w14:textId="77777777" w:rsidR="00FF050D" w:rsidRDefault="00000000">
            <w:pPr>
              <w:spacing w:line="400" w:lineRule="exact"/>
              <w:ind w:firstLineChars="0" w:firstLine="0"/>
              <w:jc w:val="center"/>
              <w:rPr>
                <w:rFonts w:ascii="宋体" w:hAnsi="宋体" w:cs="宋体" w:hint="eastAsia"/>
                <w:sz w:val="21"/>
              </w:rPr>
            </w:pPr>
            <w:r>
              <w:rPr>
                <w:rFonts w:eastAsiaTheme="minorEastAsia" w:hint="eastAsia"/>
                <w:szCs w:val="24"/>
              </w:rPr>
              <w:t>脉冲电弧焊机</w:t>
            </w:r>
          </w:p>
        </w:tc>
        <w:tc>
          <w:tcPr>
            <w:tcW w:w="3135" w:type="dxa"/>
            <w:vAlign w:val="center"/>
          </w:tcPr>
          <w:p w14:paraId="27756846" w14:textId="77777777" w:rsidR="00FF050D" w:rsidRDefault="00000000">
            <w:pPr>
              <w:spacing w:line="400" w:lineRule="exact"/>
              <w:ind w:firstLineChars="0" w:firstLine="0"/>
              <w:jc w:val="center"/>
              <w:rPr>
                <w:rFonts w:ascii="宋体" w:hAnsi="宋体" w:cs="宋体" w:hint="eastAsia"/>
                <w:sz w:val="21"/>
              </w:rPr>
            </w:pPr>
            <w:r>
              <w:rPr>
                <w:rFonts w:eastAsiaTheme="minorEastAsia" w:hint="eastAsia"/>
                <w:szCs w:val="24"/>
              </w:rPr>
              <w:t>500A</w:t>
            </w:r>
          </w:p>
        </w:tc>
        <w:tc>
          <w:tcPr>
            <w:tcW w:w="915" w:type="dxa"/>
            <w:tcBorders>
              <w:left w:val="single" w:sz="4" w:space="0" w:color="auto"/>
              <w:right w:val="single" w:sz="4" w:space="0" w:color="auto"/>
            </w:tcBorders>
            <w:vAlign w:val="center"/>
          </w:tcPr>
          <w:p w14:paraId="5E2E106E" w14:textId="77777777" w:rsidR="00FF050D" w:rsidRDefault="00000000">
            <w:pPr>
              <w:spacing w:line="400" w:lineRule="exact"/>
              <w:ind w:firstLineChars="0" w:firstLine="0"/>
              <w:jc w:val="center"/>
              <w:rPr>
                <w:rFonts w:ascii="宋体" w:hAnsi="宋体" w:cs="宋体" w:hint="eastAsia"/>
                <w:sz w:val="21"/>
              </w:rPr>
            </w:pPr>
            <w:r>
              <w:rPr>
                <w:rFonts w:eastAsiaTheme="minorEastAsia" w:hint="eastAsia"/>
                <w:szCs w:val="24"/>
              </w:rPr>
              <w:t>20</w:t>
            </w:r>
            <w:r>
              <w:rPr>
                <w:rFonts w:eastAsiaTheme="minorEastAsia" w:hint="eastAsia"/>
                <w:szCs w:val="24"/>
              </w:rPr>
              <w:t>台</w:t>
            </w:r>
          </w:p>
        </w:tc>
        <w:tc>
          <w:tcPr>
            <w:tcW w:w="1646" w:type="dxa"/>
            <w:tcBorders>
              <w:left w:val="single" w:sz="4" w:space="0" w:color="auto"/>
            </w:tcBorders>
            <w:vAlign w:val="center"/>
          </w:tcPr>
          <w:p w14:paraId="28394559" w14:textId="77777777" w:rsidR="00FF050D" w:rsidRDefault="00000000">
            <w:pPr>
              <w:spacing w:line="400" w:lineRule="exact"/>
              <w:ind w:firstLineChars="0" w:firstLine="0"/>
              <w:jc w:val="center"/>
              <w:rPr>
                <w:rFonts w:ascii="宋体" w:hAnsi="宋体" w:cs="宋体" w:hint="eastAsia"/>
                <w:sz w:val="21"/>
              </w:rPr>
            </w:pPr>
            <w:r>
              <w:rPr>
                <w:rFonts w:eastAsiaTheme="minorEastAsia" w:hint="eastAsia"/>
                <w:szCs w:val="24"/>
              </w:rPr>
              <w:t>工艺设备</w:t>
            </w:r>
          </w:p>
        </w:tc>
      </w:tr>
    </w:tbl>
    <w:p w14:paraId="2A5AB7CD" w14:textId="77777777" w:rsidR="00FF050D" w:rsidRDefault="00000000">
      <w:pPr>
        <w:pStyle w:val="a7"/>
        <w:spacing w:line="360" w:lineRule="auto"/>
        <w:rPr>
          <w:rFonts w:ascii="宋体" w:hAnsi="宋体" w:hint="eastAsia"/>
        </w:rPr>
      </w:pPr>
      <w:r>
        <w:rPr>
          <w:rFonts w:ascii="宋体" w:hAnsi="宋体" w:hint="eastAsia"/>
        </w:rPr>
        <w:t>备注：本表所列采购货物仅为货物（或生产线）的主要构成部分，应配套供货以及</w:t>
      </w:r>
    </w:p>
    <w:p w14:paraId="754A05F7" w14:textId="77777777" w:rsidR="00FF050D" w:rsidRDefault="00000000">
      <w:pPr>
        <w:pStyle w:val="a7"/>
        <w:spacing w:line="360" w:lineRule="auto"/>
        <w:rPr>
          <w:rFonts w:ascii="宋体" w:hAnsi="宋体" w:hint="eastAsia"/>
        </w:rPr>
      </w:pPr>
      <w:r>
        <w:rPr>
          <w:rFonts w:ascii="宋体" w:hAnsi="宋体" w:hint="eastAsia"/>
        </w:rPr>
        <w:t>招标方所列其它货物（或设备）和服务，请投标方认真阅读“供货范围”。若有异议，不管是多么微小，都应在投标文件“商务偏离”章节中予以详细说明。</w:t>
      </w:r>
    </w:p>
    <w:p w14:paraId="33D3D469" w14:textId="77777777" w:rsidR="00FF050D" w:rsidRDefault="00000000">
      <w:pPr>
        <w:ind w:firstLineChars="0" w:firstLine="0"/>
        <w:rPr>
          <w:rFonts w:ascii="宋体" w:hAnsi="宋体" w:hint="eastAsia"/>
          <w:b/>
        </w:rPr>
      </w:pPr>
      <w:r>
        <w:rPr>
          <w:rFonts w:ascii="宋体" w:hAnsi="宋体" w:hint="eastAsia"/>
          <w:b/>
        </w:rPr>
        <w:t>四、采购货物特别说明</w:t>
      </w:r>
    </w:p>
    <w:p w14:paraId="60888766" w14:textId="77777777" w:rsidR="00FF050D" w:rsidRDefault="00000000">
      <w:pPr>
        <w:ind w:firstLine="480"/>
        <w:rPr>
          <w:rFonts w:ascii="宋体" w:hAnsi="宋体" w:hint="eastAsia"/>
        </w:rPr>
      </w:pPr>
      <w:r>
        <w:rPr>
          <w:rFonts w:ascii="宋体" w:hAnsi="宋体" w:hint="eastAsia"/>
        </w:rPr>
        <w:t>1、招标方所列货物的名称和规格型号，如为某一供应商所特有，则该名称和规格型号可作参考；但要求投标方所提供的货物必须满足本技术标书实质性要求。</w:t>
      </w:r>
      <w:r>
        <w:rPr>
          <w:rFonts w:ascii="宋体" w:hAnsi="宋体" w:hint="eastAsia"/>
        </w:rPr>
        <w:br w:type="page"/>
      </w:r>
    </w:p>
    <w:p w14:paraId="70BF4A4A" w14:textId="77777777" w:rsidR="00FF050D" w:rsidRDefault="00000000">
      <w:pPr>
        <w:pStyle w:val="1"/>
      </w:pPr>
      <w:bookmarkStart w:id="121" w:name="_Toc56849078"/>
      <w:bookmarkStart w:id="122" w:name="_Toc169605880"/>
      <w:bookmarkStart w:id="123" w:name="_Toc178581422"/>
      <w:r>
        <w:rPr>
          <w:rFonts w:hint="eastAsia"/>
        </w:rPr>
        <w:lastRenderedPageBreak/>
        <w:t>技术要求</w:t>
      </w:r>
      <w:bookmarkEnd w:id="121"/>
      <w:bookmarkEnd w:id="122"/>
      <w:bookmarkEnd w:id="123"/>
    </w:p>
    <w:p w14:paraId="7591EAD9" w14:textId="77777777" w:rsidR="00FF050D" w:rsidRDefault="00000000">
      <w:pPr>
        <w:pStyle w:val="2"/>
      </w:pPr>
      <w:bookmarkStart w:id="124" w:name="_Toc178581423"/>
      <w:r>
        <w:rPr>
          <w:rFonts w:hint="eastAsia"/>
        </w:rPr>
        <w:t>特别提示</w:t>
      </w:r>
      <w:bookmarkEnd w:id="124"/>
    </w:p>
    <w:p w14:paraId="79EB6B4F" w14:textId="77777777" w:rsidR="00FF050D" w:rsidRDefault="00000000">
      <w:pPr>
        <w:pStyle w:val="a7"/>
        <w:spacing w:line="360" w:lineRule="auto"/>
      </w:pPr>
      <w:r>
        <w:rPr>
          <w:rFonts w:ascii="宋体" w:hAnsi="宋体" w:hint="eastAsia"/>
        </w:rPr>
        <w:t>1、本章</w:t>
      </w:r>
      <w:r>
        <w:rPr>
          <w:rFonts w:hint="eastAsia"/>
        </w:rPr>
        <w:t>技术要求，仅对所购设备的功能、设计、结构、性能、安装和试验检验等方面，提出了最低和一般性的技术要求，并未对一切技术细节作出规定。</w:t>
      </w:r>
    </w:p>
    <w:p w14:paraId="5780A5DE" w14:textId="77777777" w:rsidR="00FF050D" w:rsidRDefault="00000000">
      <w:pPr>
        <w:pStyle w:val="a7"/>
        <w:spacing w:line="360" w:lineRule="auto"/>
      </w:pPr>
      <w:r>
        <w:rPr>
          <w:rFonts w:ascii="宋体" w:hAnsi="宋体" w:hint="eastAsia"/>
        </w:rPr>
        <w:t>2、</w:t>
      </w:r>
      <w:r>
        <w:rPr>
          <w:rFonts w:hint="eastAsia"/>
        </w:rPr>
        <w:t>本技术要求所使用的标准、规范等，如与投标方所执行的标准、规范不一致时，应按高于本技术要求所列的标准、规范执行。</w:t>
      </w:r>
    </w:p>
    <w:p w14:paraId="7D680C56" w14:textId="77777777" w:rsidR="00FF050D" w:rsidRDefault="00000000">
      <w:pPr>
        <w:ind w:firstLine="480"/>
        <w:rPr>
          <w:rFonts w:ascii="宋体" w:hAnsi="宋体" w:hint="eastAsia"/>
        </w:rPr>
      </w:pPr>
      <w:r>
        <w:rPr>
          <w:rFonts w:ascii="宋体" w:hAnsi="宋体" w:hint="eastAsia"/>
        </w:rPr>
        <w:t>3、投标方认为所供货物（或生产线）必需由招标方配备、解决或提供的其它要求，如设备基础隔振和减振设施、软化水、洁净气源等，均应在投标文件“技术偏离”中予以充分说明。</w:t>
      </w:r>
    </w:p>
    <w:p w14:paraId="1BAE4584" w14:textId="77777777" w:rsidR="00FF050D" w:rsidRDefault="00000000">
      <w:pPr>
        <w:ind w:firstLine="480"/>
        <w:rPr>
          <w:rFonts w:ascii="宋体" w:hAnsi="宋体" w:hint="eastAsia"/>
          <w:b/>
        </w:rPr>
      </w:pPr>
      <w:r>
        <w:rPr>
          <w:rFonts w:ascii="宋体" w:hAnsi="宋体" w:hint="eastAsia"/>
          <w:bCs/>
        </w:rPr>
        <w:t>4、投标方应根据招投标货物具体要求，提出</w:t>
      </w:r>
      <w:r>
        <w:rPr>
          <w:rFonts w:ascii="宋体" w:hAnsi="宋体" w:hint="eastAsia"/>
        </w:rPr>
        <w:t>对厂房、设备基础（或安装平台）、公用设施、消防、环保等超出招标文件、投标文件、答疑文件、技术交流文件、技术协议书和合同等规定的、有特殊需要的解释、说明和要求。</w:t>
      </w:r>
    </w:p>
    <w:p w14:paraId="07AD9F9D" w14:textId="77777777" w:rsidR="00FF050D" w:rsidRDefault="00000000">
      <w:pPr>
        <w:pStyle w:val="a7"/>
        <w:spacing w:line="360" w:lineRule="auto"/>
      </w:pPr>
      <w:r>
        <w:rPr>
          <w:rFonts w:hint="eastAsia"/>
        </w:rPr>
        <w:t>5</w:t>
      </w:r>
      <w:r>
        <w:rPr>
          <w:rFonts w:hint="eastAsia"/>
        </w:rPr>
        <w:t>、无论是否有技术偏离，投标方均应在投标文件“技术偏离”中明确</w:t>
      </w:r>
      <w:r>
        <w:rPr>
          <w:rFonts w:ascii="宋体" w:hAnsi="宋体" w:hint="eastAsia"/>
        </w:rPr>
        <w:t>作出有无说明。</w:t>
      </w:r>
      <w:r>
        <w:rPr>
          <w:rFonts w:hint="eastAsia"/>
        </w:rPr>
        <w:t>若有异议，不管是多么微小，</w:t>
      </w:r>
      <w:r>
        <w:rPr>
          <w:rFonts w:ascii="宋体" w:hAnsi="宋体" w:hint="eastAsia"/>
        </w:rPr>
        <w:t>投标方必须予以明确和详细的说明或澄清。</w:t>
      </w:r>
    </w:p>
    <w:p w14:paraId="2AD10887" w14:textId="77777777" w:rsidR="00FF050D" w:rsidRDefault="00000000">
      <w:pPr>
        <w:ind w:firstLine="480"/>
        <w:rPr>
          <w:rFonts w:ascii="宋体" w:hAnsi="宋体" w:hint="eastAsia"/>
        </w:rPr>
      </w:pPr>
      <w:r>
        <w:rPr>
          <w:rFonts w:ascii="宋体" w:hAnsi="宋体" w:hint="eastAsia"/>
        </w:rPr>
        <w:t>6、为避免投标方优势在招标评审时漏项，质保期超出本技术标书要求的，应当在投标文件“技术偏离”中特别注明。</w:t>
      </w:r>
    </w:p>
    <w:p w14:paraId="3040E941" w14:textId="77777777" w:rsidR="00FF050D" w:rsidRDefault="00000000">
      <w:pPr>
        <w:ind w:firstLine="480"/>
        <w:rPr>
          <w:rFonts w:ascii="宋体" w:hAnsi="宋体" w:hint="eastAsia"/>
        </w:rPr>
      </w:pPr>
      <w:r>
        <w:rPr>
          <w:rFonts w:ascii="宋体" w:hAnsi="宋体" w:hint="eastAsia"/>
        </w:rPr>
        <w:t>7、投标文件中，针对“特别提示”条款所做的回应，将作为投标方能否中标的重要依据之一。</w:t>
      </w:r>
    </w:p>
    <w:p w14:paraId="45411DA8" w14:textId="77777777" w:rsidR="00FF050D" w:rsidRDefault="00000000">
      <w:pPr>
        <w:pStyle w:val="2"/>
      </w:pPr>
      <w:bookmarkStart w:id="125" w:name="_Toc178581424"/>
      <w:r>
        <w:rPr>
          <w:rFonts w:hint="eastAsia"/>
        </w:rPr>
        <w:t>基本要求</w:t>
      </w:r>
      <w:bookmarkEnd w:id="125"/>
    </w:p>
    <w:p w14:paraId="6E1B94F7" w14:textId="77777777" w:rsidR="00FF050D" w:rsidRDefault="00000000">
      <w:pPr>
        <w:ind w:firstLine="480"/>
        <w:rPr>
          <w:rFonts w:ascii="宋体" w:hAnsi="宋体" w:hint="eastAsia"/>
        </w:rPr>
      </w:pPr>
      <w:r>
        <w:rPr>
          <w:rFonts w:ascii="宋体" w:hAnsi="宋体" w:hint="eastAsia"/>
        </w:rPr>
        <w:t>1、投标方所供的货物（或生产线），必须符合中国最新版的法律、法规和相关标准、规范的要求，符合项目所在地政府有关特殊要求。</w:t>
      </w:r>
    </w:p>
    <w:p w14:paraId="332EA6E4" w14:textId="77777777" w:rsidR="00FF050D" w:rsidRDefault="00000000">
      <w:pPr>
        <w:ind w:firstLine="480"/>
        <w:rPr>
          <w:rFonts w:ascii="宋体" w:hAnsi="宋体" w:hint="eastAsia"/>
        </w:rPr>
      </w:pPr>
      <w:r>
        <w:rPr>
          <w:rFonts w:ascii="宋体" w:hAnsi="宋体" w:hint="eastAsia"/>
        </w:rPr>
        <w:t>2、投标方所供货物（或生产线）涉及的专利权技术以及知识产权保护的其它技术等，应保证招标方不因此受到任何侵权指控以及实际损失。</w:t>
      </w:r>
    </w:p>
    <w:p w14:paraId="1FC546AE" w14:textId="77777777" w:rsidR="00FF050D" w:rsidRDefault="00000000">
      <w:pPr>
        <w:ind w:firstLine="480"/>
        <w:rPr>
          <w:rFonts w:ascii="宋体" w:hAnsi="宋体" w:hint="eastAsia"/>
          <w:b/>
          <w:i/>
        </w:rPr>
      </w:pPr>
      <w:r>
        <w:rPr>
          <w:rFonts w:ascii="宋体" w:hAnsi="宋体" w:hint="eastAsia"/>
        </w:rPr>
        <w:t>3、投标方应保证所供货物（或生产线）的先进性、可靠性、经济性和实用性，并为全新货物（或设备）。</w:t>
      </w:r>
    </w:p>
    <w:p w14:paraId="6E35507C" w14:textId="77777777" w:rsidR="00FF050D" w:rsidRDefault="00000000">
      <w:pPr>
        <w:ind w:firstLine="480"/>
        <w:rPr>
          <w:rFonts w:ascii="宋体" w:hAnsi="宋体" w:hint="eastAsia"/>
        </w:rPr>
      </w:pPr>
      <w:r>
        <w:rPr>
          <w:rFonts w:ascii="宋体" w:hAnsi="宋体" w:hint="eastAsia"/>
        </w:rPr>
        <w:t>4、投标方应满足招标方提出的各项技术要求，必要时应当免费提供技术承诺或担保。</w:t>
      </w:r>
    </w:p>
    <w:p w14:paraId="0E5D85A2" w14:textId="77777777" w:rsidR="00FF050D" w:rsidRDefault="00000000">
      <w:pPr>
        <w:ind w:firstLine="480"/>
        <w:rPr>
          <w:rFonts w:ascii="宋体" w:hAnsi="宋体" w:hint="eastAsia"/>
        </w:rPr>
      </w:pPr>
      <w:r>
        <w:rPr>
          <w:rFonts w:ascii="宋体" w:hAnsi="宋体" w:hint="eastAsia"/>
        </w:rPr>
        <w:t>5、投标方应保证所供货物（或设备）为中国公布的非淘汰货物（或设备），并为中国指定或规定的主管部门认可的环保型和节能型货物（或设备）。</w:t>
      </w:r>
    </w:p>
    <w:p w14:paraId="34DC5093" w14:textId="77777777" w:rsidR="00FF050D" w:rsidRDefault="00000000">
      <w:pPr>
        <w:ind w:firstLine="480"/>
        <w:rPr>
          <w:rFonts w:ascii="宋体" w:hAnsi="宋体" w:hint="eastAsia"/>
        </w:rPr>
      </w:pPr>
      <w:r>
        <w:rPr>
          <w:rFonts w:ascii="宋体" w:hAnsi="宋体" w:hint="eastAsia"/>
        </w:rPr>
        <w:t>6、投标方应保证所供货物（或生产线）的完整性和成套性，能保证货物（或生产线）的</w:t>
      </w:r>
      <w:r>
        <w:rPr>
          <w:rFonts w:ascii="宋体" w:hAnsi="宋体" w:hint="eastAsia"/>
        </w:rPr>
        <w:lastRenderedPageBreak/>
        <w:t>正常运行、使用。</w:t>
      </w:r>
    </w:p>
    <w:p w14:paraId="030BDE24" w14:textId="77777777" w:rsidR="00FF050D" w:rsidRDefault="00000000">
      <w:pPr>
        <w:ind w:firstLine="480"/>
        <w:rPr>
          <w:rFonts w:ascii="宋体" w:hAnsi="宋体" w:hint="eastAsia"/>
        </w:rPr>
      </w:pPr>
      <w:r>
        <w:rPr>
          <w:rFonts w:ascii="宋体" w:hAnsi="宋体" w:hint="eastAsia"/>
        </w:rPr>
        <w:t>7、投标方应对招标方采购的货物（或生产线）所涉及的技术、产能等信息负有保密义务，招标方拥有追究投标方泄密责任的权利；招标方如有需要，投标方应无条件签署保密协议。</w:t>
      </w:r>
    </w:p>
    <w:p w14:paraId="7955AA2C" w14:textId="77777777" w:rsidR="00FF050D" w:rsidRDefault="00000000">
      <w:pPr>
        <w:ind w:firstLine="482"/>
        <w:rPr>
          <w:rFonts w:ascii="宋体" w:hAnsi="宋体" w:hint="eastAsia"/>
          <w:b/>
          <w:bCs/>
        </w:rPr>
      </w:pPr>
      <w:r>
        <w:rPr>
          <w:rFonts w:ascii="宋体" w:hAnsi="宋体" w:hint="eastAsia"/>
          <w:b/>
          <w:bCs/>
        </w:rPr>
        <w:t xml:space="preserve">8、程序图纸要求 </w:t>
      </w:r>
    </w:p>
    <w:p w14:paraId="666E426F" w14:textId="77777777" w:rsidR="00FF050D" w:rsidRDefault="00000000">
      <w:pPr>
        <w:ind w:firstLine="482"/>
        <w:rPr>
          <w:rFonts w:ascii="宋体" w:hAnsi="宋体" w:hint="eastAsia"/>
          <w:b/>
          <w:bCs/>
        </w:rPr>
      </w:pPr>
      <w:r>
        <w:rPr>
          <w:rFonts w:ascii="宋体" w:hAnsi="宋体" w:hint="eastAsia"/>
          <w:b/>
          <w:bCs/>
        </w:rPr>
        <w:t xml:space="preserve">8.1 供方必须提供所有设备程序的源代码，包括但不限于 PLC 程序、HMI 程序、机器人程序、视觉程序、伺服等。 </w:t>
      </w:r>
    </w:p>
    <w:p w14:paraId="2EF7952F" w14:textId="77777777" w:rsidR="00FF050D" w:rsidRDefault="00000000">
      <w:pPr>
        <w:ind w:firstLine="482"/>
        <w:rPr>
          <w:rFonts w:ascii="宋体" w:hAnsi="宋体" w:hint="eastAsia"/>
          <w:b/>
          <w:bCs/>
        </w:rPr>
      </w:pPr>
      <w:r>
        <w:rPr>
          <w:rFonts w:ascii="宋体" w:hAnsi="宋体" w:hint="eastAsia"/>
          <w:b/>
          <w:bCs/>
        </w:rPr>
        <w:t xml:space="preserve">8.2 供方所提供的程序不得设置任何密码、保护等限制手段，PLC 不得设置修改下载权限，功能块不得设置密码保护。 </w:t>
      </w:r>
    </w:p>
    <w:p w14:paraId="6B230563" w14:textId="77777777" w:rsidR="00FF050D" w:rsidRDefault="00000000">
      <w:pPr>
        <w:ind w:firstLine="482"/>
        <w:rPr>
          <w:rFonts w:ascii="宋体" w:hAnsi="宋体" w:hint="eastAsia"/>
          <w:b/>
          <w:bCs/>
        </w:rPr>
      </w:pPr>
      <w:r>
        <w:rPr>
          <w:rFonts w:ascii="宋体" w:hAnsi="宋体" w:hint="eastAsia"/>
          <w:b/>
          <w:bCs/>
        </w:rPr>
        <w:t xml:space="preserve">8.3 HMI 界面等需要密码保护的程序，供方必须提供所有级别 的用户名、密码。 </w:t>
      </w:r>
    </w:p>
    <w:p w14:paraId="39929496" w14:textId="77777777" w:rsidR="00FF050D" w:rsidRDefault="00000000">
      <w:pPr>
        <w:ind w:firstLine="482"/>
        <w:rPr>
          <w:rFonts w:ascii="宋体" w:hAnsi="宋体" w:hint="eastAsia"/>
          <w:b/>
          <w:bCs/>
        </w:rPr>
      </w:pPr>
      <w:r>
        <w:rPr>
          <w:rFonts w:ascii="宋体" w:hAnsi="宋体" w:hint="eastAsia"/>
          <w:b/>
          <w:bCs/>
        </w:rPr>
        <w:t xml:space="preserve">8.4 供方需在设备入场前提供设备程序源码，HMI 界面各级用 户名和密码，并保证与现场程序一致。 </w:t>
      </w:r>
    </w:p>
    <w:p w14:paraId="475B0E71" w14:textId="77777777" w:rsidR="00FF050D" w:rsidRDefault="00000000">
      <w:pPr>
        <w:ind w:firstLine="482"/>
        <w:rPr>
          <w:rFonts w:ascii="宋体" w:hAnsi="宋体" w:hint="eastAsia"/>
          <w:b/>
          <w:bCs/>
        </w:rPr>
      </w:pPr>
      <w:r>
        <w:rPr>
          <w:rFonts w:ascii="宋体" w:hAnsi="宋体" w:hint="eastAsia"/>
          <w:b/>
          <w:bCs/>
        </w:rPr>
        <w:t xml:space="preserve">8.5 供方需在终验收前提供最新的设备程序源码和电气图纸， </w:t>
      </w:r>
    </w:p>
    <w:p w14:paraId="0B45D7A0" w14:textId="77777777" w:rsidR="00FF050D" w:rsidRDefault="00000000">
      <w:pPr>
        <w:tabs>
          <w:tab w:val="right" w:pos="8591"/>
        </w:tabs>
        <w:ind w:firstLine="482"/>
        <w:rPr>
          <w:rFonts w:ascii="宋体" w:hAnsi="宋体" w:hint="eastAsia"/>
          <w:b/>
          <w:bCs/>
        </w:rPr>
      </w:pPr>
      <w:r>
        <w:rPr>
          <w:rFonts w:ascii="宋体" w:hAnsi="宋体" w:hint="eastAsia"/>
          <w:b/>
          <w:bCs/>
        </w:rPr>
        <w:t xml:space="preserve">图纸要求为可编辑原格式（EPLAN、CAD 格式）且与实际接线一致。 </w:t>
      </w:r>
      <w:r>
        <w:rPr>
          <w:rFonts w:ascii="宋体" w:hAnsi="宋体" w:hint="eastAsia"/>
          <w:b/>
          <w:bCs/>
        </w:rPr>
        <w:tab/>
      </w:r>
    </w:p>
    <w:p w14:paraId="116DCF0C" w14:textId="77777777" w:rsidR="00FF050D" w:rsidRDefault="00000000">
      <w:pPr>
        <w:ind w:firstLine="482"/>
        <w:rPr>
          <w:rFonts w:ascii="宋体" w:hAnsi="宋体" w:hint="eastAsia"/>
          <w:b/>
          <w:bCs/>
        </w:rPr>
      </w:pPr>
      <w:r>
        <w:rPr>
          <w:rFonts w:ascii="宋体" w:hAnsi="宋体" w:hint="eastAsia"/>
          <w:b/>
          <w:bCs/>
        </w:rPr>
        <w:t xml:space="preserve">9、接口协议要求 </w:t>
      </w:r>
    </w:p>
    <w:p w14:paraId="3CACC27F" w14:textId="77777777" w:rsidR="00FF050D" w:rsidRDefault="00000000">
      <w:pPr>
        <w:ind w:firstLine="482"/>
        <w:rPr>
          <w:rFonts w:ascii="宋体" w:hAnsi="宋体" w:hint="eastAsia"/>
          <w:b/>
          <w:bCs/>
        </w:rPr>
      </w:pPr>
      <w:r>
        <w:rPr>
          <w:rFonts w:ascii="宋体" w:hAnsi="宋体" w:hint="eastAsia"/>
          <w:b/>
          <w:bCs/>
        </w:rPr>
        <w:t xml:space="preserve">9.1 供方免费开放所有通讯接口，包括但不限于以太网、 RS232、RS485、PROFIBUS、PROFINET、MODBUS 等常见接口，以及设备特有的专用接口。 </w:t>
      </w:r>
    </w:p>
    <w:p w14:paraId="4AAE5262" w14:textId="77777777" w:rsidR="00FF050D" w:rsidRDefault="00000000">
      <w:pPr>
        <w:ind w:firstLine="482"/>
        <w:rPr>
          <w:rFonts w:ascii="宋体" w:hAnsi="宋体" w:hint="eastAsia"/>
          <w:b/>
          <w:bCs/>
        </w:rPr>
      </w:pPr>
      <w:r>
        <w:rPr>
          <w:rFonts w:ascii="宋体" w:hAnsi="宋体" w:hint="eastAsia"/>
          <w:b/>
          <w:bCs/>
        </w:rPr>
        <w:t xml:space="preserve">9.2 供方免费提供数据交互功能，交互数据包括但不限于实时数据、历史数据、报警信息等。 </w:t>
      </w:r>
    </w:p>
    <w:p w14:paraId="1C9B680C" w14:textId="77777777" w:rsidR="00FF050D" w:rsidRDefault="00000000">
      <w:pPr>
        <w:ind w:firstLine="482"/>
        <w:rPr>
          <w:rFonts w:ascii="宋体" w:hAnsi="宋体" w:hint="eastAsia"/>
          <w:b/>
          <w:bCs/>
        </w:rPr>
      </w:pPr>
      <w:r>
        <w:rPr>
          <w:rFonts w:ascii="宋体" w:hAnsi="宋体" w:hint="eastAsia"/>
          <w:b/>
          <w:bCs/>
        </w:rPr>
        <w:t xml:space="preserve">9.3 供方在设备入场前提供接口的技术文档和参数说明，包括但不限于接口协议、通讯速率、数据格式等。 </w:t>
      </w:r>
    </w:p>
    <w:p w14:paraId="10F36429" w14:textId="77777777" w:rsidR="00FF050D" w:rsidRDefault="00000000">
      <w:pPr>
        <w:ind w:firstLine="482"/>
        <w:rPr>
          <w:rFonts w:ascii="宋体" w:hAnsi="宋体" w:hint="eastAsia"/>
          <w:b/>
          <w:bCs/>
        </w:rPr>
      </w:pPr>
      <w:r>
        <w:rPr>
          <w:rFonts w:ascii="宋体" w:hAnsi="宋体" w:hint="eastAsia"/>
          <w:b/>
          <w:bCs/>
        </w:rPr>
        <w:t>9.4 设备使用周期内，供方免费派遣技术人员与甲方调试团队共同进行设备通讯接口的调试工作。</w:t>
      </w:r>
    </w:p>
    <w:p w14:paraId="64563D87" w14:textId="77777777" w:rsidR="00FF050D" w:rsidRDefault="00000000">
      <w:pPr>
        <w:ind w:firstLine="482"/>
        <w:rPr>
          <w:rFonts w:ascii="宋体" w:hAnsi="宋体" w:hint="eastAsia"/>
          <w:b/>
          <w:bCs/>
        </w:rPr>
      </w:pPr>
      <w:r>
        <w:rPr>
          <w:rFonts w:ascii="宋体" w:hAnsi="宋体" w:hint="eastAsia"/>
          <w:b/>
          <w:bCs/>
        </w:rPr>
        <w:t>10、电动机能效等级</w:t>
      </w:r>
    </w:p>
    <w:p w14:paraId="5B834C91" w14:textId="77777777" w:rsidR="00FF050D" w:rsidRDefault="00000000">
      <w:pPr>
        <w:ind w:firstLine="482"/>
        <w:jc w:val="left"/>
        <w:rPr>
          <w:rFonts w:ascii="宋体" w:hAnsi="宋体" w:hint="eastAsia"/>
          <w:b/>
          <w:bCs/>
        </w:rPr>
      </w:pPr>
      <w:r>
        <w:rPr>
          <w:rFonts w:ascii="宋体" w:hAnsi="宋体" w:hint="eastAsia"/>
          <w:b/>
          <w:bCs/>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571D3F6D" w14:textId="77777777" w:rsidR="00FF050D" w:rsidRDefault="00000000">
      <w:pPr>
        <w:pStyle w:val="2"/>
      </w:pPr>
      <w:bookmarkStart w:id="126" w:name="_Toc178581425"/>
      <w:r>
        <w:rPr>
          <w:rFonts w:hint="eastAsia"/>
        </w:rPr>
        <w:t>执行标准</w:t>
      </w:r>
      <w:bookmarkEnd w:id="126"/>
    </w:p>
    <w:p w14:paraId="18170FE4" w14:textId="77777777" w:rsidR="00FF050D" w:rsidRDefault="00000000">
      <w:pPr>
        <w:ind w:firstLine="480"/>
        <w:rPr>
          <w:rFonts w:ascii="宋体" w:hAnsi="宋体" w:hint="eastAsia"/>
        </w:rPr>
      </w:pPr>
      <w:r>
        <w:rPr>
          <w:rFonts w:ascii="宋体" w:hAnsi="宋体" w:hint="eastAsia"/>
        </w:rPr>
        <w:t>1、招标方此处所列标准仅为涉及的主要标准，而且不保证其为最新版执行标准；投标方</w:t>
      </w:r>
      <w:r>
        <w:rPr>
          <w:rFonts w:ascii="宋体" w:hAnsi="宋体" w:hint="eastAsia"/>
        </w:rPr>
        <w:lastRenderedPageBreak/>
        <w:t>应当在投标文件中认真予以填写、补充和修改完善。</w:t>
      </w:r>
    </w:p>
    <w:p w14:paraId="47C968C2" w14:textId="77777777" w:rsidR="00FF050D" w:rsidRDefault="00000000">
      <w:pPr>
        <w:ind w:firstLine="480"/>
        <w:rPr>
          <w:rFonts w:ascii="宋体" w:hAnsi="宋体" w:hint="eastAsia"/>
        </w:rPr>
      </w:pPr>
      <w:r>
        <w:rPr>
          <w:rFonts w:ascii="宋体" w:hAnsi="宋体" w:hint="eastAsia"/>
        </w:rPr>
        <w:t>2、投标方需要执行的标准，应当采用所供货物（或生产线）通过买方组织的最终验收之日已经开始执行的最新标准。</w:t>
      </w:r>
    </w:p>
    <w:p w14:paraId="14C4A688" w14:textId="77777777" w:rsidR="00FF050D" w:rsidRDefault="00000000">
      <w:pPr>
        <w:ind w:firstLine="480"/>
        <w:rPr>
          <w:rFonts w:ascii="宋体" w:hAnsi="宋体" w:hint="eastAsia"/>
        </w:rPr>
      </w:pPr>
      <w:r>
        <w:rPr>
          <w:rFonts w:ascii="宋体" w:hAnsi="宋体" w:hint="eastAsia"/>
        </w:rPr>
        <w:t>3、采购货物（或生产线）的产品质量、技术标准如在招投标文件中无相应说明，则按中华人民共和国有关部门颁发的最新的国标或专业（部）标准执行及相应的国际标准。</w:t>
      </w:r>
    </w:p>
    <w:p w14:paraId="573570E4" w14:textId="77777777" w:rsidR="00FF050D" w:rsidRDefault="00000000">
      <w:pPr>
        <w:ind w:firstLine="480"/>
        <w:rPr>
          <w:rFonts w:ascii="宋体" w:hAnsi="宋体" w:hint="eastAsia"/>
        </w:rPr>
      </w:pPr>
      <w:r>
        <w:rPr>
          <w:rFonts w:ascii="宋体" w:hAnsi="宋体" w:hint="eastAsia"/>
        </w:rPr>
        <w:t>4、采购货物（或生产线）没有国家或专业（部）标准的，按企业标准执行时，卖方应在合同签署之前，将所涉及的企业标准提供给买方确认。</w:t>
      </w:r>
    </w:p>
    <w:p w14:paraId="3838D197" w14:textId="77777777" w:rsidR="00FF050D" w:rsidRDefault="00000000">
      <w:pPr>
        <w:ind w:firstLine="480"/>
        <w:rPr>
          <w:rFonts w:ascii="宋体" w:hAnsi="宋体" w:hint="eastAsia"/>
        </w:rPr>
      </w:pPr>
      <w:r>
        <w:rPr>
          <w:rFonts w:ascii="宋体" w:hAnsi="宋体" w:hint="eastAsia"/>
        </w:rPr>
        <w:t>5、采购货物（或生产线）如果采用国际标准，其执行标准由投标方提供、招标方确认。</w:t>
      </w:r>
    </w:p>
    <w:p w14:paraId="76CD63DF" w14:textId="77777777" w:rsidR="00FF050D" w:rsidRDefault="00000000">
      <w:pPr>
        <w:ind w:firstLine="480"/>
        <w:rPr>
          <w:rFonts w:ascii="宋体" w:hAnsi="宋体" w:hint="eastAsia"/>
        </w:rPr>
      </w:pPr>
      <w:r>
        <w:rPr>
          <w:rFonts w:ascii="宋体" w:hAnsi="宋体" w:hint="eastAsia"/>
        </w:rPr>
        <w:t>6、采购货物（或生产线）所涉及的标准不统一时，原则上按照最严格标准执行。</w:t>
      </w:r>
    </w:p>
    <w:p w14:paraId="407D4FEF" w14:textId="77777777" w:rsidR="00FF050D" w:rsidRDefault="00000000">
      <w:pPr>
        <w:ind w:firstLine="480"/>
        <w:rPr>
          <w:rFonts w:ascii="宋体" w:hAnsi="宋体" w:hint="eastAsia"/>
        </w:rPr>
      </w:pPr>
      <w:r>
        <w:rPr>
          <w:rFonts w:ascii="宋体" w:hAnsi="宋体" w:hint="eastAsia"/>
        </w:rPr>
        <w:t>7、涉及的主要标准表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4688"/>
        <w:gridCol w:w="1425"/>
        <w:gridCol w:w="1853"/>
      </w:tblGrid>
      <w:tr w:rsidR="00FF050D" w14:paraId="631B581E" w14:textId="77777777">
        <w:trPr>
          <w:trHeight w:val="347"/>
          <w:jc w:val="center"/>
        </w:trPr>
        <w:tc>
          <w:tcPr>
            <w:tcW w:w="752" w:type="dxa"/>
            <w:vAlign w:val="center"/>
          </w:tcPr>
          <w:p w14:paraId="22704949" w14:textId="77777777" w:rsidR="00FF050D" w:rsidRDefault="00000000">
            <w:pPr>
              <w:spacing w:line="240" w:lineRule="auto"/>
              <w:ind w:firstLineChars="0" w:firstLine="0"/>
              <w:jc w:val="left"/>
              <w:rPr>
                <w:rFonts w:ascii="宋体" w:hAnsi="宋体" w:hint="eastAsia"/>
                <w:sz w:val="21"/>
              </w:rPr>
            </w:pPr>
            <w:bookmarkStart w:id="127" w:name="_Toc56676941"/>
            <w:bookmarkStart w:id="128" w:name="_Toc56840686"/>
            <w:bookmarkStart w:id="129" w:name="_Toc56676944"/>
            <w:r>
              <w:rPr>
                <w:rFonts w:ascii="宋体" w:hAnsi="宋体" w:hint="eastAsia"/>
                <w:sz w:val="21"/>
              </w:rPr>
              <w:t>序号</w:t>
            </w:r>
          </w:p>
        </w:tc>
        <w:tc>
          <w:tcPr>
            <w:tcW w:w="4688" w:type="dxa"/>
            <w:vAlign w:val="center"/>
          </w:tcPr>
          <w:p w14:paraId="48B8379B" w14:textId="77777777" w:rsidR="00FF050D" w:rsidRDefault="00000000">
            <w:pPr>
              <w:spacing w:line="240" w:lineRule="auto"/>
              <w:ind w:firstLineChars="0" w:firstLine="0"/>
              <w:jc w:val="left"/>
              <w:rPr>
                <w:rFonts w:ascii="宋体" w:hAnsi="宋体" w:hint="eastAsia"/>
                <w:sz w:val="21"/>
              </w:rPr>
            </w:pPr>
            <w:r>
              <w:rPr>
                <w:rFonts w:ascii="宋体" w:hAnsi="宋体" w:hint="eastAsia"/>
                <w:sz w:val="21"/>
              </w:rPr>
              <w:t>标准名称</w:t>
            </w:r>
          </w:p>
        </w:tc>
        <w:tc>
          <w:tcPr>
            <w:tcW w:w="1425" w:type="dxa"/>
            <w:vAlign w:val="center"/>
          </w:tcPr>
          <w:p w14:paraId="5E3A1717" w14:textId="77777777" w:rsidR="00FF050D" w:rsidRDefault="00000000">
            <w:pPr>
              <w:spacing w:line="240" w:lineRule="auto"/>
              <w:ind w:firstLineChars="0" w:firstLine="0"/>
              <w:jc w:val="left"/>
              <w:rPr>
                <w:rFonts w:ascii="宋体" w:hAnsi="宋体" w:hint="eastAsia"/>
                <w:sz w:val="21"/>
              </w:rPr>
            </w:pPr>
            <w:r>
              <w:rPr>
                <w:rFonts w:ascii="宋体" w:hAnsi="宋体" w:hint="eastAsia"/>
                <w:sz w:val="21"/>
              </w:rPr>
              <w:t>标准编号</w:t>
            </w:r>
          </w:p>
        </w:tc>
        <w:tc>
          <w:tcPr>
            <w:tcW w:w="1853" w:type="dxa"/>
            <w:vAlign w:val="center"/>
          </w:tcPr>
          <w:p w14:paraId="7594A8C4" w14:textId="77777777" w:rsidR="00FF050D" w:rsidRDefault="00000000">
            <w:pPr>
              <w:spacing w:line="240" w:lineRule="auto"/>
              <w:ind w:firstLineChars="0" w:firstLine="0"/>
              <w:jc w:val="left"/>
              <w:rPr>
                <w:rFonts w:ascii="宋体" w:hAnsi="宋体" w:hint="eastAsia"/>
                <w:sz w:val="21"/>
              </w:rPr>
            </w:pPr>
            <w:r>
              <w:rPr>
                <w:rFonts w:ascii="宋体" w:hAnsi="宋体" w:hint="eastAsia"/>
                <w:sz w:val="21"/>
              </w:rPr>
              <w:t>备注</w:t>
            </w:r>
          </w:p>
        </w:tc>
      </w:tr>
      <w:tr w:rsidR="00FF050D" w14:paraId="437E96BE" w14:textId="77777777">
        <w:trPr>
          <w:trHeight w:val="405"/>
          <w:jc w:val="center"/>
        </w:trPr>
        <w:tc>
          <w:tcPr>
            <w:tcW w:w="752" w:type="dxa"/>
            <w:vAlign w:val="center"/>
          </w:tcPr>
          <w:p w14:paraId="2B106CE9"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1</w:t>
            </w:r>
          </w:p>
        </w:tc>
        <w:tc>
          <w:tcPr>
            <w:tcW w:w="4688" w:type="dxa"/>
            <w:vAlign w:val="center"/>
          </w:tcPr>
          <w:p w14:paraId="302F03B5" w14:textId="77777777" w:rsidR="00FF050D" w:rsidRDefault="00000000">
            <w:pPr>
              <w:spacing w:line="240" w:lineRule="auto"/>
              <w:ind w:firstLineChars="0" w:firstLine="0"/>
              <w:jc w:val="left"/>
              <w:rPr>
                <w:rFonts w:ascii="宋体" w:hAnsi="宋体" w:hint="eastAsia"/>
                <w:sz w:val="21"/>
              </w:rPr>
            </w:pPr>
            <w:r>
              <w:rPr>
                <w:rFonts w:ascii="宋体" w:hAnsi="宋体" w:hint="eastAsia"/>
                <w:sz w:val="21"/>
              </w:rPr>
              <w:t>MIG/MAG弧焊机</w:t>
            </w:r>
          </w:p>
        </w:tc>
        <w:tc>
          <w:tcPr>
            <w:tcW w:w="1425" w:type="dxa"/>
            <w:vAlign w:val="center"/>
          </w:tcPr>
          <w:p w14:paraId="16AE0129"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GB/T8748</w:t>
            </w:r>
          </w:p>
        </w:tc>
        <w:tc>
          <w:tcPr>
            <w:tcW w:w="1853" w:type="dxa"/>
            <w:vAlign w:val="center"/>
          </w:tcPr>
          <w:p w14:paraId="2C6F4389" w14:textId="77777777" w:rsidR="00FF050D" w:rsidRDefault="00FF050D">
            <w:pPr>
              <w:spacing w:line="240" w:lineRule="auto"/>
              <w:ind w:firstLineChars="0" w:firstLine="0"/>
              <w:jc w:val="left"/>
              <w:rPr>
                <w:rFonts w:ascii="宋体" w:hAnsi="宋体" w:hint="eastAsia"/>
                <w:sz w:val="21"/>
              </w:rPr>
            </w:pPr>
          </w:p>
        </w:tc>
      </w:tr>
      <w:tr w:rsidR="00FF050D" w14:paraId="2AB94BB8" w14:textId="77777777">
        <w:trPr>
          <w:trHeight w:val="405"/>
          <w:jc w:val="center"/>
        </w:trPr>
        <w:tc>
          <w:tcPr>
            <w:tcW w:w="752" w:type="dxa"/>
            <w:vAlign w:val="center"/>
          </w:tcPr>
          <w:p w14:paraId="6A69C4CC"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2</w:t>
            </w:r>
          </w:p>
        </w:tc>
        <w:tc>
          <w:tcPr>
            <w:tcW w:w="4688" w:type="dxa"/>
            <w:vAlign w:val="center"/>
          </w:tcPr>
          <w:p w14:paraId="76AFB4C7" w14:textId="77777777" w:rsidR="00FF050D" w:rsidRDefault="00000000">
            <w:pPr>
              <w:spacing w:line="240" w:lineRule="auto"/>
              <w:ind w:firstLineChars="0" w:firstLine="0"/>
              <w:jc w:val="left"/>
              <w:rPr>
                <w:rFonts w:ascii="宋体" w:hAnsi="宋体" w:hint="eastAsia"/>
                <w:sz w:val="21"/>
              </w:rPr>
            </w:pPr>
            <w:r>
              <w:rPr>
                <w:rFonts w:ascii="宋体" w:hAnsi="宋体" w:hint="eastAsia"/>
                <w:sz w:val="21"/>
              </w:rPr>
              <w:t>电弧焊机通用技术条件</w:t>
            </w:r>
          </w:p>
        </w:tc>
        <w:tc>
          <w:tcPr>
            <w:tcW w:w="1425" w:type="dxa"/>
            <w:vAlign w:val="center"/>
          </w:tcPr>
          <w:p w14:paraId="4DB71AFF"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GB/T8118</w:t>
            </w:r>
          </w:p>
        </w:tc>
        <w:tc>
          <w:tcPr>
            <w:tcW w:w="1853" w:type="dxa"/>
            <w:vAlign w:val="center"/>
          </w:tcPr>
          <w:p w14:paraId="04938746" w14:textId="77777777" w:rsidR="00FF050D" w:rsidRDefault="00FF050D">
            <w:pPr>
              <w:spacing w:line="240" w:lineRule="auto"/>
              <w:ind w:firstLineChars="0" w:firstLine="0"/>
              <w:jc w:val="left"/>
              <w:rPr>
                <w:rFonts w:ascii="宋体" w:hAnsi="宋体" w:hint="eastAsia"/>
                <w:sz w:val="21"/>
              </w:rPr>
            </w:pPr>
          </w:p>
        </w:tc>
      </w:tr>
      <w:tr w:rsidR="00FF050D" w14:paraId="3ECFF00C" w14:textId="77777777">
        <w:trPr>
          <w:trHeight w:val="405"/>
          <w:jc w:val="center"/>
        </w:trPr>
        <w:tc>
          <w:tcPr>
            <w:tcW w:w="752" w:type="dxa"/>
            <w:vAlign w:val="center"/>
          </w:tcPr>
          <w:p w14:paraId="219A89AB"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3</w:t>
            </w:r>
          </w:p>
        </w:tc>
        <w:tc>
          <w:tcPr>
            <w:tcW w:w="4688" w:type="dxa"/>
            <w:vAlign w:val="center"/>
          </w:tcPr>
          <w:p w14:paraId="40A024F6" w14:textId="77777777" w:rsidR="00FF050D" w:rsidRDefault="00000000">
            <w:pPr>
              <w:spacing w:line="240" w:lineRule="auto"/>
              <w:ind w:firstLineChars="0" w:firstLine="0"/>
              <w:jc w:val="left"/>
              <w:rPr>
                <w:rFonts w:ascii="宋体" w:hAnsi="宋体" w:hint="eastAsia"/>
                <w:sz w:val="21"/>
              </w:rPr>
            </w:pPr>
            <w:r>
              <w:rPr>
                <w:rFonts w:ascii="宋体" w:hAnsi="宋体" w:hint="eastAsia"/>
                <w:sz w:val="21"/>
              </w:rPr>
              <w:t>焊接电源技术标准</w:t>
            </w:r>
          </w:p>
        </w:tc>
        <w:tc>
          <w:tcPr>
            <w:tcW w:w="1425" w:type="dxa"/>
            <w:vAlign w:val="center"/>
          </w:tcPr>
          <w:p w14:paraId="5AB6C1EA"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GB/T 20723</w:t>
            </w:r>
          </w:p>
        </w:tc>
        <w:tc>
          <w:tcPr>
            <w:tcW w:w="1853" w:type="dxa"/>
            <w:vAlign w:val="center"/>
          </w:tcPr>
          <w:p w14:paraId="303A11F7" w14:textId="77777777" w:rsidR="00FF050D" w:rsidRDefault="00FF050D">
            <w:pPr>
              <w:spacing w:line="240" w:lineRule="auto"/>
              <w:ind w:firstLineChars="0" w:firstLine="0"/>
              <w:jc w:val="left"/>
              <w:rPr>
                <w:rFonts w:ascii="宋体" w:hAnsi="宋体" w:hint="eastAsia"/>
                <w:sz w:val="21"/>
              </w:rPr>
            </w:pPr>
          </w:p>
        </w:tc>
      </w:tr>
      <w:tr w:rsidR="00FF050D" w14:paraId="6F923107" w14:textId="77777777">
        <w:trPr>
          <w:trHeight w:val="405"/>
          <w:jc w:val="center"/>
        </w:trPr>
        <w:tc>
          <w:tcPr>
            <w:tcW w:w="752" w:type="dxa"/>
            <w:vAlign w:val="center"/>
          </w:tcPr>
          <w:p w14:paraId="4A38C27E"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4</w:t>
            </w:r>
          </w:p>
        </w:tc>
        <w:tc>
          <w:tcPr>
            <w:tcW w:w="4688" w:type="dxa"/>
            <w:vAlign w:val="center"/>
          </w:tcPr>
          <w:p w14:paraId="7E8A3635" w14:textId="77777777" w:rsidR="00FF050D" w:rsidRDefault="00000000">
            <w:pPr>
              <w:pStyle w:val="13"/>
              <w:spacing w:line="240" w:lineRule="auto"/>
              <w:ind w:firstLineChars="0" w:firstLine="0"/>
              <w:jc w:val="left"/>
              <w:rPr>
                <w:color w:val="000000"/>
                <w:sz w:val="21"/>
              </w:rPr>
            </w:pPr>
            <w:r>
              <w:rPr>
                <w:rFonts w:hint="eastAsia"/>
                <w:color w:val="000000"/>
                <w:sz w:val="21"/>
              </w:rPr>
              <w:t>钢的弧焊接头</w:t>
            </w:r>
            <w:r>
              <w:rPr>
                <w:rFonts w:hint="eastAsia"/>
                <w:color w:val="000000"/>
                <w:sz w:val="21"/>
              </w:rPr>
              <w:t>-</w:t>
            </w:r>
            <w:r>
              <w:rPr>
                <w:rFonts w:hint="eastAsia"/>
                <w:color w:val="000000"/>
                <w:sz w:val="21"/>
              </w:rPr>
              <w:t>缺陷质量分级指南</w:t>
            </w:r>
          </w:p>
        </w:tc>
        <w:tc>
          <w:tcPr>
            <w:tcW w:w="1425" w:type="dxa"/>
            <w:vAlign w:val="center"/>
          </w:tcPr>
          <w:p w14:paraId="174E98AD" w14:textId="77777777" w:rsidR="00FF050D" w:rsidRDefault="00000000">
            <w:pPr>
              <w:spacing w:line="240" w:lineRule="auto"/>
              <w:ind w:firstLineChars="0" w:firstLine="0"/>
              <w:jc w:val="center"/>
              <w:rPr>
                <w:rFonts w:ascii="宋体" w:hAnsi="宋体" w:hint="eastAsia"/>
                <w:sz w:val="21"/>
              </w:rPr>
            </w:pPr>
            <w:r>
              <w:rPr>
                <w:rFonts w:ascii="宋体" w:hAnsi="宋体" w:hint="eastAsia"/>
                <w:sz w:val="21"/>
              </w:rPr>
              <w:t>GB/T 19418</w:t>
            </w:r>
          </w:p>
        </w:tc>
        <w:tc>
          <w:tcPr>
            <w:tcW w:w="1853" w:type="dxa"/>
            <w:vAlign w:val="center"/>
          </w:tcPr>
          <w:p w14:paraId="3D43DD6B" w14:textId="77777777" w:rsidR="00FF050D" w:rsidRDefault="00FF050D">
            <w:pPr>
              <w:spacing w:line="240" w:lineRule="auto"/>
              <w:ind w:firstLineChars="0" w:firstLine="0"/>
              <w:jc w:val="left"/>
              <w:rPr>
                <w:rFonts w:ascii="宋体" w:hAnsi="宋体" w:hint="eastAsia"/>
                <w:sz w:val="21"/>
              </w:rPr>
            </w:pPr>
          </w:p>
        </w:tc>
      </w:tr>
    </w:tbl>
    <w:p w14:paraId="566FCD9B" w14:textId="77777777" w:rsidR="00FF050D" w:rsidRDefault="00000000">
      <w:pPr>
        <w:pStyle w:val="2"/>
      </w:pPr>
      <w:bookmarkStart w:id="130" w:name="_Toc178581426"/>
      <w:bookmarkEnd w:id="127"/>
      <w:bookmarkEnd w:id="128"/>
      <w:r>
        <w:rPr>
          <w:rFonts w:hint="eastAsia"/>
        </w:rPr>
        <w:t>技术要求</w:t>
      </w:r>
      <w:bookmarkEnd w:id="130"/>
    </w:p>
    <w:p w14:paraId="1A2F9B16" w14:textId="77777777" w:rsidR="00FF050D" w:rsidRDefault="00000000">
      <w:pPr>
        <w:topLinePunct/>
        <w:adjustRightInd w:val="0"/>
        <w:snapToGrid w:val="0"/>
        <w:spacing w:line="420" w:lineRule="exact"/>
        <w:ind w:firstLineChars="0" w:firstLine="0"/>
      </w:pPr>
      <w:r>
        <w:rPr>
          <w:rFonts w:ascii="宋体" w:hAnsi="宋体" w:hint="eastAsia"/>
          <w:b/>
          <w:bCs/>
          <w:szCs w:val="24"/>
        </w:rPr>
        <w:t>500A脉冲焊机</w:t>
      </w:r>
    </w:p>
    <w:p w14:paraId="2F5D646C" w14:textId="77777777" w:rsidR="00FF050D" w:rsidRDefault="00000000">
      <w:pPr>
        <w:pStyle w:val="af3"/>
        <w:widowControl/>
        <w:spacing w:beforeAutospacing="0" w:afterAutospacing="0"/>
        <w:ind w:firstLine="480"/>
        <w:rPr>
          <w:rFonts w:ascii="宋体" w:hAnsi="宋体" w:cs="宋体" w:hint="eastAsia"/>
          <w:kern w:val="2"/>
          <w:szCs w:val="24"/>
        </w:rPr>
      </w:pPr>
      <w:r>
        <w:rPr>
          <w:rFonts w:ascii="宋体" w:hAnsi="宋体" w:cs="宋体" w:hint="eastAsia"/>
          <w:kern w:val="2"/>
          <w:szCs w:val="24"/>
        </w:rPr>
        <w:t>（1）功能CO2/MAG 气体保护焊，逆变，</w:t>
      </w:r>
      <w:r>
        <w:rPr>
          <w:rFonts w:ascii="宋体" w:hAnsi="宋体" w:cs="宋体"/>
          <w:kern w:val="2"/>
          <w:szCs w:val="24"/>
        </w:rPr>
        <w:t>全铜芯变压器</w:t>
      </w:r>
      <w:r>
        <w:rPr>
          <w:rFonts w:ascii="宋体" w:hAnsi="宋体" w:cs="宋体" w:hint="eastAsia"/>
          <w:kern w:val="2"/>
          <w:szCs w:val="24"/>
        </w:rPr>
        <w:t>，整机效率高，节能省电，适合碳钢和不锈钢焊接。搭载大熔深焊接工艺，实现碳钢中厚板全焊透，保证焊接质量。</w:t>
      </w:r>
    </w:p>
    <w:p w14:paraId="2CE25D60"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（2）自锁功能，降低焊工在大规范长焊缝焊接时的劳动强度。</w:t>
      </w:r>
    </w:p>
    <w:p w14:paraId="0324F310"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（3）单脉冲波形控制技术，焊接飞溅小、成形美观，具有收弧去球功能，引弧过程流畅快捷。</w:t>
      </w:r>
    </w:p>
    <w:p w14:paraId="3B8D4F5B"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（4）抗电网电压波动能力强，外设接口丰富，可配套专机使用。</w:t>
      </w:r>
    </w:p>
    <w:p w14:paraId="372A25C9"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（5）主要功率器件与主控板都经过“三防”处理，加强对防潮、防雾、防尘的防护。</w:t>
      </w:r>
    </w:p>
    <w:p w14:paraId="66F864B0"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（6）全数字低飞溅机型具有一元/分别调节方式，具有熔深控制功能，飞溅物低，降低焊工劳动强度，提高焊缝质量。</w:t>
      </w:r>
    </w:p>
    <w:p w14:paraId="623B9784"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（7）全数字双闭环光栅反馈送丝系统，送丝更精确、平稳。</w:t>
      </w:r>
    </w:p>
    <w:p w14:paraId="23308C28" w14:textId="77777777" w:rsidR="00FF050D" w:rsidRDefault="00000000">
      <w:pPr>
        <w:spacing w:line="420" w:lineRule="exact"/>
        <w:ind w:firstLine="480"/>
        <w:jc w:val="left"/>
        <w:rPr>
          <w:rFonts w:ascii="宋体" w:hAnsi="宋体" w:cs="宋体" w:hint="eastAsia"/>
          <w:szCs w:val="24"/>
        </w:rPr>
      </w:pPr>
      <w:r>
        <w:rPr>
          <w:rFonts w:ascii="宋体" w:hAnsi="宋体" w:cs="宋体" w:hint="eastAsia"/>
          <w:szCs w:val="24"/>
        </w:rPr>
        <w:t>（8）半独立风道设计，防尘、散热性能优越。</w:t>
      </w:r>
    </w:p>
    <w:p w14:paraId="187D8EE9" w14:textId="77777777" w:rsidR="00FF050D" w:rsidRDefault="00000000">
      <w:pPr>
        <w:spacing w:line="264" w:lineRule="auto"/>
        <w:ind w:firstLine="480"/>
        <w:rPr>
          <w:rFonts w:ascii="宋体" w:hAnsi="宋体" w:cs="宋体" w:hint="eastAsia"/>
          <w:szCs w:val="24"/>
        </w:rPr>
      </w:pPr>
      <w:r>
        <w:rPr>
          <w:rFonts w:ascii="宋体" w:hAnsi="宋体" w:cs="宋体" w:hint="eastAsia"/>
          <w:szCs w:val="24"/>
        </w:rPr>
        <w:t>（10）专家数据库，焊接参数存储10组以上，可加密锁定焊接参数设置。</w:t>
      </w:r>
    </w:p>
    <w:p w14:paraId="23E032D9" w14:textId="77777777" w:rsidR="00FF050D" w:rsidRDefault="00000000">
      <w:pPr>
        <w:spacing w:line="264" w:lineRule="auto"/>
        <w:ind w:firstLine="480"/>
        <w:jc w:val="left"/>
        <w:rPr>
          <w:rFonts w:ascii="宋体" w:hAnsi="宋体" w:cs="宋体" w:hint="eastAsia"/>
          <w:szCs w:val="24"/>
        </w:rPr>
      </w:pPr>
      <w:r>
        <w:rPr>
          <w:rFonts w:ascii="宋体" w:hAnsi="宋体" w:cs="宋体" w:hint="eastAsia"/>
          <w:szCs w:val="24"/>
        </w:rPr>
        <w:t>（11）参数表</w:t>
      </w:r>
    </w:p>
    <w:tbl>
      <w:tblPr>
        <w:tblStyle w:val="af8"/>
        <w:tblW w:w="0" w:type="auto"/>
        <w:tblLook w:val="04A0" w:firstRow="1" w:lastRow="0" w:firstColumn="1" w:lastColumn="0" w:noHBand="0" w:noVBand="1"/>
      </w:tblPr>
      <w:tblGrid>
        <w:gridCol w:w="837"/>
        <w:gridCol w:w="3138"/>
        <w:gridCol w:w="3650"/>
      </w:tblGrid>
      <w:tr w:rsidR="00FF050D" w14:paraId="2A0907BC" w14:textId="77777777">
        <w:trPr>
          <w:trHeight w:val="110"/>
        </w:trPr>
        <w:tc>
          <w:tcPr>
            <w:tcW w:w="837" w:type="dxa"/>
          </w:tcPr>
          <w:p w14:paraId="6B0B7D21" w14:textId="77777777" w:rsidR="00FF050D" w:rsidRDefault="00000000">
            <w:pPr>
              <w:spacing w:line="420" w:lineRule="exact"/>
              <w:ind w:firstLineChars="0" w:firstLine="0"/>
              <w:jc w:val="left"/>
              <w:rPr>
                <w:rFonts w:ascii="宋体" w:hAnsi="宋体" w:cs="宋体" w:hint="eastAsia"/>
                <w:sz w:val="21"/>
              </w:rPr>
            </w:pPr>
            <w:r>
              <w:rPr>
                <w:rFonts w:ascii="宋体" w:hAnsi="宋体" w:cs="宋体" w:hint="eastAsia"/>
                <w:sz w:val="21"/>
              </w:rPr>
              <w:lastRenderedPageBreak/>
              <w:t>序 号</w:t>
            </w:r>
          </w:p>
        </w:tc>
        <w:tc>
          <w:tcPr>
            <w:tcW w:w="3138" w:type="dxa"/>
          </w:tcPr>
          <w:p w14:paraId="32CC5413" w14:textId="77777777" w:rsidR="00FF050D" w:rsidRDefault="00000000">
            <w:pPr>
              <w:spacing w:line="420" w:lineRule="exact"/>
              <w:ind w:firstLineChars="400" w:firstLine="840"/>
              <w:jc w:val="left"/>
              <w:rPr>
                <w:rFonts w:ascii="宋体" w:hAnsi="宋体" w:cs="宋体" w:hint="eastAsia"/>
                <w:sz w:val="21"/>
              </w:rPr>
            </w:pPr>
            <w:r>
              <w:rPr>
                <w:rFonts w:ascii="宋体" w:hAnsi="宋体" w:cs="宋体" w:hint="eastAsia"/>
                <w:sz w:val="21"/>
              </w:rPr>
              <w:t>参 数</w:t>
            </w:r>
          </w:p>
        </w:tc>
        <w:tc>
          <w:tcPr>
            <w:tcW w:w="3650" w:type="dxa"/>
          </w:tcPr>
          <w:p w14:paraId="63C224C2" w14:textId="77777777" w:rsidR="00FF050D" w:rsidRDefault="00000000">
            <w:pPr>
              <w:spacing w:line="420" w:lineRule="exact"/>
              <w:ind w:firstLineChars="500" w:firstLine="1050"/>
              <w:jc w:val="left"/>
              <w:rPr>
                <w:rFonts w:ascii="宋体" w:hAnsi="宋体" w:cs="宋体" w:hint="eastAsia"/>
                <w:sz w:val="21"/>
              </w:rPr>
            </w:pPr>
            <w:r>
              <w:rPr>
                <w:rFonts w:ascii="宋体" w:hAnsi="宋体" w:cs="宋体" w:hint="eastAsia"/>
                <w:sz w:val="21"/>
              </w:rPr>
              <w:t>500A</w:t>
            </w:r>
          </w:p>
        </w:tc>
      </w:tr>
      <w:tr w:rsidR="00FF050D" w14:paraId="6BA1716E" w14:textId="77777777">
        <w:tc>
          <w:tcPr>
            <w:tcW w:w="837" w:type="dxa"/>
          </w:tcPr>
          <w:p w14:paraId="377A884C"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w:t>
            </w:r>
          </w:p>
        </w:tc>
        <w:tc>
          <w:tcPr>
            <w:tcW w:w="3138" w:type="dxa"/>
          </w:tcPr>
          <w:p w14:paraId="72CB8CA5"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额定输入电压V</w:t>
            </w:r>
          </w:p>
        </w:tc>
        <w:tc>
          <w:tcPr>
            <w:tcW w:w="3650" w:type="dxa"/>
          </w:tcPr>
          <w:p w14:paraId="05DF8943"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三相380V±15%</w:t>
            </w:r>
          </w:p>
        </w:tc>
      </w:tr>
      <w:tr w:rsidR="00FF050D" w14:paraId="303BD881" w14:textId="77777777">
        <w:tc>
          <w:tcPr>
            <w:tcW w:w="837" w:type="dxa"/>
          </w:tcPr>
          <w:p w14:paraId="2B897B9A"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2</w:t>
            </w:r>
          </w:p>
        </w:tc>
        <w:tc>
          <w:tcPr>
            <w:tcW w:w="3138" w:type="dxa"/>
          </w:tcPr>
          <w:p w14:paraId="5457997D"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额定输入电流A</w:t>
            </w:r>
          </w:p>
        </w:tc>
        <w:tc>
          <w:tcPr>
            <w:tcW w:w="3650" w:type="dxa"/>
          </w:tcPr>
          <w:p w14:paraId="3FA82262"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38</w:t>
            </w:r>
          </w:p>
        </w:tc>
      </w:tr>
      <w:tr w:rsidR="00FF050D" w14:paraId="10A0B829" w14:textId="77777777">
        <w:tc>
          <w:tcPr>
            <w:tcW w:w="837" w:type="dxa"/>
          </w:tcPr>
          <w:p w14:paraId="02ED8A9C"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3</w:t>
            </w:r>
          </w:p>
        </w:tc>
        <w:tc>
          <w:tcPr>
            <w:tcW w:w="3138" w:type="dxa"/>
          </w:tcPr>
          <w:p w14:paraId="6DEB298F"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额定输入容量KVA</w:t>
            </w:r>
          </w:p>
        </w:tc>
        <w:tc>
          <w:tcPr>
            <w:tcW w:w="3650" w:type="dxa"/>
          </w:tcPr>
          <w:p w14:paraId="71A63734"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24</w:t>
            </w:r>
          </w:p>
        </w:tc>
      </w:tr>
      <w:tr w:rsidR="00FF050D" w14:paraId="24B99154" w14:textId="77777777">
        <w:trPr>
          <w:trHeight w:val="170"/>
        </w:trPr>
        <w:tc>
          <w:tcPr>
            <w:tcW w:w="837" w:type="dxa"/>
          </w:tcPr>
          <w:p w14:paraId="00C5B086"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4</w:t>
            </w:r>
          </w:p>
        </w:tc>
        <w:tc>
          <w:tcPr>
            <w:tcW w:w="3138" w:type="dxa"/>
          </w:tcPr>
          <w:p w14:paraId="3B11BDED"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输出电流范围(A)</w:t>
            </w:r>
          </w:p>
        </w:tc>
        <w:tc>
          <w:tcPr>
            <w:tcW w:w="3650" w:type="dxa"/>
          </w:tcPr>
          <w:p w14:paraId="32AFFE3F"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17~500</w:t>
            </w:r>
          </w:p>
        </w:tc>
      </w:tr>
      <w:tr w:rsidR="00FF050D" w14:paraId="5E57E75F" w14:textId="77777777">
        <w:tc>
          <w:tcPr>
            <w:tcW w:w="837" w:type="dxa"/>
          </w:tcPr>
          <w:p w14:paraId="7E090034"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5</w:t>
            </w:r>
          </w:p>
        </w:tc>
        <w:tc>
          <w:tcPr>
            <w:tcW w:w="3138" w:type="dxa"/>
          </w:tcPr>
          <w:p w14:paraId="3A59D00A"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输出电压范围(V)</w:t>
            </w:r>
          </w:p>
        </w:tc>
        <w:tc>
          <w:tcPr>
            <w:tcW w:w="3650" w:type="dxa"/>
          </w:tcPr>
          <w:p w14:paraId="228EE0EF"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15~40</w:t>
            </w:r>
          </w:p>
        </w:tc>
      </w:tr>
      <w:tr w:rsidR="00FF050D" w14:paraId="7AD8EA6E" w14:textId="77777777">
        <w:tc>
          <w:tcPr>
            <w:tcW w:w="837" w:type="dxa"/>
          </w:tcPr>
          <w:p w14:paraId="6D540A57"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6</w:t>
            </w:r>
          </w:p>
        </w:tc>
        <w:tc>
          <w:tcPr>
            <w:tcW w:w="3138" w:type="dxa"/>
          </w:tcPr>
          <w:p w14:paraId="4C1D9BD9"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功率因数</w:t>
            </w:r>
          </w:p>
        </w:tc>
        <w:tc>
          <w:tcPr>
            <w:tcW w:w="3650" w:type="dxa"/>
          </w:tcPr>
          <w:p w14:paraId="26F0B192"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≥0.87</w:t>
            </w:r>
          </w:p>
        </w:tc>
      </w:tr>
      <w:tr w:rsidR="00FF050D" w14:paraId="03ADEE24" w14:textId="77777777">
        <w:tc>
          <w:tcPr>
            <w:tcW w:w="837" w:type="dxa"/>
          </w:tcPr>
          <w:p w14:paraId="6EA6673C"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7</w:t>
            </w:r>
          </w:p>
        </w:tc>
        <w:tc>
          <w:tcPr>
            <w:tcW w:w="3138" w:type="dxa"/>
          </w:tcPr>
          <w:p w14:paraId="00D34A95"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焊丝直径(mm)</w:t>
            </w:r>
          </w:p>
        </w:tc>
        <w:tc>
          <w:tcPr>
            <w:tcW w:w="3650" w:type="dxa"/>
          </w:tcPr>
          <w:p w14:paraId="44E0EB41"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0.8~1.6</w:t>
            </w:r>
          </w:p>
        </w:tc>
      </w:tr>
      <w:tr w:rsidR="00FF050D" w14:paraId="20E1BC9E" w14:textId="77777777">
        <w:tc>
          <w:tcPr>
            <w:tcW w:w="837" w:type="dxa"/>
          </w:tcPr>
          <w:p w14:paraId="42958BA2"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8</w:t>
            </w:r>
          </w:p>
        </w:tc>
        <w:tc>
          <w:tcPr>
            <w:tcW w:w="3138" w:type="dxa"/>
          </w:tcPr>
          <w:p w14:paraId="7E1A944C"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额定负载持续率(%)</w:t>
            </w:r>
          </w:p>
        </w:tc>
        <w:tc>
          <w:tcPr>
            <w:tcW w:w="3650" w:type="dxa"/>
          </w:tcPr>
          <w:p w14:paraId="5CB82EA1"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100</w:t>
            </w:r>
          </w:p>
        </w:tc>
      </w:tr>
      <w:tr w:rsidR="00FF050D" w14:paraId="1A1107CB" w14:textId="77777777">
        <w:tc>
          <w:tcPr>
            <w:tcW w:w="837" w:type="dxa"/>
          </w:tcPr>
          <w:p w14:paraId="0F0DC2FB"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9</w:t>
            </w:r>
          </w:p>
        </w:tc>
        <w:tc>
          <w:tcPr>
            <w:tcW w:w="3138" w:type="dxa"/>
          </w:tcPr>
          <w:p w14:paraId="1DFDD8E6"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焊枪冷却方式</w:t>
            </w:r>
          </w:p>
        </w:tc>
        <w:tc>
          <w:tcPr>
            <w:tcW w:w="3650" w:type="dxa"/>
          </w:tcPr>
          <w:p w14:paraId="2E76AE7F"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气冷</w:t>
            </w:r>
          </w:p>
        </w:tc>
      </w:tr>
      <w:tr w:rsidR="00FF050D" w14:paraId="1D78C019" w14:textId="77777777">
        <w:tc>
          <w:tcPr>
            <w:tcW w:w="837" w:type="dxa"/>
          </w:tcPr>
          <w:p w14:paraId="1A64BF6E"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10</w:t>
            </w:r>
          </w:p>
        </w:tc>
        <w:tc>
          <w:tcPr>
            <w:tcW w:w="3138" w:type="dxa"/>
          </w:tcPr>
          <w:p w14:paraId="261099C8"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气体流量(L/min)</w:t>
            </w:r>
          </w:p>
        </w:tc>
        <w:tc>
          <w:tcPr>
            <w:tcW w:w="3650" w:type="dxa"/>
          </w:tcPr>
          <w:p w14:paraId="65E857AF"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15~25</w:t>
            </w:r>
          </w:p>
        </w:tc>
      </w:tr>
      <w:tr w:rsidR="00FF050D" w14:paraId="4C8DE452" w14:textId="77777777">
        <w:tc>
          <w:tcPr>
            <w:tcW w:w="837" w:type="dxa"/>
          </w:tcPr>
          <w:p w14:paraId="3C6E4BA9"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11</w:t>
            </w:r>
          </w:p>
        </w:tc>
        <w:tc>
          <w:tcPr>
            <w:tcW w:w="3138" w:type="dxa"/>
          </w:tcPr>
          <w:p w14:paraId="6E595E4B"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外壳防护等级</w:t>
            </w:r>
          </w:p>
        </w:tc>
        <w:tc>
          <w:tcPr>
            <w:tcW w:w="3650" w:type="dxa"/>
          </w:tcPr>
          <w:p w14:paraId="75836385"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IP23</w:t>
            </w:r>
          </w:p>
        </w:tc>
      </w:tr>
      <w:tr w:rsidR="00FF050D" w14:paraId="3BE9CD52" w14:textId="77777777">
        <w:tc>
          <w:tcPr>
            <w:tcW w:w="837" w:type="dxa"/>
          </w:tcPr>
          <w:p w14:paraId="7A7CF321"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12</w:t>
            </w:r>
          </w:p>
        </w:tc>
        <w:tc>
          <w:tcPr>
            <w:tcW w:w="3138" w:type="dxa"/>
          </w:tcPr>
          <w:p w14:paraId="268834EC"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送丝类型</w:t>
            </w:r>
          </w:p>
        </w:tc>
        <w:tc>
          <w:tcPr>
            <w:tcW w:w="3650" w:type="dxa"/>
          </w:tcPr>
          <w:p w14:paraId="526305FE"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推丝</w:t>
            </w:r>
          </w:p>
        </w:tc>
      </w:tr>
      <w:tr w:rsidR="00FF050D" w14:paraId="093B2B0B" w14:textId="77777777">
        <w:tc>
          <w:tcPr>
            <w:tcW w:w="837" w:type="dxa"/>
          </w:tcPr>
          <w:p w14:paraId="137699C9"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13</w:t>
            </w:r>
          </w:p>
        </w:tc>
        <w:tc>
          <w:tcPr>
            <w:tcW w:w="3138" w:type="dxa"/>
          </w:tcPr>
          <w:p w14:paraId="47F66313"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接地电缆</w:t>
            </w:r>
          </w:p>
        </w:tc>
        <w:tc>
          <w:tcPr>
            <w:tcW w:w="3650" w:type="dxa"/>
          </w:tcPr>
          <w:p w14:paraId="5243AC70"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标配5米</w:t>
            </w:r>
          </w:p>
        </w:tc>
      </w:tr>
      <w:tr w:rsidR="00FF050D" w14:paraId="022D0A8A" w14:textId="77777777">
        <w:tc>
          <w:tcPr>
            <w:tcW w:w="837" w:type="dxa"/>
          </w:tcPr>
          <w:p w14:paraId="3DEEFD1E"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14</w:t>
            </w:r>
          </w:p>
        </w:tc>
        <w:tc>
          <w:tcPr>
            <w:tcW w:w="3138" w:type="dxa"/>
          </w:tcPr>
          <w:p w14:paraId="1471439D" w14:textId="77777777" w:rsidR="00FF050D" w:rsidRDefault="00000000">
            <w:pPr>
              <w:spacing w:line="420" w:lineRule="exact"/>
              <w:ind w:firstLine="420"/>
              <w:jc w:val="left"/>
              <w:rPr>
                <w:rFonts w:ascii="宋体" w:hAnsi="宋体" w:cs="宋体" w:hint="eastAsia"/>
                <w:sz w:val="21"/>
              </w:rPr>
            </w:pPr>
            <w:r>
              <w:rPr>
                <w:rFonts w:ascii="宋体" w:hAnsi="宋体" w:cs="宋体" w:hint="eastAsia"/>
                <w:bCs/>
                <w:sz w:val="21"/>
                <w:szCs w:val="24"/>
                <w:lang w:bidi="ar"/>
              </w:rPr>
              <w:t>气冷送丝机配线</w:t>
            </w:r>
          </w:p>
        </w:tc>
        <w:tc>
          <w:tcPr>
            <w:tcW w:w="3650" w:type="dxa"/>
          </w:tcPr>
          <w:p w14:paraId="583B9E19"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szCs w:val="20"/>
                <w:lang w:bidi="ar"/>
              </w:rPr>
              <w:t>标配10米</w:t>
            </w:r>
          </w:p>
        </w:tc>
      </w:tr>
      <w:tr w:rsidR="00FF050D" w14:paraId="7BF63FDC" w14:textId="77777777">
        <w:tc>
          <w:tcPr>
            <w:tcW w:w="837" w:type="dxa"/>
          </w:tcPr>
          <w:p w14:paraId="14FA015D"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15</w:t>
            </w:r>
          </w:p>
        </w:tc>
        <w:tc>
          <w:tcPr>
            <w:tcW w:w="3138" w:type="dxa"/>
          </w:tcPr>
          <w:p w14:paraId="56130D3A" w14:textId="77777777" w:rsidR="00FF050D" w:rsidRDefault="00000000">
            <w:pPr>
              <w:spacing w:line="420" w:lineRule="exact"/>
              <w:ind w:firstLine="420"/>
              <w:jc w:val="left"/>
              <w:rPr>
                <w:rFonts w:ascii="宋体" w:hAnsi="宋体" w:cs="宋体" w:hint="eastAsia"/>
                <w:sz w:val="21"/>
              </w:rPr>
            </w:pPr>
            <w:r>
              <w:rPr>
                <w:rFonts w:ascii="宋体" w:hAnsi="宋体" w:cs="宋体" w:hint="eastAsia"/>
                <w:bCs/>
                <w:sz w:val="21"/>
                <w:szCs w:val="24"/>
                <w:lang w:bidi="ar"/>
              </w:rPr>
              <w:t>气冷焊枪长度</w:t>
            </w:r>
          </w:p>
        </w:tc>
        <w:tc>
          <w:tcPr>
            <w:tcW w:w="3650" w:type="dxa"/>
          </w:tcPr>
          <w:p w14:paraId="33EF3CA4"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szCs w:val="20"/>
                <w:lang w:bidi="ar"/>
              </w:rPr>
              <w:t>5米</w:t>
            </w:r>
          </w:p>
        </w:tc>
      </w:tr>
      <w:tr w:rsidR="00FF050D" w14:paraId="0A5B95F1" w14:textId="77777777">
        <w:tc>
          <w:tcPr>
            <w:tcW w:w="837" w:type="dxa"/>
          </w:tcPr>
          <w:p w14:paraId="30FCC46C"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16</w:t>
            </w:r>
          </w:p>
        </w:tc>
        <w:tc>
          <w:tcPr>
            <w:tcW w:w="3138" w:type="dxa"/>
          </w:tcPr>
          <w:p w14:paraId="6C08337B" w14:textId="77777777" w:rsidR="00FF050D" w:rsidRDefault="00000000">
            <w:pPr>
              <w:spacing w:line="420" w:lineRule="exact"/>
              <w:ind w:firstLineChars="0" w:firstLine="0"/>
              <w:jc w:val="left"/>
              <w:rPr>
                <w:rFonts w:ascii="宋体" w:hAnsi="宋体" w:cs="宋体" w:hint="eastAsia"/>
                <w:sz w:val="21"/>
              </w:rPr>
            </w:pPr>
            <w:r>
              <w:rPr>
                <w:rFonts w:ascii="宋体" w:hAnsi="宋体" w:cs="宋体" w:hint="eastAsia"/>
                <w:bCs/>
                <w:sz w:val="21"/>
                <w:szCs w:val="24"/>
                <w:lang w:bidi="ar"/>
              </w:rPr>
              <w:t>焊接电源与送丝机连接电源线</w:t>
            </w:r>
          </w:p>
        </w:tc>
        <w:tc>
          <w:tcPr>
            <w:tcW w:w="3650" w:type="dxa"/>
          </w:tcPr>
          <w:p w14:paraId="11ABE422"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szCs w:val="20"/>
                <w:lang w:bidi="ar"/>
              </w:rPr>
              <w:t>标配10米</w:t>
            </w:r>
          </w:p>
        </w:tc>
      </w:tr>
      <w:tr w:rsidR="00FF050D" w14:paraId="4C03E9F0" w14:textId="77777777">
        <w:tc>
          <w:tcPr>
            <w:tcW w:w="837" w:type="dxa"/>
          </w:tcPr>
          <w:p w14:paraId="7693EAC1"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17</w:t>
            </w:r>
          </w:p>
        </w:tc>
        <w:tc>
          <w:tcPr>
            <w:tcW w:w="3138" w:type="dxa"/>
          </w:tcPr>
          <w:p w14:paraId="23A1F4C3" w14:textId="77777777" w:rsidR="00FF050D" w:rsidRDefault="00000000">
            <w:pPr>
              <w:spacing w:line="420" w:lineRule="exact"/>
              <w:ind w:firstLine="420"/>
              <w:jc w:val="left"/>
              <w:rPr>
                <w:rFonts w:ascii="宋体" w:hAnsi="宋体" w:cs="宋体" w:hint="eastAsia"/>
                <w:sz w:val="21"/>
              </w:rPr>
            </w:pPr>
            <w:r>
              <w:rPr>
                <w:rFonts w:ascii="宋体" w:hAnsi="宋体" w:cs="宋体" w:hint="eastAsia"/>
                <w:bCs/>
                <w:sz w:val="21"/>
                <w:szCs w:val="24"/>
                <w:lang w:bidi="ar"/>
              </w:rPr>
              <w:t>焊机与配电柜电源线</w:t>
            </w:r>
          </w:p>
        </w:tc>
        <w:tc>
          <w:tcPr>
            <w:tcW w:w="3650" w:type="dxa"/>
          </w:tcPr>
          <w:p w14:paraId="1737A00E"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szCs w:val="20"/>
                <w:lang w:bidi="ar"/>
              </w:rPr>
              <w:t>5米</w:t>
            </w:r>
          </w:p>
        </w:tc>
      </w:tr>
      <w:tr w:rsidR="00FF050D" w14:paraId="35B8EE59" w14:textId="77777777">
        <w:tc>
          <w:tcPr>
            <w:tcW w:w="837" w:type="dxa"/>
          </w:tcPr>
          <w:p w14:paraId="4D328683"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18</w:t>
            </w:r>
          </w:p>
        </w:tc>
        <w:tc>
          <w:tcPr>
            <w:tcW w:w="3138" w:type="dxa"/>
          </w:tcPr>
          <w:p w14:paraId="265F1FC4" w14:textId="77777777" w:rsidR="00FF050D" w:rsidRDefault="00000000">
            <w:pPr>
              <w:spacing w:line="420" w:lineRule="exact"/>
              <w:ind w:firstLine="420"/>
              <w:jc w:val="left"/>
              <w:rPr>
                <w:rFonts w:ascii="宋体" w:hAnsi="宋体" w:cs="宋体" w:hint="eastAsia"/>
                <w:sz w:val="21"/>
              </w:rPr>
            </w:pPr>
            <w:r>
              <w:rPr>
                <w:rFonts w:ascii="宋体" w:hAnsi="宋体" w:cs="宋体" w:hint="eastAsia"/>
                <w:bCs/>
                <w:sz w:val="21"/>
                <w:szCs w:val="24"/>
                <w:lang w:bidi="ar"/>
              </w:rPr>
              <w:t>焊机轮式小车</w:t>
            </w:r>
          </w:p>
        </w:tc>
        <w:tc>
          <w:tcPr>
            <w:tcW w:w="3650" w:type="dxa"/>
          </w:tcPr>
          <w:p w14:paraId="2A526351"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rPr>
              <w:t>有</w:t>
            </w:r>
          </w:p>
        </w:tc>
      </w:tr>
      <w:tr w:rsidR="00FF050D" w14:paraId="6578A010" w14:textId="77777777">
        <w:tc>
          <w:tcPr>
            <w:tcW w:w="837" w:type="dxa"/>
          </w:tcPr>
          <w:p w14:paraId="129C9098"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rPr>
              <w:t>19</w:t>
            </w:r>
          </w:p>
        </w:tc>
        <w:tc>
          <w:tcPr>
            <w:tcW w:w="3138" w:type="dxa"/>
          </w:tcPr>
          <w:p w14:paraId="1B63DCE8" w14:textId="77777777" w:rsidR="00FF050D" w:rsidRDefault="00000000">
            <w:pPr>
              <w:spacing w:line="420" w:lineRule="exact"/>
              <w:ind w:firstLine="420"/>
              <w:jc w:val="left"/>
              <w:rPr>
                <w:rFonts w:ascii="宋体" w:hAnsi="宋体" w:cs="宋体" w:hint="eastAsia"/>
                <w:sz w:val="21"/>
              </w:rPr>
            </w:pPr>
            <w:r>
              <w:rPr>
                <w:rFonts w:cs="宋体" w:hint="eastAsia"/>
                <w:sz w:val="21"/>
                <w:szCs w:val="20"/>
                <w:lang w:bidi="ar"/>
              </w:rPr>
              <w:t>地线夹钳</w:t>
            </w:r>
          </w:p>
        </w:tc>
        <w:tc>
          <w:tcPr>
            <w:tcW w:w="3650" w:type="dxa"/>
          </w:tcPr>
          <w:p w14:paraId="611E60E8" w14:textId="77777777" w:rsidR="00FF050D" w:rsidRDefault="00000000">
            <w:pPr>
              <w:spacing w:line="420" w:lineRule="exact"/>
              <w:ind w:firstLine="420"/>
              <w:jc w:val="left"/>
              <w:rPr>
                <w:rFonts w:ascii="宋体" w:hAnsi="宋体" w:cs="宋体" w:hint="eastAsia"/>
                <w:sz w:val="21"/>
              </w:rPr>
            </w:pPr>
            <w:r>
              <w:rPr>
                <w:rFonts w:ascii="宋体" w:hAnsi="宋体" w:cs="宋体" w:hint="eastAsia"/>
                <w:sz w:val="21"/>
                <w:szCs w:val="20"/>
                <w:lang w:bidi="ar"/>
              </w:rPr>
              <w:t>有</w:t>
            </w:r>
          </w:p>
        </w:tc>
      </w:tr>
    </w:tbl>
    <w:p w14:paraId="5FA16259" w14:textId="77777777" w:rsidR="00FF050D" w:rsidRDefault="00000000">
      <w:pPr>
        <w:ind w:firstLine="480"/>
        <w:rPr>
          <w:rFonts w:ascii="宋体" w:hAnsi="宋体" w:cs="宋体" w:hint="eastAsia"/>
          <w:szCs w:val="24"/>
        </w:rPr>
      </w:pPr>
      <w:r>
        <w:rPr>
          <w:rFonts w:ascii="宋体" w:hAnsi="宋体" w:cs="宋体" w:hint="eastAsia"/>
          <w:szCs w:val="24"/>
        </w:rPr>
        <w:t>（12）随机附件表（验收前交付，调试用料不计入，由卖方自备）</w:t>
      </w:r>
    </w:p>
    <w:tbl>
      <w:tblPr>
        <w:tblStyle w:val="af8"/>
        <w:tblW w:w="0" w:type="auto"/>
        <w:tblLayout w:type="fixed"/>
        <w:tblLook w:val="04A0" w:firstRow="1" w:lastRow="0" w:firstColumn="1" w:lastColumn="0" w:noHBand="0" w:noVBand="1"/>
      </w:tblPr>
      <w:tblGrid>
        <w:gridCol w:w="801"/>
        <w:gridCol w:w="2955"/>
        <w:gridCol w:w="1937"/>
        <w:gridCol w:w="1937"/>
      </w:tblGrid>
      <w:tr w:rsidR="00FF050D" w14:paraId="00E38F3F" w14:textId="77777777">
        <w:trPr>
          <w:trHeight w:val="355"/>
        </w:trPr>
        <w:tc>
          <w:tcPr>
            <w:tcW w:w="801" w:type="dxa"/>
          </w:tcPr>
          <w:p w14:paraId="4D46D6AF" w14:textId="77777777" w:rsidR="00FF050D" w:rsidRDefault="00000000">
            <w:pPr>
              <w:spacing w:line="420" w:lineRule="exact"/>
              <w:ind w:firstLineChars="0" w:firstLine="0"/>
              <w:jc w:val="left"/>
              <w:rPr>
                <w:rFonts w:ascii="宋体" w:hAnsi="宋体" w:cs="宋体" w:hint="eastAsia"/>
                <w:sz w:val="21"/>
              </w:rPr>
            </w:pPr>
            <w:r>
              <w:rPr>
                <w:rFonts w:ascii="宋体" w:hAnsi="宋体" w:cs="宋体" w:hint="eastAsia"/>
                <w:sz w:val="21"/>
              </w:rPr>
              <w:t>序 号</w:t>
            </w:r>
          </w:p>
        </w:tc>
        <w:tc>
          <w:tcPr>
            <w:tcW w:w="2955" w:type="dxa"/>
          </w:tcPr>
          <w:p w14:paraId="31A6D60F" w14:textId="77777777" w:rsidR="00FF050D" w:rsidRDefault="00000000">
            <w:pPr>
              <w:spacing w:line="420" w:lineRule="exact"/>
              <w:ind w:firstLineChars="400" w:firstLine="840"/>
              <w:jc w:val="left"/>
              <w:rPr>
                <w:rFonts w:ascii="宋体" w:hAnsi="宋体" w:cs="宋体" w:hint="eastAsia"/>
                <w:sz w:val="21"/>
              </w:rPr>
            </w:pPr>
            <w:r>
              <w:rPr>
                <w:rFonts w:ascii="宋体" w:hAnsi="宋体" w:cs="宋体" w:hint="eastAsia"/>
                <w:sz w:val="21"/>
              </w:rPr>
              <w:t>名 称</w:t>
            </w:r>
          </w:p>
        </w:tc>
        <w:tc>
          <w:tcPr>
            <w:tcW w:w="1937" w:type="dxa"/>
          </w:tcPr>
          <w:p w14:paraId="686ED929"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sz w:val="21"/>
              </w:rPr>
              <w:t>数 量</w:t>
            </w:r>
          </w:p>
        </w:tc>
        <w:tc>
          <w:tcPr>
            <w:tcW w:w="1937" w:type="dxa"/>
          </w:tcPr>
          <w:p w14:paraId="7F8DE051"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sz w:val="21"/>
              </w:rPr>
              <w:t>备 注</w:t>
            </w:r>
          </w:p>
        </w:tc>
      </w:tr>
      <w:tr w:rsidR="00FF050D" w14:paraId="1F79BC8C" w14:textId="77777777">
        <w:trPr>
          <w:trHeight w:val="328"/>
        </w:trPr>
        <w:tc>
          <w:tcPr>
            <w:tcW w:w="801" w:type="dxa"/>
          </w:tcPr>
          <w:p w14:paraId="34FB1544"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szCs w:val="20"/>
                <w:lang w:bidi="ar"/>
              </w:rPr>
              <w:t>1</w:t>
            </w:r>
          </w:p>
        </w:tc>
        <w:tc>
          <w:tcPr>
            <w:tcW w:w="2955" w:type="dxa"/>
          </w:tcPr>
          <w:p w14:paraId="1F6BA015"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bCs/>
                <w:sz w:val="21"/>
                <w:szCs w:val="24"/>
                <w:lang w:bidi="ar"/>
              </w:rPr>
              <w:t>焊枪总成</w:t>
            </w:r>
          </w:p>
        </w:tc>
        <w:tc>
          <w:tcPr>
            <w:tcW w:w="1937" w:type="dxa"/>
          </w:tcPr>
          <w:p w14:paraId="7EE90474" w14:textId="77777777" w:rsidR="00FF050D" w:rsidRDefault="00000000">
            <w:pPr>
              <w:spacing w:line="420" w:lineRule="exact"/>
              <w:ind w:firstLineChars="400" w:firstLine="840"/>
              <w:rPr>
                <w:rFonts w:ascii="宋体" w:hAnsi="宋体" w:cs="宋体" w:hint="eastAsia"/>
                <w:sz w:val="21"/>
                <w:szCs w:val="20"/>
                <w:lang w:bidi="ar"/>
              </w:rPr>
            </w:pPr>
            <w:r>
              <w:rPr>
                <w:rFonts w:ascii="宋体" w:hAnsi="宋体" w:cs="宋体" w:hint="eastAsia"/>
                <w:sz w:val="21"/>
                <w:szCs w:val="20"/>
                <w:lang w:bidi="ar"/>
              </w:rPr>
              <w:t>5</w:t>
            </w:r>
          </w:p>
        </w:tc>
        <w:tc>
          <w:tcPr>
            <w:tcW w:w="1937" w:type="dxa"/>
          </w:tcPr>
          <w:p w14:paraId="4C5CCEE3"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备用件</w:t>
            </w:r>
          </w:p>
        </w:tc>
      </w:tr>
      <w:tr w:rsidR="00FF050D" w14:paraId="5865E8EC" w14:textId="77777777">
        <w:trPr>
          <w:trHeight w:val="397"/>
        </w:trPr>
        <w:tc>
          <w:tcPr>
            <w:tcW w:w="801" w:type="dxa"/>
          </w:tcPr>
          <w:p w14:paraId="1C4317C9"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szCs w:val="20"/>
                <w:lang w:bidi="ar"/>
              </w:rPr>
              <w:t>2</w:t>
            </w:r>
          </w:p>
        </w:tc>
        <w:tc>
          <w:tcPr>
            <w:tcW w:w="2955" w:type="dxa"/>
          </w:tcPr>
          <w:p w14:paraId="54F43417"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sz w:val="21"/>
                <w:szCs w:val="20"/>
                <w:lang w:bidi="ar"/>
              </w:rPr>
              <w:t>焊枪喷嘴</w:t>
            </w:r>
          </w:p>
        </w:tc>
        <w:tc>
          <w:tcPr>
            <w:tcW w:w="1937" w:type="dxa"/>
          </w:tcPr>
          <w:p w14:paraId="377F276E"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200</w:t>
            </w:r>
          </w:p>
        </w:tc>
        <w:tc>
          <w:tcPr>
            <w:tcW w:w="1937" w:type="dxa"/>
          </w:tcPr>
          <w:p w14:paraId="24186EF8"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备用件</w:t>
            </w:r>
          </w:p>
        </w:tc>
      </w:tr>
      <w:tr w:rsidR="00FF050D" w14:paraId="74148781" w14:textId="77777777">
        <w:trPr>
          <w:trHeight w:val="287"/>
        </w:trPr>
        <w:tc>
          <w:tcPr>
            <w:tcW w:w="801" w:type="dxa"/>
          </w:tcPr>
          <w:p w14:paraId="58A594DA"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szCs w:val="20"/>
                <w:lang w:bidi="ar"/>
              </w:rPr>
              <w:t>3</w:t>
            </w:r>
          </w:p>
        </w:tc>
        <w:tc>
          <w:tcPr>
            <w:tcW w:w="2955" w:type="dxa"/>
          </w:tcPr>
          <w:p w14:paraId="634C5758"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sz w:val="21"/>
                <w:szCs w:val="20"/>
                <w:lang w:bidi="ar"/>
              </w:rPr>
              <w:t>送丝轮</w:t>
            </w:r>
          </w:p>
        </w:tc>
        <w:tc>
          <w:tcPr>
            <w:tcW w:w="1937" w:type="dxa"/>
          </w:tcPr>
          <w:p w14:paraId="02BFB73F"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20</w:t>
            </w:r>
          </w:p>
        </w:tc>
        <w:tc>
          <w:tcPr>
            <w:tcW w:w="1937" w:type="dxa"/>
          </w:tcPr>
          <w:p w14:paraId="0FE58B0F"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备用件</w:t>
            </w:r>
          </w:p>
        </w:tc>
      </w:tr>
      <w:tr w:rsidR="00FF050D" w14:paraId="5D4354F4" w14:textId="77777777">
        <w:tc>
          <w:tcPr>
            <w:tcW w:w="801" w:type="dxa"/>
          </w:tcPr>
          <w:p w14:paraId="529F5487"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szCs w:val="20"/>
                <w:lang w:bidi="ar"/>
              </w:rPr>
              <w:t>4</w:t>
            </w:r>
          </w:p>
        </w:tc>
        <w:tc>
          <w:tcPr>
            <w:tcW w:w="2955" w:type="dxa"/>
          </w:tcPr>
          <w:p w14:paraId="457A91D7"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sz w:val="21"/>
                <w:szCs w:val="20"/>
                <w:lang w:bidi="ar"/>
              </w:rPr>
              <w:t>导电嘴</w:t>
            </w:r>
          </w:p>
        </w:tc>
        <w:tc>
          <w:tcPr>
            <w:tcW w:w="1937" w:type="dxa"/>
          </w:tcPr>
          <w:p w14:paraId="0A39B3EF"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200</w:t>
            </w:r>
          </w:p>
        </w:tc>
        <w:tc>
          <w:tcPr>
            <w:tcW w:w="1937" w:type="dxa"/>
          </w:tcPr>
          <w:p w14:paraId="62B88E98"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备用件</w:t>
            </w:r>
          </w:p>
        </w:tc>
      </w:tr>
      <w:tr w:rsidR="00FF050D" w14:paraId="239C196F" w14:textId="77777777">
        <w:tc>
          <w:tcPr>
            <w:tcW w:w="801" w:type="dxa"/>
          </w:tcPr>
          <w:p w14:paraId="7B1EF884" w14:textId="77777777" w:rsidR="00FF050D" w:rsidRDefault="00000000">
            <w:pPr>
              <w:spacing w:line="420" w:lineRule="exact"/>
              <w:ind w:firstLineChars="100" w:firstLine="210"/>
              <w:rPr>
                <w:rFonts w:ascii="宋体" w:hAnsi="宋体" w:cs="宋体" w:hint="eastAsia"/>
                <w:sz w:val="21"/>
              </w:rPr>
            </w:pPr>
            <w:r>
              <w:rPr>
                <w:rFonts w:ascii="宋体" w:hAnsi="宋体" w:cs="宋体" w:hint="eastAsia"/>
                <w:sz w:val="21"/>
                <w:szCs w:val="20"/>
                <w:lang w:bidi="ar"/>
              </w:rPr>
              <w:t>5</w:t>
            </w:r>
          </w:p>
        </w:tc>
        <w:tc>
          <w:tcPr>
            <w:tcW w:w="2955" w:type="dxa"/>
          </w:tcPr>
          <w:p w14:paraId="6E30E506" w14:textId="77777777" w:rsidR="00FF050D" w:rsidRDefault="00000000">
            <w:pPr>
              <w:spacing w:line="420" w:lineRule="exact"/>
              <w:ind w:firstLineChars="300" w:firstLine="630"/>
              <w:jc w:val="left"/>
              <w:rPr>
                <w:rFonts w:ascii="宋体" w:hAnsi="宋体" w:cs="宋体" w:hint="eastAsia"/>
                <w:sz w:val="21"/>
              </w:rPr>
            </w:pPr>
            <w:r>
              <w:rPr>
                <w:rFonts w:ascii="宋体" w:hAnsi="宋体" w:cs="宋体" w:hint="eastAsia"/>
                <w:sz w:val="21"/>
                <w:szCs w:val="20"/>
                <w:lang w:bidi="ar"/>
              </w:rPr>
              <w:t>绝缘套</w:t>
            </w:r>
          </w:p>
        </w:tc>
        <w:tc>
          <w:tcPr>
            <w:tcW w:w="1937" w:type="dxa"/>
          </w:tcPr>
          <w:p w14:paraId="64CF07CC"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20</w:t>
            </w:r>
          </w:p>
        </w:tc>
        <w:tc>
          <w:tcPr>
            <w:tcW w:w="1937" w:type="dxa"/>
          </w:tcPr>
          <w:p w14:paraId="756AF73F" w14:textId="77777777" w:rsidR="00FF050D" w:rsidRDefault="00000000">
            <w:pPr>
              <w:spacing w:line="420" w:lineRule="exact"/>
              <w:ind w:firstLineChars="300" w:firstLine="630"/>
              <w:rPr>
                <w:rFonts w:ascii="宋体" w:hAnsi="宋体" w:cs="宋体" w:hint="eastAsia"/>
                <w:sz w:val="21"/>
                <w:szCs w:val="20"/>
                <w:lang w:bidi="ar"/>
              </w:rPr>
            </w:pPr>
            <w:r>
              <w:rPr>
                <w:rFonts w:ascii="宋体" w:hAnsi="宋体" w:cs="宋体" w:hint="eastAsia"/>
                <w:sz w:val="21"/>
                <w:szCs w:val="20"/>
                <w:lang w:bidi="ar"/>
              </w:rPr>
              <w:t>备用件</w:t>
            </w:r>
          </w:p>
        </w:tc>
      </w:tr>
    </w:tbl>
    <w:p w14:paraId="36888061" w14:textId="77777777" w:rsidR="00FF050D" w:rsidRDefault="00FF050D">
      <w:pPr>
        <w:ind w:firstLineChars="0" w:firstLine="0"/>
      </w:pPr>
    </w:p>
    <w:p w14:paraId="2DB1E6E6" w14:textId="77777777" w:rsidR="00FF050D" w:rsidRDefault="00000000">
      <w:pPr>
        <w:ind w:firstLineChars="0" w:firstLine="0"/>
      </w:pPr>
      <w:r>
        <w:rPr>
          <w:rFonts w:hint="eastAsia"/>
        </w:rPr>
        <w:t>9.</w:t>
      </w:r>
      <w:r>
        <w:rPr>
          <w:rFonts w:hint="eastAsia"/>
        </w:rPr>
        <w:t>买卖双方职责</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932"/>
        <w:gridCol w:w="3141"/>
        <w:gridCol w:w="765"/>
        <w:gridCol w:w="810"/>
        <w:gridCol w:w="2233"/>
      </w:tblGrid>
      <w:tr w:rsidR="00FF050D" w14:paraId="193E7CD2" w14:textId="77777777">
        <w:trPr>
          <w:trHeight w:val="338"/>
          <w:jc w:val="center"/>
        </w:trPr>
        <w:tc>
          <w:tcPr>
            <w:tcW w:w="730" w:type="dxa"/>
            <w:vAlign w:val="center"/>
          </w:tcPr>
          <w:p w14:paraId="1CF3E158"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序号</w:t>
            </w:r>
          </w:p>
        </w:tc>
        <w:tc>
          <w:tcPr>
            <w:tcW w:w="5073" w:type="dxa"/>
            <w:gridSpan w:val="2"/>
            <w:vAlign w:val="center"/>
          </w:tcPr>
          <w:p w14:paraId="5318B400"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施工工程名称</w:t>
            </w:r>
          </w:p>
        </w:tc>
        <w:tc>
          <w:tcPr>
            <w:tcW w:w="765" w:type="dxa"/>
            <w:vAlign w:val="center"/>
          </w:tcPr>
          <w:p w14:paraId="75BE4554"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买方</w:t>
            </w:r>
          </w:p>
        </w:tc>
        <w:tc>
          <w:tcPr>
            <w:tcW w:w="810" w:type="dxa"/>
            <w:vAlign w:val="center"/>
          </w:tcPr>
          <w:p w14:paraId="1F76A5D9"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卖方</w:t>
            </w:r>
          </w:p>
        </w:tc>
        <w:tc>
          <w:tcPr>
            <w:tcW w:w="2233" w:type="dxa"/>
            <w:vAlign w:val="center"/>
          </w:tcPr>
          <w:p w14:paraId="25C532E7"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备注</w:t>
            </w:r>
          </w:p>
        </w:tc>
      </w:tr>
      <w:tr w:rsidR="00FF050D" w14:paraId="0DE95640" w14:textId="77777777">
        <w:trPr>
          <w:trHeight w:val="338"/>
          <w:jc w:val="center"/>
        </w:trPr>
        <w:tc>
          <w:tcPr>
            <w:tcW w:w="730" w:type="dxa"/>
            <w:vAlign w:val="center"/>
          </w:tcPr>
          <w:p w14:paraId="0D4740E9"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1</w:t>
            </w:r>
          </w:p>
        </w:tc>
        <w:tc>
          <w:tcPr>
            <w:tcW w:w="1932" w:type="dxa"/>
            <w:vAlign w:val="center"/>
          </w:tcPr>
          <w:p w14:paraId="0191DC1A"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主体设备</w:t>
            </w:r>
          </w:p>
        </w:tc>
        <w:tc>
          <w:tcPr>
            <w:tcW w:w="3141" w:type="dxa"/>
            <w:vAlign w:val="center"/>
          </w:tcPr>
          <w:p w14:paraId="53B5806D"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设计制造运输、安装调试</w:t>
            </w:r>
          </w:p>
        </w:tc>
        <w:tc>
          <w:tcPr>
            <w:tcW w:w="765" w:type="dxa"/>
            <w:vAlign w:val="center"/>
          </w:tcPr>
          <w:p w14:paraId="750CAB2A"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810" w:type="dxa"/>
            <w:vAlign w:val="center"/>
          </w:tcPr>
          <w:p w14:paraId="020F6033"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2233" w:type="dxa"/>
            <w:vAlign w:val="center"/>
          </w:tcPr>
          <w:p w14:paraId="22EA3469"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10AF9812" w14:textId="77777777">
        <w:trPr>
          <w:trHeight w:val="268"/>
          <w:jc w:val="center"/>
        </w:trPr>
        <w:tc>
          <w:tcPr>
            <w:tcW w:w="730" w:type="dxa"/>
            <w:vMerge w:val="restart"/>
            <w:vAlign w:val="center"/>
          </w:tcPr>
          <w:p w14:paraId="4B9E7EE9"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2</w:t>
            </w:r>
          </w:p>
        </w:tc>
        <w:tc>
          <w:tcPr>
            <w:tcW w:w="1932" w:type="dxa"/>
            <w:vMerge w:val="restart"/>
            <w:vAlign w:val="center"/>
          </w:tcPr>
          <w:p w14:paraId="1A778A30"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电器配线</w:t>
            </w:r>
          </w:p>
        </w:tc>
        <w:tc>
          <w:tcPr>
            <w:tcW w:w="3141" w:type="dxa"/>
            <w:vAlign w:val="center"/>
          </w:tcPr>
          <w:p w14:paraId="76FD093C"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厂房动力柜到设备控制柜</w:t>
            </w:r>
          </w:p>
        </w:tc>
        <w:tc>
          <w:tcPr>
            <w:tcW w:w="765" w:type="dxa"/>
            <w:vAlign w:val="center"/>
          </w:tcPr>
          <w:p w14:paraId="64582CAB"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810" w:type="dxa"/>
            <w:vAlign w:val="center"/>
          </w:tcPr>
          <w:p w14:paraId="25B68F4A"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2233" w:type="dxa"/>
            <w:vAlign w:val="center"/>
          </w:tcPr>
          <w:p w14:paraId="67A3C453"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18ADDDA7" w14:textId="77777777">
        <w:trPr>
          <w:trHeight w:val="311"/>
          <w:jc w:val="center"/>
        </w:trPr>
        <w:tc>
          <w:tcPr>
            <w:tcW w:w="730" w:type="dxa"/>
            <w:vMerge/>
            <w:vAlign w:val="center"/>
          </w:tcPr>
          <w:p w14:paraId="3B699DF1"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c>
          <w:tcPr>
            <w:tcW w:w="1932" w:type="dxa"/>
            <w:vMerge/>
            <w:vAlign w:val="center"/>
          </w:tcPr>
          <w:p w14:paraId="5DDCF141"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c>
          <w:tcPr>
            <w:tcW w:w="3141" w:type="dxa"/>
            <w:vAlign w:val="center"/>
          </w:tcPr>
          <w:p w14:paraId="00202821"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设备控制柜至设备内用电点</w:t>
            </w:r>
          </w:p>
        </w:tc>
        <w:tc>
          <w:tcPr>
            <w:tcW w:w="765" w:type="dxa"/>
            <w:vAlign w:val="center"/>
          </w:tcPr>
          <w:p w14:paraId="6CB02179"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810" w:type="dxa"/>
            <w:vAlign w:val="center"/>
          </w:tcPr>
          <w:p w14:paraId="3C011499"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2233" w:type="dxa"/>
            <w:vAlign w:val="center"/>
          </w:tcPr>
          <w:p w14:paraId="107FFA31"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014A9DDA" w14:textId="77777777">
        <w:trPr>
          <w:trHeight w:val="307"/>
          <w:jc w:val="center"/>
        </w:trPr>
        <w:tc>
          <w:tcPr>
            <w:tcW w:w="730" w:type="dxa"/>
            <w:vMerge w:val="restart"/>
            <w:vAlign w:val="center"/>
          </w:tcPr>
          <w:p w14:paraId="611D1DD1"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3</w:t>
            </w:r>
          </w:p>
        </w:tc>
        <w:tc>
          <w:tcPr>
            <w:tcW w:w="1932" w:type="dxa"/>
            <w:vMerge w:val="restart"/>
            <w:vAlign w:val="center"/>
          </w:tcPr>
          <w:p w14:paraId="350DC613"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用气配置</w:t>
            </w:r>
          </w:p>
        </w:tc>
        <w:tc>
          <w:tcPr>
            <w:tcW w:w="3141" w:type="dxa"/>
            <w:vAlign w:val="center"/>
          </w:tcPr>
          <w:p w14:paraId="6C749700"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厂房供气点至设备进气口</w:t>
            </w:r>
          </w:p>
        </w:tc>
        <w:tc>
          <w:tcPr>
            <w:tcW w:w="765" w:type="dxa"/>
            <w:vAlign w:val="center"/>
          </w:tcPr>
          <w:p w14:paraId="4FD1BB82"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810" w:type="dxa"/>
            <w:vAlign w:val="center"/>
          </w:tcPr>
          <w:p w14:paraId="3C134245"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2233" w:type="dxa"/>
            <w:vAlign w:val="center"/>
          </w:tcPr>
          <w:p w14:paraId="49E214F3"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032E32B4" w14:textId="77777777">
        <w:trPr>
          <w:trHeight w:val="70"/>
          <w:jc w:val="center"/>
        </w:trPr>
        <w:tc>
          <w:tcPr>
            <w:tcW w:w="730" w:type="dxa"/>
            <w:vMerge/>
            <w:vAlign w:val="center"/>
          </w:tcPr>
          <w:p w14:paraId="26965311"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c>
          <w:tcPr>
            <w:tcW w:w="1932" w:type="dxa"/>
            <w:vMerge/>
            <w:vAlign w:val="center"/>
          </w:tcPr>
          <w:p w14:paraId="6FFD86B8"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c>
          <w:tcPr>
            <w:tcW w:w="3141" w:type="dxa"/>
            <w:vAlign w:val="center"/>
          </w:tcPr>
          <w:p w14:paraId="6C263A7D"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设备进气口至设备内用气点</w:t>
            </w:r>
          </w:p>
        </w:tc>
        <w:tc>
          <w:tcPr>
            <w:tcW w:w="765" w:type="dxa"/>
            <w:vAlign w:val="center"/>
          </w:tcPr>
          <w:p w14:paraId="119EB663"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810" w:type="dxa"/>
            <w:vAlign w:val="center"/>
          </w:tcPr>
          <w:p w14:paraId="10C7B9E0"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2233" w:type="dxa"/>
            <w:vAlign w:val="center"/>
          </w:tcPr>
          <w:p w14:paraId="59328BE8"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33F46B02" w14:textId="77777777">
        <w:trPr>
          <w:trHeight w:val="368"/>
          <w:jc w:val="center"/>
        </w:trPr>
        <w:tc>
          <w:tcPr>
            <w:tcW w:w="730" w:type="dxa"/>
            <w:vAlign w:val="center"/>
          </w:tcPr>
          <w:p w14:paraId="1E5BDAB1"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4</w:t>
            </w:r>
          </w:p>
        </w:tc>
        <w:tc>
          <w:tcPr>
            <w:tcW w:w="5073" w:type="dxa"/>
            <w:gridSpan w:val="2"/>
            <w:vAlign w:val="center"/>
          </w:tcPr>
          <w:p w14:paraId="44E16DBA"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设备卸货及卸货设备</w:t>
            </w:r>
          </w:p>
        </w:tc>
        <w:tc>
          <w:tcPr>
            <w:tcW w:w="765" w:type="dxa"/>
            <w:vAlign w:val="center"/>
          </w:tcPr>
          <w:p w14:paraId="173B569C"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810" w:type="dxa"/>
            <w:vAlign w:val="center"/>
          </w:tcPr>
          <w:p w14:paraId="5A765093"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2233" w:type="dxa"/>
            <w:vAlign w:val="center"/>
          </w:tcPr>
          <w:p w14:paraId="07FDF032"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3FA20E76" w14:textId="77777777">
        <w:trPr>
          <w:trHeight w:val="368"/>
          <w:jc w:val="center"/>
        </w:trPr>
        <w:tc>
          <w:tcPr>
            <w:tcW w:w="730" w:type="dxa"/>
            <w:vAlign w:val="center"/>
          </w:tcPr>
          <w:p w14:paraId="42B9F216"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5</w:t>
            </w:r>
          </w:p>
        </w:tc>
        <w:tc>
          <w:tcPr>
            <w:tcW w:w="5073" w:type="dxa"/>
            <w:gridSpan w:val="2"/>
            <w:vAlign w:val="center"/>
          </w:tcPr>
          <w:p w14:paraId="7288FEF8"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设备安装调试</w:t>
            </w:r>
          </w:p>
        </w:tc>
        <w:tc>
          <w:tcPr>
            <w:tcW w:w="765" w:type="dxa"/>
            <w:vAlign w:val="center"/>
          </w:tcPr>
          <w:p w14:paraId="0CAA6D27"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810" w:type="dxa"/>
            <w:vAlign w:val="center"/>
          </w:tcPr>
          <w:p w14:paraId="012A2ACB"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2233" w:type="dxa"/>
            <w:vAlign w:val="center"/>
          </w:tcPr>
          <w:p w14:paraId="49B85502"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03B3A061" w14:textId="77777777">
        <w:trPr>
          <w:trHeight w:val="357"/>
          <w:jc w:val="center"/>
        </w:trPr>
        <w:tc>
          <w:tcPr>
            <w:tcW w:w="730" w:type="dxa"/>
            <w:vAlign w:val="center"/>
          </w:tcPr>
          <w:p w14:paraId="471196EA"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6</w:t>
            </w:r>
          </w:p>
        </w:tc>
        <w:tc>
          <w:tcPr>
            <w:tcW w:w="5073" w:type="dxa"/>
            <w:gridSpan w:val="2"/>
            <w:vAlign w:val="center"/>
          </w:tcPr>
          <w:p w14:paraId="08D764E1"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设备安装调试所需电、气、工件</w:t>
            </w:r>
          </w:p>
        </w:tc>
        <w:tc>
          <w:tcPr>
            <w:tcW w:w="765" w:type="dxa"/>
            <w:vAlign w:val="center"/>
          </w:tcPr>
          <w:p w14:paraId="4A45C55C"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810" w:type="dxa"/>
            <w:vAlign w:val="center"/>
          </w:tcPr>
          <w:p w14:paraId="71B1280B"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2233" w:type="dxa"/>
            <w:vAlign w:val="center"/>
          </w:tcPr>
          <w:p w14:paraId="345A3518"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32CE99D2" w14:textId="77777777">
        <w:trPr>
          <w:trHeight w:val="333"/>
          <w:jc w:val="center"/>
        </w:trPr>
        <w:tc>
          <w:tcPr>
            <w:tcW w:w="730" w:type="dxa"/>
            <w:vAlign w:val="center"/>
          </w:tcPr>
          <w:p w14:paraId="1D1C67BB"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7</w:t>
            </w:r>
          </w:p>
        </w:tc>
        <w:tc>
          <w:tcPr>
            <w:tcW w:w="5073" w:type="dxa"/>
            <w:gridSpan w:val="2"/>
            <w:vAlign w:val="center"/>
          </w:tcPr>
          <w:p w14:paraId="65C43724"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设备调试所需试件</w:t>
            </w:r>
          </w:p>
        </w:tc>
        <w:tc>
          <w:tcPr>
            <w:tcW w:w="765" w:type="dxa"/>
            <w:vAlign w:val="center"/>
          </w:tcPr>
          <w:p w14:paraId="3384417C" w14:textId="77777777" w:rsidR="00FF050D" w:rsidRDefault="00000000">
            <w:pPr>
              <w:tabs>
                <w:tab w:val="left" w:pos="1005"/>
              </w:tabs>
              <w:topLinePunct/>
              <w:adjustRightInd w:val="0"/>
              <w:snapToGrid w:val="0"/>
              <w:ind w:firstLine="422"/>
              <w:jc w:val="center"/>
              <w:textAlignment w:val="top"/>
              <w:rPr>
                <w:rFonts w:ascii="宋体" w:hAnsi="宋体" w:cs="宋体" w:hint="eastAsia"/>
                <w:b/>
                <w:sz w:val="21"/>
              </w:rPr>
            </w:pPr>
            <w:r>
              <w:rPr>
                <w:rFonts w:ascii="宋体" w:hAnsi="宋体" w:cs="宋体" w:hint="eastAsia"/>
                <w:b/>
                <w:sz w:val="21"/>
              </w:rPr>
              <w:t>√</w:t>
            </w:r>
          </w:p>
        </w:tc>
        <w:tc>
          <w:tcPr>
            <w:tcW w:w="810" w:type="dxa"/>
            <w:vAlign w:val="center"/>
          </w:tcPr>
          <w:p w14:paraId="73D110FA" w14:textId="77777777" w:rsidR="00FF050D" w:rsidRDefault="00FF050D">
            <w:pPr>
              <w:tabs>
                <w:tab w:val="left" w:pos="1005"/>
              </w:tabs>
              <w:topLinePunct/>
              <w:adjustRightInd w:val="0"/>
              <w:snapToGrid w:val="0"/>
              <w:ind w:firstLine="422"/>
              <w:jc w:val="center"/>
              <w:textAlignment w:val="top"/>
              <w:rPr>
                <w:rFonts w:ascii="宋体" w:hAnsi="宋体" w:cs="宋体" w:hint="eastAsia"/>
                <w:b/>
                <w:sz w:val="21"/>
              </w:rPr>
            </w:pPr>
          </w:p>
        </w:tc>
        <w:tc>
          <w:tcPr>
            <w:tcW w:w="2233" w:type="dxa"/>
            <w:vAlign w:val="center"/>
          </w:tcPr>
          <w:p w14:paraId="36854C58"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bl>
    <w:p w14:paraId="3AEFDC90" w14:textId="77777777" w:rsidR="00FF050D" w:rsidRDefault="00000000">
      <w:pPr>
        <w:ind w:firstLine="480"/>
        <w:rPr>
          <w:rFonts w:ascii="宋体" w:hAnsi="宋体" w:hint="eastAsia"/>
          <w:b/>
          <w:szCs w:val="24"/>
        </w:rPr>
      </w:pPr>
      <w:r>
        <w:rPr>
          <w:rFonts w:hint="eastAsia"/>
        </w:rPr>
        <w:t>10</w:t>
      </w:r>
      <w:r>
        <w:rPr>
          <w:rFonts w:hint="eastAsia"/>
        </w:rPr>
        <w:t>、技术文件交付</w:t>
      </w:r>
    </w:p>
    <w:p w14:paraId="1EED60E6" w14:textId="77777777" w:rsidR="00FF050D" w:rsidRDefault="00000000">
      <w:pPr>
        <w:ind w:firstLine="480"/>
        <w:rPr>
          <w:rFonts w:ascii="宋体" w:hAnsi="宋体" w:hint="eastAsia"/>
          <w:szCs w:val="24"/>
        </w:rPr>
      </w:pPr>
      <w:r>
        <w:rPr>
          <w:rFonts w:ascii="宋体" w:hAnsi="宋体" w:hint="eastAsia"/>
          <w:szCs w:val="24"/>
        </w:rPr>
        <w:t>供方在合同生效后规定时间内需提供一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以上资料均需提供电子版本一份，必须是最新版，且是清晰原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3626"/>
        <w:gridCol w:w="724"/>
        <w:gridCol w:w="777"/>
        <w:gridCol w:w="3104"/>
      </w:tblGrid>
      <w:tr w:rsidR="00FF050D" w14:paraId="39CF13F5" w14:textId="77777777">
        <w:tc>
          <w:tcPr>
            <w:tcW w:w="697" w:type="dxa"/>
          </w:tcPr>
          <w:p w14:paraId="13AB1034"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序号</w:t>
            </w:r>
          </w:p>
        </w:tc>
        <w:tc>
          <w:tcPr>
            <w:tcW w:w="3626" w:type="dxa"/>
          </w:tcPr>
          <w:p w14:paraId="24995AA8"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名称</w:t>
            </w:r>
          </w:p>
        </w:tc>
        <w:tc>
          <w:tcPr>
            <w:tcW w:w="724" w:type="dxa"/>
          </w:tcPr>
          <w:p w14:paraId="2A37A89D" w14:textId="77777777" w:rsidR="00FF050D" w:rsidRDefault="00000000">
            <w:pPr>
              <w:tabs>
                <w:tab w:val="left" w:pos="1005"/>
              </w:tabs>
              <w:topLinePunct/>
              <w:adjustRightInd w:val="0"/>
              <w:snapToGrid w:val="0"/>
              <w:ind w:firstLineChars="0" w:firstLine="0"/>
              <w:jc w:val="center"/>
              <w:textAlignment w:val="top"/>
              <w:rPr>
                <w:rFonts w:ascii="宋体" w:hAnsi="宋体" w:cs="宋体" w:hint="eastAsia"/>
                <w:sz w:val="21"/>
              </w:rPr>
            </w:pPr>
            <w:r>
              <w:rPr>
                <w:rFonts w:ascii="宋体" w:hAnsi="宋体" w:cs="宋体" w:hint="eastAsia"/>
                <w:sz w:val="21"/>
              </w:rPr>
              <w:t>单位</w:t>
            </w:r>
          </w:p>
        </w:tc>
        <w:tc>
          <w:tcPr>
            <w:tcW w:w="777" w:type="dxa"/>
          </w:tcPr>
          <w:p w14:paraId="344C50C0" w14:textId="77777777" w:rsidR="00FF050D" w:rsidRDefault="00000000">
            <w:pPr>
              <w:tabs>
                <w:tab w:val="left" w:pos="1005"/>
              </w:tabs>
              <w:topLinePunct/>
              <w:adjustRightInd w:val="0"/>
              <w:snapToGrid w:val="0"/>
              <w:ind w:firstLineChars="0" w:firstLine="0"/>
              <w:textAlignment w:val="top"/>
              <w:rPr>
                <w:rFonts w:ascii="宋体" w:hAnsi="宋体" w:cs="宋体" w:hint="eastAsia"/>
                <w:sz w:val="21"/>
              </w:rPr>
            </w:pPr>
            <w:r>
              <w:rPr>
                <w:rFonts w:ascii="宋体" w:hAnsi="宋体" w:cs="宋体" w:hint="eastAsia"/>
                <w:sz w:val="21"/>
              </w:rPr>
              <w:t>数量</w:t>
            </w:r>
          </w:p>
        </w:tc>
        <w:tc>
          <w:tcPr>
            <w:tcW w:w="3104" w:type="dxa"/>
          </w:tcPr>
          <w:p w14:paraId="6EC294B0" w14:textId="77777777" w:rsidR="00FF050D" w:rsidRDefault="00000000">
            <w:pPr>
              <w:tabs>
                <w:tab w:val="left" w:pos="1005"/>
              </w:tabs>
              <w:topLinePunct/>
              <w:adjustRightInd w:val="0"/>
              <w:snapToGrid w:val="0"/>
              <w:ind w:firstLineChars="500" w:firstLine="1050"/>
              <w:textAlignment w:val="top"/>
              <w:rPr>
                <w:rFonts w:ascii="宋体" w:hAnsi="宋体" w:cs="宋体" w:hint="eastAsia"/>
                <w:sz w:val="21"/>
              </w:rPr>
            </w:pPr>
            <w:r>
              <w:rPr>
                <w:rFonts w:ascii="宋体" w:hAnsi="宋体" w:cs="宋体" w:hint="eastAsia"/>
                <w:sz w:val="21"/>
              </w:rPr>
              <w:t>备注</w:t>
            </w:r>
          </w:p>
        </w:tc>
      </w:tr>
      <w:tr w:rsidR="00FF050D" w14:paraId="0402F14F" w14:textId="77777777">
        <w:tc>
          <w:tcPr>
            <w:tcW w:w="697" w:type="dxa"/>
          </w:tcPr>
          <w:p w14:paraId="583D66C2"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1</w:t>
            </w:r>
          </w:p>
        </w:tc>
        <w:tc>
          <w:tcPr>
            <w:tcW w:w="3626" w:type="dxa"/>
          </w:tcPr>
          <w:p w14:paraId="469C08A0"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使用说明书</w:t>
            </w:r>
          </w:p>
        </w:tc>
        <w:tc>
          <w:tcPr>
            <w:tcW w:w="724" w:type="dxa"/>
          </w:tcPr>
          <w:p w14:paraId="6B03CE65"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份</w:t>
            </w:r>
          </w:p>
        </w:tc>
        <w:tc>
          <w:tcPr>
            <w:tcW w:w="777" w:type="dxa"/>
          </w:tcPr>
          <w:p w14:paraId="0C11E497"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1</w:t>
            </w:r>
          </w:p>
        </w:tc>
        <w:tc>
          <w:tcPr>
            <w:tcW w:w="3104" w:type="dxa"/>
          </w:tcPr>
          <w:p w14:paraId="257B3DEA"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279F414F" w14:textId="77777777">
        <w:tc>
          <w:tcPr>
            <w:tcW w:w="697" w:type="dxa"/>
          </w:tcPr>
          <w:p w14:paraId="7FF0191F"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2</w:t>
            </w:r>
          </w:p>
        </w:tc>
        <w:tc>
          <w:tcPr>
            <w:tcW w:w="3626" w:type="dxa"/>
          </w:tcPr>
          <w:p w14:paraId="3900A7A8"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装箱单</w:t>
            </w:r>
          </w:p>
        </w:tc>
        <w:tc>
          <w:tcPr>
            <w:tcW w:w="724" w:type="dxa"/>
          </w:tcPr>
          <w:p w14:paraId="692CB95C"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份</w:t>
            </w:r>
          </w:p>
        </w:tc>
        <w:tc>
          <w:tcPr>
            <w:tcW w:w="777" w:type="dxa"/>
          </w:tcPr>
          <w:p w14:paraId="73CFFCC0"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1</w:t>
            </w:r>
          </w:p>
        </w:tc>
        <w:tc>
          <w:tcPr>
            <w:tcW w:w="3104" w:type="dxa"/>
            <w:vAlign w:val="center"/>
          </w:tcPr>
          <w:p w14:paraId="0D203509"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r w:rsidR="00FF050D" w14:paraId="42561621" w14:textId="77777777">
        <w:tc>
          <w:tcPr>
            <w:tcW w:w="697" w:type="dxa"/>
          </w:tcPr>
          <w:p w14:paraId="23993F87"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3</w:t>
            </w:r>
          </w:p>
        </w:tc>
        <w:tc>
          <w:tcPr>
            <w:tcW w:w="3626" w:type="dxa"/>
          </w:tcPr>
          <w:p w14:paraId="4926F0FD" w14:textId="77777777" w:rsidR="00FF050D" w:rsidRDefault="00000000">
            <w:pPr>
              <w:tabs>
                <w:tab w:val="left" w:pos="1005"/>
              </w:tabs>
              <w:topLinePunct/>
              <w:adjustRightInd w:val="0"/>
              <w:snapToGrid w:val="0"/>
              <w:ind w:firstLine="420"/>
              <w:jc w:val="center"/>
              <w:textAlignment w:val="top"/>
              <w:rPr>
                <w:rFonts w:ascii="宋体" w:hAnsi="宋体" w:cs="宋体" w:hint="eastAsia"/>
                <w:sz w:val="21"/>
              </w:rPr>
            </w:pPr>
            <w:r>
              <w:rPr>
                <w:rFonts w:ascii="宋体" w:hAnsi="宋体" w:cs="宋体" w:hint="eastAsia"/>
                <w:sz w:val="21"/>
              </w:rPr>
              <w:t>合格证明书</w:t>
            </w:r>
          </w:p>
        </w:tc>
        <w:tc>
          <w:tcPr>
            <w:tcW w:w="724" w:type="dxa"/>
          </w:tcPr>
          <w:p w14:paraId="75F7F6AB"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份</w:t>
            </w:r>
          </w:p>
        </w:tc>
        <w:tc>
          <w:tcPr>
            <w:tcW w:w="777" w:type="dxa"/>
          </w:tcPr>
          <w:p w14:paraId="44BEF961" w14:textId="77777777" w:rsidR="00FF050D" w:rsidRDefault="00000000">
            <w:pPr>
              <w:tabs>
                <w:tab w:val="left" w:pos="1005"/>
              </w:tabs>
              <w:topLinePunct/>
              <w:adjustRightInd w:val="0"/>
              <w:snapToGrid w:val="0"/>
              <w:ind w:firstLineChars="100" w:firstLine="210"/>
              <w:textAlignment w:val="top"/>
              <w:rPr>
                <w:rFonts w:ascii="宋体" w:hAnsi="宋体" w:cs="宋体" w:hint="eastAsia"/>
                <w:sz w:val="21"/>
              </w:rPr>
            </w:pPr>
            <w:r>
              <w:rPr>
                <w:rFonts w:ascii="宋体" w:hAnsi="宋体" w:cs="宋体" w:hint="eastAsia"/>
                <w:sz w:val="21"/>
              </w:rPr>
              <w:t>1</w:t>
            </w:r>
          </w:p>
        </w:tc>
        <w:tc>
          <w:tcPr>
            <w:tcW w:w="3104" w:type="dxa"/>
            <w:vAlign w:val="center"/>
          </w:tcPr>
          <w:p w14:paraId="6D71D06F" w14:textId="77777777" w:rsidR="00FF050D" w:rsidRDefault="00FF050D">
            <w:pPr>
              <w:tabs>
                <w:tab w:val="left" w:pos="1005"/>
              </w:tabs>
              <w:topLinePunct/>
              <w:adjustRightInd w:val="0"/>
              <w:snapToGrid w:val="0"/>
              <w:ind w:firstLine="420"/>
              <w:jc w:val="center"/>
              <w:textAlignment w:val="top"/>
              <w:rPr>
                <w:rFonts w:ascii="宋体" w:hAnsi="宋体" w:cs="宋体" w:hint="eastAsia"/>
                <w:sz w:val="21"/>
              </w:rPr>
            </w:pPr>
          </w:p>
        </w:tc>
      </w:tr>
    </w:tbl>
    <w:p w14:paraId="7B9BC7BA" w14:textId="77777777" w:rsidR="00FF050D" w:rsidRDefault="00FF050D">
      <w:pPr>
        <w:ind w:firstLineChars="0" w:firstLine="0"/>
        <w:rPr>
          <w:szCs w:val="24"/>
        </w:rPr>
      </w:pPr>
    </w:p>
    <w:p w14:paraId="224A1F50" w14:textId="77777777" w:rsidR="00FF050D" w:rsidRDefault="00000000">
      <w:pPr>
        <w:pStyle w:val="1"/>
      </w:pPr>
      <w:bookmarkStart w:id="131" w:name="_Toc178581427"/>
      <w:r>
        <w:t>供货范围及供货方式</w:t>
      </w:r>
      <w:bookmarkEnd w:id="129"/>
      <w:bookmarkEnd w:id="131"/>
    </w:p>
    <w:p w14:paraId="109FF38B" w14:textId="77777777" w:rsidR="00FF050D" w:rsidRDefault="00000000">
      <w:pPr>
        <w:pStyle w:val="2"/>
      </w:pPr>
      <w:bookmarkStart w:id="132" w:name="_Toc178581428"/>
      <w:bookmarkStart w:id="133" w:name="_Toc169605882"/>
      <w:bookmarkStart w:id="134" w:name="_Toc56676945"/>
      <w:r>
        <w:t>供货范围</w:t>
      </w:r>
      <w:bookmarkEnd w:id="132"/>
      <w:bookmarkEnd w:id="133"/>
      <w:bookmarkEnd w:id="134"/>
    </w:p>
    <w:p w14:paraId="634EC6CE" w14:textId="77777777" w:rsidR="00FF050D" w:rsidRDefault="00000000">
      <w:pPr>
        <w:pStyle w:val="3"/>
      </w:pPr>
      <w:bookmarkStart w:id="135" w:name="_Toc178581429"/>
      <w:r>
        <w:t>一般界定</w:t>
      </w:r>
      <w:bookmarkEnd w:id="135"/>
    </w:p>
    <w:p w14:paraId="602DA639" w14:textId="77777777" w:rsidR="00FF050D" w:rsidRDefault="00000000">
      <w:pPr>
        <w:ind w:firstLine="480"/>
        <w:rPr>
          <w:szCs w:val="24"/>
        </w:rPr>
      </w:pPr>
      <w:r>
        <w:rPr>
          <w:szCs w:val="24"/>
        </w:rPr>
        <w:t>1.1</w:t>
      </w:r>
      <w:r>
        <w:rPr>
          <w:szCs w:val="24"/>
        </w:rPr>
        <w:t>包括本技术标书所列明的主要货物以及货物（或生产线）正常运行所必需的全套连线设备、材料等。如货物端联接法兰外端面之内的、电气系统接口压线板（插座等）之内的设备、材料、联接螺栓、垫片等。</w:t>
      </w:r>
    </w:p>
    <w:p w14:paraId="524ECD4B" w14:textId="77777777" w:rsidR="00FF050D" w:rsidRDefault="00000000">
      <w:pPr>
        <w:ind w:firstLine="480"/>
        <w:rPr>
          <w:szCs w:val="24"/>
        </w:rPr>
      </w:pPr>
      <w:r>
        <w:rPr>
          <w:szCs w:val="24"/>
        </w:rPr>
        <w:t>1.2</w:t>
      </w:r>
      <w:r>
        <w:rPr>
          <w:szCs w:val="24"/>
        </w:rPr>
        <w:t>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14:paraId="3426A85D" w14:textId="77777777" w:rsidR="00FF050D" w:rsidRDefault="00000000">
      <w:pPr>
        <w:ind w:firstLine="480"/>
        <w:rPr>
          <w:szCs w:val="24"/>
        </w:rPr>
      </w:pPr>
      <w:r>
        <w:rPr>
          <w:szCs w:val="24"/>
        </w:rPr>
        <w:t>1.3</w:t>
      </w:r>
      <w:r>
        <w:rPr>
          <w:szCs w:val="24"/>
        </w:rPr>
        <w:t>包括货物（生产线）维护维修所必需的专用工具。</w:t>
      </w:r>
    </w:p>
    <w:p w14:paraId="4A15C3C3" w14:textId="77777777" w:rsidR="00FF050D" w:rsidRDefault="00000000">
      <w:pPr>
        <w:ind w:firstLine="480"/>
        <w:rPr>
          <w:szCs w:val="24"/>
        </w:rPr>
      </w:pPr>
      <w:r>
        <w:rPr>
          <w:szCs w:val="24"/>
        </w:rPr>
        <w:lastRenderedPageBreak/>
        <w:t>1.4</w:t>
      </w:r>
      <w:r>
        <w:rPr>
          <w:szCs w:val="24"/>
        </w:rPr>
        <w:t>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003F0B9" w14:textId="77777777" w:rsidR="00FF050D" w:rsidRDefault="00000000">
      <w:pPr>
        <w:ind w:firstLine="480"/>
        <w:rPr>
          <w:szCs w:val="24"/>
        </w:rPr>
      </w:pPr>
      <w:r>
        <w:rPr>
          <w:szCs w:val="24"/>
        </w:rPr>
        <w:t>1.5</w:t>
      </w:r>
      <w:r>
        <w:rPr>
          <w:szCs w:val="24"/>
        </w:rPr>
        <w:t>包括为保证货物（生产线）自身正常运行所必需的、满足使用地点环境条件的通风、冷却、降温等必需设施。</w:t>
      </w:r>
    </w:p>
    <w:p w14:paraId="7236BDB9" w14:textId="77777777" w:rsidR="00FF050D" w:rsidRDefault="00000000">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39195E37" w14:textId="77777777" w:rsidR="00FF050D" w:rsidRDefault="00000000">
      <w:pPr>
        <w:pStyle w:val="3"/>
      </w:pPr>
      <w:bookmarkStart w:id="136" w:name="_Toc178581430"/>
      <w:r>
        <w:t>供货范围边界界定</w:t>
      </w:r>
      <w:bookmarkEnd w:id="136"/>
    </w:p>
    <w:p w14:paraId="1D402F23" w14:textId="77777777" w:rsidR="00FF050D" w:rsidRDefault="00000000">
      <w:pPr>
        <w:ind w:firstLine="480"/>
        <w:rPr>
          <w:szCs w:val="24"/>
        </w:rPr>
      </w:pPr>
      <w:r>
        <w:rPr>
          <w:szCs w:val="24"/>
        </w:rPr>
        <w:t>2.1</w:t>
      </w:r>
      <w:r>
        <w:rPr>
          <w:szCs w:val="24"/>
        </w:rPr>
        <w:t>买方提供货物（生产线）所需的建筑物（如厂房等）和构筑物（如混凝土池、砼基础等），包含正常安装施工所需的预埋件（如穿管、预埋螺栓、螺母及垫片）。</w:t>
      </w:r>
    </w:p>
    <w:p w14:paraId="425D0C4F" w14:textId="77777777" w:rsidR="00FF050D" w:rsidRDefault="00000000">
      <w:pPr>
        <w:ind w:firstLine="480"/>
        <w:rPr>
          <w:szCs w:val="24"/>
        </w:rPr>
      </w:pPr>
      <w:r>
        <w:rPr>
          <w:szCs w:val="24"/>
        </w:rPr>
        <w:t>2.2</w:t>
      </w:r>
      <w:r>
        <w:rPr>
          <w:szCs w:val="24"/>
        </w:rPr>
        <w:t>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06AE0E31" w14:textId="77777777" w:rsidR="00FF050D" w:rsidRDefault="00000000">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5E6318F5" w14:textId="77777777" w:rsidR="00FF050D" w:rsidRDefault="00000000">
      <w:pPr>
        <w:ind w:firstLine="480"/>
        <w:rPr>
          <w:szCs w:val="24"/>
        </w:rPr>
      </w:pPr>
      <w:r>
        <w:rPr>
          <w:szCs w:val="24"/>
        </w:rPr>
        <w:t>2.3</w:t>
      </w:r>
      <w:r>
        <w:rPr>
          <w:szCs w:val="24"/>
        </w:rPr>
        <w:t>对于招标文件中无明确具体要求而投标方认为必须具备的其它货物，投标方必须将该部分货物单独报价（该报价含运杂费及税费等其它费用，而且不再作为其它报价涉及的其它费用的计算基数）。</w:t>
      </w:r>
    </w:p>
    <w:p w14:paraId="1AC160D3" w14:textId="77777777" w:rsidR="00FF050D" w:rsidRDefault="00000000">
      <w:pPr>
        <w:ind w:firstLine="480"/>
      </w:pPr>
      <w:r>
        <w:rPr>
          <w:szCs w:val="24"/>
        </w:rPr>
        <w:t>2.4</w:t>
      </w:r>
      <w:r>
        <w:rPr>
          <w:szCs w:val="24"/>
        </w:rPr>
        <w:t>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07AC2EC3" w14:textId="77777777" w:rsidR="00FF050D" w:rsidRDefault="00000000">
      <w:pPr>
        <w:ind w:firstLine="482"/>
        <w:rPr>
          <w:b/>
          <w:szCs w:val="24"/>
        </w:rPr>
      </w:pPr>
      <w:r>
        <w:rPr>
          <w:b/>
          <w:szCs w:val="24"/>
        </w:rPr>
        <w:t>二、备品备件、易损件和专用耗材供货范围</w:t>
      </w:r>
    </w:p>
    <w:p w14:paraId="738A937A" w14:textId="77777777" w:rsidR="00FF050D" w:rsidRDefault="00000000">
      <w:pPr>
        <w:ind w:firstLine="480"/>
        <w:rPr>
          <w:szCs w:val="24"/>
        </w:rPr>
      </w:pPr>
      <w:r>
        <w:rPr>
          <w:szCs w:val="24"/>
        </w:rPr>
        <w:t>1</w:t>
      </w:r>
      <w:r>
        <w:rPr>
          <w:szCs w:val="24"/>
        </w:rPr>
        <w:t>、备品备件、易损件和专用耗材是招标方为保证货物（生产线）质保期之后正常运行一年所自备自用的备品备件、易损件和专用耗材。</w:t>
      </w:r>
    </w:p>
    <w:p w14:paraId="2648A8B5" w14:textId="77777777" w:rsidR="00FF050D" w:rsidRDefault="00000000">
      <w:pPr>
        <w:ind w:firstLine="480"/>
        <w:rPr>
          <w:szCs w:val="24"/>
        </w:rPr>
      </w:pPr>
      <w:r>
        <w:rPr>
          <w:rFonts w:hint="eastAsia"/>
          <w:szCs w:val="24"/>
        </w:rPr>
        <w:t>2</w:t>
      </w:r>
      <w:r>
        <w:rPr>
          <w:rFonts w:hint="eastAsia"/>
          <w:szCs w:val="24"/>
        </w:rPr>
        <w:t>、</w:t>
      </w:r>
      <w:r>
        <w:rPr>
          <w:szCs w:val="24"/>
        </w:rPr>
        <w:t>质保期之内正常需要的备品备件、易损件和专用耗材全部包括在供货范围之内而不属于本条款界定的范围（应有明细）。</w:t>
      </w:r>
    </w:p>
    <w:p w14:paraId="4C7CE51F" w14:textId="77777777" w:rsidR="00FF050D" w:rsidRDefault="00000000">
      <w:pPr>
        <w:ind w:firstLine="480"/>
        <w:rPr>
          <w:szCs w:val="24"/>
        </w:rPr>
      </w:pPr>
      <w:r>
        <w:rPr>
          <w:szCs w:val="24"/>
        </w:rPr>
        <w:t>3</w:t>
      </w:r>
      <w:r>
        <w:rPr>
          <w:szCs w:val="24"/>
        </w:rPr>
        <w:t>、供货范围包括易损件和专用耗材的制造图纸及其技术要求等资料，如涉及专有技术或无法提供，应在投标文件中予以澄清或说明。</w:t>
      </w:r>
    </w:p>
    <w:p w14:paraId="6E6EA708" w14:textId="77777777" w:rsidR="00FF050D" w:rsidRDefault="00000000">
      <w:pPr>
        <w:pStyle w:val="3"/>
      </w:pPr>
      <w:bookmarkStart w:id="137" w:name="_Toc178581431"/>
      <w:r>
        <w:t>技术资料供货范围</w:t>
      </w:r>
      <w:bookmarkEnd w:id="137"/>
    </w:p>
    <w:p w14:paraId="260AD6C4" w14:textId="77777777" w:rsidR="00FF050D" w:rsidRDefault="00000000">
      <w:pPr>
        <w:ind w:firstLine="480"/>
        <w:rPr>
          <w:szCs w:val="24"/>
        </w:rPr>
      </w:pPr>
      <w:r>
        <w:rPr>
          <w:szCs w:val="24"/>
        </w:rPr>
        <w:t>技术资料供货范围包括：</w:t>
      </w:r>
    </w:p>
    <w:p w14:paraId="08DDF699" w14:textId="77777777" w:rsidR="00FF050D" w:rsidRDefault="00000000">
      <w:pPr>
        <w:ind w:firstLine="480"/>
        <w:rPr>
          <w:bCs/>
          <w:szCs w:val="24"/>
        </w:rPr>
      </w:pPr>
      <w:r>
        <w:rPr>
          <w:szCs w:val="24"/>
        </w:rPr>
        <w:lastRenderedPageBreak/>
        <w:t>1</w:t>
      </w:r>
      <w:r>
        <w:rPr>
          <w:szCs w:val="24"/>
        </w:rPr>
        <w:t>、在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4649F372" w14:textId="77777777" w:rsidR="00FF050D" w:rsidRDefault="00000000">
      <w:pPr>
        <w:ind w:firstLine="480"/>
        <w:rPr>
          <w:szCs w:val="24"/>
        </w:rPr>
      </w:pPr>
      <w:r>
        <w:rPr>
          <w:szCs w:val="24"/>
        </w:rPr>
        <w:t>2</w:t>
      </w:r>
      <w:r>
        <w:rPr>
          <w:szCs w:val="24"/>
        </w:rPr>
        <w:t>、在预验收前，</w:t>
      </w:r>
      <w:r>
        <w:rPr>
          <w:bCs/>
          <w:szCs w:val="24"/>
        </w:rPr>
        <w:t>提供货物（或生产线）各部分的功能描述文件、图片、影像等资料（进口、设备应有中外文对照）。</w:t>
      </w:r>
    </w:p>
    <w:p w14:paraId="1E0D282B" w14:textId="77777777" w:rsidR="00FF050D" w:rsidRDefault="00000000">
      <w:pPr>
        <w:ind w:firstLine="480"/>
        <w:rPr>
          <w:szCs w:val="24"/>
        </w:rPr>
      </w:pPr>
      <w:r>
        <w:rPr>
          <w:szCs w:val="24"/>
        </w:rPr>
        <w:t>3</w:t>
      </w:r>
      <w:r>
        <w:rPr>
          <w:szCs w:val="24"/>
        </w:rPr>
        <w:t>、在终验收前，提供为保证货物（生产线）后续正常运行所需的工装、吊（挂）具明细及其图纸、具体技术要求等资料（如果供货范围包含该部分实物）。</w:t>
      </w:r>
    </w:p>
    <w:p w14:paraId="79CAC598" w14:textId="77777777" w:rsidR="00FF050D" w:rsidRDefault="00000000">
      <w:pPr>
        <w:ind w:firstLine="480"/>
        <w:rPr>
          <w:szCs w:val="24"/>
        </w:rPr>
      </w:pPr>
      <w:r>
        <w:rPr>
          <w:szCs w:val="24"/>
        </w:rPr>
        <w:t>4</w:t>
      </w:r>
      <w:r>
        <w:rPr>
          <w:szCs w:val="24"/>
        </w:rPr>
        <w:t>、在终验收前，提供确定的维修所需要且买方可以自行采购的外购件、外协件、电气元件及主要原材料的供货厂家明细表。</w:t>
      </w:r>
    </w:p>
    <w:p w14:paraId="730B5F76" w14:textId="77777777" w:rsidR="00FF050D" w:rsidRDefault="00000000">
      <w:pPr>
        <w:ind w:firstLine="480"/>
        <w:rPr>
          <w:szCs w:val="24"/>
        </w:rPr>
      </w:pPr>
      <w:r>
        <w:rPr>
          <w:szCs w:val="24"/>
        </w:rPr>
        <w:t>5</w:t>
      </w:r>
      <w:r>
        <w:rPr>
          <w:szCs w:val="24"/>
        </w:rPr>
        <w:t>、在终验收后、终验收后的第一笔货款支付日之前，提供包括货物（或生产线）的备品备件、易损件和专用耗材的图纸及技术参数、技术要求等资料。</w:t>
      </w:r>
    </w:p>
    <w:p w14:paraId="165A2CD4" w14:textId="77777777" w:rsidR="00FF050D" w:rsidRDefault="00000000">
      <w:pPr>
        <w:ind w:firstLine="480"/>
        <w:rPr>
          <w:szCs w:val="24"/>
        </w:rPr>
      </w:pPr>
      <w:r>
        <w:rPr>
          <w:szCs w:val="24"/>
        </w:rPr>
        <w:t>6</w:t>
      </w:r>
      <w:r>
        <w:rPr>
          <w:szCs w:val="24"/>
        </w:rPr>
        <w:t>、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1C767757" w14:textId="77777777" w:rsidR="00FF050D" w:rsidRDefault="00000000">
      <w:pPr>
        <w:ind w:firstLine="480"/>
        <w:rPr>
          <w:szCs w:val="24"/>
        </w:rPr>
      </w:pPr>
      <w:r>
        <w:rPr>
          <w:szCs w:val="24"/>
        </w:rPr>
        <w:t>7</w:t>
      </w:r>
      <w:r>
        <w:rPr>
          <w:szCs w:val="24"/>
        </w:rPr>
        <w:t>、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07CD1289" w14:textId="77777777" w:rsidR="00FF050D" w:rsidRDefault="00000000">
      <w:pPr>
        <w:ind w:firstLine="480"/>
        <w:rPr>
          <w:szCs w:val="24"/>
        </w:rPr>
      </w:pPr>
      <w:r>
        <w:rPr>
          <w:szCs w:val="24"/>
        </w:rPr>
        <w:t>8</w:t>
      </w:r>
      <w:r>
        <w:rPr>
          <w:szCs w:val="24"/>
        </w:rPr>
        <w:t>、本条款所列的技术资料、图片、影像等，投标方应各提供</w:t>
      </w:r>
      <w:r>
        <w:rPr>
          <w:szCs w:val="24"/>
        </w:rPr>
        <w:t>5</w:t>
      </w:r>
      <w:r>
        <w:rPr>
          <w:szCs w:val="24"/>
        </w:rPr>
        <w:t>套，其中</w:t>
      </w:r>
      <w:r>
        <w:rPr>
          <w:szCs w:val="24"/>
        </w:rPr>
        <w:t>2</w:t>
      </w:r>
      <w:r>
        <w:rPr>
          <w:szCs w:val="24"/>
        </w:rPr>
        <w:t>套为电子版光（软）盘；每份技术文件应装有目录清单。</w:t>
      </w:r>
    </w:p>
    <w:p w14:paraId="614CC1A6" w14:textId="77777777" w:rsidR="00FF050D" w:rsidRDefault="00000000">
      <w:pPr>
        <w:ind w:firstLine="480"/>
        <w:rPr>
          <w:szCs w:val="24"/>
        </w:rPr>
      </w:pPr>
      <w:r>
        <w:rPr>
          <w:szCs w:val="24"/>
        </w:rPr>
        <w:t>9</w:t>
      </w:r>
      <w:r>
        <w:rPr>
          <w:szCs w:val="24"/>
        </w:rPr>
        <w:t>、本条款所列要求，如招标方认为投标方提供的资料不能满足要求时，有权要求投标方免费补充或增加。</w:t>
      </w:r>
    </w:p>
    <w:p w14:paraId="58ADD9C4" w14:textId="77777777" w:rsidR="00FF050D" w:rsidRDefault="00000000">
      <w:pPr>
        <w:pStyle w:val="3"/>
      </w:pPr>
      <w:bookmarkStart w:id="138" w:name="_Toc178581432"/>
      <w:r>
        <w:t>供货范围特别提示</w:t>
      </w:r>
      <w:bookmarkEnd w:id="138"/>
    </w:p>
    <w:p w14:paraId="20881397" w14:textId="77777777" w:rsidR="00FF050D" w:rsidRDefault="00000000">
      <w:pPr>
        <w:ind w:firstLine="480"/>
        <w:rPr>
          <w:szCs w:val="24"/>
        </w:rPr>
      </w:pPr>
      <w:r>
        <w:rPr>
          <w:szCs w:val="24"/>
        </w:rPr>
        <w:t>如果投标方认为本节所列的供货范围难以满足，则仍需要按照本要求提供，但该部分货物应当在投标报价中单独列明货物名称及品质、货值。</w:t>
      </w:r>
    </w:p>
    <w:p w14:paraId="1F64441A" w14:textId="77777777" w:rsidR="00FF050D" w:rsidRDefault="00000000">
      <w:pPr>
        <w:pStyle w:val="2"/>
      </w:pPr>
      <w:bookmarkStart w:id="139" w:name="_Toc169605883"/>
      <w:bookmarkStart w:id="140" w:name="_Toc178581433"/>
      <w:bookmarkStart w:id="141" w:name="_Toc56676946"/>
      <w:r>
        <w:t>供货方式</w:t>
      </w:r>
      <w:bookmarkEnd w:id="139"/>
      <w:bookmarkEnd w:id="140"/>
      <w:bookmarkEnd w:id="141"/>
    </w:p>
    <w:p w14:paraId="64954E6B" w14:textId="77777777" w:rsidR="00FF050D" w:rsidRDefault="00000000">
      <w:pPr>
        <w:ind w:firstLine="482"/>
        <w:rPr>
          <w:b/>
          <w:szCs w:val="24"/>
        </w:rPr>
      </w:pPr>
      <w:r>
        <w:rPr>
          <w:b/>
          <w:szCs w:val="24"/>
        </w:rPr>
        <w:t>一、供货方式</w:t>
      </w:r>
    </w:p>
    <w:p w14:paraId="4EEE48D2" w14:textId="77777777" w:rsidR="00FF050D" w:rsidRDefault="00000000">
      <w:pPr>
        <w:ind w:firstLine="480"/>
        <w:rPr>
          <w:szCs w:val="24"/>
        </w:rPr>
      </w:pPr>
      <w:r>
        <w:rPr>
          <w:szCs w:val="24"/>
        </w:rPr>
        <w:t>完全交钥匙方式，即本次招标货物至少包括以下货物及服务：非标或特需设计、制造、必</w:t>
      </w:r>
      <w:r>
        <w:rPr>
          <w:szCs w:val="24"/>
        </w:rPr>
        <w:lastRenderedPageBreak/>
        <w:t>要的卖方现场预验收、至交货地点的运输（含定点装卸）、安装、调试、买方安装地竣工验收服务、货物移交、约定培训等全流程范围。</w:t>
      </w:r>
    </w:p>
    <w:p w14:paraId="266C73FC" w14:textId="77777777" w:rsidR="00FF050D" w:rsidRDefault="00000000">
      <w:pPr>
        <w:ind w:firstLine="480"/>
        <w:rPr>
          <w:szCs w:val="24"/>
        </w:rPr>
      </w:pPr>
      <w:r>
        <w:rPr>
          <w:szCs w:val="24"/>
        </w:rPr>
        <w:t>二、供货地点：本项目建设工地。</w:t>
      </w:r>
    </w:p>
    <w:p w14:paraId="29AA6044" w14:textId="77777777" w:rsidR="00FF050D" w:rsidRDefault="00000000">
      <w:pPr>
        <w:ind w:firstLine="480"/>
        <w:jc w:val="left"/>
        <w:rPr>
          <w:szCs w:val="24"/>
        </w:rPr>
      </w:pPr>
      <w:r>
        <w:rPr>
          <w:szCs w:val="24"/>
        </w:rPr>
        <w:t>三、</w:t>
      </w:r>
      <w:r>
        <w:rPr>
          <w:rFonts w:hint="eastAsia"/>
          <w:szCs w:val="24"/>
        </w:rPr>
        <w:t>交货期</w:t>
      </w:r>
    </w:p>
    <w:p w14:paraId="083BE2C1" w14:textId="77777777" w:rsidR="00FF050D" w:rsidRDefault="00000000">
      <w:pPr>
        <w:ind w:firstLine="480"/>
        <w:jc w:val="left"/>
        <w:rPr>
          <w:szCs w:val="24"/>
        </w:rPr>
      </w:pPr>
      <w:r>
        <w:rPr>
          <w:szCs w:val="24"/>
        </w:rPr>
        <w:t>以交钥匙方式供货的：</w:t>
      </w:r>
    </w:p>
    <w:p w14:paraId="7C76B59D" w14:textId="77777777" w:rsidR="00FF050D" w:rsidRDefault="00000000">
      <w:pPr>
        <w:ind w:firstLine="480"/>
        <w:jc w:val="left"/>
        <w:rPr>
          <w:i/>
          <w:szCs w:val="24"/>
        </w:rPr>
      </w:pPr>
      <w:r>
        <w:rPr>
          <w:szCs w:val="24"/>
        </w:rPr>
        <w:t>1</w:t>
      </w:r>
      <w:r>
        <w:rPr>
          <w:szCs w:val="24"/>
        </w:rPr>
        <w:t>、自</w:t>
      </w:r>
      <w:r>
        <w:rPr>
          <w:rFonts w:hint="eastAsia"/>
          <w:szCs w:val="24"/>
        </w:rPr>
        <w:t>接到中标通知书</w:t>
      </w:r>
      <w:r>
        <w:rPr>
          <w:szCs w:val="24"/>
        </w:rPr>
        <w:t>之日起，</w:t>
      </w:r>
      <w:r>
        <w:rPr>
          <w:rFonts w:hint="eastAsia"/>
          <w:b/>
          <w:bCs/>
          <w:szCs w:val="24"/>
          <w:u w:val="single"/>
        </w:rPr>
        <w:t>25</w:t>
      </w:r>
      <w:r>
        <w:rPr>
          <w:szCs w:val="24"/>
        </w:rPr>
        <w:t>个日历日之内交货至供货地点。</w:t>
      </w:r>
    </w:p>
    <w:p w14:paraId="71224E61" w14:textId="77777777" w:rsidR="00FF050D" w:rsidRDefault="00000000">
      <w:pPr>
        <w:ind w:firstLine="480"/>
        <w:jc w:val="left"/>
        <w:rPr>
          <w:szCs w:val="24"/>
        </w:rPr>
      </w:pPr>
      <w:r>
        <w:rPr>
          <w:szCs w:val="24"/>
        </w:rPr>
        <w:t>2</w:t>
      </w:r>
      <w:r>
        <w:rPr>
          <w:szCs w:val="24"/>
        </w:rPr>
        <w:t>、接续</w:t>
      </w:r>
      <w:r>
        <w:rPr>
          <w:rFonts w:hint="eastAsia"/>
          <w:szCs w:val="24"/>
          <w:u w:val="single"/>
        </w:rPr>
        <w:t>5</w:t>
      </w:r>
      <w:r>
        <w:rPr>
          <w:szCs w:val="24"/>
        </w:rPr>
        <w:t>个日历日之内安装调试（或指导安装调试）完毕。</w:t>
      </w:r>
    </w:p>
    <w:p w14:paraId="4C25D34D" w14:textId="77777777" w:rsidR="00FF050D" w:rsidRDefault="00000000">
      <w:pPr>
        <w:ind w:firstLine="480"/>
        <w:jc w:val="left"/>
        <w:rPr>
          <w:szCs w:val="24"/>
        </w:rPr>
      </w:pPr>
      <w:r>
        <w:rPr>
          <w:szCs w:val="24"/>
        </w:rPr>
        <w:t>3</w:t>
      </w:r>
      <w:r>
        <w:rPr>
          <w:szCs w:val="24"/>
        </w:rPr>
        <w:t>、接续</w:t>
      </w:r>
      <w:r>
        <w:rPr>
          <w:rFonts w:hint="eastAsia"/>
          <w:szCs w:val="24"/>
          <w:u w:val="single"/>
        </w:rPr>
        <w:t>10</w:t>
      </w:r>
      <w:r>
        <w:rPr>
          <w:szCs w:val="24"/>
        </w:rPr>
        <w:t>个日历日之内完成（或协助完成）终验收。</w:t>
      </w:r>
    </w:p>
    <w:p w14:paraId="622818BF" w14:textId="77777777" w:rsidR="00FF050D" w:rsidRDefault="00000000">
      <w:pPr>
        <w:ind w:firstLine="480"/>
        <w:jc w:val="left"/>
        <w:rPr>
          <w:szCs w:val="24"/>
        </w:rPr>
      </w:pPr>
      <w:r>
        <w:rPr>
          <w:szCs w:val="24"/>
        </w:rPr>
        <w:t>安装调试工期超过</w:t>
      </w:r>
      <w:r>
        <w:rPr>
          <w:rFonts w:hint="eastAsia"/>
          <w:szCs w:val="24"/>
        </w:rPr>
        <w:t>15</w:t>
      </w:r>
      <w:r>
        <w:rPr>
          <w:szCs w:val="24"/>
        </w:rPr>
        <w:t>个日历日的，投标方应当随标书提供详细的工期计划。</w:t>
      </w:r>
    </w:p>
    <w:p w14:paraId="374A472E" w14:textId="77777777" w:rsidR="00FF050D" w:rsidRDefault="00000000">
      <w:pPr>
        <w:ind w:firstLine="480"/>
        <w:rPr>
          <w:szCs w:val="24"/>
        </w:rPr>
      </w:pPr>
      <w:r>
        <w:rPr>
          <w:szCs w:val="24"/>
        </w:rPr>
        <w:t>四、包装</w:t>
      </w:r>
    </w:p>
    <w:p w14:paraId="379989DA" w14:textId="77777777" w:rsidR="00FF050D" w:rsidRDefault="00000000">
      <w:pPr>
        <w:adjustRightInd w:val="0"/>
        <w:snapToGrid w:val="0"/>
        <w:ind w:firstLine="480"/>
        <w:rPr>
          <w:szCs w:val="24"/>
        </w:rPr>
      </w:pPr>
      <w:r>
        <w:rPr>
          <w:szCs w:val="24"/>
        </w:rPr>
        <w:t>1</w:t>
      </w:r>
      <w:r>
        <w:rPr>
          <w:szCs w:val="24"/>
        </w:rPr>
        <w:t>、所提供货物（设备）的包装，应遵照国家标准和有关包装、包皮的技术条件，或按照最好的商业惯例进行包装。</w:t>
      </w:r>
    </w:p>
    <w:p w14:paraId="184A3761" w14:textId="77777777" w:rsidR="00FF050D" w:rsidRDefault="00000000">
      <w:pPr>
        <w:adjustRightInd w:val="0"/>
        <w:snapToGrid w:val="0"/>
        <w:ind w:firstLine="480"/>
        <w:rPr>
          <w:szCs w:val="24"/>
        </w:rPr>
      </w:pPr>
      <w:r>
        <w:rPr>
          <w:szCs w:val="24"/>
        </w:rPr>
        <w:t>2</w:t>
      </w:r>
      <w:r>
        <w:rPr>
          <w:szCs w:val="24"/>
        </w:rPr>
        <w:t>、包装应能满足所需要采取的运输方式（船运、汽运或铁路运输）、多次吊装卸装、卸货以及长期露天堆放要求，应能防止雨淋、受潮、生锈、腐蚀、受振、受磁以及机械和化学因素等引起的损坏。</w:t>
      </w:r>
    </w:p>
    <w:p w14:paraId="723B4D24" w14:textId="77777777" w:rsidR="00FF050D" w:rsidRDefault="00000000">
      <w:pPr>
        <w:adjustRightInd w:val="0"/>
        <w:snapToGrid w:val="0"/>
        <w:ind w:firstLine="480"/>
        <w:rPr>
          <w:szCs w:val="24"/>
        </w:rPr>
      </w:pPr>
      <w:r>
        <w:rPr>
          <w:szCs w:val="24"/>
        </w:rPr>
        <w:t>3</w:t>
      </w:r>
      <w:r>
        <w:rPr>
          <w:szCs w:val="24"/>
        </w:rPr>
        <w:t>、所提供货物（设备）的包装，应能防止其一般性被窃或受外力破坏；一般不得采用有大缝隙的板条包装。</w:t>
      </w:r>
    </w:p>
    <w:p w14:paraId="680B542A" w14:textId="77777777" w:rsidR="00FF050D" w:rsidRDefault="00000000">
      <w:pPr>
        <w:adjustRightInd w:val="0"/>
        <w:snapToGrid w:val="0"/>
        <w:ind w:firstLine="480"/>
        <w:rPr>
          <w:szCs w:val="24"/>
        </w:rPr>
      </w:pPr>
      <w:r>
        <w:rPr>
          <w:szCs w:val="24"/>
        </w:rPr>
        <w:t>4</w:t>
      </w:r>
      <w:r>
        <w:rPr>
          <w:szCs w:val="24"/>
        </w:rPr>
        <w:t>、应对包装件做必要的加固和固定，以防止运输可能造成的损坏。</w:t>
      </w:r>
    </w:p>
    <w:p w14:paraId="15A8B34A" w14:textId="77777777" w:rsidR="00FF050D" w:rsidRDefault="00000000">
      <w:pPr>
        <w:adjustRightInd w:val="0"/>
        <w:snapToGrid w:val="0"/>
        <w:ind w:firstLine="480"/>
        <w:rPr>
          <w:szCs w:val="24"/>
        </w:rPr>
      </w:pPr>
      <w:r>
        <w:rPr>
          <w:szCs w:val="24"/>
        </w:rPr>
        <w:t>5</w:t>
      </w:r>
      <w:r>
        <w:rPr>
          <w:szCs w:val="24"/>
        </w:rPr>
        <w:t>、每个包装件应有装箱单，并至少标明名称、型号规格、数量、净重和毛重、投标方（或供货商）名称和制造日期等相关内容。</w:t>
      </w:r>
    </w:p>
    <w:p w14:paraId="03F2E42B" w14:textId="77777777" w:rsidR="00FF050D" w:rsidRDefault="00000000">
      <w:pPr>
        <w:adjustRightInd w:val="0"/>
        <w:snapToGrid w:val="0"/>
        <w:ind w:firstLine="480"/>
        <w:rPr>
          <w:szCs w:val="24"/>
        </w:rPr>
      </w:pPr>
      <w:r>
        <w:rPr>
          <w:szCs w:val="24"/>
        </w:rPr>
        <w:t>6</w:t>
      </w:r>
      <w:r>
        <w:rPr>
          <w:szCs w:val="24"/>
        </w:rPr>
        <w:t>、每个包装箱应有明显标志，并具有中文书写的合同号、装运标志、发货和到货地点名称、发货人和收货人名称、货物（生产线）名称和项目号、箱号和外型尺寸等内容。</w:t>
      </w:r>
    </w:p>
    <w:p w14:paraId="182807A3" w14:textId="77777777" w:rsidR="00FF050D" w:rsidRDefault="00000000">
      <w:pPr>
        <w:adjustRightInd w:val="0"/>
        <w:snapToGrid w:val="0"/>
        <w:ind w:firstLine="480"/>
        <w:rPr>
          <w:szCs w:val="24"/>
        </w:rPr>
      </w:pPr>
      <w:r>
        <w:rPr>
          <w:szCs w:val="24"/>
        </w:rPr>
        <w:t>7</w:t>
      </w:r>
      <w:r>
        <w:rPr>
          <w:szCs w:val="24"/>
        </w:rPr>
        <w:t>、应按照不同的装运要求在包装箱上标明</w:t>
      </w:r>
      <w:r>
        <w:rPr>
          <w:szCs w:val="24"/>
        </w:rPr>
        <w:t>“</w:t>
      </w:r>
      <w:r>
        <w:rPr>
          <w:szCs w:val="24"/>
        </w:rPr>
        <w:t>小心轻放</w:t>
      </w:r>
      <w:r>
        <w:rPr>
          <w:szCs w:val="24"/>
        </w:rPr>
        <w:t>”</w:t>
      </w:r>
      <w:r>
        <w:rPr>
          <w:szCs w:val="24"/>
        </w:rPr>
        <w:t>、</w:t>
      </w:r>
      <w:r>
        <w:rPr>
          <w:szCs w:val="24"/>
        </w:rPr>
        <w:t>“</w:t>
      </w:r>
      <w:r>
        <w:rPr>
          <w:szCs w:val="24"/>
        </w:rPr>
        <w:t>箭头向上</w:t>
      </w:r>
      <w:r>
        <w:rPr>
          <w:szCs w:val="24"/>
        </w:rPr>
        <w:t>”</w:t>
      </w:r>
      <w:r>
        <w:rPr>
          <w:szCs w:val="24"/>
        </w:rPr>
        <w:t>、</w:t>
      </w:r>
      <w:r>
        <w:rPr>
          <w:szCs w:val="24"/>
        </w:rPr>
        <w:t>“</w:t>
      </w:r>
      <w:r>
        <w:rPr>
          <w:szCs w:val="24"/>
        </w:rPr>
        <w:t>防潮</w:t>
      </w:r>
      <w:r>
        <w:rPr>
          <w:szCs w:val="24"/>
        </w:rPr>
        <w:t>”</w:t>
      </w:r>
      <w:r>
        <w:rPr>
          <w:szCs w:val="24"/>
        </w:rPr>
        <w:t>、</w:t>
      </w:r>
      <w:r>
        <w:rPr>
          <w:szCs w:val="24"/>
        </w:rPr>
        <w:t>“</w:t>
      </w:r>
      <w:r>
        <w:rPr>
          <w:szCs w:val="24"/>
        </w:rPr>
        <w:t>防磁</w:t>
      </w:r>
      <w:r>
        <w:rPr>
          <w:szCs w:val="24"/>
        </w:rPr>
        <w:t>”</w:t>
      </w:r>
      <w:r>
        <w:rPr>
          <w:szCs w:val="24"/>
        </w:rPr>
        <w:t>、</w:t>
      </w:r>
      <w:r>
        <w:rPr>
          <w:szCs w:val="24"/>
        </w:rPr>
        <w:t>“</w:t>
      </w:r>
      <w:r>
        <w:rPr>
          <w:szCs w:val="24"/>
        </w:rPr>
        <w:t>不准平放</w:t>
      </w:r>
      <w:r>
        <w:rPr>
          <w:szCs w:val="24"/>
        </w:rPr>
        <w:t>”</w:t>
      </w:r>
      <w:r>
        <w:rPr>
          <w:szCs w:val="24"/>
        </w:rPr>
        <w:t>等标志，以及其它适用的国标通用标志。</w:t>
      </w:r>
    </w:p>
    <w:p w14:paraId="52B9ACAA" w14:textId="77777777" w:rsidR="00FF050D" w:rsidRDefault="00000000">
      <w:pPr>
        <w:adjustRightInd w:val="0"/>
        <w:snapToGrid w:val="0"/>
        <w:ind w:firstLine="480"/>
        <w:rPr>
          <w:szCs w:val="24"/>
        </w:rPr>
      </w:pPr>
      <w:r>
        <w:rPr>
          <w:szCs w:val="24"/>
        </w:rPr>
        <w:t>8</w:t>
      </w:r>
      <w:r>
        <w:rPr>
          <w:szCs w:val="24"/>
        </w:rPr>
        <w:t>、包装箱应连续编号，不应出现重复编号。</w:t>
      </w:r>
    </w:p>
    <w:p w14:paraId="3821D54B" w14:textId="77777777" w:rsidR="00FF050D" w:rsidRDefault="00000000">
      <w:pPr>
        <w:adjustRightInd w:val="0"/>
        <w:snapToGrid w:val="0"/>
        <w:ind w:firstLine="480"/>
        <w:rPr>
          <w:szCs w:val="24"/>
        </w:rPr>
      </w:pPr>
      <w:r>
        <w:rPr>
          <w:szCs w:val="24"/>
        </w:rPr>
        <w:t>9</w:t>
      </w:r>
      <w:r>
        <w:rPr>
          <w:szCs w:val="24"/>
        </w:rPr>
        <w:t>、在不受到外界破坏情况下，包装应保证自交货日起一年内货物（设备）完好无损。</w:t>
      </w:r>
    </w:p>
    <w:p w14:paraId="0500686E" w14:textId="77777777" w:rsidR="00FF050D" w:rsidRDefault="00000000">
      <w:pPr>
        <w:adjustRightInd w:val="0"/>
        <w:snapToGrid w:val="0"/>
        <w:ind w:firstLine="480"/>
        <w:rPr>
          <w:szCs w:val="24"/>
        </w:rPr>
      </w:pPr>
      <w:r>
        <w:rPr>
          <w:szCs w:val="24"/>
        </w:rPr>
        <w:t>五、运输</w:t>
      </w:r>
    </w:p>
    <w:p w14:paraId="7BB2F0B1" w14:textId="77777777" w:rsidR="00FF050D" w:rsidRDefault="00000000">
      <w:pPr>
        <w:adjustRightInd w:val="0"/>
        <w:snapToGrid w:val="0"/>
        <w:ind w:firstLine="480"/>
        <w:rPr>
          <w:szCs w:val="24"/>
        </w:rPr>
      </w:pPr>
      <w:r>
        <w:rPr>
          <w:szCs w:val="24"/>
        </w:rPr>
        <w:t>1</w:t>
      </w:r>
      <w:r>
        <w:rPr>
          <w:szCs w:val="24"/>
        </w:rPr>
        <w:t>、应负责将货物（设备）运到目的地，并必须做到货物（设备）在任何运输过程中不受损坏和遗失。</w:t>
      </w:r>
    </w:p>
    <w:p w14:paraId="1AC8A100" w14:textId="77777777" w:rsidR="00FF050D" w:rsidRDefault="00000000">
      <w:pPr>
        <w:adjustRightInd w:val="0"/>
        <w:snapToGrid w:val="0"/>
        <w:ind w:firstLine="480"/>
        <w:rPr>
          <w:szCs w:val="24"/>
        </w:rPr>
      </w:pPr>
      <w:r>
        <w:rPr>
          <w:szCs w:val="24"/>
        </w:rPr>
        <w:t>2</w:t>
      </w:r>
      <w:r>
        <w:rPr>
          <w:szCs w:val="24"/>
        </w:rPr>
        <w:t>、同批货物（设备）应统一包装、编号运输。</w:t>
      </w:r>
    </w:p>
    <w:p w14:paraId="1DD549A7" w14:textId="77777777" w:rsidR="00FF050D" w:rsidRDefault="00000000">
      <w:pPr>
        <w:adjustRightInd w:val="0"/>
        <w:snapToGrid w:val="0"/>
        <w:ind w:firstLine="480"/>
        <w:rPr>
          <w:szCs w:val="24"/>
        </w:rPr>
      </w:pPr>
      <w:r>
        <w:rPr>
          <w:szCs w:val="24"/>
        </w:rPr>
        <w:lastRenderedPageBreak/>
        <w:t>3</w:t>
      </w:r>
      <w:r>
        <w:rPr>
          <w:szCs w:val="24"/>
        </w:rPr>
        <w:t>、一般情况下，经由铁路、公路运输的包装件尺寸和重量不应超过国家所规定的尺寸限制。特殊情况应予以说明。</w:t>
      </w:r>
    </w:p>
    <w:p w14:paraId="1A775E8B" w14:textId="77777777" w:rsidR="00FF050D" w:rsidRDefault="00000000">
      <w:pPr>
        <w:adjustRightInd w:val="0"/>
        <w:snapToGrid w:val="0"/>
        <w:ind w:firstLine="480"/>
        <w:rPr>
          <w:szCs w:val="24"/>
        </w:rPr>
      </w:pPr>
      <w:r>
        <w:rPr>
          <w:szCs w:val="24"/>
        </w:rPr>
        <w:t>4</w:t>
      </w:r>
      <w:r>
        <w:rPr>
          <w:szCs w:val="24"/>
        </w:rPr>
        <w:t>、在每批货物（设备）发出后，应立即通知买方；通知中应指明：合同号、货运单号、件数、重量和货物（设备）发出日期等相关内容。</w:t>
      </w:r>
    </w:p>
    <w:p w14:paraId="7072A9EC" w14:textId="77777777" w:rsidR="00FF050D" w:rsidRDefault="00000000">
      <w:pPr>
        <w:adjustRightInd w:val="0"/>
        <w:snapToGrid w:val="0"/>
        <w:ind w:firstLine="480"/>
        <w:rPr>
          <w:szCs w:val="24"/>
        </w:rPr>
      </w:pPr>
      <w:r>
        <w:rPr>
          <w:szCs w:val="24"/>
        </w:rPr>
        <w:t>5</w:t>
      </w:r>
      <w:r>
        <w:rPr>
          <w:szCs w:val="24"/>
        </w:rPr>
        <w:t>、货物（设备）运抵交货地点后，应负责货物（设备）的卸货、搬运、保管等事宜；或按照合同约定。</w:t>
      </w:r>
    </w:p>
    <w:p w14:paraId="79EDC21C" w14:textId="77777777" w:rsidR="00FF050D" w:rsidRDefault="00000000">
      <w:pPr>
        <w:pStyle w:val="1"/>
      </w:pPr>
      <w:bookmarkStart w:id="142" w:name="_Toc169605884"/>
      <w:bookmarkEnd w:id="117"/>
      <w:r>
        <w:br w:type="page"/>
      </w:r>
      <w:bookmarkStart w:id="143" w:name="_Toc178581434"/>
      <w:bookmarkStart w:id="144" w:name="_Toc56676947"/>
      <w:r>
        <w:lastRenderedPageBreak/>
        <w:t>质保期及售后服务</w:t>
      </w:r>
      <w:bookmarkEnd w:id="142"/>
      <w:bookmarkEnd w:id="143"/>
      <w:bookmarkEnd w:id="144"/>
    </w:p>
    <w:p w14:paraId="313CA448" w14:textId="77777777" w:rsidR="00FF050D" w:rsidRDefault="00000000">
      <w:pPr>
        <w:ind w:firstLine="482"/>
        <w:jc w:val="left"/>
        <w:rPr>
          <w:b/>
          <w:szCs w:val="24"/>
        </w:rPr>
      </w:pPr>
      <w:bookmarkStart w:id="145" w:name="_Toc169605885"/>
      <w:r>
        <w:rPr>
          <w:b/>
          <w:szCs w:val="24"/>
        </w:rPr>
        <w:t>一、质保期及质保要求</w:t>
      </w:r>
    </w:p>
    <w:p w14:paraId="7E773E96" w14:textId="77777777" w:rsidR="00FF050D" w:rsidRDefault="00000000">
      <w:pPr>
        <w:ind w:firstLine="480"/>
        <w:jc w:val="left"/>
        <w:rPr>
          <w:szCs w:val="24"/>
        </w:rPr>
      </w:pPr>
      <w:r>
        <w:rPr>
          <w:szCs w:val="24"/>
        </w:rPr>
        <w:t>1</w:t>
      </w:r>
      <w:r>
        <w:rPr>
          <w:szCs w:val="24"/>
        </w:rPr>
        <w:t>、全部供货范围内的设备、材料、零配件和工器具等，除合同特别约定外，其质保期均自终验收签字生效之日起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3FA8F7EE" w14:textId="77777777" w:rsidR="00FF050D" w:rsidRDefault="00000000">
      <w:pPr>
        <w:ind w:firstLine="480"/>
        <w:jc w:val="left"/>
        <w:rPr>
          <w:szCs w:val="24"/>
        </w:rPr>
      </w:pPr>
      <w:r>
        <w:rPr>
          <w:szCs w:val="24"/>
        </w:rPr>
        <w:t>投标货物或涉及的关键总成和零件，如果有更长时间质保期，允许更改并说明，此将有利于投标方。</w:t>
      </w:r>
    </w:p>
    <w:p w14:paraId="503C2D9E" w14:textId="77777777" w:rsidR="00FF050D" w:rsidRDefault="00000000">
      <w:pPr>
        <w:ind w:firstLine="480"/>
        <w:jc w:val="left"/>
        <w:rPr>
          <w:szCs w:val="24"/>
        </w:rPr>
      </w:pPr>
      <w:r>
        <w:rPr>
          <w:szCs w:val="24"/>
        </w:rPr>
        <w:t>设计使用寿命短于质保期的易损件除外，但属于易损件的，应当有明确说明。</w:t>
      </w:r>
    </w:p>
    <w:p w14:paraId="2FAEDD2B" w14:textId="77777777" w:rsidR="00FF050D" w:rsidRDefault="00000000">
      <w:pPr>
        <w:ind w:firstLine="480"/>
        <w:jc w:val="left"/>
        <w:rPr>
          <w:szCs w:val="24"/>
        </w:rPr>
      </w:pPr>
      <w:r>
        <w:rPr>
          <w:szCs w:val="24"/>
        </w:rPr>
        <w:t>2</w:t>
      </w:r>
      <w:r>
        <w:rPr>
          <w:szCs w:val="24"/>
        </w:rPr>
        <w:t>、质保期之内，如果货物（生产线）出现设备、总成、关键零部件或者多处一般零部件的二次以上的更换或维修行为，则质保期自更换或维修行为结束、货物（生产线）重新正常运行使用之日起重新计算。</w:t>
      </w:r>
    </w:p>
    <w:p w14:paraId="62677B22" w14:textId="77777777" w:rsidR="00FF050D" w:rsidRDefault="00000000">
      <w:pPr>
        <w:ind w:firstLine="480"/>
        <w:jc w:val="left"/>
        <w:rPr>
          <w:szCs w:val="24"/>
        </w:rPr>
      </w:pPr>
      <w:r>
        <w:rPr>
          <w:szCs w:val="24"/>
        </w:rPr>
        <w:t>3</w:t>
      </w:r>
      <w:r>
        <w:rPr>
          <w:szCs w:val="24"/>
        </w:rPr>
        <w:t>、质保期内免费提供零部件和及时有效的服务。质保期内因货物本身缺陷造成的各种故障，卖方应负责免费维修和服务。</w:t>
      </w:r>
    </w:p>
    <w:p w14:paraId="36EBB041" w14:textId="77777777" w:rsidR="00FF050D" w:rsidRDefault="00000000">
      <w:pPr>
        <w:ind w:firstLine="480"/>
        <w:jc w:val="left"/>
        <w:rPr>
          <w:szCs w:val="24"/>
        </w:rPr>
      </w:pPr>
      <w:r>
        <w:rPr>
          <w:szCs w:val="24"/>
        </w:rPr>
        <w:t>4</w:t>
      </w:r>
      <w:r>
        <w:rPr>
          <w:szCs w:val="24"/>
        </w:rPr>
        <w:t>、</w:t>
      </w:r>
      <w:r>
        <w:rPr>
          <w:b/>
          <w:bCs/>
          <w:szCs w:val="24"/>
        </w:rPr>
        <w:t>质保期终止之日起</w:t>
      </w:r>
      <w:r>
        <w:rPr>
          <w:rFonts w:hint="eastAsia"/>
          <w:b/>
          <w:bCs/>
          <w:szCs w:val="24"/>
        </w:rPr>
        <w:t>12</w:t>
      </w:r>
      <w:r>
        <w:rPr>
          <w:rFonts w:hint="eastAsia"/>
          <w:b/>
          <w:bCs/>
          <w:szCs w:val="24"/>
        </w:rPr>
        <w:t>个月</w:t>
      </w:r>
      <w:r>
        <w:rPr>
          <w:b/>
          <w:bCs/>
          <w:szCs w:val="24"/>
        </w:rPr>
        <w:t>内质保期之内</w:t>
      </w:r>
      <w:r>
        <w:rPr>
          <w:rFonts w:hint="eastAsia"/>
          <w:b/>
          <w:bCs/>
          <w:szCs w:val="24"/>
        </w:rPr>
        <w:t>依然</w:t>
      </w:r>
      <w:r>
        <w:rPr>
          <w:b/>
          <w:bCs/>
          <w:szCs w:val="24"/>
        </w:rPr>
        <w:t>重复出现的故障</w:t>
      </w:r>
      <w:r>
        <w:rPr>
          <w:rFonts w:hint="eastAsia"/>
          <w:b/>
          <w:bCs/>
          <w:szCs w:val="24"/>
        </w:rPr>
        <w:t>点</w:t>
      </w:r>
      <w:r>
        <w:rPr>
          <w:b/>
          <w:bCs/>
          <w:szCs w:val="24"/>
        </w:rPr>
        <w:t>，仍</w:t>
      </w:r>
      <w:r>
        <w:rPr>
          <w:rFonts w:hint="eastAsia"/>
          <w:b/>
          <w:bCs/>
          <w:szCs w:val="24"/>
        </w:rPr>
        <w:t>被认定</w:t>
      </w:r>
      <w:r>
        <w:rPr>
          <w:b/>
          <w:bCs/>
          <w:szCs w:val="24"/>
        </w:rPr>
        <w:t>质保范围且应当免费</w:t>
      </w:r>
      <w:r>
        <w:rPr>
          <w:rFonts w:hint="eastAsia"/>
          <w:b/>
          <w:bCs/>
          <w:szCs w:val="24"/>
        </w:rPr>
        <w:t>服务</w:t>
      </w:r>
      <w:r>
        <w:rPr>
          <w:b/>
          <w:bCs/>
          <w:szCs w:val="24"/>
        </w:rPr>
        <w:t>。</w:t>
      </w:r>
    </w:p>
    <w:p w14:paraId="0AD56C7B" w14:textId="77777777" w:rsidR="00FF050D" w:rsidRDefault="00000000">
      <w:pPr>
        <w:adjustRightInd w:val="0"/>
        <w:snapToGrid w:val="0"/>
        <w:ind w:firstLine="482"/>
        <w:rPr>
          <w:b/>
          <w:szCs w:val="24"/>
        </w:rPr>
      </w:pPr>
      <w:r>
        <w:rPr>
          <w:b/>
          <w:szCs w:val="24"/>
        </w:rPr>
        <w:t>二、技术及培训服务</w:t>
      </w:r>
    </w:p>
    <w:p w14:paraId="38AF6D5F" w14:textId="77777777" w:rsidR="00FF050D" w:rsidRDefault="00000000">
      <w:pPr>
        <w:adjustRightInd w:val="0"/>
        <w:snapToGrid w:val="0"/>
        <w:ind w:firstLine="480"/>
        <w:rPr>
          <w:szCs w:val="24"/>
        </w:rPr>
      </w:pPr>
      <w:r>
        <w:rPr>
          <w:szCs w:val="24"/>
        </w:rPr>
        <w:t>1</w:t>
      </w:r>
      <w:r>
        <w:rPr>
          <w:szCs w:val="24"/>
        </w:rPr>
        <w:t>、应负责对买方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14:paraId="3D03A250" w14:textId="77777777" w:rsidR="00FF050D" w:rsidRDefault="00000000">
      <w:pPr>
        <w:adjustRightInd w:val="0"/>
        <w:snapToGrid w:val="0"/>
        <w:ind w:firstLine="480"/>
        <w:rPr>
          <w:szCs w:val="24"/>
        </w:rPr>
      </w:pPr>
      <w:r>
        <w:rPr>
          <w:szCs w:val="24"/>
        </w:rPr>
        <w:t>2</w:t>
      </w:r>
      <w:r>
        <w:rPr>
          <w:szCs w:val="24"/>
        </w:rPr>
        <w:t>、应负责在买方货物（生产线）使用现场，进行</w:t>
      </w:r>
      <w:r>
        <w:rPr>
          <w:szCs w:val="24"/>
        </w:rPr>
        <w:t>1</w:t>
      </w:r>
      <w:r>
        <w:rPr>
          <w:szCs w:val="24"/>
        </w:rPr>
        <w:t>～</w:t>
      </w:r>
      <w:r>
        <w:rPr>
          <w:szCs w:val="24"/>
        </w:rPr>
        <w:t>2</w:t>
      </w:r>
      <w:r>
        <w:rPr>
          <w:szCs w:val="24"/>
        </w:rPr>
        <w:t>次免费的技术指导和培训，并接受买方有关人员的技术咨询。</w:t>
      </w:r>
    </w:p>
    <w:p w14:paraId="4F76B7DF" w14:textId="77777777" w:rsidR="00FF050D" w:rsidRDefault="00000000">
      <w:pPr>
        <w:adjustRightInd w:val="0"/>
        <w:snapToGrid w:val="0"/>
        <w:ind w:firstLine="480"/>
        <w:rPr>
          <w:szCs w:val="24"/>
        </w:rPr>
      </w:pPr>
      <w:r>
        <w:rPr>
          <w:szCs w:val="24"/>
        </w:rPr>
        <w:t>3</w:t>
      </w:r>
      <w:r>
        <w:rPr>
          <w:szCs w:val="24"/>
        </w:rPr>
        <w:t>、应免费提供一定数量的培训资料。</w:t>
      </w:r>
    </w:p>
    <w:p w14:paraId="1878B391" w14:textId="77777777" w:rsidR="00FF050D" w:rsidRDefault="00000000">
      <w:pPr>
        <w:adjustRightInd w:val="0"/>
        <w:snapToGrid w:val="0"/>
        <w:ind w:firstLine="480"/>
        <w:rPr>
          <w:szCs w:val="24"/>
        </w:rPr>
      </w:pPr>
      <w:r>
        <w:rPr>
          <w:szCs w:val="24"/>
        </w:rPr>
        <w:t>4</w:t>
      </w:r>
      <w:r>
        <w:rPr>
          <w:szCs w:val="24"/>
        </w:rPr>
        <w:t>、应按要求免费积极协助和提供买方以及买方所委托的工程设计单位有关人员所需要的、与货物（生产线）有关的工程设计资料、技术咨询等。</w:t>
      </w:r>
    </w:p>
    <w:p w14:paraId="698D7513" w14:textId="77777777" w:rsidR="00FF050D" w:rsidRDefault="00000000">
      <w:pPr>
        <w:adjustRightInd w:val="0"/>
        <w:snapToGrid w:val="0"/>
        <w:ind w:firstLine="480"/>
        <w:rPr>
          <w:szCs w:val="24"/>
        </w:rPr>
      </w:pPr>
      <w:r>
        <w:rPr>
          <w:szCs w:val="24"/>
        </w:rPr>
        <w:t>5</w:t>
      </w:r>
      <w:r>
        <w:rPr>
          <w:szCs w:val="24"/>
        </w:rPr>
        <w:t>、若卖方提供货物（生产线）涉及到外购外协货物、而且该货物的技术质量等较为关键时，卖方应能保证得到配套厂家的技术支持，并免费为买方提供技术服务。</w:t>
      </w:r>
    </w:p>
    <w:p w14:paraId="72D14AF7" w14:textId="77777777" w:rsidR="00FF050D" w:rsidRDefault="00000000">
      <w:pPr>
        <w:adjustRightInd w:val="0"/>
        <w:snapToGrid w:val="0"/>
        <w:ind w:firstLine="480"/>
        <w:rPr>
          <w:szCs w:val="24"/>
        </w:rPr>
      </w:pPr>
      <w:r>
        <w:rPr>
          <w:szCs w:val="24"/>
        </w:rPr>
        <w:t>6</w:t>
      </w:r>
      <w:r>
        <w:rPr>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235E99A" w14:textId="77777777" w:rsidR="00FF050D" w:rsidRDefault="00000000">
      <w:pPr>
        <w:adjustRightInd w:val="0"/>
        <w:snapToGrid w:val="0"/>
        <w:ind w:firstLine="482"/>
        <w:rPr>
          <w:b/>
          <w:szCs w:val="24"/>
        </w:rPr>
      </w:pPr>
      <w:r>
        <w:rPr>
          <w:b/>
          <w:szCs w:val="24"/>
        </w:rPr>
        <w:t>三、安装调试及验收服务</w:t>
      </w:r>
    </w:p>
    <w:p w14:paraId="494FAD29" w14:textId="77777777" w:rsidR="00FF050D" w:rsidRDefault="00000000">
      <w:pPr>
        <w:adjustRightInd w:val="0"/>
        <w:snapToGrid w:val="0"/>
        <w:ind w:firstLine="480"/>
        <w:rPr>
          <w:szCs w:val="24"/>
        </w:rPr>
      </w:pPr>
      <w:r>
        <w:rPr>
          <w:szCs w:val="24"/>
        </w:rPr>
        <w:lastRenderedPageBreak/>
        <w:t>1</w:t>
      </w:r>
      <w:r>
        <w:rPr>
          <w:szCs w:val="24"/>
        </w:rPr>
        <w:t>、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0B2CD2C" w14:textId="77777777" w:rsidR="00FF050D" w:rsidRDefault="00000000">
      <w:pPr>
        <w:adjustRightInd w:val="0"/>
        <w:snapToGrid w:val="0"/>
        <w:ind w:firstLine="480"/>
        <w:rPr>
          <w:szCs w:val="24"/>
        </w:rPr>
      </w:pPr>
      <w:r>
        <w:rPr>
          <w:szCs w:val="24"/>
        </w:rPr>
        <w:t>2</w:t>
      </w:r>
      <w:r>
        <w:rPr>
          <w:szCs w:val="24"/>
        </w:rPr>
        <w:t>、若卖方提供的货物（生产线）涉及到外购外协货物、而且该货物的技术质量等较为关键时，应保证能得到供应商的技术支持，并免费为买方提供安装使用现场的指导与培训。</w:t>
      </w:r>
    </w:p>
    <w:p w14:paraId="3675CB34" w14:textId="77777777" w:rsidR="00FF050D" w:rsidRDefault="00000000">
      <w:pPr>
        <w:adjustRightInd w:val="0"/>
        <w:snapToGrid w:val="0"/>
        <w:ind w:firstLine="480"/>
        <w:rPr>
          <w:szCs w:val="24"/>
        </w:rPr>
      </w:pPr>
      <w:r>
        <w:rPr>
          <w:szCs w:val="24"/>
        </w:rPr>
        <w:t>3</w:t>
      </w:r>
      <w:r>
        <w:rPr>
          <w:szCs w:val="24"/>
        </w:rPr>
        <w:t>、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600168E6" w14:textId="77777777" w:rsidR="00FF050D" w:rsidRDefault="00000000">
      <w:pPr>
        <w:adjustRightInd w:val="0"/>
        <w:snapToGrid w:val="0"/>
        <w:ind w:firstLine="480"/>
        <w:rPr>
          <w:szCs w:val="24"/>
        </w:rPr>
      </w:pPr>
      <w:r>
        <w:rPr>
          <w:szCs w:val="24"/>
        </w:rPr>
        <w:t>4</w:t>
      </w:r>
      <w:r>
        <w:rPr>
          <w:szCs w:val="24"/>
        </w:rPr>
        <w:t>、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312225AF" w14:textId="77777777" w:rsidR="00FF050D" w:rsidRDefault="00000000">
      <w:pPr>
        <w:adjustRightInd w:val="0"/>
        <w:snapToGrid w:val="0"/>
        <w:ind w:firstLine="480"/>
        <w:rPr>
          <w:szCs w:val="24"/>
        </w:rPr>
      </w:pPr>
      <w:r>
        <w:rPr>
          <w:szCs w:val="24"/>
        </w:rPr>
        <w:t>5</w:t>
      </w:r>
      <w:r>
        <w:rPr>
          <w:szCs w:val="24"/>
        </w:rPr>
        <w:t>、卖方应当向买方提供货物试验、验收的有关标准、规范和方法，同时提供货物涉及并使用的软件合法性证明。</w:t>
      </w:r>
    </w:p>
    <w:p w14:paraId="060C7428" w14:textId="77777777" w:rsidR="00FF050D" w:rsidRDefault="00000000">
      <w:pPr>
        <w:adjustRightInd w:val="0"/>
        <w:snapToGrid w:val="0"/>
        <w:ind w:firstLine="480"/>
        <w:rPr>
          <w:szCs w:val="24"/>
        </w:rPr>
      </w:pPr>
      <w:r>
        <w:rPr>
          <w:szCs w:val="24"/>
        </w:rPr>
        <w:t>6</w:t>
      </w:r>
      <w:r>
        <w:rPr>
          <w:szCs w:val="24"/>
        </w:rPr>
        <w:t>、服务缺陷视同货物缺陷和履约延期。</w:t>
      </w:r>
    </w:p>
    <w:p w14:paraId="26D0E43F" w14:textId="77777777" w:rsidR="00FF050D" w:rsidRDefault="00000000">
      <w:pPr>
        <w:adjustRightInd w:val="0"/>
        <w:snapToGrid w:val="0"/>
        <w:ind w:firstLine="482"/>
        <w:rPr>
          <w:b/>
          <w:szCs w:val="24"/>
        </w:rPr>
      </w:pPr>
      <w:r>
        <w:rPr>
          <w:b/>
          <w:szCs w:val="24"/>
        </w:rPr>
        <w:t>四、售后服务</w:t>
      </w:r>
    </w:p>
    <w:p w14:paraId="36D103D4" w14:textId="77777777" w:rsidR="00FF050D" w:rsidRDefault="00000000">
      <w:pPr>
        <w:adjustRightInd w:val="0"/>
        <w:snapToGrid w:val="0"/>
        <w:ind w:firstLine="480"/>
        <w:rPr>
          <w:szCs w:val="24"/>
        </w:rPr>
      </w:pPr>
      <w:r>
        <w:rPr>
          <w:szCs w:val="24"/>
        </w:rPr>
        <w:t>1</w:t>
      </w:r>
      <w:r>
        <w:rPr>
          <w:szCs w:val="24"/>
        </w:rPr>
        <w:t>、卖方提供的货物（生产线）涉及的所有售后服务均由卖方负责。如果发生问题并且收到通知，卖方应当在</w:t>
      </w:r>
      <w:r>
        <w:rPr>
          <w:szCs w:val="24"/>
        </w:rPr>
        <w:t>2</w:t>
      </w:r>
      <w:r>
        <w:rPr>
          <w:szCs w:val="24"/>
        </w:rPr>
        <w:t>小时内予以答复。</w:t>
      </w:r>
    </w:p>
    <w:p w14:paraId="0B8CA5AC" w14:textId="77777777" w:rsidR="00FF050D" w:rsidRDefault="00000000">
      <w:pPr>
        <w:adjustRightInd w:val="0"/>
        <w:snapToGrid w:val="0"/>
        <w:ind w:firstLine="480"/>
        <w:rPr>
          <w:szCs w:val="24"/>
        </w:rPr>
      </w:pPr>
      <w:r>
        <w:rPr>
          <w:szCs w:val="24"/>
        </w:rPr>
        <w:t>2</w:t>
      </w:r>
      <w:r>
        <w:rPr>
          <w:szCs w:val="24"/>
        </w:rPr>
        <w:t>、如发现所提供的货物（或生产线）存在问题，需要卖方解决或配合解决时：在质保期之内，应在接到通知后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2DBC802B" w14:textId="77777777" w:rsidR="00FF050D" w:rsidRDefault="00000000">
      <w:pPr>
        <w:adjustRightInd w:val="0"/>
        <w:snapToGrid w:val="0"/>
        <w:ind w:firstLine="480"/>
        <w:rPr>
          <w:szCs w:val="24"/>
        </w:rPr>
      </w:pPr>
      <w:r>
        <w:rPr>
          <w:szCs w:val="24"/>
        </w:rPr>
        <w:t>3</w:t>
      </w:r>
      <w:r>
        <w:rPr>
          <w:szCs w:val="24"/>
        </w:rPr>
        <w:t>、卖方派往买方使用现场的人员，应具有较高的业务素质；现场解决问题时，不得无故拖延或推迟，应为买方提供最佳的服务。</w:t>
      </w:r>
    </w:p>
    <w:p w14:paraId="338DAC71" w14:textId="77777777" w:rsidR="00FF050D" w:rsidRDefault="00000000">
      <w:pPr>
        <w:adjustRightInd w:val="0"/>
        <w:snapToGrid w:val="0"/>
        <w:ind w:firstLine="482"/>
        <w:rPr>
          <w:b/>
          <w:szCs w:val="24"/>
        </w:rPr>
      </w:pPr>
      <w:r>
        <w:rPr>
          <w:b/>
          <w:szCs w:val="24"/>
        </w:rPr>
        <w:t>五、其它服务</w:t>
      </w:r>
    </w:p>
    <w:p w14:paraId="5D1D3514" w14:textId="77777777" w:rsidR="00FF050D" w:rsidRDefault="00000000">
      <w:pPr>
        <w:adjustRightInd w:val="0"/>
        <w:snapToGrid w:val="0"/>
        <w:ind w:firstLine="480"/>
        <w:rPr>
          <w:szCs w:val="24"/>
        </w:rPr>
      </w:pPr>
      <w:r>
        <w:rPr>
          <w:szCs w:val="24"/>
        </w:rPr>
        <w:t>1</w:t>
      </w:r>
      <w:r>
        <w:rPr>
          <w:szCs w:val="24"/>
        </w:rPr>
        <w:t>、若卖方所提供货物（生产线）有需要进口的，卖方一般应自行、自费办理；必要时，买卖双方共同办理。</w:t>
      </w:r>
    </w:p>
    <w:p w14:paraId="448A2BCA" w14:textId="77777777" w:rsidR="00FF050D" w:rsidRDefault="00000000">
      <w:pPr>
        <w:adjustRightInd w:val="0"/>
        <w:snapToGrid w:val="0"/>
        <w:ind w:firstLine="480"/>
        <w:rPr>
          <w:szCs w:val="24"/>
        </w:rPr>
      </w:pPr>
      <w:r>
        <w:rPr>
          <w:szCs w:val="24"/>
        </w:rPr>
        <w:t>2</w:t>
      </w:r>
      <w:r>
        <w:rPr>
          <w:szCs w:val="24"/>
        </w:rPr>
        <w:t>、除招标文件、投标文件、答疑文件、技术协议、合同等约定之外，卖方应免费负责必要的或强制性的货物（生产线）的检验、试验、化验等直接费用。</w:t>
      </w:r>
    </w:p>
    <w:p w14:paraId="03BEB0F7" w14:textId="77777777" w:rsidR="00FF050D" w:rsidRDefault="00000000">
      <w:pPr>
        <w:ind w:firstLine="480"/>
        <w:rPr>
          <w:szCs w:val="24"/>
        </w:rPr>
      </w:pPr>
      <w:r>
        <w:rPr>
          <w:szCs w:val="24"/>
        </w:rPr>
        <w:t>3</w:t>
      </w:r>
      <w:r>
        <w:rPr>
          <w:szCs w:val="24"/>
        </w:rPr>
        <w:t>、本章节条款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p w14:paraId="45979945" w14:textId="77777777" w:rsidR="00FF050D" w:rsidRDefault="00000000">
      <w:pPr>
        <w:pStyle w:val="1"/>
      </w:pPr>
      <w:bookmarkStart w:id="146" w:name="_Toc169605886"/>
      <w:bookmarkEnd w:id="145"/>
      <w:r>
        <w:br w:type="page"/>
      </w:r>
      <w:bookmarkStart w:id="147" w:name="_Toc178581435"/>
      <w:bookmarkStart w:id="148" w:name="_Toc56676948"/>
      <w:r>
        <w:lastRenderedPageBreak/>
        <w:t>预验收和终验收</w:t>
      </w:r>
      <w:bookmarkEnd w:id="147"/>
      <w:bookmarkEnd w:id="148"/>
    </w:p>
    <w:p w14:paraId="63DFC5FA" w14:textId="77777777" w:rsidR="00FF050D" w:rsidRDefault="00000000">
      <w:pPr>
        <w:ind w:firstLine="482"/>
        <w:rPr>
          <w:b/>
          <w:szCs w:val="24"/>
        </w:rPr>
      </w:pPr>
      <w:r>
        <w:rPr>
          <w:b/>
          <w:szCs w:val="24"/>
        </w:rPr>
        <w:t>一、验收依据和验收标准</w:t>
      </w:r>
    </w:p>
    <w:p w14:paraId="1ABB06D4" w14:textId="77777777" w:rsidR="00FF050D" w:rsidRDefault="00000000">
      <w:pPr>
        <w:ind w:firstLine="480"/>
        <w:rPr>
          <w:szCs w:val="24"/>
        </w:rPr>
      </w:pPr>
      <w:r>
        <w:rPr>
          <w:szCs w:val="24"/>
        </w:rPr>
        <w:t>1</w:t>
      </w:r>
      <w:r>
        <w:rPr>
          <w:szCs w:val="24"/>
        </w:rPr>
        <w:t>、验收标准一般以技术协议书和合同规定验收。无论技术协议书和合同，是否全部并准确列明验收所涉及的相关标准，均作为验收标准之一。</w:t>
      </w:r>
    </w:p>
    <w:p w14:paraId="1401A1EC" w14:textId="77777777" w:rsidR="00FF050D" w:rsidRDefault="00000000">
      <w:pPr>
        <w:adjustRightInd w:val="0"/>
        <w:snapToGrid w:val="0"/>
        <w:ind w:firstLine="480"/>
        <w:rPr>
          <w:szCs w:val="24"/>
        </w:rPr>
      </w:pPr>
      <w:r>
        <w:rPr>
          <w:szCs w:val="24"/>
        </w:rPr>
        <w:t>2</w:t>
      </w:r>
      <w:r>
        <w:rPr>
          <w:szCs w:val="24"/>
        </w:rPr>
        <w:t>、如果验收过程中，发现招标文件、投标文件、答疑文件、技术交流文件等与技术协议书、合同存在差异，原则上以涉及条款中对买方最有利条款为验收依据。</w:t>
      </w:r>
    </w:p>
    <w:p w14:paraId="1DADA956" w14:textId="77777777" w:rsidR="00FF050D" w:rsidRDefault="00000000">
      <w:pPr>
        <w:adjustRightInd w:val="0"/>
        <w:snapToGrid w:val="0"/>
        <w:ind w:firstLine="482"/>
        <w:rPr>
          <w:b/>
          <w:szCs w:val="24"/>
        </w:rPr>
      </w:pPr>
      <w:r>
        <w:rPr>
          <w:b/>
          <w:szCs w:val="24"/>
        </w:rPr>
        <w:t>二、检验</w:t>
      </w:r>
    </w:p>
    <w:p w14:paraId="2A46107A" w14:textId="77777777" w:rsidR="00FF050D" w:rsidRDefault="00000000">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CF2CFB1" w14:textId="77777777" w:rsidR="00FF050D" w:rsidRDefault="00000000">
      <w:pPr>
        <w:adjustRightInd w:val="0"/>
        <w:snapToGrid w:val="0"/>
        <w:ind w:firstLine="480"/>
        <w:rPr>
          <w:szCs w:val="24"/>
        </w:rPr>
      </w:pPr>
      <w:r>
        <w:rPr>
          <w:szCs w:val="24"/>
        </w:rPr>
        <w:t>1</w:t>
      </w:r>
      <w:r>
        <w:rPr>
          <w:szCs w:val="24"/>
        </w:rPr>
        <w:t>、国产货物（生产线）的检验一般由买卖双方共同进行或按照合同要求进行。</w:t>
      </w:r>
    </w:p>
    <w:p w14:paraId="6A169C0E" w14:textId="77777777" w:rsidR="00FF050D" w:rsidRDefault="00000000">
      <w:pPr>
        <w:adjustRightInd w:val="0"/>
        <w:snapToGrid w:val="0"/>
        <w:ind w:firstLine="480"/>
        <w:rPr>
          <w:szCs w:val="24"/>
        </w:rPr>
      </w:pPr>
      <w:r>
        <w:rPr>
          <w:szCs w:val="24"/>
        </w:rPr>
        <w:t>2</w:t>
      </w:r>
      <w:r>
        <w:rPr>
          <w:szCs w:val="24"/>
        </w:rPr>
        <w:t>、进口货物（生产线）的检验，卖方需要按照下述要求进行：</w:t>
      </w:r>
    </w:p>
    <w:p w14:paraId="006DAE5D" w14:textId="77777777" w:rsidR="00FF050D" w:rsidRDefault="00000000">
      <w:pPr>
        <w:adjustRightInd w:val="0"/>
        <w:snapToGrid w:val="0"/>
        <w:ind w:firstLine="480"/>
        <w:rPr>
          <w:szCs w:val="24"/>
        </w:rPr>
      </w:pPr>
      <w:r>
        <w:rPr>
          <w:szCs w:val="24"/>
        </w:rPr>
        <w:t>2.1</w:t>
      </w:r>
      <w:r>
        <w:rPr>
          <w:szCs w:val="24"/>
        </w:rPr>
        <w:t>进口货物（生产线）发货前，应对货物（生产线）的质量、型号、规格、性能和数量</w:t>
      </w:r>
      <w:r>
        <w:rPr>
          <w:szCs w:val="24"/>
        </w:rPr>
        <w:t>/</w:t>
      </w:r>
      <w:r>
        <w:rPr>
          <w:szCs w:val="24"/>
        </w:rPr>
        <w:t>重量作精密、全面的检验，并出具证明书，证明所供货物（或生产线）符合合同规定。</w:t>
      </w:r>
    </w:p>
    <w:p w14:paraId="0AC6E122" w14:textId="77777777" w:rsidR="00FF050D" w:rsidRDefault="00000000">
      <w:pPr>
        <w:adjustRightInd w:val="0"/>
        <w:snapToGrid w:val="0"/>
        <w:ind w:firstLine="480"/>
        <w:rPr>
          <w:szCs w:val="24"/>
        </w:rPr>
      </w:pPr>
      <w:r>
        <w:rPr>
          <w:szCs w:val="24"/>
        </w:rPr>
        <w:t>2.2</w:t>
      </w:r>
      <w:r>
        <w:rPr>
          <w:szCs w:val="24"/>
        </w:rPr>
        <w:t>应依据合同规定的要求，提供买卖双方达成一致的货物（生产线）的验收标准和装箱单，作为买方检验的依据。</w:t>
      </w:r>
    </w:p>
    <w:p w14:paraId="0AB78370" w14:textId="77777777" w:rsidR="00FF050D" w:rsidRDefault="00000000">
      <w:pPr>
        <w:adjustRightInd w:val="0"/>
        <w:snapToGrid w:val="0"/>
        <w:ind w:firstLine="480"/>
        <w:rPr>
          <w:szCs w:val="24"/>
        </w:rPr>
      </w:pPr>
      <w:r>
        <w:rPr>
          <w:szCs w:val="24"/>
        </w:rPr>
        <w:t>2.3</w:t>
      </w:r>
      <w:r>
        <w:rPr>
          <w:szCs w:val="24"/>
        </w:rPr>
        <w:t>进口货物（生产线）到达目的地后，买方有权申请中国商品检验检疫局进行检验，如发现货物（生产线）的品质及规格与合同或发票不符，除买方的责任外，买方有权在货物（生产线）到达卸货目的地后</w:t>
      </w:r>
      <w:r>
        <w:rPr>
          <w:szCs w:val="24"/>
        </w:rPr>
        <w:t>180</w:t>
      </w:r>
      <w:r>
        <w:rPr>
          <w:szCs w:val="24"/>
        </w:rPr>
        <w:t>个日历日内，根据中国商品检验检疫局出具的证明书向卖方提出索赔，因索赔所发生的一切费用</w:t>
      </w:r>
      <w:r>
        <w:rPr>
          <w:szCs w:val="24"/>
        </w:rPr>
        <w:t>(</w:t>
      </w:r>
      <w:r>
        <w:rPr>
          <w:szCs w:val="24"/>
        </w:rPr>
        <w:t>包括检验检疫费等</w:t>
      </w:r>
      <w:r>
        <w:rPr>
          <w:szCs w:val="24"/>
        </w:rPr>
        <w:t>)</w:t>
      </w:r>
      <w:r>
        <w:rPr>
          <w:szCs w:val="24"/>
        </w:rPr>
        <w:t>均由卖方承担。</w:t>
      </w:r>
    </w:p>
    <w:p w14:paraId="3D3A1380" w14:textId="77777777" w:rsidR="00FF050D" w:rsidRDefault="00000000">
      <w:pPr>
        <w:adjustRightInd w:val="0"/>
        <w:snapToGrid w:val="0"/>
        <w:ind w:firstLine="482"/>
        <w:rPr>
          <w:b/>
          <w:szCs w:val="24"/>
        </w:rPr>
      </w:pPr>
      <w:r>
        <w:rPr>
          <w:b/>
          <w:szCs w:val="24"/>
        </w:rPr>
        <w:t>三、验收基本条件</w:t>
      </w:r>
    </w:p>
    <w:p w14:paraId="780AF358" w14:textId="77777777" w:rsidR="00FF050D" w:rsidRDefault="00000000">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7267765" w14:textId="77777777" w:rsidR="00FF050D" w:rsidRDefault="00000000">
      <w:pPr>
        <w:adjustRightInd w:val="0"/>
        <w:snapToGrid w:val="0"/>
        <w:ind w:firstLine="480"/>
        <w:rPr>
          <w:szCs w:val="24"/>
        </w:rPr>
      </w:pPr>
      <w:r>
        <w:rPr>
          <w:szCs w:val="24"/>
        </w:rPr>
        <w:t>买卖双方按照合同约定执行了合同，同时货物（生产线）完成了试运行并经检验合格，则具备验收条件。</w:t>
      </w:r>
    </w:p>
    <w:p w14:paraId="79BF446A" w14:textId="77777777" w:rsidR="00FF050D" w:rsidRDefault="00000000">
      <w:pPr>
        <w:adjustRightInd w:val="0"/>
        <w:snapToGrid w:val="0"/>
        <w:ind w:firstLine="482"/>
        <w:rPr>
          <w:b/>
          <w:bCs/>
          <w:szCs w:val="24"/>
        </w:rPr>
      </w:pPr>
      <w:r>
        <w:rPr>
          <w:b/>
          <w:bCs/>
          <w:szCs w:val="24"/>
        </w:rPr>
        <w:t>1</w:t>
      </w:r>
      <w:r>
        <w:rPr>
          <w:b/>
          <w:bCs/>
          <w:szCs w:val="24"/>
        </w:rPr>
        <w:t>、预验收一般条件</w:t>
      </w:r>
    </w:p>
    <w:p w14:paraId="39B097D6" w14:textId="77777777" w:rsidR="00FF050D" w:rsidRDefault="00000000">
      <w:pPr>
        <w:adjustRightInd w:val="0"/>
        <w:snapToGrid w:val="0"/>
        <w:ind w:firstLine="480"/>
        <w:rPr>
          <w:szCs w:val="24"/>
        </w:rPr>
      </w:pPr>
      <w:r>
        <w:rPr>
          <w:szCs w:val="24"/>
        </w:rPr>
        <w:t>1.1</w:t>
      </w:r>
      <w:r>
        <w:rPr>
          <w:szCs w:val="24"/>
        </w:rPr>
        <w:t>卖方已经</w:t>
      </w:r>
      <w:r>
        <w:rPr>
          <w:rFonts w:hint="eastAsia"/>
          <w:szCs w:val="24"/>
        </w:rPr>
        <w:t>按照“供货范围”要求提供了预验收</w:t>
      </w:r>
      <w:r>
        <w:rPr>
          <w:szCs w:val="24"/>
        </w:rPr>
        <w:t>资料，并且资料齐全、完整和有效。</w:t>
      </w:r>
    </w:p>
    <w:p w14:paraId="46BDB400" w14:textId="77777777" w:rsidR="00FF050D" w:rsidRDefault="00000000">
      <w:pPr>
        <w:adjustRightInd w:val="0"/>
        <w:snapToGrid w:val="0"/>
        <w:ind w:firstLine="480"/>
        <w:rPr>
          <w:szCs w:val="24"/>
        </w:rPr>
      </w:pPr>
      <w:r>
        <w:rPr>
          <w:szCs w:val="24"/>
        </w:rPr>
        <w:t>1.2</w:t>
      </w:r>
      <w:r>
        <w:rPr>
          <w:szCs w:val="24"/>
        </w:rPr>
        <w:t>货物（生产线）应运行稳定、可靠、安全，无非正常变形，非正常振动，无异常声音；</w:t>
      </w:r>
      <w:r>
        <w:rPr>
          <w:szCs w:val="24"/>
        </w:rPr>
        <w:lastRenderedPageBreak/>
        <w:t>无漏水、漏液、漏气（汽）、漏电等现象。运动的零部件（如链条、联轴器、离合器、主轴、工作台等）动作平稳、灵活运动准确。</w:t>
      </w:r>
    </w:p>
    <w:p w14:paraId="76AF33DF" w14:textId="77777777" w:rsidR="00FF050D" w:rsidRDefault="00000000">
      <w:pPr>
        <w:adjustRightInd w:val="0"/>
        <w:snapToGrid w:val="0"/>
        <w:ind w:firstLine="480"/>
        <w:rPr>
          <w:szCs w:val="24"/>
        </w:rPr>
      </w:pPr>
      <w:r>
        <w:rPr>
          <w:szCs w:val="24"/>
        </w:rPr>
        <w:t>1.3</w:t>
      </w:r>
      <w:r>
        <w:rPr>
          <w:szCs w:val="24"/>
        </w:rPr>
        <w:t>货物（生产线）应完整且所有的零部件应该安装牢固，外观无损伤，所有的焊缝饱满、无残渣等缺陷。</w:t>
      </w:r>
    </w:p>
    <w:p w14:paraId="3A65E3FA" w14:textId="77777777" w:rsidR="00FF050D" w:rsidRDefault="00000000">
      <w:pPr>
        <w:adjustRightInd w:val="0"/>
        <w:snapToGrid w:val="0"/>
        <w:ind w:firstLine="480"/>
        <w:rPr>
          <w:szCs w:val="24"/>
        </w:rPr>
      </w:pPr>
      <w:r>
        <w:rPr>
          <w:szCs w:val="24"/>
        </w:rPr>
        <w:t>1.4</w:t>
      </w:r>
      <w:r>
        <w:rPr>
          <w:szCs w:val="24"/>
        </w:rPr>
        <w:t>一般情况下，所有的管路和线缆等，接头应完全正确、可靠地联接；应排列有序（正确、牢固、整齐），有必要的防护，无皱褶、收缩和裂缝等不良现象。</w:t>
      </w:r>
    </w:p>
    <w:p w14:paraId="71E7D24C" w14:textId="77777777" w:rsidR="00FF050D" w:rsidRDefault="00000000">
      <w:pPr>
        <w:adjustRightInd w:val="0"/>
        <w:snapToGrid w:val="0"/>
        <w:ind w:firstLine="480"/>
        <w:rPr>
          <w:szCs w:val="24"/>
        </w:rPr>
      </w:pPr>
      <w:r>
        <w:rPr>
          <w:szCs w:val="24"/>
        </w:rPr>
        <w:t>1.5</w:t>
      </w:r>
      <w:r>
        <w:rPr>
          <w:szCs w:val="24"/>
        </w:rPr>
        <w:t>货物（生产线）的润滑系统工作正常、可靠，润滑点易于到达。</w:t>
      </w:r>
    </w:p>
    <w:p w14:paraId="657B9DB3" w14:textId="77777777" w:rsidR="00FF050D" w:rsidRDefault="00000000">
      <w:pPr>
        <w:adjustRightInd w:val="0"/>
        <w:snapToGrid w:val="0"/>
        <w:ind w:firstLine="480"/>
        <w:rPr>
          <w:szCs w:val="24"/>
        </w:rPr>
      </w:pPr>
      <w:r>
        <w:rPr>
          <w:szCs w:val="24"/>
        </w:rPr>
        <w:t>1.6</w:t>
      </w:r>
      <w:r>
        <w:rPr>
          <w:szCs w:val="24"/>
        </w:rPr>
        <w:t>使用的压力容器、电气等应具备合格证（如果有压力容器）。</w:t>
      </w:r>
    </w:p>
    <w:p w14:paraId="525DD20A" w14:textId="77777777" w:rsidR="00FF050D" w:rsidRDefault="00000000">
      <w:pPr>
        <w:adjustRightInd w:val="0"/>
        <w:snapToGrid w:val="0"/>
        <w:ind w:firstLine="480"/>
        <w:rPr>
          <w:szCs w:val="24"/>
        </w:rPr>
      </w:pPr>
      <w:r>
        <w:rPr>
          <w:szCs w:val="24"/>
        </w:rPr>
        <w:t>1.7</w:t>
      </w:r>
      <w:r>
        <w:rPr>
          <w:szCs w:val="24"/>
        </w:rPr>
        <w:t>货物（生产线）的油漆质量应饱满、有光泽，无掉漆、无色差、无</w:t>
      </w:r>
      <w:r>
        <w:rPr>
          <w:szCs w:val="24"/>
        </w:rPr>
        <w:t>“</w:t>
      </w:r>
      <w:r>
        <w:rPr>
          <w:szCs w:val="24"/>
        </w:rPr>
        <w:t>桔皮</w:t>
      </w:r>
      <w:r>
        <w:rPr>
          <w:szCs w:val="24"/>
        </w:rPr>
        <w:t>”</w:t>
      </w:r>
      <w:r>
        <w:rPr>
          <w:szCs w:val="24"/>
        </w:rPr>
        <w:t>等不良现象（特殊标志除外）。</w:t>
      </w:r>
    </w:p>
    <w:p w14:paraId="744FA6B1" w14:textId="77777777" w:rsidR="00FF050D" w:rsidRDefault="00000000">
      <w:pPr>
        <w:adjustRightInd w:val="0"/>
        <w:snapToGrid w:val="0"/>
        <w:ind w:firstLine="480"/>
        <w:rPr>
          <w:szCs w:val="24"/>
        </w:rPr>
      </w:pPr>
      <w:r>
        <w:rPr>
          <w:szCs w:val="24"/>
        </w:rPr>
        <w:t>1.8</w:t>
      </w:r>
      <w:r>
        <w:rPr>
          <w:szCs w:val="24"/>
        </w:rPr>
        <w:t>货物（生产线）标牌完整、清晰、明确。</w:t>
      </w:r>
    </w:p>
    <w:p w14:paraId="2EBAC512" w14:textId="77777777" w:rsidR="00FF050D" w:rsidRDefault="00000000">
      <w:pPr>
        <w:adjustRightInd w:val="0"/>
        <w:snapToGrid w:val="0"/>
        <w:ind w:firstLine="480"/>
        <w:rPr>
          <w:szCs w:val="24"/>
        </w:rPr>
      </w:pPr>
      <w:r>
        <w:rPr>
          <w:szCs w:val="24"/>
        </w:rPr>
        <w:t>1.9</w:t>
      </w:r>
      <w:r>
        <w:rPr>
          <w:szCs w:val="24"/>
        </w:rPr>
        <w:t>地线联接和地极符合国际（</w:t>
      </w:r>
      <w:r>
        <w:rPr>
          <w:szCs w:val="24"/>
        </w:rPr>
        <w:t>ISO/IEC</w:t>
      </w:r>
      <w:r>
        <w:rPr>
          <w:szCs w:val="24"/>
        </w:rPr>
        <w:t>）标准规范。</w:t>
      </w:r>
    </w:p>
    <w:p w14:paraId="4E270540" w14:textId="77777777" w:rsidR="00FF050D" w:rsidRDefault="00000000">
      <w:pPr>
        <w:adjustRightInd w:val="0"/>
        <w:snapToGrid w:val="0"/>
        <w:ind w:firstLine="480"/>
        <w:rPr>
          <w:szCs w:val="24"/>
        </w:rPr>
      </w:pPr>
      <w:r>
        <w:rPr>
          <w:szCs w:val="24"/>
        </w:rPr>
        <w:t>1.10</w:t>
      </w:r>
      <w:r>
        <w:rPr>
          <w:szCs w:val="24"/>
        </w:rPr>
        <w:t>货物（生产线）的安全要求符合中国最新的相关法律、法规、标准和规范以及合同要求。</w:t>
      </w:r>
    </w:p>
    <w:p w14:paraId="4A014D8E" w14:textId="77777777" w:rsidR="00FF050D" w:rsidRDefault="00000000">
      <w:pPr>
        <w:adjustRightInd w:val="0"/>
        <w:snapToGrid w:val="0"/>
        <w:ind w:firstLine="482"/>
        <w:rPr>
          <w:b/>
          <w:bCs/>
          <w:szCs w:val="24"/>
        </w:rPr>
      </w:pPr>
      <w:r>
        <w:rPr>
          <w:b/>
          <w:bCs/>
          <w:szCs w:val="24"/>
        </w:rPr>
        <w:t>2</w:t>
      </w:r>
      <w:r>
        <w:rPr>
          <w:b/>
          <w:bCs/>
          <w:szCs w:val="24"/>
        </w:rPr>
        <w:t>、终验收一般条件</w:t>
      </w:r>
    </w:p>
    <w:p w14:paraId="2F090A3E" w14:textId="77777777" w:rsidR="00FF050D" w:rsidRDefault="00000000">
      <w:pPr>
        <w:adjustRightInd w:val="0"/>
        <w:snapToGrid w:val="0"/>
        <w:ind w:firstLine="480"/>
        <w:rPr>
          <w:szCs w:val="24"/>
        </w:rPr>
      </w:pPr>
      <w:r>
        <w:rPr>
          <w:szCs w:val="24"/>
        </w:rPr>
        <w:t>2.1</w:t>
      </w:r>
      <w:r>
        <w:rPr>
          <w:szCs w:val="24"/>
        </w:rPr>
        <w:t>经过预验收而且没有出现新的质量问题，或者满足预验收条款。</w:t>
      </w:r>
    </w:p>
    <w:p w14:paraId="08DAB535" w14:textId="77777777" w:rsidR="00FF050D" w:rsidRDefault="00000000">
      <w:pPr>
        <w:adjustRightInd w:val="0"/>
        <w:snapToGrid w:val="0"/>
        <w:ind w:firstLine="480"/>
        <w:rPr>
          <w:szCs w:val="24"/>
        </w:rPr>
      </w:pPr>
      <w:r>
        <w:rPr>
          <w:szCs w:val="24"/>
        </w:rPr>
        <w:t>2.2</w:t>
      </w:r>
      <w:r>
        <w:rPr>
          <w:szCs w:val="24"/>
        </w:rPr>
        <w:t>货物（生产线）安装调试完毕，并至少经过了验收要求的负荷试运行。</w:t>
      </w:r>
    </w:p>
    <w:p w14:paraId="49666D13" w14:textId="77777777" w:rsidR="00FF050D" w:rsidRDefault="00000000">
      <w:pPr>
        <w:adjustRightInd w:val="0"/>
        <w:snapToGrid w:val="0"/>
        <w:ind w:firstLine="480"/>
        <w:rPr>
          <w:szCs w:val="24"/>
        </w:rPr>
      </w:pPr>
      <w:r>
        <w:rPr>
          <w:szCs w:val="24"/>
        </w:rPr>
        <w:t>2.3</w:t>
      </w:r>
      <w:r>
        <w:rPr>
          <w:szCs w:val="24"/>
        </w:rPr>
        <w:t>货物（生产线）正常运行时，噪声等环境影响因素满足国家和当地环保主管部门规定，安全措施落实、有效。</w:t>
      </w:r>
    </w:p>
    <w:p w14:paraId="79733BEE" w14:textId="77777777" w:rsidR="00FF050D" w:rsidRDefault="00000000">
      <w:pPr>
        <w:adjustRightInd w:val="0"/>
        <w:snapToGrid w:val="0"/>
        <w:ind w:firstLine="480"/>
        <w:rPr>
          <w:szCs w:val="24"/>
        </w:rPr>
      </w:pPr>
      <w:r>
        <w:rPr>
          <w:szCs w:val="24"/>
        </w:rPr>
        <w:t>2.4</w:t>
      </w:r>
      <w:r>
        <w:rPr>
          <w:szCs w:val="24"/>
        </w:rPr>
        <w:t>计量仪器、仪表配套合理，采用中国的法定计量单位，计量准确、灵敏可靠。保证设计指标和仪器说明书的参数的实现。</w:t>
      </w:r>
    </w:p>
    <w:p w14:paraId="54CF04FB" w14:textId="77777777" w:rsidR="00FF050D" w:rsidRDefault="00000000">
      <w:pPr>
        <w:adjustRightInd w:val="0"/>
        <w:snapToGrid w:val="0"/>
        <w:ind w:firstLine="480"/>
        <w:rPr>
          <w:szCs w:val="24"/>
        </w:rPr>
      </w:pPr>
      <w:r>
        <w:rPr>
          <w:szCs w:val="24"/>
        </w:rPr>
        <w:t>2.5</w:t>
      </w:r>
      <w:r>
        <w:rPr>
          <w:szCs w:val="24"/>
        </w:rPr>
        <w:t>试运行期间或之后无维修、调整等行为（特殊情况除外）。</w:t>
      </w:r>
    </w:p>
    <w:p w14:paraId="24FF0433" w14:textId="77777777" w:rsidR="00FF050D" w:rsidRDefault="00000000">
      <w:pPr>
        <w:adjustRightInd w:val="0"/>
        <w:snapToGrid w:val="0"/>
        <w:ind w:firstLine="480"/>
        <w:rPr>
          <w:szCs w:val="24"/>
        </w:rPr>
      </w:pPr>
      <w:r>
        <w:rPr>
          <w:szCs w:val="24"/>
        </w:rPr>
        <w:t>2.6</w:t>
      </w:r>
      <w:r>
        <w:rPr>
          <w:szCs w:val="24"/>
        </w:rPr>
        <w:t>货物（生产线）质量、技术性能等，达到签定的技术协议书和合同规定的终验收标准。</w:t>
      </w:r>
    </w:p>
    <w:p w14:paraId="6650EB65" w14:textId="77777777" w:rsidR="00FF050D" w:rsidRDefault="00000000">
      <w:pPr>
        <w:ind w:firstLine="482"/>
        <w:rPr>
          <w:b/>
          <w:bCs/>
          <w:szCs w:val="24"/>
        </w:rPr>
      </w:pPr>
      <w:r>
        <w:rPr>
          <w:b/>
          <w:bCs/>
          <w:szCs w:val="24"/>
        </w:rPr>
        <w:t>3</w:t>
      </w:r>
      <w:r>
        <w:rPr>
          <w:b/>
          <w:bCs/>
          <w:szCs w:val="24"/>
        </w:rPr>
        <w:t>、终验收基本要求</w:t>
      </w:r>
    </w:p>
    <w:p w14:paraId="49637DD9" w14:textId="77777777" w:rsidR="00FF050D" w:rsidRDefault="00000000">
      <w:pPr>
        <w:adjustRightInd w:val="0"/>
        <w:snapToGrid w:val="0"/>
        <w:ind w:firstLine="480"/>
        <w:rPr>
          <w:szCs w:val="24"/>
        </w:rPr>
      </w:pPr>
      <w:r>
        <w:rPr>
          <w:szCs w:val="24"/>
        </w:rPr>
        <w:t>3.1</w:t>
      </w:r>
      <w:r>
        <w:rPr>
          <w:szCs w:val="24"/>
        </w:rPr>
        <w:t>货物（生产线）允许情况下，一般先连续空运转</w:t>
      </w:r>
      <w:r>
        <w:rPr>
          <w:szCs w:val="24"/>
          <w:u w:val="single"/>
          <w:shd w:val="pct10" w:color="auto" w:fill="FFFFFF"/>
        </w:rPr>
        <w:t>2</w:t>
      </w:r>
      <w:r>
        <w:rPr>
          <w:szCs w:val="24"/>
        </w:rPr>
        <w:t>小时，然后再进行负荷运行（无需进行空载运行的除外）。</w:t>
      </w:r>
    </w:p>
    <w:p w14:paraId="08DFC6DA" w14:textId="77777777" w:rsidR="00FF050D" w:rsidRDefault="00000000">
      <w:pPr>
        <w:adjustRightInd w:val="0"/>
        <w:snapToGrid w:val="0"/>
        <w:ind w:firstLine="480"/>
        <w:rPr>
          <w:szCs w:val="24"/>
        </w:rPr>
      </w:pPr>
      <w:r>
        <w:rPr>
          <w:szCs w:val="24"/>
        </w:rPr>
        <w:t>3.2</w:t>
      </w:r>
      <w:r>
        <w:rPr>
          <w:szCs w:val="24"/>
        </w:rPr>
        <w:t>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0BDC4495" w14:textId="77777777" w:rsidR="00FF050D" w:rsidRDefault="00000000">
      <w:pPr>
        <w:adjustRightInd w:val="0"/>
        <w:snapToGrid w:val="0"/>
        <w:ind w:firstLine="480"/>
        <w:rPr>
          <w:szCs w:val="24"/>
        </w:rPr>
      </w:pPr>
      <w:r>
        <w:rPr>
          <w:szCs w:val="24"/>
        </w:rPr>
        <w:t>3.3</w:t>
      </w:r>
      <w:r>
        <w:rPr>
          <w:szCs w:val="24"/>
        </w:rPr>
        <w:t>出现下列问题之一，视作验收失败：</w:t>
      </w:r>
    </w:p>
    <w:p w14:paraId="1C3FC220" w14:textId="77777777" w:rsidR="00FF050D" w:rsidRDefault="00000000">
      <w:pPr>
        <w:adjustRightInd w:val="0"/>
        <w:snapToGrid w:val="0"/>
        <w:ind w:firstLine="480"/>
        <w:rPr>
          <w:szCs w:val="24"/>
        </w:rPr>
      </w:pPr>
      <w:r>
        <w:rPr>
          <w:szCs w:val="24"/>
        </w:rPr>
        <w:t>3.3.1</w:t>
      </w:r>
      <w:r>
        <w:rPr>
          <w:szCs w:val="24"/>
        </w:rPr>
        <w:t>在整个验收过程中发生关键零部件损坏或重大故障；</w:t>
      </w:r>
    </w:p>
    <w:p w14:paraId="55070FBA" w14:textId="77777777" w:rsidR="00FF050D" w:rsidRDefault="00000000">
      <w:pPr>
        <w:adjustRightInd w:val="0"/>
        <w:snapToGrid w:val="0"/>
        <w:ind w:firstLine="480"/>
        <w:rPr>
          <w:szCs w:val="24"/>
        </w:rPr>
      </w:pPr>
      <w:r>
        <w:rPr>
          <w:szCs w:val="24"/>
        </w:rPr>
        <w:lastRenderedPageBreak/>
        <w:t>3.3.2</w:t>
      </w:r>
      <w:r>
        <w:rPr>
          <w:szCs w:val="24"/>
        </w:rPr>
        <w:t>一般性故障超过</w:t>
      </w:r>
      <w:r>
        <w:rPr>
          <w:szCs w:val="24"/>
          <w:u w:val="single"/>
          <w:shd w:val="pct10" w:color="auto" w:fill="FFFFFF"/>
        </w:rPr>
        <w:t>2</w:t>
      </w:r>
      <w:r>
        <w:rPr>
          <w:szCs w:val="24"/>
        </w:rPr>
        <w:t>次；</w:t>
      </w:r>
    </w:p>
    <w:p w14:paraId="0AF34510" w14:textId="77777777" w:rsidR="00FF050D" w:rsidRDefault="00000000">
      <w:pPr>
        <w:adjustRightInd w:val="0"/>
        <w:snapToGrid w:val="0"/>
        <w:ind w:firstLine="480"/>
        <w:rPr>
          <w:szCs w:val="24"/>
        </w:rPr>
      </w:pPr>
      <w:r>
        <w:rPr>
          <w:szCs w:val="24"/>
        </w:rPr>
        <w:t>3.3.3</w:t>
      </w:r>
      <w:r>
        <w:rPr>
          <w:szCs w:val="24"/>
        </w:rPr>
        <w:t>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r>
        <w:rPr>
          <w:szCs w:val="24"/>
        </w:rPr>
        <w:t>；</w:t>
      </w:r>
    </w:p>
    <w:p w14:paraId="31AD3F45" w14:textId="77777777" w:rsidR="00FF050D" w:rsidRDefault="00000000">
      <w:pPr>
        <w:adjustRightInd w:val="0"/>
        <w:snapToGrid w:val="0"/>
        <w:ind w:firstLine="480"/>
        <w:rPr>
          <w:szCs w:val="24"/>
        </w:rPr>
      </w:pPr>
      <w:r>
        <w:rPr>
          <w:szCs w:val="24"/>
        </w:rPr>
        <w:t>3.3.4</w:t>
      </w:r>
      <w:r>
        <w:rPr>
          <w:szCs w:val="24"/>
        </w:rPr>
        <w:t>更换的零部件货值超过总货值的</w:t>
      </w:r>
      <w:r>
        <w:rPr>
          <w:rFonts w:hint="eastAsia"/>
          <w:szCs w:val="24"/>
          <w:u w:val="single"/>
          <w:shd w:val="pct10" w:color="auto" w:fill="FFFFFF"/>
        </w:rPr>
        <w:t>1</w:t>
      </w:r>
      <w:r>
        <w:rPr>
          <w:szCs w:val="24"/>
        </w:rPr>
        <w:t>%</w:t>
      </w:r>
      <w:r>
        <w:rPr>
          <w:szCs w:val="24"/>
        </w:rPr>
        <w:t>。</w:t>
      </w:r>
    </w:p>
    <w:p w14:paraId="5E610658" w14:textId="77777777" w:rsidR="00FF050D" w:rsidRDefault="00000000">
      <w:pPr>
        <w:adjustRightInd w:val="0"/>
        <w:snapToGrid w:val="0"/>
        <w:ind w:firstLine="480"/>
        <w:rPr>
          <w:szCs w:val="24"/>
        </w:rPr>
      </w:pPr>
      <w:r>
        <w:rPr>
          <w:szCs w:val="24"/>
        </w:rPr>
        <w:t>3.4</w:t>
      </w:r>
      <w:r>
        <w:rPr>
          <w:szCs w:val="24"/>
        </w:rPr>
        <w:t>累计负载运行实际性能（生产率）达到合同规定；</w:t>
      </w:r>
    </w:p>
    <w:p w14:paraId="4B3D345C" w14:textId="77777777" w:rsidR="00FF050D" w:rsidRDefault="00000000">
      <w:pPr>
        <w:adjustRightInd w:val="0"/>
        <w:snapToGrid w:val="0"/>
        <w:ind w:firstLine="480"/>
        <w:rPr>
          <w:szCs w:val="24"/>
        </w:rPr>
      </w:pPr>
      <w:r>
        <w:rPr>
          <w:szCs w:val="24"/>
        </w:rPr>
        <w:t>3.5</w:t>
      </w:r>
      <w:r>
        <w:rPr>
          <w:szCs w:val="24"/>
        </w:rPr>
        <w:t>终验收原则上要求一次完成。若一次验收不成功，最多允许两次；如果出现第三次验收失败，重新作价或退货；</w:t>
      </w:r>
    </w:p>
    <w:p w14:paraId="060E97D3" w14:textId="77777777" w:rsidR="00FF050D" w:rsidRDefault="00000000">
      <w:pPr>
        <w:adjustRightInd w:val="0"/>
        <w:snapToGrid w:val="0"/>
        <w:ind w:firstLine="480"/>
        <w:rPr>
          <w:szCs w:val="24"/>
        </w:rPr>
      </w:pPr>
      <w:r>
        <w:rPr>
          <w:szCs w:val="24"/>
        </w:rPr>
        <w:t>3.6</w:t>
      </w:r>
      <w:r>
        <w:rPr>
          <w:szCs w:val="24"/>
        </w:rPr>
        <w:t>终验收后买卖双方共同签署终验收报告，并移交、核对全部供货范围内物品。</w:t>
      </w:r>
    </w:p>
    <w:p w14:paraId="78E32A6D" w14:textId="77777777" w:rsidR="00FF050D" w:rsidRDefault="00000000">
      <w:pPr>
        <w:pStyle w:val="1"/>
      </w:pPr>
      <w:r>
        <w:br w:type="page"/>
      </w:r>
      <w:bookmarkStart w:id="149" w:name="_Toc56676949"/>
      <w:bookmarkStart w:id="150" w:name="_Toc178581436"/>
      <w:r>
        <w:lastRenderedPageBreak/>
        <w:t>投标技术文件一般要求</w:t>
      </w:r>
      <w:bookmarkEnd w:id="146"/>
      <w:bookmarkEnd w:id="149"/>
      <w:bookmarkEnd w:id="150"/>
    </w:p>
    <w:p w14:paraId="3DDFA151" w14:textId="77777777" w:rsidR="00FF050D" w:rsidRDefault="00000000">
      <w:pPr>
        <w:adjustRightInd w:val="0"/>
        <w:snapToGrid w:val="0"/>
        <w:spacing w:line="420" w:lineRule="exact"/>
        <w:ind w:firstLine="482"/>
        <w:rPr>
          <w:b/>
          <w:szCs w:val="24"/>
        </w:rPr>
      </w:pPr>
      <w:r>
        <w:rPr>
          <w:b/>
          <w:szCs w:val="24"/>
        </w:rPr>
        <w:t>一、技术文件一般内容要求</w:t>
      </w:r>
    </w:p>
    <w:p w14:paraId="473C74DF" w14:textId="77777777" w:rsidR="00FF050D" w:rsidRDefault="00000000">
      <w:pPr>
        <w:adjustRightInd w:val="0"/>
        <w:snapToGrid w:val="0"/>
        <w:spacing w:line="420" w:lineRule="exact"/>
        <w:ind w:firstLine="480"/>
        <w:rPr>
          <w:szCs w:val="24"/>
        </w:rPr>
      </w:pPr>
      <w:r>
        <w:rPr>
          <w:szCs w:val="24"/>
        </w:rPr>
        <w:t>1</w:t>
      </w:r>
      <w:r>
        <w:rPr>
          <w:szCs w:val="24"/>
        </w:rPr>
        <w:t>、投标方应认真阅读招标文件和本技术标书，并按要求编写投标技术文件。</w:t>
      </w:r>
    </w:p>
    <w:p w14:paraId="755C5DAF" w14:textId="77777777" w:rsidR="00FF050D" w:rsidRDefault="00000000">
      <w:pPr>
        <w:adjustRightInd w:val="0"/>
        <w:snapToGrid w:val="0"/>
        <w:spacing w:line="420" w:lineRule="exact"/>
        <w:ind w:firstLine="480"/>
        <w:rPr>
          <w:szCs w:val="24"/>
        </w:rPr>
      </w:pPr>
      <w:r>
        <w:rPr>
          <w:szCs w:val="24"/>
        </w:rPr>
        <w:t>2</w:t>
      </w:r>
      <w:r>
        <w:rPr>
          <w:szCs w:val="24"/>
        </w:rPr>
        <w:t>、投标技术文件至少应对投标货物（或生产线）的功能用途、技术性能、质量标准、技术参数等作出详细说明。</w:t>
      </w:r>
    </w:p>
    <w:p w14:paraId="7382F822" w14:textId="77777777" w:rsidR="00FF050D" w:rsidRDefault="00000000">
      <w:pPr>
        <w:adjustRightInd w:val="0"/>
        <w:snapToGrid w:val="0"/>
        <w:spacing w:line="420" w:lineRule="exact"/>
        <w:ind w:firstLine="480"/>
        <w:rPr>
          <w:szCs w:val="24"/>
        </w:rPr>
      </w:pPr>
      <w:r>
        <w:rPr>
          <w:szCs w:val="24"/>
        </w:rPr>
        <w:t>3</w:t>
      </w:r>
      <w:r>
        <w:rPr>
          <w:szCs w:val="24"/>
        </w:rPr>
        <w:t>、投标技术文件至少应根据投标货物（或生产线）的关键设备、总成、零部件或系统作出满足或优于招标文件要求的详细说明。</w:t>
      </w:r>
    </w:p>
    <w:p w14:paraId="02763068" w14:textId="77777777" w:rsidR="00FF050D" w:rsidRDefault="00000000">
      <w:pPr>
        <w:spacing w:line="420" w:lineRule="exact"/>
        <w:ind w:firstLine="480"/>
        <w:rPr>
          <w:szCs w:val="24"/>
        </w:rPr>
      </w:pPr>
      <w:r>
        <w:rPr>
          <w:szCs w:val="24"/>
        </w:rPr>
        <w:t>4</w:t>
      </w:r>
      <w:r>
        <w:rPr>
          <w:szCs w:val="24"/>
        </w:rPr>
        <w:t>、投标技术文件至少应按照招标文件要求（或投标方建议）列明备品备件、易损件和专用耗材明细。</w:t>
      </w:r>
    </w:p>
    <w:p w14:paraId="0B2BC998" w14:textId="77777777" w:rsidR="00FF050D" w:rsidRDefault="00000000">
      <w:pPr>
        <w:spacing w:line="420" w:lineRule="exact"/>
        <w:ind w:firstLine="480"/>
        <w:rPr>
          <w:szCs w:val="24"/>
        </w:rPr>
      </w:pPr>
      <w:r>
        <w:rPr>
          <w:szCs w:val="24"/>
        </w:rPr>
        <w:t>5</w:t>
      </w:r>
      <w:r>
        <w:rPr>
          <w:szCs w:val="24"/>
        </w:rPr>
        <w:t>、投标方应当而且必须分别说明所列备品备件、易损件和专用耗材的使用寿命（以有效工作小时数说明）。</w:t>
      </w:r>
    </w:p>
    <w:p w14:paraId="29E18E76" w14:textId="77777777" w:rsidR="00FF050D" w:rsidRDefault="00000000">
      <w:pPr>
        <w:adjustRightInd w:val="0"/>
        <w:snapToGrid w:val="0"/>
        <w:spacing w:line="420" w:lineRule="exact"/>
        <w:ind w:firstLine="480"/>
        <w:rPr>
          <w:szCs w:val="24"/>
        </w:rPr>
      </w:pPr>
      <w:r>
        <w:rPr>
          <w:szCs w:val="24"/>
        </w:rPr>
        <w:t>6</w:t>
      </w:r>
      <w:r>
        <w:rPr>
          <w:szCs w:val="24"/>
        </w:rPr>
        <w:t>、投标的货物（或生产线），应当根据其配置和备品备件、易损件、专用耗材情况，尽可能详细且分类填入下表：</w:t>
      </w:r>
    </w:p>
    <w:p w14:paraId="4D22FEDA" w14:textId="77777777" w:rsidR="00FF050D" w:rsidRDefault="00000000">
      <w:pPr>
        <w:adjustRightInd w:val="0"/>
        <w:snapToGrid w:val="0"/>
        <w:spacing w:line="420" w:lineRule="exact"/>
        <w:ind w:firstLine="480"/>
        <w:rPr>
          <w:szCs w:val="24"/>
        </w:rPr>
      </w:pPr>
      <w:r>
        <w:rPr>
          <w:szCs w:val="24"/>
        </w:rPr>
        <w:t>6.1</w:t>
      </w:r>
      <w:r>
        <w:rPr>
          <w:szCs w:val="24"/>
        </w:rPr>
        <w:t>投标货物（或生产线）配置一览表：</w:t>
      </w:r>
    </w:p>
    <w:p w14:paraId="5297D26A" w14:textId="77777777" w:rsidR="00FF050D" w:rsidRDefault="00000000">
      <w:pPr>
        <w:adjustRightInd w:val="0"/>
        <w:snapToGrid w:val="0"/>
        <w:spacing w:line="420" w:lineRule="exact"/>
        <w:ind w:firstLineChars="900" w:firstLine="2160"/>
        <w:jc w:val="right"/>
        <w:rPr>
          <w:szCs w:val="24"/>
        </w:rPr>
      </w:pPr>
      <w:r>
        <w:rPr>
          <w:szCs w:val="24"/>
        </w:rPr>
        <w:t>投标货物（或生产线）配置一览表单位：元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FF050D" w14:paraId="1219D3C4" w14:textId="77777777">
        <w:tc>
          <w:tcPr>
            <w:tcW w:w="816" w:type="dxa"/>
          </w:tcPr>
          <w:p w14:paraId="25700D2B" w14:textId="77777777" w:rsidR="00FF050D" w:rsidRDefault="00000000">
            <w:pPr>
              <w:adjustRightInd w:val="0"/>
              <w:snapToGrid w:val="0"/>
              <w:spacing w:line="360" w:lineRule="exact"/>
              <w:ind w:firstLineChars="0" w:firstLine="0"/>
              <w:rPr>
                <w:szCs w:val="24"/>
              </w:rPr>
            </w:pPr>
            <w:r>
              <w:rPr>
                <w:szCs w:val="24"/>
              </w:rPr>
              <w:t>序号</w:t>
            </w:r>
          </w:p>
        </w:tc>
        <w:tc>
          <w:tcPr>
            <w:tcW w:w="1924" w:type="dxa"/>
          </w:tcPr>
          <w:p w14:paraId="56B5EA3C" w14:textId="77777777" w:rsidR="00FF050D" w:rsidRDefault="00000000">
            <w:pPr>
              <w:adjustRightInd w:val="0"/>
              <w:snapToGrid w:val="0"/>
              <w:spacing w:line="360" w:lineRule="exact"/>
              <w:ind w:firstLineChars="0" w:firstLine="0"/>
              <w:jc w:val="center"/>
              <w:rPr>
                <w:szCs w:val="24"/>
              </w:rPr>
            </w:pPr>
            <w:r>
              <w:rPr>
                <w:szCs w:val="24"/>
              </w:rPr>
              <w:t>名称</w:t>
            </w:r>
          </w:p>
        </w:tc>
        <w:tc>
          <w:tcPr>
            <w:tcW w:w="1236" w:type="dxa"/>
          </w:tcPr>
          <w:p w14:paraId="1BE7E1CE" w14:textId="77777777" w:rsidR="00FF050D" w:rsidRDefault="00000000">
            <w:pPr>
              <w:adjustRightInd w:val="0"/>
              <w:snapToGrid w:val="0"/>
              <w:spacing w:line="360" w:lineRule="exact"/>
              <w:ind w:firstLineChars="0" w:firstLine="0"/>
              <w:jc w:val="center"/>
              <w:rPr>
                <w:szCs w:val="24"/>
              </w:rPr>
            </w:pPr>
            <w:r>
              <w:rPr>
                <w:szCs w:val="24"/>
              </w:rPr>
              <w:t>型号规格</w:t>
            </w:r>
          </w:p>
        </w:tc>
        <w:tc>
          <w:tcPr>
            <w:tcW w:w="720" w:type="dxa"/>
          </w:tcPr>
          <w:p w14:paraId="29CE65CB" w14:textId="77777777" w:rsidR="00FF050D" w:rsidRDefault="00000000">
            <w:pPr>
              <w:adjustRightInd w:val="0"/>
              <w:snapToGrid w:val="0"/>
              <w:spacing w:line="360" w:lineRule="exact"/>
              <w:ind w:firstLineChars="0" w:firstLine="0"/>
              <w:jc w:val="center"/>
              <w:rPr>
                <w:szCs w:val="24"/>
              </w:rPr>
            </w:pPr>
            <w:r>
              <w:rPr>
                <w:szCs w:val="24"/>
              </w:rPr>
              <w:t>单位</w:t>
            </w:r>
          </w:p>
        </w:tc>
        <w:tc>
          <w:tcPr>
            <w:tcW w:w="720" w:type="dxa"/>
          </w:tcPr>
          <w:p w14:paraId="6E23DAEF" w14:textId="77777777" w:rsidR="00FF050D" w:rsidRDefault="00000000">
            <w:pPr>
              <w:adjustRightInd w:val="0"/>
              <w:snapToGrid w:val="0"/>
              <w:spacing w:line="360" w:lineRule="exact"/>
              <w:ind w:firstLineChars="0" w:firstLine="0"/>
              <w:jc w:val="center"/>
              <w:rPr>
                <w:szCs w:val="24"/>
              </w:rPr>
            </w:pPr>
            <w:r>
              <w:rPr>
                <w:szCs w:val="24"/>
              </w:rPr>
              <w:t>数量</w:t>
            </w:r>
          </w:p>
        </w:tc>
        <w:tc>
          <w:tcPr>
            <w:tcW w:w="720" w:type="dxa"/>
          </w:tcPr>
          <w:p w14:paraId="7092F9E2" w14:textId="77777777" w:rsidR="00FF050D" w:rsidRDefault="00000000">
            <w:pPr>
              <w:adjustRightInd w:val="0"/>
              <w:snapToGrid w:val="0"/>
              <w:spacing w:line="360" w:lineRule="exact"/>
              <w:ind w:firstLineChars="0" w:firstLine="0"/>
              <w:jc w:val="center"/>
              <w:rPr>
                <w:szCs w:val="24"/>
              </w:rPr>
            </w:pPr>
            <w:r>
              <w:rPr>
                <w:szCs w:val="24"/>
              </w:rPr>
              <w:t>单价</w:t>
            </w:r>
          </w:p>
        </w:tc>
        <w:tc>
          <w:tcPr>
            <w:tcW w:w="720" w:type="dxa"/>
          </w:tcPr>
          <w:p w14:paraId="51894511" w14:textId="77777777" w:rsidR="00FF050D" w:rsidRDefault="00000000">
            <w:pPr>
              <w:adjustRightInd w:val="0"/>
              <w:snapToGrid w:val="0"/>
              <w:spacing w:line="360" w:lineRule="exact"/>
              <w:ind w:firstLineChars="0" w:firstLine="0"/>
              <w:jc w:val="center"/>
              <w:rPr>
                <w:szCs w:val="24"/>
              </w:rPr>
            </w:pPr>
            <w:r>
              <w:rPr>
                <w:szCs w:val="24"/>
              </w:rPr>
              <w:t>总价</w:t>
            </w:r>
          </w:p>
        </w:tc>
        <w:tc>
          <w:tcPr>
            <w:tcW w:w="2235" w:type="dxa"/>
          </w:tcPr>
          <w:p w14:paraId="1A2B81A8" w14:textId="77777777" w:rsidR="00FF050D" w:rsidRDefault="00000000">
            <w:pPr>
              <w:adjustRightInd w:val="0"/>
              <w:snapToGrid w:val="0"/>
              <w:spacing w:line="360" w:lineRule="exact"/>
              <w:ind w:firstLineChars="0" w:firstLine="0"/>
              <w:jc w:val="center"/>
              <w:rPr>
                <w:szCs w:val="24"/>
              </w:rPr>
            </w:pPr>
            <w:r>
              <w:rPr>
                <w:szCs w:val="24"/>
              </w:rPr>
              <w:t>制造商</w:t>
            </w:r>
          </w:p>
        </w:tc>
      </w:tr>
      <w:tr w:rsidR="00FF050D" w14:paraId="1F4B465A" w14:textId="77777777">
        <w:tc>
          <w:tcPr>
            <w:tcW w:w="816" w:type="dxa"/>
          </w:tcPr>
          <w:p w14:paraId="03DDAF7E" w14:textId="77777777" w:rsidR="00FF050D" w:rsidRDefault="00FF050D">
            <w:pPr>
              <w:adjustRightInd w:val="0"/>
              <w:snapToGrid w:val="0"/>
              <w:spacing w:line="360" w:lineRule="exact"/>
              <w:ind w:firstLineChars="0" w:firstLine="0"/>
              <w:jc w:val="center"/>
              <w:rPr>
                <w:szCs w:val="24"/>
              </w:rPr>
            </w:pPr>
          </w:p>
        </w:tc>
        <w:tc>
          <w:tcPr>
            <w:tcW w:w="1924" w:type="dxa"/>
          </w:tcPr>
          <w:p w14:paraId="6AA22B78" w14:textId="77777777" w:rsidR="00FF050D" w:rsidRDefault="00FF050D">
            <w:pPr>
              <w:adjustRightInd w:val="0"/>
              <w:snapToGrid w:val="0"/>
              <w:spacing w:line="360" w:lineRule="exact"/>
              <w:ind w:firstLineChars="0" w:firstLine="0"/>
              <w:rPr>
                <w:szCs w:val="24"/>
              </w:rPr>
            </w:pPr>
          </w:p>
        </w:tc>
        <w:tc>
          <w:tcPr>
            <w:tcW w:w="1236" w:type="dxa"/>
          </w:tcPr>
          <w:p w14:paraId="6A6A8B5C" w14:textId="77777777" w:rsidR="00FF050D" w:rsidRDefault="00FF050D">
            <w:pPr>
              <w:adjustRightInd w:val="0"/>
              <w:snapToGrid w:val="0"/>
              <w:spacing w:line="360" w:lineRule="exact"/>
              <w:ind w:firstLineChars="0" w:firstLine="0"/>
              <w:rPr>
                <w:szCs w:val="24"/>
              </w:rPr>
            </w:pPr>
          </w:p>
        </w:tc>
        <w:tc>
          <w:tcPr>
            <w:tcW w:w="720" w:type="dxa"/>
          </w:tcPr>
          <w:p w14:paraId="1471306D" w14:textId="77777777" w:rsidR="00FF050D" w:rsidRDefault="00FF050D">
            <w:pPr>
              <w:adjustRightInd w:val="0"/>
              <w:snapToGrid w:val="0"/>
              <w:spacing w:line="360" w:lineRule="exact"/>
              <w:ind w:firstLineChars="0" w:firstLine="0"/>
              <w:jc w:val="center"/>
              <w:rPr>
                <w:szCs w:val="24"/>
              </w:rPr>
            </w:pPr>
          </w:p>
        </w:tc>
        <w:tc>
          <w:tcPr>
            <w:tcW w:w="720" w:type="dxa"/>
          </w:tcPr>
          <w:p w14:paraId="555B7D91" w14:textId="77777777" w:rsidR="00FF050D" w:rsidRDefault="00FF050D">
            <w:pPr>
              <w:adjustRightInd w:val="0"/>
              <w:snapToGrid w:val="0"/>
              <w:spacing w:line="360" w:lineRule="exact"/>
              <w:ind w:firstLineChars="0" w:firstLine="0"/>
              <w:jc w:val="center"/>
              <w:rPr>
                <w:szCs w:val="24"/>
              </w:rPr>
            </w:pPr>
          </w:p>
        </w:tc>
        <w:tc>
          <w:tcPr>
            <w:tcW w:w="720" w:type="dxa"/>
          </w:tcPr>
          <w:p w14:paraId="31ED17D1" w14:textId="77777777" w:rsidR="00FF050D" w:rsidRDefault="00FF050D">
            <w:pPr>
              <w:adjustRightInd w:val="0"/>
              <w:snapToGrid w:val="0"/>
              <w:spacing w:line="360" w:lineRule="exact"/>
              <w:ind w:firstLineChars="0" w:firstLine="0"/>
              <w:jc w:val="center"/>
              <w:rPr>
                <w:szCs w:val="24"/>
              </w:rPr>
            </w:pPr>
          </w:p>
        </w:tc>
        <w:tc>
          <w:tcPr>
            <w:tcW w:w="720" w:type="dxa"/>
          </w:tcPr>
          <w:p w14:paraId="6FB7753B" w14:textId="77777777" w:rsidR="00FF050D" w:rsidRDefault="00FF050D">
            <w:pPr>
              <w:adjustRightInd w:val="0"/>
              <w:snapToGrid w:val="0"/>
              <w:spacing w:line="360" w:lineRule="exact"/>
              <w:ind w:firstLineChars="0" w:firstLine="0"/>
              <w:jc w:val="center"/>
              <w:rPr>
                <w:szCs w:val="24"/>
              </w:rPr>
            </w:pPr>
          </w:p>
        </w:tc>
        <w:tc>
          <w:tcPr>
            <w:tcW w:w="2235" w:type="dxa"/>
          </w:tcPr>
          <w:p w14:paraId="6C193D23" w14:textId="77777777" w:rsidR="00FF050D" w:rsidRDefault="00FF050D">
            <w:pPr>
              <w:adjustRightInd w:val="0"/>
              <w:snapToGrid w:val="0"/>
              <w:spacing w:line="360" w:lineRule="exact"/>
              <w:ind w:firstLineChars="0" w:firstLine="0"/>
              <w:rPr>
                <w:szCs w:val="24"/>
              </w:rPr>
            </w:pPr>
          </w:p>
        </w:tc>
      </w:tr>
      <w:tr w:rsidR="00FF050D" w14:paraId="4DB3AB3C" w14:textId="77777777">
        <w:tc>
          <w:tcPr>
            <w:tcW w:w="816" w:type="dxa"/>
          </w:tcPr>
          <w:p w14:paraId="25D6AE0F" w14:textId="77777777" w:rsidR="00FF050D" w:rsidRDefault="00FF050D">
            <w:pPr>
              <w:adjustRightInd w:val="0"/>
              <w:snapToGrid w:val="0"/>
              <w:spacing w:line="360" w:lineRule="exact"/>
              <w:ind w:firstLineChars="0" w:firstLine="0"/>
              <w:jc w:val="center"/>
              <w:rPr>
                <w:szCs w:val="24"/>
              </w:rPr>
            </w:pPr>
          </w:p>
        </w:tc>
        <w:tc>
          <w:tcPr>
            <w:tcW w:w="1924" w:type="dxa"/>
          </w:tcPr>
          <w:p w14:paraId="37E0343D" w14:textId="77777777" w:rsidR="00FF050D" w:rsidRDefault="00FF050D">
            <w:pPr>
              <w:adjustRightInd w:val="0"/>
              <w:snapToGrid w:val="0"/>
              <w:spacing w:line="360" w:lineRule="exact"/>
              <w:ind w:firstLineChars="0" w:firstLine="0"/>
              <w:rPr>
                <w:szCs w:val="24"/>
              </w:rPr>
            </w:pPr>
          </w:p>
        </w:tc>
        <w:tc>
          <w:tcPr>
            <w:tcW w:w="1236" w:type="dxa"/>
          </w:tcPr>
          <w:p w14:paraId="2F40EA3E" w14:textId="77777777" w:rsidR="00FF050D" w:rsidRDefault="00FF050D">
            <w:pPr>
              <w:adjustRightInd w:val="0"/>
              <w:snapToGrid w:val="0"/>
              <w:spacing w:line="360" w:lineRule="exact"/>
              <w:ind w:firstLineChars="0" w:firstLine="0"/>
              <w:rPr>
                <w:szCs w:val="24"/>
              </w:rPr>
            </w:pPr>
          </w:p>
        </w:tc>
        <w:tc>
          <w:tcPr>
            <w:tcW w:w="720" w:type="dxa"/>
          </w:tcPr>
          <w:p w14:paraId="68671D72" w14:textId="77777777" w:rsidR="00FF050D" w:rsidRDefault="00FF050D">
            <w:pPr>
              <w:adjustRightInd w:val="0"/>
              <w:snapToGrid w:val="0"/>
              <w:spacing w:line="360" w:lineRule="exact"/>
              <w:ind w:firstLineChars="0" w:firstLine="0"/>
              <w:jc w:val="center"/>
              <w:rPr>
                <w:szCs w:val="24"/>
              </w:rPr>
            </w:pPr>
          </w:p>
        </w:tc>
        <w:tc>
          <w:tcPr>
            <w:tcW w:w="720" w:type="dxa"/>
          </w:tcPr>
          <w:p w14:paraId="56E17ED8" w14:textId="77777777" w:rsidR="00FF050D" w:rsidRDefault="00FF050D">
            <w:pPr>
              <w:adjustRightInd w:val="0"/>
              <w:snapToGrid w:val="0"/>
              <w:spacing w:line="360" w:lineRule="exact"/>
              <w:ind w:firstLineChars="0" w:firstLine="0"/>
              <w:jc w:val="center"/>
              <w:rPr>
                <w:szCs w:val="24"/>
              </w:rPr>
            </w:pPr>
          </w:p>
        </w:tc>
        <w:tc>
          <w:tcPr>
            <w:tcW w:w="720" w:type="dxa"/>
          </w:tcPr>
          <w:p w14:paraId="23CC1BE8" w14:textId="77777777" w:rsidR="00FF050D" w:rsidRDefault="00FF050D">
            <w:pPr>
              <w:adjustRightInd w:val="0"/>
              <w:snapToGrid w:val="0"/>
              <w:spacing w:line="360" w:lineRule="exact"/>
              <w:ind w:firstLineChars="0" w:firstLine="0"/>
              <w:jc w:val="center"/>
              <w:rPr>
                <w:szCs w:val="24"/>
              </w:rPr>
            </w:pPr>
          </w:p>
        </w:tc>
        <w:tc>
          <w:tcPr>
            <w:tcW w:w="720" w:type="dxa"/>
          </w:tcPr>
          <w:p w14:paraId="68575B49" w14:textId="77777777" w:rsidR="00FF050D" w:rsidRDefault="00FF050D">
            <w:pPr>
              <w:adjustRightInd w:val="0"/>
              <w:snapToGrid w:val="0"/>
              <w:spacing w:line="360" w:lineRule="exact"/>
              <w:ind w:firstLineChars="0" w:firstLine="0"/>
              <w:jc w:val="center"/>
              <w:rPr>
                <w:szCs w:val="24"/>
              </w:rPr>
            </w:pPr>
          </w:p>
        </w:tc>
        <w:tc>
          <w:tcPr>
            <w:tcW w:w="2235" w:type="dxa"/>
          </w:tcPr>
          <w:p w14:paraId="7A55EEB6" w14:textId="77777777" w:rsidR="00FF050D" w:rsidRDefault="00FF050D">
            <w:pPr>
              <w:adjustRightInd w:val="0"/>
              <w:snapToGrid w:val="0"/>
              <w:spacing w:line="360" w:lineRule="exact"/>
              <w:ind w:firstLineChars="0" w:firstLine="0"/>
              <w:rPr>
                <w:szCs w:val="24"/>
              </w:rPr>
            </w:pPr>
          </w:p>
        </w:tc>
      </w:tr>
      <w:tr w:rsidR="00FF050D" w14:paraId="6C3D449D" w14:textId="77777777">
        <w:tc>
          <w:tcPr>
            <w:tcW w:w="816" w:type="dxa"/>
          </w:tcPr>
          <w:p w14:paraId="00BD0507" w14:textId="77777777" w:rsidR="00FF050D" w:rsidRDefault="00FF050D">
            <w:pPr>
              <w:adjustRightInd w:val="0"/>
              <w:snapToGrid w:val="0"/>
              <w:spacing w:line="360" w:lineRule="exact"/>
              <w:ind w:firstLineChars="0" w:firstLine="0"/>
              <w:jc w:val="center"/>
              <w:rPr>
                <w:szCs w:val="24"/>
              </w:rPr>
            </w:pPr>
          </w:p>
        </w:tc>
        <w:tc>
          <w:tcPr>
            <w:tcW w:w="1924" w:type="dxa"/>
          </w:tcPr>
          <w:p w14:paraId="6E76840E" w14:textId="77777777" w:rsidR="00FF050D" w:rsidRDefault="00FF050D">
            <w:pPr>
              <w:adjustRightInd w:val="0"/>
              <w:snapToGrid w:val="0"/>
              <w:spacing w:line="360" w:lineRule="exact"/>
              <w:ind w:firstLineChars="0" w:firstLine="0"/>
              <w:rPr>
                <w:szCs w:val="24"/>
              </w:rPr>
            </w:pPr>
          </w:p>
        </w:tc>
        <w:tc>
          <w:tcPr>
            <w:tcW w:w="1236" w:type="dxa"/>
          </w:tcPr>
          <w:p w14:paraId="53B4F4DD" w14:textId="77777777" w:rsidR="00FF050D" w:rsidRDefault="00FF050D">
            <w:pPr>
              <w:adjustRightInd w:val="0"/>
              <w:snapToGrid w:val="0"/>
              <w:spacing w:line="360" w:lineRule="exact"/>
              <w:ind w:firstLineChars="0" w:firstLine="0"/>
              <w:rPr>
                <w:szCs w:val="24"/>
              </w:rPr>
            </w:pPr>
          </w:p>
        </w:tc>
        <w:tc>
          <w:tcPr>
            <w:tcW w:w="720" w:type="dxa"/>
          </w:tcPr>
          <w:p w14:paraId="60229754" w14:textId="77777777" w:rsidR="00FF050D" w:rsidRDefault="00FF050D">
            <w:pPr>
              <w:adjustRightInd w:val="0"/>
              <w:snapToGrid w:val="0"/>
              <w:spacing w:line="360" w:lineRule="exact"/>
              <w:ind w:firstLineChars="0" w:firstLine="0"/>
              <w:jc w:val="center"/>
              <w:rPr>
                <w:szCs w:val="24"/>
              </w:rPr>
            </w:pPr>
          </w:p>
        </w:tc>
        <w:tc>
          <w:tcPr>
            <w:tcW w:w="720" w:type="dxa"/>
          </w:tcPr>
          <w:p w14:paraId="2A145193" w14:textId="77777777" w:rsidR="00FF050D" w:rsidRDefault="00FF050D">
            <w:pPr>
              <w:adjustRightInd w:val="0"/>
              <w:snapToGrid w:val="0"/>
              <w:spacing w:line="360" w:lineRule="exact"/>
              <w:ind w:firstLineChars="0" w:firstLine="0"/>
              <w:jc w:val="center"/>
              <w:rPr>
                <w:szCs w:val="24"/>
              </w:rPr>
            </w:pPr>
          </w:p>
        </w:tc>
        <w:tc>
          <w:tcPr>
            <w:tcW w:w="720" w:type="dxa"/>
          </w:tcPr>
          <w:p w14:paraId="688A48FF" w14:textId="77777777" w:rsidR="00FF050D" w:rsidRDefault="00FF050D">
            <w:pPr>
              <w:adjustRightInd w:val="0"/>
              <w:snapToGrid w:val="0"/>
              <w:spacing w:line="360" w:lineRule="exact"/>
              <w:ind w:firstLineChars="0" w:firstLine="0"/>
              <w:jc w:val="center"/>
              <w:rPr>
                <w:szCs w:val="24"/>
              </w:rPr>
            </w:pPr>
          </w:p>
        </w:tc>
        <w:tc>
          <w:tcPr>
            <w:tcW w:w="720" w:type="dxa"/>
          </w:tcPr>
          <w:p w14:paraId="1C1F3B40" w14:textId="77777777" w:rsidR="00FF050D" w:rsidRDefault="00FF050D">
            <w:pPr>
              <w:adjustRightInd w:val="0"/>
              <w:snapToGrid w:val="0"/>
              <w:spacing w:line="360" w:lineRule="exact"/>
              <w:ind w:firstLineChars="0" w:firstLine="0"/>
              <w:jc w:val="center"/>
              <w:rPr>
                <w:szCs w:val="24"/>
              </w:rPr>
            </w:pPr>
          </w:p>
        </w:tc>
        <w:tc>
          <w:tcPr>
            <w:tcW w:w="2235" w:type="dxa"/>
          </w:tcPr>
          <w:p w14:paraId="7530CD34" w14:textId="77777777" w:rsidR="00FF050D" w:rsidRDefault="00FF050D">
            <w:pPr>
              <w:adjustRightInd w:val="0"/>
              <w:snapToGrid w:val="0"/>
              <w:spacing w:line="360" w:lineRule="exact"/>
              <w:ind w:firstLineChars="0" w:firstLine="0"/>
              <w:rPr>
                <w:szCs w:val="24"/>
              </w:rPr>
            </w:pPr>
          </w:p>
        </w:tc>
      </w:tr>
      <w:tr w:rsidR="00FF050D" w14:paraId="24942E01" w14:textId="77777777">
        <w:tc>
          <w:tcPr>
            <w:tcW w:w="816" w:type="dxa"/>
          </w:tcPr>
          <w:p w14:paraId="057E3DA4" w14:textId="77777777" w:rsidR="00FF050D" w:rsidRDefault="00FF050D">
            <w:pPr>
              <w:adjustRightInd w:val="0"/>
              <w:snapToGrid w:val="0"/>
              <w:spacing w:line="360" w:lineRule="exact"/>
              <w:ind w:firstLineChars="0" w:firstLine="0"/>
              <w:jc w:val="center"/>
              <w:rPr>
                <w:szCs w:val="24"/>
              </w:rPr>
            </w:pPr>
          </w:p>
        </w:tc>
        <w:tc>
          <w:tcPr>
            <w:tcW w:w="1924" w:type="dxa"/>
          </w:tcPr>
          <w:p w14:paraId="570F60C4" w14:textId="77777777" w:rsidR="00FF050D" w:rsidRDefault="00FF050D">
            <w:pPr>
              <w:adjustRightInd w:val="0"/>
              <w:snapToGrid w:val="0"/>
              <w:spacing w:line="360" w:lineRule="exact"/>
              <w:ind w:firstLineChars="0" w:firstLine="0"/>
              <w:rPr>
                <w:szCs w:val="24"/>
              </w:rPr>
            </w:pPr>
          </w:p>
        </w:tc>
        <w:tc>
          <w:tcPr>
            <w:tcW w:w="1236" w:type="dxa"/>
          </w:tcPr>
          <w:p w14:paraId="04003525" w14:textId="77777777" w:rsidR="00FF050D" w:rsidRDefault="00FF050D">
            <w:pPr>
              <w:adjustRightInd w:val="0"/>
              <w:snapToGrid w:val="0"/>
              <w:spacing w:line="360" w:lineRule="exact"/>
              <w:ind w:firstLineChars="0" w:firstLine="0"/>
              <w:rPr>
                <w:szCs w:val="24"/>
              </w:rPr>
            </w:pPr>
          </w:p>
        </w:tc>
        <w:tc>
          <w:tcPr>
            <w:tcW w:w="720" w:type="dxa"/>
          </w:tcPr>
          <w:p w14:paraId="17037C2C" w14:textId="77777777" w:rsidR="00FF050D" w:rsidRDefault="00FF050D">
            <w:pPr>
              <w:adjustRightInd w:val="0"/>
              <w:snapToGrid w:val="0"/>
              <w:spacing w:line="360" w:lineRule="exact"/>
              <w:ind w:firstLineChars="0" w:firstLine="0"/>
              <w:jc w:val="center"/>
              <w:rPr>
                <w:szCs w:val="24"/>
              </w:rPr>
            </w:pPr>
          </w:p>
        </w:tc>
        <w:tc>
          <w:tcPr>
            <w:tcW w:w="720" w:type="dxa"/>
          </w:tcPr>
          <w:p w14:paraId="7BBF7282" w14:textId="77777777" w:rsidR="00FF050D" w:rsidRDefault="00FF050D">
            <w:pPr>
              <w:adjustRightInd w:val="0"/>
              <w:snapToGrid w:val="0"/>
              <w:spacing w:line="360" w:lineRule="exact"/>
              <w:ind w:firstLineChars="0" w:firstLine="0"/>
              <w:jc w:val="center"/>
              <w:rPr>
                <w:szCs w:val="24"/>
              </w:rPr>
            </w:pPr>
          </w:p>
        </w:tc>
        <w:tc>
          <w:tcPr>
            <w:tcW w:w="720" w:type="dxa"/>
          </w:tcPr>
          <w:p w14:paraId="7A98CCD9" w14:textId="77777777" w:rsidR="00FF050D" w:rsidRDefault="00FF050D">
            <w:pPr>
              <w:adjustRightInd w:val="0"/>
              <w:snapToGrid w:val="0"/>
              <w:spacing w:line="360" w:lineRule="exact"/>
              <w:ind w:firstLineChars="0" w:firstLine="0"/>
              <w:jc w:val="center"/>
              <w:rPr>
                <w:szCs w:val="24"/>
              </w:rPr>
            </w:pPr>
          </w:p>
        </w:tc>
        <w:tc>
          <w:tcPr>
            <w:tcW w:w="720" w:type="dxa"/>
          </w:tcPr>
          <w:p w14:paraId="52F7A920" w14:textId="77777777" w:rsidR="00FF050D" w:rsidRDefault="00FF050D">
            <w:pPr>
              <w:adjustRightInd w:val="0"/>
              <w:snapToGrid w:val="0"/>
              <w:spacing w:line="360" w:lineRule="exact"/>
              <w:ind w:firstLineChars="0" w:firstLine="0"/>
              <w:jc w:val="center"/>
              <w:rPr>
                <w:szCs w:val="24"/>
              </w:rPr>
            </w:pPr>
          </w:p>
        </w:tc>
        <w:tc>
          <w:tcPr>
            <w:tcW w:w="2235" w:type="dxa"/>
          </w:tcPr>
          <w:p w14:paraId="02201A0E" w14:textId="77777777" w:rsidR="00FF050D" w:rsidRDefault="00FF050D">
            <w:pPr>
              <w:adjustRightInd w:val="0"/>
              <w:snapToGrid w:val="0"/>
              <w:spacing w:line="360" w:lineRule="exact"/>
              <w:ind w:firstLineChars="0" w:firstLine="0"/>
              <w:rPr>
                <w:szCs w:val="24"/>
              </w:rPr>
            </w:pPr>
          </w:p>
        </w:tc>
      </w:tr>
      <w:tr w:rsidR="00FF050D" w14:paraId="4AE33B64" w14:textId="77777777">
        <w:tc>
          <w:tcPr>
            <w:tcW w:w="816" w:type="dxa"/>
          </w:tcPr>
          <w:p w14:paraId="63B5A891" w14:textId="77777777" w:rsidR="00FF050D" w:rsidRDefault="00FF050D">
            <w:pPr>
              <w:adjustRightInd w:val="0"/>
              <w:snapToGrid w:val="0"/>
              <w:spacing w:line="360" w:lineRule="exact"/>
              <w:ind w:firstLineChars="0" w:firstLine="0"/>
              <w:jc w:val="center"/>
              <w:rPr>
                <w:szCs w:val="24"/>
              </w:rPr>
            </w:pPr>
          </w:p>
        </w:tc>
        <w:tc>
          <w:tcPr>
            <w:tcW w:w="1924" w:type="dxa"/>
          </w:tcPr>
          <w:p w14:paraId="4B10A91A" w14:textId="77777777" w:rsidR="00FF050D" w:rsidRDefault="00FF050D">
            <w:pPr>
              <w:adjustRightInd w:val="0"/>
              <w:snapToGrid w:val="0"/>
              <w:spacing w:line="360" w:lineRule="exact"/>
              <w:ind w:firstLineChars="0" w:firstLine="0"/>
              <w:rPr>
                <w:szCs w:val="24"/>
              </w:rPr>
            </w:pPr>
          </w:p>
        </w:tc>
        <w:tc>
          <w:tcPr>
            <w:tcW w:w="1236" w:type="dxa"/>
          </w:tcPr>
          <w:p w14:paraId="59342FE6" w14:textId="77777777" w:rsidR="00FF050D" w:rsidRDefault="00FF050D">
            <w:pPr>
              <w:adjustRightInd w:val="0"/>
              <w:snapToGrid w:val="0"/>
              <w:spacing w:line="360" w:lineRule="exact"/>
              <w:ind w:firstLineChars="0" w:firstLine="0"/>
              <w:rPr>
                <w:szCs w:val="24"/>
              </w:rPr>
            </w:pPr>
          </w:p>
        </w:tc>
        <w:tc>
          <w:tcPr>
            <w:tcW w:w="720" w:type="dxa"/>
          </w:tcPr>
          <w:p w14:paraId="421E6225" w14:textId="77777777" w:rsidR="00FF050D" w:rsidRDefault="00FF050D">
            <w:pPr>
              <w:adjustRightInd w:val="0"/>
              <w:snapToGrid w:val="0"/>
              <w:spacing w:line="360" w:lineRule="exact"/>
              <w:ind w:firstLineChars="0" w:firstLine="0"/>
              <w:jc w:val="center"/>
              <w:rPr>
                <w:szCs w:val="24"/>
              </w:rPr>
            </w:pPr>
          </w:p>
        </w:tc>
        <w:tc>
          <w:tcPr>
            <w:tcW w:w="720" w:type="dxa"/>
          </w:tcPr>
          <w:p w14:paraId="22A80C3F" w14:textId="77777777" w:rsidR="00FF050D" w:rsidRDefault="00FF050D">
            <w:pPr>
              <w:adjustRightInd w:val="0"/>
              <w:snapToGrid w:val="0"/>
              <w:spacing w:line="360" w:lineRule="exact"/>
              <w:ind w:firstLineChars="0" w:firstLine="0"/>
              <w:jc w:val="center"/>
              <w:rPr>
                <w:szCs w:val="24"/>
              </w:rPr>
            </w:pPr>
          </w:p>
        </w:tc>
        <w:tc>
          <w:tcPr>
            <w:tcW w:w="720" w:type="dxa"/>
          </w:tcPr>
          <w:p w14:paraId="23EA8875" w14:textId="77777777" w:rsidR="00FF050D" w:rsidRDefault="00FF050D">
            <w:pPr>
              <w:adjustRightInd w:val="0"/>
              <w:snapToGrid w:val="0"/>
              <w:spacing w:line="360" w:lineRule="exact"/>
              <w:ind w:firstLineChars="0" w:firstLine="0"/>
              <w:jc w:val="center"/>
              <w:rPr>
                <w:szCs w:val="24"/>
              </w:rPr>
            </w:pPr>
          </w:p>
        </w:tc>
        <w:tc>
          <w:tcPr>
            <w:tcW w:w="720" w:type="dxa"/>
          </w:tcPr>
          <w:p w14:paraId="7781B37D" w14:textId="77777777" w:rsidR="00FF050D" w:rsidRDefault="00FF050D">
            <w:pPr>
              <w:adjustRightInd w:val="0"/>
              <w:snapToGrid w:val="0"/>
              <w:spacing w:line="360" w:lineRule="exact"/>
              <w:ind w:firstLineChars="0" w:firstLine="0"/>
              <w:jc w:val="center"/>
              <w:rPr>
                <w:szCs w:val="24"/>
              </w:rPr>
            </w:pPr>
          </w:p>
        </w:tc>
        <w:tc>
          <w:tcPr>
            <w:tcW w:w="2235" w:type="dxa"/>
          </w:tcPr>
          <w:p w14:paraId="45CFAB16" w14:textId="77777777" w:rsidR="00FF050D" w:rsidRDefault="00FF050D">
            <w:pPr>
              <w:adjustRightInd w:val="0"/>
              <w:snapToGrid w:val="0"/>
              <w:spacing w:line="360" w:lineRule="exact"/>
              <w:ind w:firstLineChars="0" w:firstLine="0"/>
              <w:rPr>
                <w:szCs w:val="24"/>
              </w:rPr>
            </w:pPr>
          </w:p>
        </w:tc>
      </w:tr>
      <w:tr w:rsidR="00FF050D" w14:paraId="159AEC5A" w14:textId="77777777">
        <w:tc>
          <w:tcPr>
            <w:tcW w:w="816" w:type="dxa"/>
          </w:tcPr>
          <w:p w14:paraId="0A6A4159" w14:textId="77777777" w:rsidR="00FF050D" w:rsidRDefault="00FF050D">
            <w:pPr>
              <w:adjustRightInd w:val="0"/>
              <w:snapToGrid w:val="0"/>
              <w:spacing w:line="360" w:lineRule="exact"/>
              <w:ind w:firstLineChars="0" w:firstLine="0"/>
              <w:jc w:val="center"/>
              <w:rPr>
                <w:szCs w:val="24"/>
              </w:rPr>
            </w:pPr>
          </w:p>
        </w:tc>
        <w:tc>
          <w:tcPr>
            <w:tcW w:w="1924" w:type="dxa"/>
          </w:tcPr>
          <w:p w14:paraId="2959BAE4" w14:textId="77777777" w:rsidR="00FF050D" w:rsidRDefault="00FF050D">
            <w:pPr>
              <w:adjustRightInd w:val="0"/>
              <w:snapToGrid w:val="0"/>
              <w:spacing w:line="360" w:lineRule="exact"/>
              <w:ind w:firstLineChars="0" w:firstLine="0"/>
              <w:rPr>
                <w:szCs w:val="24"/>
              </w:rPr>
            </w:pPr>
          </w:p>
        </w:tc>
        <w:tc>
          <w:tcPr>
            <w:tcW w:w="1236" w:type="dxa"/>
          </w:tcPr>
          <w:p w14:paraId="72638235" w14:textId="77777777" w:rsidR="00FF050D" w:rsidRDefault="00FF050D">
            <w:pPr>
              <w:adjustRightInd w:val="0"/>
              <w:snapToGrid w:val="0"/>
              <w:spacing w:line="360" w:lineRule="exact"/>
              <w:ind w:firstLineChars="0" w:firstLine="0"/>
              <w:rPr>
                <w:szCs w:val="24"/>
              </w:rPr>
            </w:pPr>
          </w:p>
        </w:tc>
        <w:tc>
          <w:tcPr>
            <w:tcW w:w="720" w:type="dxa"/>
          </w:tcPr>
          <w:p w14:paraId="6E873319" w14:textId="77777777" w:rsidR="00FF050D" w:rsidRDefault="00FF050D">
            <w:pPr>
              <w:adjustRightInd w:val="0"/>
              <w:snapToGrid w:val="0"/>
              <w:spacing w:line="360" w:lineRule="exact"/>
              <w:ind w:firstLineChars="0" w:firstLine="0"/>
              <w:jc w:val="center"/>
              <w:rPr>
                <w:szCs w:val="24"/>
              </w:rPr>
            </w:pPr>
          </w:p>
        </w:tc>
        <w:tc>
          <w:tcPr>
            <w:tcW w:w="720" w:type="dxa"/>
          </w:tcPr>
          <w:p w14:paraId="53C02C0F" w14:textId="77777777" w:rsidR="00FF050D" w:rsidRDefault="00FF050D">
            <w:pPr>
              <w:adjustRightInd w:val="0"/>
              <w:snapToGrid w:val="0"/>
              <w:spacing w:line="360" w:lineRule="exact"/>
              <w:ind w:firstLineChars="0" w:firstLine="0"/>
              <w:jc w:val="center"/>
              <w:rPr>
                <w:szCs w:val="24"/>
              </w:rPr>
            </w:pPr>
          </w:p>
        </w:tc>
        <w:tc>
          <w:tcPr>
            <w:tcW w:w="720" w:type="dxa"/>
          </w:tcPr>
          <w:p w14:paraId="0E671D89" w14:textId="77777777" w:rsidR="00FF050D" w:rsidRDefault="00FF050D">
            <w:pPr>
              <w:adjustRightInd w:val="0"/>
              <w:snapToGrid w:val="0"/>
              <w:spacing w:line="360" w:lineRule="exact"/>
              <w:ind w:firstLineChars="0" w:firstLine="0"/>
              <w:jc w:val="center"/>
              <w:rPr>
                <w:szCs w:val="24"/>
              </w:rPr>
            </w:pPr>
          </w:p>
        </w:tc>
        <w:tc>
          <w:tcPr>
            <w:tcW w:w="720" w:type="dxa"/>
          </w:tcPr>
          <w:p w14:paraId="24E4BB55" w14:textId="77777777" w:rsidR="00FF050D" w:rsidRDefault="00FF050D">
            <w:pPr>
              <w:adjustRightInd w:val="0"/>
              <w:snapToGrid w:val="0"/>
              <w:spacing w:line="360" w:lineRule="exact"/>
              <w:ind w:firstLineChars="0" w:firstLine="0"/>
              <w:jc w:val="center"/>
              <w:rPr>
                <w:szCs w:val="24"/>
              </w:rPr>
            </w:pPr>
          </w:p>
        </w:tc>
        <w:tc>
          <w:tcPr>
            <w:tcW w:w="2235" w:type="dxa"/>
          </w:tcPr>
          <w:p w14:paraId="75F365F2" w14:textId="77777777" w:rsidR="00FF050D" w:rsidRDefault="00FF050D">
            <w:pPr>
              <w:adjustRightInd w:val="0"/>
              <w:snapToGrid w:val="0"/>
              <w:spacing w:line="360" w:lineRule="exact"/>
              <w:ind w:firstLineChars="0" w:firstLine="0"/>
              <w:rPr>
                <w:szCs w:val="24"/>
              </w:rPr>
            </w:pPr>
          </w:p>
        </w:tc>
      </w:tr>
    </w:tbl>
    <w:p w14:paraId="736A00D9" w14:textId="77777777" w:rsidR="00FF050D" w:rsidRDefault="00000000">
      <w:pPr>
        <w:adjustRightInd w:val="0"/>
        <w:snapToGrid w:val="0"/>
        <w:spacing w:line="420" w:lineRule="exact"/>
        <w:ind w:firstLine="480"/>
        <w:rPr>
          <w:szCs w:val="24"/>
        </w:rPr>
      </w:pPr>
      <w:r>
        <w:rPr>
          <w:szCs w:val="24"/>
        </w:rPr>
        <w:t>6.2</w:t>
      </w:r>
      <w:r>
        <w:rPr>
          <w:szCs w:val="24"/>
        </w:rPr>
        <w:t>备品备件、易损件和专用耗材明细表：</w:t>
      </w:r>
    </w:p>
    <w:p w14:paraId="44AF81F6" w14:textId="77777777" w:rsidR="00FF050D" w:rsidRDefault="00000000">
      <w:pPr>
        <w:adjustRightInd w:val="0"/>
        <w:snapToGrid w:val="0"/>
        <w:spacing w:line="420" w:lineRule="exact"/>
        <w:ind w:firstLineChars="900" w:firstLine="2160"/>
        <w:jc w:val="right"/>
        <w:rPr>
          <w:szCs w:val="24"/>
        </w:rPr>
      </w:pPr>
      <w:r>
        <w:rPr>
          <w:szCs w:val="24"/>
        </w:rPr>
        <w:t>备品备件、易损件和专用耗材明细表单位：元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FF050D" w14:paraId="6078AE2C" w14:textId="77777777">
        <w:tc>
          <w:tcPr>
            <w:tcW w:w="816" w:type="dxa"/>
          </w:tcPr>
          <w:p w14:paraId="1C19A165" w14:textId="77777777" w:rsidR="00FF050D" w:rsidRDefault="00000000">
            <w:pPr>
              <w:adjustRightInd w:val="0"/>
              <w:snapToGrid w:val="0"/>
              <w:spacing w:line="360" w:lineRule="exact"/>
              <w:ind w:firstLineChars="0" w:firstLine="0"/>
              <w:jc w:val="center"/>
              <w:rPr>
                <w:szCs w:val="24"/>
              </w:rPr>
            </w:pPr>
            <w:r>
              <w:rPr>
                <w:szCs w:val="24"/>
              </w:rPr>
              <w:t>序号</w:t>
            </w:r>
          </w:p>
        </w:tc>
        <w:tc>
          <w:tcPr>
            <w:tcW w:w="1924" w:type="dxa"/>
          </w:tcPr>
          <w:p w14:paraId="1E51702B" w14:textId="77777777" w:rsidR="00FF050D" w:rsidRDefault="00000000">
            <w:pPr>
              <w:adjustRightInd w:val="0"/>
              <w:snapToGrid w:val="0"/>
              <w:spacing w:line="360" w:lineRule="exact"/>
              <w:ind w:firstLineChars="0" w:firstLine="0"/>
              <w:jc w:val="center"/>
              <w:rPr>
                <w:szCs w:val="24"/>
              </w:rPr>
            </w:pPr>
            <w:r>
              <w:rPr>
                <w:szCs w:val="24"/>
              </w:rPr>
              <w:t>名称</w:t>
            </w:r>
          </w:p>
        </w:tc>
        <w:tc>
          <w:tcPr>
            <w:tcW w:w="1236" w:type="dxa"/>
          </w:tcPr>
          <w:p w14:paraId="3548D83F" w14:textId="77777777" w:rsidR="00FF050D" w:rsidRDefault="00000000">
            <w:pPr>
              <w:adjustRightInd w:val="0"/>
              <w:snapToGrid w:val="0"/>
              <w:spacing w:line="360" w:lineRule="exact"/>
              <w:ind w:firstLineChars="0" w:firstLine="0"/>
              <w:jc w:val="center"/>
              <w:rPr>
                <w:szCs w:val="24"/>
              </w:rPr>
            </w:pPr>
            <w:r>
              <w:rPr>
                <w:szCs w:val="24"/>
              </w:rPr>
              <w:t>型号规格</w:t>
            </w:r>
          </w:p>
        </w:tc>
        <w:tc>
          <w:tcPr>
            <w:tcW w:w="720" w:type="dxa"/>
          </w:tcPr>
          <w:p w14:paraId="469CAC52" w14:textId="77777777" w:rsidR="00FF050D" w:rsidRDefault="00000000">
            <w:pPr>
              <w:adjustRightInd w:val="0"/>
              <w:snapToGrid w:val="0"/>
              <w:spacing w:line="360" w:lineRule="exact"/>
              <w:ind w:firstLineChars="0" w:firstLine="0"/>
              <w:jc w:val="center"/>
              <w:rPr>
                <w:szCs w:val="24"/>
              </w:rPr>
            </w:pPr>
            <w:r>
              <w:rPr>
                <w:szCs w:val="24"/>
              </w:rPr>
              <w:t>单位</w:t>
            </w:r>
          </w:p>
        </w:tc>
        <w:tc>
          <w:tcPr>
            <w:tcW w:w="720" w:type="dxa"/>
          </w:tcPr>
          <w:p w14:paraId="038BB1EA" w14:textId="77777777" w:rsidR="00FF050D" w:rsidRDefault="00000000">
            <w:pPr>
              <w:adjustRightInd w:val="0"/>
              <w:snapToGrid w:val="0"/>
              <w:spacing w:line="360" w:lineRule="exact"/>
              <w:ind w:firstLineChars="0" w:firstLine="0"/>
              <w:jc w:val="center"/>
              <w:rPr>
                <w:szCs w:val="24"/>
              </w:rPr>
            </w:pPr>
            <w:r>
              <w:rPr>
                <w:szCs w:val="24"/>
              </w:rPr>
              <w:t>数量</w:t>
            </w:r>
          </w:p>
        </w:tc>
        <w:tc>
          <w:tcPr>
            <w:tcW w:w="720" w:type="dxa"/>
          </w:tcPr>
          <w:p w14:paraId="2135159B" w14:textId="77777777" w:rsidR="00FF050D" w:rsidRDefault="00000000">
            <w:pPr>
              <w:adjustRightInd w:val="0"/>
              <w:snapToGrid w:val="0"/>
              <w:spacing w:line="360" w:lineRule="exact"/>
              <w:ind w:firstLineChars="0" w:firstLine="0"/>
              <w:jc w:val="center"/>
              <w:rPr>
                <w:szCs w:val="24"/>
              </w:rPr>
            </w:pPr>
            <w:r>
              <w:rPr>
                <w:szCs w:val="24"/>
              </w:rPr>
              <w:t>单价</w:t>
            </w:r>
          </w:p>
        </w:tc>
        <w:tc>
          <w:tcPr>
            <w:tcW w:w="720" w:type="dxa"/>
          </w:tcPr>
          <w:p w14:paraId="0C8AAC9C" w14:textId="77777777" w:rsidR="00FF050D" w:rsidRDefault="00000000">
            <w:pPr>
              <w:adjustRightInd w:val="0"/>
              <w:snapToGrid w:val="0"/>
              <w:spacing w:line="360" w:lineRule="exact"/>
              <w:ind w:firstLineChars="0" w:firstLine="0"/>
              <w:jc w:val="center"/>
              <w:rPr>
                <w:szCs w:val="24"/>
              </w:rPr>
            </w:pPr>
            <w:r>
              <w:rPr>
                <w:szCs w:val="24"/>
              </w:rPr>
              <w:t>总价</w:t>
            </w:r>
          </w:p>
        </w:tc>
        <w:tc>
          <w:tcPr>
            <w:tcW w:w="2235" w:type="dxa"/>
          </w:tcPr>
          <w:p w14:paraId="3F0C9338" w14:textId="77777777" w:rsidR="00FF050D" w:rsidRDefault="00000000">
            <w:pPr>
              <w:adjustRightInd w:val="0"/>
              <w:snapToGrid w:val="0"/>
              <w:spacing w:line="360" w:lineRule="exact"/>
              <w:ind w:firstLineChars="0" w:firstLine="0"/>
              <w:jc w:val="center"/>
              <w:rPr>
                <w:szCs w:val="24"/>
              </w:rPr>
            </w:pPr>
            <w:r>
              <w:rPr>
                <w:szCs w:val="24"/>
              </w:rPr>
              <w:t>制造商</w:t>
            </w:r>
          </w:p>
        </w:tc>
      </w:tr>
      <w:tr w:rsidR="00FF050D" w14:paraId="001548EB" w14:textId="77777777">
        <w:tc>
          <w:tcPr>
            <w:tcW w:w="816" w:type="dxa"/>
          </w:tcPr>
          <w:p w14:paraId="10BEBE3B" w14:textId="77777777" w:rsidR="00FF050D" w:rsidRDefault="00FF050D">
            <w:pPr>
              <w:adjustRightInd w:val="0"/>
              <w:snapToGrid w:val="0"/>
              <w:spacing w:line="360" w:lineRule="exact"/>
              <w:ind w:firstLineChars="0" w:firstLine="0"/>
              <w:jc w:val="center"/>
              <w:rPr>
                <w:szCs w:val="24"/>
              </w:rPr>
            </w:pPr>
          </w:p>
        </w:tc>
        <w:tc>
          <w:tcPr>
            <w:tcW w:w="1924" w:type="dxa"/>
          </w:tcPr>
          <w:p w14:paraId="009494A9" w14:textId="77777777" w:rsidR="00FF050D" w:rsidRDefault="00FF050D">
            <w:pPr>
              <w:adjustRightInd w:val="0"/>
              <w:snapToGrid w:val="0"/>
              <w:spacing w:line="360" w:lineRule="exact"/>
              <w:ind w:firstLineChars="0" w:firstLine="0"/>
              <w:rPr>
                <w:szCs w:val="24"/>
              </w:rPr>
            </w:pPr>
          </w:p>
        </w:tc>
        <w:tc>
          <w:tcPr>
            <w:tcW w:w="1236" w:type="dxa"/>
          </w:tcPr>
          <w:p w14:paraId="5F17C5D9" w14:textId="77777777" w:rsidR="00FF050D" w:rsidRDefault="00FF050D">
            <w:pPr>
              <w:adjustRightInd w:val="0"/>
              <w:snapToGrid w:val="0"/>
              <w:spacing w:line="360" w:lineRule="exact"/>
              <w:ind w:firstLineChars="0" w:firstLine="0"/>
              <w:rPr>
                <w:szCs w:val="24"/>
              </w:rPr>
            </w:pPr>
          </w:p>
        </w:tc>
        <w:tc>
          <w:tcPr>
            <w:tcW w:w="720" w:type="dxa"/>
          </w:tcPr>
          <w:p w14:paraId="2E0E075A" w14:textId="77777777" w:rsidR="00FF050D" w:rsidRDefault="00FF050D">
            <w:pPr>
              <w:adjustRightInd w:val="0"/>
              <w:snapToGrid w:val="0"/>
              <w:spacing w:line="360" w:lineRule="exact"/>
              <w:ind w:firstLineChars="0" w:firstLine="0"/>
              <w:jc w:val="center"/>
              <w:rPr>
                <w:szCs w:val="24"/>
              </w:rPr>
            </w:pPr>
          </w:p>
        </w:tc>
        <w:tc>
          <w:tcPr>
            <w:tcW w:w="720" w:type="dxa"/>
          </w:tcPr>
          <w:p w14:paraId="6B3CCDC0" w14:textId="77777777" w:rsidR="00FF050D" w:rsidRDefault="00FF050D">
            <w:pPr>
              <w:adjustRightInd w:val="0"/>
              <w:snapToGrid w:val="0"/>
              <w:spacing w:line="360" w:lineRule="exact"/>
              <w:ind w:firstLineChars="0" w:firstLine="0"/>
              <w:jc w:val="center"/>
              <w:rPr>
                <w:szCs w:val="24"/>
              </w:rPr>
            </w:pPr>
          </w:p>
        </w:tc>
        <w:tc>
          <w:tcPr>
            <w:tcW w:w="720" w:type="dxa"/>
          </w:tcPr>
          <w:p w14:paraId="16AE3896" w14:textId="77777777" w:rsidR="00FF050D" w:rsidRDefault="00FF050D">
            <w:pPr>
              <w:adjustRightInd w:val="0"/>
              <w:snapToGrid w:val="0"/>
              <w:spacing w:line="360" w:lineRule="exact"/>
              <w:ind w:firstLineChars="0" w:firstLine="0"/>
              <w:jc w:val="center"/>
              <w:rPr>
                <w:szCs w:val="24"/>
              </w:rPr>
            </w:pPr>
          </w:p>
        </w:tc>
        <w:tc>
          <w:tcPr>
            <w:tcW w:w="720" w:type="dxa"/>
          </w:tcPr>
          <w:p w14:paraId="34BD9375" w14:textId="77777777" w:rsidR="00FF050D" w:rsidRDefault="00FF050D">
            <w:pPr>
              <w:adjustRightInd w:val="0"/>
              <w:snapToGrid w:val="0"/>
              <w:spacing w:line="360" w:lineRule="exact"/>
              <w:ind w:firstLineChars="0" w:firstLine="0"/>
              <w:jc w:val="center"/>
              <w:rPr>
                <w:szCs w:val="24"/>
              </w:rPr>
            </w:pPr>
          </w:p>
        </w:tc>
        <w:tc>
          <w:tcPr>
            <w:tcW w:w="2235" w:type="dxa"/>
          </w:tcPr>
          <w:p w14:paraId="67CEB57C" w14:textId="77777777" w:rsidR="00FF050D" w:rsidRDefault="00FF050D">
            <w:pPr>
              <w:adjustRightInd w:val="0"/>
              <w:snapToGrid w:val="0"/>
              <w:spacing w:line="360" w:lineRule="exact"/>
              <w:ind w:firstLineChars="0" w:firstLine="0"/>
              <w:rPr>
                <w:szCs w:val="24"/>
              </w:rPr>
            </w:pPr>
          </w:p>
        </w:tc>
      </w:tr>
      <w:tr w:rsidR="00FF050D" w14:paraId="1A6BE16B" w14:textId="77777777">
        <w:tc>
          <w:tcPr>
            <w:tcW w:w="816" w:type="dxa"/>
          </w:tcPr>
          <w:p w14:paraId="4B9AFDF1" w14:textId="77777777" w:rsidR="00FF050D" w:rsidRDefault="00FF050D">
            <w:pPr>
              <w:adjustRightInd w:val="0"/>
              <w:snapToGrid w:val="0"/>
              <w:spacing w:line="360" w:lineRule="exact"/>
              <w:ind w:firstLineChars="0" w:firstLine="0"/>
              <w:jc w:val="center"/>
              <w:rPr>
                <w:szCs w:val="24"/>
              </w:rPr>
            </w:pPr>
          </w:p>
        </w:tc>
        <w:tc>
          <w:tcPr>
            <w:tcW w:w="1924" w:type="dxa"/>
          </w:tcPr>
          <w:p w14:paraId="140CE497" w14:textId="77777777" w:rsidR="00FF050D" w:rsidRDefault="00FF050D">
            <w:pPr>
              <w:adjustRightInd w:val="0"/>
              <w:snapToGrid w:val="0"/>
              <w:spacing w:line="360" w:lineRule="exact"/>
              <w:ind w:firstLineChars="0" w:firstLine="0"/>
              <w:rPr>
                <w:szCs w:val="24"/>
              </w:rPr>
            </w:pPr>
          </w:p>
        </w:tc>
        <w:tc>
          <w:tcPr>
            <w:tcW w:w="1236" w:type="dxa"/>
          </w:tcPr>
          <w:p w14:paraId="4DAA3465" w14:textId="77777777" w:rsidR="00FF050D" w:rsidRDefault="00FF050D">
            <w:pPr>
              <w:adjustRightInd w:val="0"/>
              <w:snapToGrid w:val="0"/>
              <w:spacing w:line="360" w:lineRule="exact"/>
              <w:ind w:firstLineChars="0" w:firstLine="0"/>
              <w:rPr>
                <w:szCs w:val="24"/>
              </w:rPr>
            </w:pPr>
          </w:p>
        </w:tc>
        <w:tc>
          <w:tcPr>
            <w:tcW w:w="720" w:type="dxa"/>
          </w:tcPr>
          <w:p w14:paraId="15A8E1BB" w14:textId="77777777" w:rsidR="00FF050D" w:rsidRDefault="00FF050D">
            <w:pPr>
              <w:adjustRightInd w:val="0"/>
              <w:snapToGrid w:val="0"/>
              <w:spacing w:line="360" w:lineRule="exact"/>
              <w:ind w:firstLineChars="0" w:firstLine="0"/>
              <w:jc w:val="center"/>
              <w:rPr>
                <w:szCs w:val="24"/>
              </w:rPr>
            </w:pPr>
          </w:p>
        </w:tc>
        <w:tc>
          <w:tcPr>
            <w:tcW w:w="720" w:type="dxa"/>
          </w:tcPr>
          <w:p w14:paraId="0AE89103" w14:textId="77777777" w:rsidR="00FF050D" w:rsidRDefault="00FF050D">
            <w:pPr>
              <w:adjustRightInd w:val="0"/>
              <w:snapToGrid w:val="0"/>
              <w:spacing w:line="360" w:lineRule="exact"/>
              <w:ind w:firstLineChars="0" w:firstLine="0"/>
              <w:jc w:val="center"/>
              <w:rPr>
                <w:szCs w:val="24"/>
              </w:rPr>
            </w:pPr>
          </w:p>
        </w:tc>
        <w:tc>
          <w:tcPr>
            <w:tcW w:w="720" w:type="dxa"/>
          </w:tcPr>
          <w:p w14:paraId="170FDDE9" w14:textId="77777777" w:rsidR="00FF050D" w:rsidRDefault="00FF050D">
            <w:pPr>
              <w:adjustRightInd w:val="0"/>
              <w:snapToGrid w:val="0"/>
              <w:spacing w:line="360" w:lineRule="exact"/>
              <w:ind w:firstLineChars="0" w:firstLine="0"/>
              <w:jc w:val="center"/>
              <w:rPr>
                <w:szCs w:val="24"/>
              </w:rPr>
            </w:pPr>
          </w:p>
        </w:tc>
        <w:tc>
          <w:tcPr>
            <w:tcW w:w="720" w:type="dxa"/>
          </w:tcPr>
          <w:p w14:paraId="56C0E180" w14:textId="77777777" w:rsidR="00FF050D" w:rsidRDefault="00FF050D">
            <w:pPr>
              <w:adjustRightInd w:val="0"/>
              <w:snapToGrid w:val="0"/>
              <w:spacing w:line="360" w:lineRule="exact"/>
              <w:ind w:firstLineChars="0" w:firstLine="0"/>
              <w:jc w:val="center"/>
              <w:rPr>
                <w:szCs w:val="24"/>
              </w:rPr>
            </w:pPr>
          </w:p>
        </w:tc>
        <w:tc>
          <w:tcPr>
            <w:tcW w:w="2235" w:type="dxa"/>
          </w:tcPr>
          <w:p w14:paraId="4097CBA2" w14:textId="77777777" w:rsidR="00FF050D" w:rsidRDefault="00FF050D">
            <w:pPr>
              <w:adjustRightInd w:val="0"/>
              <w:snapToGrid w:val="0"/>
              <w:spacing w:line="360" w:lineRule="exact"/>
              <w:ind w:firstLineChars="0" w:firstLine="0"/>
              <w:rPr>
                <w:szCs w:val="24"/>
              </w:rPr>
            </w:pPr>
          </w:p>
        </w:tc>
      </w:tr>
      <w:tr w:rsidR="00FF050D" w14:paraId="6D1C47F1" w14:textId="77777777">
        <w:tc>
          <w:tcPr>
            <w:tcW w:w="816" w:type="dxa"/>
          </w:tcPr>
          <w:p w14:paraId="37B37800" w14:textId="77777777" w:rsidR="00FF050D" w:rsidRDefault="00FF050D">
            <w:pPr>
              <w:adjustRightInd w:val="0"/>
              <w:snapToGrid w:val="0"/>
              <w:spacing w:line="360" w:lineRule="exact"/>
              <w:ind w:firstLineChars="0" w:firstLine="0"/>
              <w:jc w:val="center"/>
              <w:rPr>
                <w:szCs w:val="24"/>
              </w:rPr>
            </w:pPr>
          </w:p>
        </w:tc>
        <w:tc>
          <w:tcPr>
            <w:tcW w:w="1924" w:type="dxa"/>
          </w:tcPr>
          <w:p w14:paraId="7B0F5F54" w14:textId="77777777" w:rsidR="00FF050D" w:rsidRDefault="00FF050D">
            <w:pPr>
              <w:adjustRightInd w:val="0"/>
              <w:snapToGrid w:val="0"/>
              <w:spacing w:line="360" w:lineRule="exact"/>
              <w:ind w:firstLineChars="0" w:firstLine="0"/>
              <w:rPr>
                <w:szCs w:val="24"/>
              </w:rPr>
            </w:pPr>
          </w:p>
        </w:tc>
        <w:tc>
          <w:tcPr>
            <w:tcW w:w="1236" w:type="dxa"/>
          </w:tcPr>
          <w:p w14:paraId="17C916B9" w14:textId="77777777" w:rsidR="00FF050D" w:rsidRDefault="00FF050D">
            <w:pPr>
              <w:adjustRightInd w:val="0"/>
              <w:snapToGrid w:val="0"/>
              <w:spacing w:line="360" w:lineRule="exact"/>
              <w:ind w:firstLineChars="0" w:firstLine="0"/>
              <w:rPr>
                <w:szCs w:val="24"/>
              </w:rPr>
            </w:pPr>
          </w:p>
        </w:tc>
        <w:tc>
          <w:tcPr>
            <w:tcW w:w="720" w:type="dxa"/>
          </w:tcPr>
          <w:p w14:paraId="18797EC4" w14:textId="77777777" w:rsidR="00FF050D" w:rsidRDefault="00FF050D">
            <w:pPr>
              <w:adjustRightInd w:val="0"/>
              <w:snapToGrid w:val="0"/>
              <w:spacing w:line="360" w:lineRule="exact"/>
              <w:ind w:firstLineChars="0" w:firstLine="0"/>
              <w:jc w:val="center"/>
              <w:rPr>
                <w:szCs w:val="24"/>
              </w:rPr>
            </w:pPr>
          </w:p>
        </w:tc>
        <w:tc>
          <w:tcPr>
            <w:tcW w:w="720" w:type="dxa"/>
          </w:tcPr>
          <w:p w14:paraId="0800EA97" w14:textId="77777777" w:rsidR="00FF050D" w:rsidRDefault="00FF050D">
            <w:pPr>
              <w:adjustRightInd w:val="0"/>
              <w:snapToGrid w:val="0"/>
              <w:spacing w:line="360" w:lineRule="exact"/>
              <w:ind w:firstLineChars="0" w:firstLine="0"/>
              <w:jc w:val="center"/>
              <w:rPr>
                <w:szCs w:val="24"/>
              </w:rPr>
            </w:pPr>
          </w:p>
        </w:tc>
        <w:tc>
          <w:tcPr>
            <w:tcW w:w="720" w:type="dxa"/>
          </w:tcPr>
          <w:p w14:paraId="26345DFA" w14:textId="77777777" w:rsidR="00FF050D" w:rsidRDefault="00FF050D">
            <w:pPr>
              <w:adjustRightInd w:val="0"/>
              <w:snapToGrid w:val="0"/>
              <w:spacing w:line="360" w:lineRule="exact"/>
              <w:ind w:firstLineChars="0" w:firstLine="0"/>
              <w:jc w:val="center"/>
              <w:rPr>
                <w:szCs w:val="24"/>
              </w:rPr>
            </w:pPr>
          </w:p>
        </w:tc>
        <w:tc>
          <w:tcPr>
            <w:tcW w:w="720" w:type="dxa"/>
          </w:tcPr>
          <w:p w14:paraId="4205FF5C" w14:textId="77777777" w:rsidR="00FF050D" w:rsidRDefault="00FF050D">
            <w:pPr>
              <w:adjustRightInd w:val="0"/>
              <w:snapToGrid w:val="0"/>
              <w:spacing w:line="360" w:lineRule="exact"/>
              <w:ind w:firstLineChars="0" w:firstLine="0"/>
              <w:jc w:val="center"/>
              <w:rPr>
                <w:szCs w:val="24"/>
              </w:rPr>
            </w:pPr>
          </w:p>
        </w:tc>
        <w:tc>
          <w:tcPr>
            <w:tcW w:w="2235" w:type="dxa"/>
          </w:tcPr>
          <w:p w14:paraId="7B224775" w14:textId="77777777" w:rsidR="00FF050D" w:rsidRDefault="00FF050D">
            <w:pPr>
              <w:adjustRightInd w:val="0"/>
              <w:snapToGrid w:val="0"/>
              <w:spacing w:line="360" w:lineRule="exact"/>
              <w:ind w:firstLineChars="0" w:firstLine="0"/>
              <w:rPr>
                <w:szCs w:val="24"/>
              </w:rPr>
            </w:pPr>
          </w:p>
        </w:tc>
      </w:tr>
      <w:tr w:rsidR="00FF050D" w14:paraId="6D3F7E16" w14:textId="77777777">
        <w:tc>
          <w:tcPr>
            <w:tcW w:w="816" w:type="dxa"/>
          </w:tcPr>
          <w:p w14:paraId="7100CCE1" w14:textId="77777777" w:rsidR="00FF050D" w:rsidRDefault="00FF050D">
            <w:pPr>
              <w:adjustRightInd w:val="0"/>
              <w:snapToGrid w:val="0"/>
              <w:spacing w:line="360" w:lineRule="exact"/>
              <w:ind w:firstLineChars="0" w:firstLine="0"/>
              <w:jc w:val="center"/>
              <w:rPr>
                <w:szCs w:val="24"/>
              </w:rPr>
            </w:pPr>
          </w:p>
        </w:tc>
        <w:tc>
          <w:tcPr>
            <w:tcW w:w="1924" w:type="dxa"/>
          </w:tcPr>
          <w:p w14:paraId="46C0B5F8" w14:textId="77777777" w:rsidR="00FF050D" w:rsidRDefault="00FF050D">
            <w:pPr>
              <w:adjustRightInd w:val="0"/>
              <w:snapToGrid w:val="0"/>
              <w:spacing w:line="360" w:lineRule="exact"/>
              <w:ind w:firstLineChars="0" w:firstLine="0"/>
              <w:rPr>
                <w:szCs w:val="24"/>
              </w:rPr>
            </w:pPr>
          </w:p>
        </w:tc>
        <w:tc>
          <w:tcPr>
            <w:tcW w:w="1236" w:type="dxa"/>
          </w:tcPr>
          <w:p w14:paraId="6A11CA07" w14:textId="77777777" w:rsidR="00FF050D" w:rsidRDefault="00FF050D">
            <w:pPr>
              <w:adjustRightInd w:val="0"/>
              <w:snapToGrid w:val="0"/>
              <w:spacing w:line="360" w:lineRule="exact"/>
              <w:ind w:firstLineChars="0" w:firstLine="0"/>
              <w:rPr>
                <w:szCs w:val="24"/>
              </w:rPr>
            </w:pPr>
          </w:p>
        </w:tc>
        <w:tc>
          <w:tcPr>
            <w:tcW w:w="720" w:type="dxa"/>
          </w:tcPr>
          <w:p w14:paraId="47804DB4" w14:textId="77777777" w:rsidR="00FF050D" w:rsidRDefault="00FF050D">
            <w:pPr>
              <w:adjustRightInd w:val="0"/>
              <w:snapToGrid w:val="0"/>
              <w:spacing w:line="360" w:lineRule="exact"/>
              <w:ind w:firstLineChars="0" w:firstLine="0"/>
              <w:jc w:val="center"/>
              <w:rPr>
                <w:szCs w:val="24"/>
              </w:rPr>
            </w:pPr>
          </w:p>
        </w:tc>
        <w:tc>
          <w:tcPr>
            <w:tcW w:w="720" w:type="dxa"/>
          </w:tcPr>
          <w:p w14:paraId="2031C018" w14:textId="77777777" w:rsidR="00FF050D" w:rsidRDefault="00FF050D">
            <w:pPr>
              <w:adjustRightInd w:val="0"/>
              <w:snapToGrid w:val="0"/>
              <w:spacing w:line="360" w:lineRule="exact"/>
              <w:ind w:firstLineChars="0" w:firstLine="0"/>
              <w:jc w:val="center"/>
              <w:rPr>
                <w:szCs w:val="24"/>
              </w:rPr>
            </w:pPr>
          </w:p>
        </w:tc>
        <w:tc>
          <w:tcPr>
            <w:tcW w:w="720" w:type="dxa"/>
          </w:tcPr>
          <w:p w14:paraId="2FA31A0F" w14:textId="77777777" w:rsidR="00FF050D" w:rsidRDefault="00FF050D">
            <w:pPr>
              <w:adjustRightInd w:val="0"/>
              <w:snapToGrid w:val="0"/>
              <w:spacing w:line="360" w:lineRule="exact"/>
              <w:ind w:firstLineChars="0" w:firstLine="0"/>
              <w:jc w:val="center"/>
              <w:rPr>
                <w:szCs w:val="24"/>
              </w:rPr>
            </w:pPr>
          </w:p>
        </w:tc>
        <w:tc>
          <w:tcPr>
            <w:tcW w:w="720" w:type="dxa"/>
          </w:tcPr>
          <w:p w14:paraId="1F2B73EA" w14:textId="77777777" w:rsidR="00FF050D" w:rsidRDefault="00FF050D">
            <w:pPr>
              <w:adjustRightInd w:val="0"/>
              <w:snapToGrid w:val="0"/>
              <w:spacing w:line="360" w:lineRule="exact"/>
              <w:ind w:firstLineChars="0" w:firstLine="0"/>
              <w:jc w:val="center"/>
              <w:rPr>
                <w:szCs w:val="24"/>
              </w:rPr>
            </w:pPr>
          </w:p>
        </w:tc>
        <w:tc>
          <w:tcPr>
            <w:tcW w:w="2235" w:type="dxa"/>
          </w:tcPr>
          <w:p w14:paraId="610A8FE7" w14:textId="77777777" w:rsidR="00FF050D" w:rsidRDefault="00FF050D">
            <w:pPr>
              <w:adjustRightInd w:val="0"/>
              <w:snapToGrid w:val="0"/>
              <w:spacing w:line="360" w:lineRule="exact"/>
              <w:ind w:firstLineChars="0" w:firstLine="0"/>
              <w:rPr>
                <w:szCs w:val="24"/>
              </w:rPr>
            </w:pPr>
          </w:p>
        </w:tc>
      </w:tr>
      <w:tr w:rsidR="00FF050D" w14:paraId="21070E49" w14:textId="77777777">
        <w:tc>
          <w:tcPr>
            <w:tcW w:w="816" w:type="dxa"/>
          </w:tcPr>
          <w:p w14:paraId="37D504C8" w14:textId="77777777" w:rsidR="00FF050D" w:rsidRDefault="00FF050D">
            <w:pPr>
              <w:adjustRightInd w:val="0"/>
              <w:snapToGrid w:val="0"/>
              <w:spacing w:line="360" w:lineRule="exact"/>
              <w:ind w:firstLineChars="0" w:firstLine="0"/>
              <w:jc w:val="center"/>
              <w:rPr>
                <w:szCs w:val="24"/>
              </w:rPr>
            </w:pPr>
          </w:p>
        </w:tc>
        <w:tc>
          <w:tcPr>
            <w:tcW w:w="1924" w:type="dxa"/>
          </w:tcPr>
          <w:p w14:paraId="022550FD" w14:textId="77777777" w:rsidR="00FF050D" w:rsidRDefault="00FF050D">
            <w:pPr>
              <w:adjustRightInd w:val="0"/>
              <w:snapToGrid w:val="0"/>
              <w:spacing w:line="360" w:lineRule="exact"/>
              <w:ind w:firstLineChars="0" w:firstLine="0"/>
              <w:rPr>
                <w:szCs w:val="24"/>
              </w:rPr>
            </w:pPr>
          </w:p>
        </w:tc>
        <w:tc>
          <w:tcPr>
            <w:tcW w:w="1236" w:type="dxa"/>
          </w:tcPr>
          <w:p w14:paraId="6CA0B5B3" w14:textId="77777777" w:rsidR="00FF050D" w:rsidRDefault="00FF050D">
            <w:pPr>
              <w:adjustRightInd w:val="0"/>
              <w:snapToGrid w:val="0"/>
              <w:spacing w:line="360" w:lineRule="exact"/>
              <w:ind w:firstLineChars="0" w:firstLine="0"/>
              <w:rPr>
                <w:szCs w:val="24"/>
              </w:rPr>
            </w:pPr>
          </w:p>
        </w:tc>
        <w:tc>
          <w:tcPr>
            <w:tcW w:w="720" w:type="dxa"/>
          </w:tcPr>
          <w:p w14:paraId="6C679248" w14:textId="77777777" w:rsidR="00FF050D" w:rsidRDefault="00FF050D">
            <w:pPr>
              <w:adjustRightInd w:val="0"/>
              <w:snapToGrid w:val="0"/>
              <w:spacing w:line="360" w:lineRule="exact"/>
              <w:ind w:firstLineChars="0" w:firstLine="0"/>
              <w:jc w:val="center"/>
              <w:rPr>
                <w:szCs w:val="24"/>
              </w:rPr>
            </w:pPr>
          </w:p>
        </w:tc>
        <w:tc>
          <w:tcPr>
            <w:tcW w:w="720" w:type="dxa"/>
          </w:tcPr>
          <w:p w14:paraId="5C63C778" w14:textId="77777777" w:rsidR="00FF050D" w:rsidRDefault="00FF050D">
            <w:pPr>
              <w:adjustRightInd w:val="0"/>
              <w:snapToGrid w:val="0"/>
              <w:spacing w:line="360" w:lineRule="exact"/>
              <w:ind w:firstLineChars="0" w:firstLine="0"/>
              <w:jc w:val="center"/>
              <w:rPr>
                <w:szCs w:val="24"/>
              </w:rPr>
            </w:pPr>
          </w:p>
        </w:tc>
        <w:tc>
          <w:tcPr>
            <w:tcW w:w="720" w:type="dxa"/>
          </w:tcPr>
          <w:p w14:paraId="7AE83569" w14:textId="77777777" w:rsidR="00FF050D" w:rsidRDefault="00FF050D">
            <w:pPr>
              <w:adjustRightInd w:val="0"/>
              <w:snapToGrid w:val="0"/>
              <w:spacing w:line="360" w:lineRule="exact"/>
              <w:ind w:firstLineChars="0" w:firstLine="0"/>
              <w:jc w:val="center"/>
              <w:rPr>
                <w:szCs w:val="24"/>
              </w:rPr>
            </w:pPr>
          </w:p>
        </w:tc>
        <w:tc>
          <w:tcPr>
            <w:tcW w:w="720" w:type="dxa"/>
          </w:tcPr>
          <w:p w14:paraId="3955EFC9" w14:textId="77777777" w:rsidR="00FF050D" w:rsidRDefault="00FF050D">
            <w:pPr>
              <w:adjustRightInd w:val="0"/>
              <w:snapToGrid w:val="0"/>
              <w:spacing w:line="360" w:lineRule="exact"/>
              <w:ind w:firstLineChars="0" w:firstLine="0"/>
              <w:jc w:val="center"/>
              <w:rPr>
                <w:szCs w:val="24"/>
              </w:rPr>
            </w:pPr>
          </w:p>
        </w:tc>
        <w:tc>
          <w:tcPr>
            <w:tcW w:w="2235" w:type="dxa"/>
          </w:tcPr>
          <w:p w14:paraId="30DCC890" w14:textId="77777777" w:rsidR="00FF050D" w:rsidRDefault="00FF050D">
            <w:pPr>
              <w:adjustRightInd w:val="0"/>
              <w:snapToGrid w:val="0"/>
              <w:spacing w:line="360" w:lineRule="exact"/>
              <w:ind w:firstLineChars="0" w:firstLine="0"/>
              <w:rPr>
                <w:szCs w:val="24"/>
              </w:rPr>
            </w:pPr>
          </w:p>
        </w:tc>
      </w:tr>
      <w:tr w:rsidR="00FF050D" w14:paraId="0E816FCE" w14:textId="77777777">
        <w:tc>
          <w:tcPr>
            <w:tcW w:w="816" w:type="dxa"/>
          </w:tcPr>
          <w:p w14:paraId="26BBD56C" w14:textId="77777777" w:rsidR="00FF050D" w:rsidRDefault="00FF050D">
            <w:pPr>
              <w:adjustRightInd w:val="0"/>
              <w:snapToGrid w:val="0"/>
              <w:spacing w:line="360" w:lineRule="exact"/>
              <w:ind w:firstLineChars="0" w:firstLine="0"/>
              <w:jc w:val="center"/>
              <w:rPr>
                <w:szCs w:val="24"/>
              </w:rPr>
            </w:pPr>
          </w:p>
        </w:tc>
        <w:tc>
          <w:tcPr>
            <w:tcW w:w="1924" w:type="dxa"/>
          </w:tcPr>
          <w:p w14:paraId="0EF74DFB" w14:textId="77777777" w:rsidR="00FF050D" w:rsidRDefault="00FF050D">
            <w:pPr>
              <w:adjustRightInd w:val="0"/>
              <w:snapToGrid w:val="0"/>
              <w:spacing w:line="360" w:lineRule="exact"/>
              <w:ind w:firstLineChars="0" w:firstLine="0"/>
              <w:rPr>
                <w:szCs w:val="24"/>
              </w:rPr>
            </w:pPr>
          </w:p>
        </w:tc>
        <w:tc>
          <w:tcPr>
            <w:tcW w:w="1236" w:type="dxa"/>
          </w:tcPr>
          <w:p w14:paraId="40773D12" w14:textId="77777777" w:rsidR="00FF050D" w:rsidRDefault="00FF050D">
            <w:pPr>
              <w:adjustRightInd w:val="0"/>
              <w:snapToGrid w:val="0"/>
              <w:spacing w:line="360" w:lineRule="exact"/>
              <w:ind w:firstLineChars="0" w:firstLine="0"/>
              <w:rPr>
                <w:szCs w:val="24"/>
              </w:rPr>
            </w:pPr>
          </w:p>
        </w:tc>
        <w:tc>
          <w:tcPr>
            <w:tcW w:w="720" w:type="dxa"/>
          </w:tcPr>
          <w:p w14:paraId="396EBFCB" w14:textId="77777777" w:rsidR="00FF050D" w:rsidRDefault="00FF050D">
            <w:pPr>
              <w:adjustRightInd w:val="0"/>
              <w:snapToGrid w:val="0"/>
              <w:spacing w:line="360" w:lineRule="exact"/>
              <w:ind w:firstLineChars="0" w:firstLine="0"/>
              <w:jc w:val="center"/>
              <w:rPr>
                <w:szCs w:val="24"/>
              </w:rPr>
            </w:pPr>
          </w:p>
        </w:tc>
        <w:tc>
          <w:tcPr>
            <w:tcW w:w="720" w:type="dxa"/>
          </w:tcPr>
          <w:p w14:paraId="68C0A9EF" w14:textId="77777777" w:rsidR="00FF050D" w:rsidRDefault="00FF050D">
            <w:pPr>
              <w:adjustRightInd w:val="0"/>
              <w:snapToGrid w:val="0"/>
              <w:spacing w:line="360" w:lineRule="exact"/>
              <w:ind w:firstLineChars="0" w:firstLine="0"/>
              <w:jc w:val="center"/>
              <w:rPr>
                <w:szCs w:val="24"/>
              </w:rPr>
            </w:pPr>
          </w:p>
        </w:tc>
        <w:tc>
          <w:tcPr>
            <w:tcW w:w="720" w:type="dxa"/>
          </w:tcPr>
          <w:p w14:paraId="424411D6" w14:textId="77777777" w:rsidR="00FF050D" w:rsidRDefault="00FF050D">
            <w:pPr>
              <w:adjustRightInd w:val="0"/>
              <w:snapToGrid w:val="0"/>
              <w:spacing w:line="360" w:lineRule="exact"/>
              <w:ind w:firstLineChars="0" w:firstLine="0"/>
              <w:jc w:val="center"/>
              <w:rPr>
                <w:szCs w:val="24"/>
              </w:rPr>
            </w:pPr>
          </w:p>
        </w:tc>
        <w:tc>
          <w:tcPr>
            <w:tcW w:w="720" w:type="dxa"/>
          </w:tcPr>
          <w:p w14:paraId="486D1AAE" w14:textId="77777777" w:rsidR="00FF050D" w:rsidRDefault="00FF050D">
            <w:pPr>
              <w:adjustRightInd w:val="0"/>
              <w:snapToGrid w:val="0"/>
              <w:spacing w:line="360" w:lineRule="exact"/>
              <w:ind w:firstLineChars="0" w:firstLine="0"/>
              <w:jc w:val="center"/>
              <w:rPr>
                <w:szCs w:val="24"/>
              </w:rPr>
            </w:pPr>
          </w:p>
        </w:tc>
        <w:tc>
          <w:tcPr>
            <w:tcW w:w="2235" w:type="dxa"/>
          </w:tcPr>
          <w:p w14:paraId="1CA55A2F" w14:textId="77777777" w:rsidR="00FF050D" w:rsidRDefault="00FF050D">
            <w:pPr>
              <w:adjustRightInd w:val="0"/>
              <w:snapToGrid w:val="0"/>
              <w:spacing w:line="360" w:lineRule="exact"/>
              <w:ind w:firstLineChars="0" w:firstLine="0"/>
              <w:rPr>
                <w:szCs w:val="24"/>
              </w:rPr>
            </w:pPr>
          </w:p>
        </w:tc>
      </w:tr>
    </w:tbl>
    <w:p w14:paraId="16AAE431" w14:textId="77777777" w:rsidR="00FF050D" w:rsidRDefault="00000000">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w:t>
      </w:r>
      <w:r>
        <w:rPr>
          <w:szCs w:val="24"/>
        </w:rPr>
        <w:t>1</w:t>
      </w:r>
      <w:r>
        <w:rPr>
          <w:szCs w:val="24"/>
        </w:rPr>
        <w:t>、</w:t>
      </w:r>
      <w:r>
        <w:rPr>
          <w:szCs w:val="24"/>
        </w:rPr>
        <w:t>1.1</w:t>
      </w:r>
      <w:r>
        <w:rPr>
          <w:szCs w:val="24"/>
        </w:rPr>
        <w:t>、</w:t>
      </w:r>
      <w:r>
        <w:rPr>
          <w:szCs w:val="24"/>
        </w:rPr>
        <w:t>1.2</w:t>
      </w:r>
      <w:r>
        <w:rPr>
          <w:szCs w:val="24"/>
        </w:rPr>
        <w:t>。</w:t>
      </w:r>
    </w:p>
    <w:p w14:paraId="3500E1AD" w14:textId="77777777" w:rsidR="00FF050D" w:rsidRDefault="00000000">
      <w:pPr>
        <w:spacing w:line="420" w:lineRule="exact"/>
        <w:ind w:firstLine="480"/>
        <w:rPr>
          <w:szCs w:val="24"/>
        </w:rPr>
      </w:pPr>
      <w:r>
        <w:rPr>
          <w:szCs w:val="24"/>
        </w:rPr>
        <w:lastRenderedPageBreak/>
        <w:t>6.4</w:t>
      </w:r>
      <w:r>
        <w:rPr>
          <w:szCs w:val="24"/>
        </w:rPr>
        <w:t>应当尽可能将货物（或生产线）的配置列全、列细，这将有助于投标方胜出。</w:t>
      </w:r>
    </w:p>
    <w:p w14:paraId="7DDE7453" w14:textId="77777777" w:rsidR="00FF050D" w:rsidRDefault="00000000">
      <w:pPr>
        <w:spacing w:line="420" w:lineRule="exact"/>
        <w:ind w:firstLine="480"/>
        <w:rPr>
          <w:szCs w:val="24"/>
        </w:rPr>
      </w:pPr>
      <w:r>
        <w:rPr>
          <w:szCs w:val="24"/>
        </w:rPr>
        <w:t>6.5</w:t>
      </w:r>
      <w:r>
        <w:rPr>
          <w:szCs w:val="24"/>
        </w:rPr>
        <w:t>单价与总价之间、总价与分类小计价之间、分类小计价与合计价之间数据应当齐全而且准确。</w:t>
      </w:r>
    </w:p>
    <w:p w14:paraId="5A21831F" w14:textId="77777777" w:rsidR="00FF050D" w:rsidRDefault="00000000">
      <w:pPr>
        <w:spacing w:line="420" w:lineRule="exact"/>
        <w:ind w:firstLine="480"/>
        <w:rPr>
          <w:szCs w:val="24"/>
        </w:rPr>
      </w:pPr>
      <w:r>
        <w:rPr>
          <w:szCs w:val="24"/>
        </w:rPr>
        <w:t>6.6</w:t>
      </w:r>
      <w:r>
        <w:rPr>
          <w:szCs w:val="24"/>
        </w:rPr>
        <w:t>本条款表格中的制造商，应当为全称或公认的简称。</w:t>
      </w:r>
    </w:p>
    <w:p w14:paraId="52B0168D" w14:textId="77777777" w:rsidR="00FF050D" w:rsidRDefault="00000000">
      <w:pPr>
        <w:spacing w:line="420" w:lineRule="exact"/>
        <w:ind w:firstLine="482"/>
        <w:rPr>
          <w:b/>
          <w:szCs w:val="24"/>
        </w:rPr>
      </w:pPr>
      <w:r>
        <w:rPr>
          <w:b/>
          <w:szCs w:val="24"/>
        </w:rPr>
        <w:t>二、技术文件中货物（或生产线）报价格式要求</w:t>
      </w:r>
    </w:p>
    <w:p w14:paraId="485DF457" w14:textId="77777777" w:rsidR="00FF050D" w:rsidRDefault="00000000">
      <w:pPr>
        <w:spacing w:line="420" w:lineRule="exact"/>
        <w:ind w:firstLine="480"/>
        <w:rPr>
          <w:szCs w:val="24"/>
        </w:rPr>
      </w:pPr>
      <w:r>
        <w:rPr>
          <w:szCs w:val="24"/>
        </w:rPr>
        <w:t>1</w:t>
      </w:r>
      <w:r>
        <w:rPr>
          <w:szCs w:val="24"/>
        </w:rPr>
        <w:t>、货物（或生产线）配置一览表合计价以及备品备件、易损件和专用耗材明细表合计价应当在投标总报价内对应重现而且应当数据准确。</w:t>
      </w:r>
    </w:p>
    <w:p w14:paraId="577394A1" w14:textId="77777777" w:rsidR="00FF050D" w:rsidRDefault="00000000">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0819DB54" w14:textId="77777777" w:rsidR="00FF050D" w:rsidRDefault="00000000">
      <w:pPr>
        <w:spacing w:line="420" w:lineRule="exact"/>
        <w:ind w:firstLine="480"/>
        <w:rPr>
          <w:szCs w:val="24"/>
        </w:rPr>
      </w:pPr>
      <w:r>
        <w:rPr>
          <w:szCs w:val="24"/>
        </w:rPr>
        <w:t>2</w:t>
      </w:r>
      <w:r>
        <w:rPr>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62FFDC23" w14:textId="77777777" w:rsidR="00FF050D" w:rsidRDefault="00000000">
      <w:pPr>
        <w:spacing w:line="420" w:lineRule="exact"/>
        <w:ind w:firstLine="480"/>
        <w:rPr>
          <w:szCs w:val="24"/>
        </w:rPr>
      </w:pPr>
      <w:r>
        <w:rPr>
          <w:szCs w:val="24"/>
        </w:rPr>
        <w:t>3</w:t>
      </w:r>
      <w:r>
        <w:rPr>
          <w:szCs w:val="24"/>
        </w:rPr>
        <w:t>、如果投标总报价与其它价格出现错误或不一致，将有可能导致废标。</w:t>
      </w:r>
    </w:p>
    <w:p w14:paraId="0CAD1484" w14:textId="77777777" w:rsidR="00FF050D" w:rsidRDefault="00000000">
      <w:pPr>
        <w:spacing w:line="420" w:lineRule="exact"/>
        <w:ind w:firstLine="480"/>
        <w:rPr>
          <w:szCs w:val="24"/>
        </w:rPr>
      </w:pPr>
      <w:r>
        <w:rPr>
          <w:szCs w:val="24"/>
        </w:rPr>
        <w:t>4</w:t>
      </w:r>
      <w:r>
        <w:rPr>
          <w:szCs w:val="24"/>
        </w:rPr>
        <w:t>、投标总报价为自合同签定生效至合同无异议执行完毕涉及的买方需要支付的全部费用。如投标方认为本招标及投标货物（或生产线）涉及特需或专门的设计，应当单独列明设计费。</w:t>
      </w:r>
    </w:p>
    <w:p w14:paraId="66F8D1B6" w14:textId="77777777" w:rsidR="00FF050D" w:rsidRDefault="00000000">
      <w:pPr>
        <w:spacing w:line="420" w:lineRule="exact"/>
        <w:ind w:firstLine="480"/>
        <w:rPr>
          <w:szCs w:val="24"/>
        </w:rPr>
      </w:pPr>
      <w:r>
        <w:rPr>
          <w:szCs w:val="24"/>
        </w:rPr>
        <w:t>5</w:t>
      </w:r>
      <w:r>
        <w:rPr>
          <w:szCs w:val="24"/>
        </w:rPr>
        <w:t>、备品备件、易损件和专用耗材，招标方将可能与投标方按照投标价格另行签署供货合同。</w:t>
      </w:r>
    </w:p>
    <w:p w14:paraId="72921113" w14:textId="77777777" w:rsidR="00FF050D" w:rsidRDefault="00000000">
      <w:pPr>
        <w:spacing w:line="420" w:lineRule="exact"/>
        <w:ind w:firstLine="480"/>
        <w:rPr>
          <w:szCs w:val="24"/>
        </w:rPr>
      </w:pPr>
      <w:r>
        <w:rPr>
          <w:szCs w:val="24"/>
        </w:rPr>
        <w:t>6</w:t>
      </w:r>
      <w:r>
        <w:rPr>
          <w:szCs w:val="24"/>
        </w:rPr>
        <w:t>、要求投标总报价、分项报价、明细报价之间应当具有相互间对应关系以及填报分项和明细报价，仅为便于评标而不妨碍投标人以最合适的形式签署合同。</w:t>
      </w:r>
    </w:p>
    <w:p w14:paraId="68A5FD90" w14:textId="77777777" w:rsidR="00FF050D" w:rsidRDefault="00000000">
      <w:pPr>
        <w:adjustRightInd w:val="0"/>
        <w:snapToGrid w:val="0"/>
        <w:spacing w:line="420" w:lineRule="exact"/>
        <w:ind w:firstLine="482"/>
        <w:rPr>
          <w:b/>
          <w:szCs w:val="24"/>
        </w:rPr>
      </w:pPr>
      <w:r>
        <w:rPr>
          <w:b/>
          <w:szCs w:val="24"/>
        </w:rPr>
        <w:t>三、验收标准及内容要求</w:t>
      </w:r>
    </w:p>
    <w:p w14:paraId="42FD5A4C" w14:textId="77777777" w:rsidR="00FF050D" w:rsidRDefault="00000000">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0C7DFF69" w14:textId="77777777" w:rsidR="00FF050D" w:rsidRDefault="00000000">
      <w:pPr>
        <w:pStyle w:val="1"/>
      </w:pPr>
      <w:r>
        <w:br w:type="page"/>
      </w:r>
      <w:bookmarkStart w:id="151" w:name="_Toc178581437"/>
      <w:bookmarkStart w:id="152" w:name="_Toc169605887"/>
      <w:bookmarkStart w:id="153" w:name="_Toc56676950"/>
      <w:r>
        <w:lastRenderedPageBreak/>
        <w:t>其它要求及说明</w:t>
      </w:r>
      <w:bookmarkEnd w:id="151"/>
      <w:bookmarkEnd w:id="152"/>
      <w:bookmarkEnd w:id="153"/>
    </w:p>
    <w:p w14:paraId="58BC24E7" w14:textId="77777777" w:rsidR="00FF050D" w:rsidRDefault="00000000">
      <w:pPr>
        <w:spacing w:line="420" w:lineRule="exact"/>
        <w:ind w:firstLine="482"/>
        <w:rPr>
          <w:b/>
          <w:szCs w:val="24"/>
        </w:rPr>
      </w:pPr>
      <w:r>
        <w:rPr>
          <w:b/>
          <w:szCs w:val="24"/>
        </w:rPr>
        <w:t>一、要求</w:t>
      </w:r>
    </w:p>
    <w:p w14:paraId="44E08FE1" w14:textId="77777777" w:rsidR="00FF050D" w:rsidRDefault="00000000">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75FC7C08" w14:textId="77777777" w:rsidR="00FF050D" w:rsidRDefault="00000000">
      <w:pPr>
        <w:spacing w:line="420" w:lineRule="exact"/>
        <w:ind w:firstLineChars="199" w:firstLine="478"/>
        <w:rPr>
          <w:szCs w:val="24"/>
        </w:rPr>
      </w:pPr>
      <w:r>
        <w:rPr>
          <w:szCs w:val="24"/>
        </w:rPr>
        <w:t>1</w:t>
      </w:r>
      <w:r>
        <w:rPr>
          <w:szCs w:val="24"/>
        </w:rPr>
        <w:t>、投标方应是独立法人或得到法人授权的机构。应当在投标文件中提供法人营业执照（复印件）、税务登记证以及组织机构代码证（国外供应商参考该要求提供有效证明文件），并保证其真实性和有效性。</w:t>
      </w:r>
    </w:p>
    <w:p w14:paraId="722F422E" w14:textId="77777777" w:rsidR="00FF050D" w:rsidRDefault="00000000">
      <w:pPr>
        <w:spacing w:line="420" w:lineRule="exact"/>
        <w:ind w:firstLineChars="199" w:firstLine="478"/>
        <w:rPr>
          <w:szCs w:val="24"/>
        </w:rPr>
      </w:pPr>
      <w:r>
        <w:rPr>
          <w:szCs w:val="24"/>
        </w:rPr>
        <w:t>2</w:t>
      </w:r>
      <w:r>
        <w:rPr>
          <w:szCs w:val="24"/>
        </w:rPr>
        <w:t>、投标方应当是通过有关资格认证的法人。应当在投标文件中提供有效期内的资格认证证书，如：</w:t>
      </w:r>
      <w:r>
        <w:rPr>
          <w:szCs w:val="24"/>
        </w:rPr>
        <w:t>ISO9001</w:t>
      </w:r>
      <w:r>
        <w:rPr>
          <w:szCs w:val="24"/>
        </w:rPr>
        <w:t>、</w:t>
      </w:r>
      <w:r>
        <w:rPr>
          <w:szCs w:val="24"/>
        </w:rPr>
        <w:t>VDA6.1</w:t>
      </w:r>
      <w:r>
        <w:rPr>
          <w:szCs w:val="24"/>
        </w:rPr>
        <w:t>、</w:t>
      </w:r>
      <w:r>
        <w:rPr>
          <w:szCs w:val="24"/>
        </w:rPr>
        <w:t>QS9000</w:t>
      </w:r>
      <w:r>
        <w:rPr>
          <w:szCs w:val="24"/>
        </w:rPr>
        <w:t>等。</w:t>
      </w:r>
    </w:p>
    <w:p w14:paraId="1A0AC18B" w14:textId="77777777" w:rsidR="00FF050D" w:rsidRDefault="00000000">
      <w:pPr>
        <w:spacing w:line="420" w:lineRule="exact"/>
        <w:ind w:firstLineChars="199" w:firstLine="478"/>
        <w:rPr>
          <w:szCs w:val="24"/>
        </w:rPr>
      </w:pPr>
      <w:r>
        <w:rPr>
          <w:szCs w:val="24"/>
        </w:rPr>
        <w:t>3</w:t>
      </w:r>
      <w:r>
        <w:rPr>
          <w:szCs w:val="24"/>
        </w:rPr>
        <w:t>、国产设备应附有采购货物（或设备）涉及的由</w:t>
      </w:r>
      <w:r>
        <w:rPr>
          <w:szCs w:val="24"/>
        </w:rPr>
        <w:t>“</w:t>
      </w:r>
      <w:r>
        <w:rPr>
          <w:szCs w:val="24"/>
        </w:rPr>
        <w:t>中国质量认证中心</w:t>
      </w:r>
      <w:r>
        <w:rPr>
          <w:szCs w:val="24"/>
        </w:rPr>
        <w:t>”</w:t>
      </w:r>
      <w:r>
        <w:rPr>
          <w:szCs w:val="24"/>
        </w:rPr>
        <w:t>颁发的《中国国家强制性产品认证证书》（</w:t>
      </w:r>
      <w:r>
        <w:rPr>
          <w:szCs w:val="24"/>
        </w:rPr>
        <w:t>CCC</w:t>
      </w:r>
      <w:r>
        <w:rPr>
          <w:szCs w:val="24"/>
        </w:rPr>
        <w:t>证书）。</w:t>
      </w:r>
    </w:p>
    <w:p w14:paraId="29AFBB74" w14:textId="77777777" w:rsidR="00FF050D" w:rsidRDefault="00000000">
      <w:pPr>
        <w:spacing w:line="420" w:lineRule="exact"/>
        <w:ind w:firstLineChars="199" w:firstLine="478"/>
        <w:rPr>
          <w:szCs w:val="24"/>
        </w:rPr>
      </w:pPr>
      <w:r>
        <w:rPr>
          <w:szCs w:val="24"/>
        </w:rPr>
        <w:t>4</w:t>
      </w:r>
      <w:r>
        <w:rPr>
          <w:szCs w:val="24"/>
        </w:rPr>
        <w:t>、应附有其它与投标单位、采购货物（或生产线）有关的荣誉证书或资料。</w:t>
      </w:r>
    </w:p>
    <w:p w14:paraId="55B70F55" w14:textId="77777777" w:rsidR="00FF050D" w:rsidRDefault="00000000">
      <w:pPr>
        <w:spacing w:line="420" w:lineRule="exact"/>
        <w:ind w:firstLineChars="199" w:firstLine="478"/>
        <w:rPr>
          <w:szCs w:val="24"/>
        </w:rPr>
      </w:pPr>
      <w:r>
        <w:rPr>
          <w:szCs w:val="24"/>
        </w:rPr>
        <w:t>5</w:t>
      </w:r>
      <w:r>
        <w:rPr>
          <w:szCs w:val="24"/>
        </w:rPr>
        <w:t>、必须附有投标货物（或生产线）涉及产品要求的、国家或行业管理规定要求的、或者投标方认为能够体现其投标货物合法性及先进性的最高级别的证明材料（投标货物不涉及的除外）：</w:t>
      </w:r>
    </w:p>
    <w:p w14:paraId="6AD40093" w14:textId="77777777" w:rsidR="00FF050D" w:rsidRDefault="00000000">
      <w:pPr>
        <w:spacing w:line="420" w:lineRule="exact"/>
        <w:ind w:firstLineChars="199" w:firstLine="478"/>
        <w:rPr>
          <w:szCs w:val="24"/>
        </w:rPr>
      </w:pPr>
      <w:r>
        <w:rPr>
          <w:szCs w:val="24"/>
        </w:rPr>
        <w:t>5.1</w:t>
      </w:r>
      <w:r>
        <w:rPr>
          <w:szCs w:val="24"/>
        </w:rPr>
        <w:t>国家相关机构颁发的有效期之内所必需的《生产许可证》。</w:t>
      </w:r>
    </w:p>
    <w:p w14:paraId="6226F94B" w14:textId="77777777" w:rsidR="00FF050D" w:rsidRDefault="00000000">
      <w:pPr>
        <w:spacing w:line="420" w:lineRule="exact"/>
        <w:ind w:firstLineChars="199" w:firstLine="478"/>
        <w:rPr>
          <w:szCs w:val="24"/>
        </w:rPr>
      </w:pPr>
      <w:r>
        <w:rPr>
          <w:szCs w:val="24"/>
        </w:rPr>
        <w:t>5.2</w:t>
      </w:r>
      <w:r>
        <w:rPr>
          <w:szCs w:val="24"/>
        </w:rPr>
        <w:t>产品（或技术）鉴定报告</w:t>
      </w:r>
      <w:r>
        <w:rPr>
          <w:szCs w:val="24"/>
        </w:rPr>
        <w:t>/</w:t>
      </w:r>
      <w:r>
        <w:rPr>
          <w:szCs w:val="24"/>
        </w:rPr>
        <w:t>证书、专利证书或专利许可证书、新技术成果证书等。</w:t>
      </w:r>
    </w:p>
    <w:p w14:paraId="0C368FAF" w14:textId="77777777" w:rsidR="00FF050D" w:rsidRDefault="00000000">
      <w:pPr>
        <w:spacing w:line="420" w:lineRule="exact"/>
        <w:ind w:firstLineChars="199" w:firstLine="478"/>
        <w:rPr>
          <w:szCs w:val="24"/>
        </w:rPr>
      </w:pPr>
      <w:r>
        <w:rPr>
          <w:szCs w:val="24"/>
        </w:rPr>
        <w:t>5.3</w:t>
      </w:r>
      <w:r>
        <w:rPr>
          <w:szCs w:val="24"/>
        </w:rPr>
        <w:t>产品相关检验、试验报告，如：型式试验检验报告、安全试验检验报告、电弧效应试验报告、噪声检测报告等</w:t>
      </w:r>
    </w:p>
    <w:p w14:paraId="2432F375" w14:textId="77777777" w:rsidR="00FF050D" w:rsidRDefault="00000000">
      <w:pPr>
        <w:spacing w:line="420" w:lineRule="exact"/>
        <w:ind w:firstLineChars="199" w:firstLine="478"/>
        <w:rPr>
          <w:szCs w:val="24"/>
        </w:rPr>
      </w:pPr>
      <w:r>
        <w:rPr>
          <w:szCs w:val="24"/>
        </w:rPr>
        <w:t>5.4</w:t>
      </w:r>
      <w:r>
        <w:rPr>
          <w:szCs w:val="24"/>
        </w:rPr>
        <w:t>其它能够证明所供货物（或生产线）的质量水平、技术水平、安全性水平、节能性水平、环保性水平等相关的其它证明文件或资料、报告等。</w:t>
      </w:r>
    </w:p>
    <w:p w14:paraId="51B2A2E6" w14:textId="77777777" w:rsidR="00FF050D" w:rsidRDefault="00000000">
      <w:pPr>
        <w:spacing w:line="420" w:lineRule="exact"/>
        <w:ind w:firstLineChars="199" w:firstLine="478"/>
        <w:rPr>
          <w:szCs w:val="24"/>
        </w:rPr>
      </w:pPr>
      <w:r>
        <w:rPr>
          <w:szCs w:val="24"/>
        </w:rPr>
        <w:t>5.5</w:t>
      </w:r>
      <w:r>
        <w:rPr>
          <w:szCs w:val="24"/>
        </w:rPr>
        <w:t>该类报告或证明材料对于投标方胜出乃至中标极为重要！</w:t>
      </w:r>
    </w:p>
    <w:p w14:paraId="4D2031C3" w14:textId="77777777" w:rsidR="00FF050D" w:rsidRDefault="00000000">
      <w:pPr>
        <w:spacing w:line="420" w:lineRule="exact"/>
        <w:ind w:firstLineChars="199" w:firstLine="479"/>
        <w:rPr>
          <w:szCs w:val="24"/>
        </w:rPr>
      </w:pPr>
      <w:r>
        <w:rPr>
          <w:b/>
          <w:szCs w:val="24"/>
        </w:rPr>
        <w:t>6</w:t>
      </w:r>
      <w:r>
        <w:rPr>
          <w:b/>
          <w:szCs w:val="24"/>
        </w:rPr>
        <w:t>、必须附有：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6721E85E" w14:textId="77777777" w:rsidR="00FF050D" w:rsidRDefault="00000000">
      <w:pPr>
        <w:spacing w:line="420" w:lineRule="exact"/>
        <w:ind w:firstLineChars="199" w:firstLine="479"/>
        <w:rPr>
          <w:b/>
          <w:szCs w:val="24"/>
        </w:rPr>
      </w:pPr>
      <w:r>
        <w:rPr>
          <w:b/>
          <w:szCs w:val="24"/>
        </w:rPr>
        <w:t>二、说明</w:t>
      </w:r>
    </w:p>
    <w:p w14:paraId="1ADC58E2" w14:textId="77777777" w:rsidR="00FF050D" w:rsidRDefault="00000000">
      <w:pPr>
        <w:spacing w:line="420" w:lineRule="exact"/>
        <w:ind w:firstLineChars="199" w:firstLine="478"/>
        <w:rPr>
          <w:szCs w:val="24"/>
        </w:rPr>
      </w:pPr>
      <w:r>
        <w:rPr>
          <w:szCs w:val="24"/>
        </w:rPr>
        <w:t>1</w:t>
      </w:r>
      <w:r>
        <w:rPr>
          <w:szCs w:val="24"/>
        </w:rPr>
        <w:t>、投标方可以根据自身的技术、经验等优势以及对招标文件和本技术标书的理解，写明对招标方所采购货物（或生产线）的优化方案或建议意见。投标方的这些努力，招标方表示感谢，并将有助于投标方优先胜出。</w:t>
      </w:r>
    </w:p>
    <w:p w14:paraId="124A9DD0" w14:textId="77777777" w:rsidR="00FF050D" w:rsidRDefault="00000000">
      <w:pPr>
        <w:spacing w:line="420" w:lineRule="exact"/>
        <w:ind w:firstLineChars="199" w:firstLine="478"/>
        <w:rPr>
          <w:szCs w:val="24"/>
        </w:rPr>
      </w:pPr>
      <w:r>
        <w:rPr>
          <w:szCs w:val="24"/>
        </w:rPr>
        <w:t>2</w:t>
      </w:r>
      <w:r>
        <w:rPr>
          <w:szCs w:val="24"/>
        </w:rPr>
        <w:t>、即使有建议意见或建议方案，仍应依据招标文件和本技术标书要求，编写符合要求的</w:t>
      </w:r>
      <w:r>
        <w:rPr>
          <w:szCs w:val="24"/>
        </w:rPr>
        <w:lastRenderedPageBreak/>
        <w:t>投标文件。建议方案或建议意见，应以单独篇章或文件，予以说明和报价。</w:t>
      </w:r>
    </w:p>
    <w:p w14:paraId="5394E185" w14:textId="77777777" w:rsidR="00FF050D" w:rsidRDefault="00000000">
      <w:pPr>
        <w:spacing w:line="420" w:lineRule="exact"/>
        <w:ind w:firstLineChars="199" w:firstLine="478"/>
        <w:rPr>
          <w:szCs w:val="24"/>
        </w:rPr>
      </w:pPr>
      <w:r>
        <w:rPr>
          <w:szCs w:val="24"/>
        </w:rPr>
        <w:t>3</w:t>
      </w:r>
      <w:r>
        <w:rPr>
          <w:szCs w:val="24"/>
        </w:rPr>
        <w:t>、请投标方仔细阅读</w:t>
      </w:r>
      <w:r>
        <w:rPr>
          <w:szCs w:val="24"/>
        </w:rPr>
        <w:t>“</w:t>
      </w:r>
      <w:r>
        <w:rPr>
          <w:szCs w:val="24"/>
        </w:rPr>
        <w:t>采购货物概况</w:t>
      </w:r>
      <w:r>
        <w:rPr>
          <w:szCs w:val="24"/>
        </w:rPr>
        <w:t>”</w:t>
      </w:r>
      <w:r>
        <w:rPr>
          <w:szCs w:val="24"/>
        </w:rPr>
        <w:t>章节内说明，针对允许分投分中的货物（或生产线），招标方有权利选择其中优秀设备或服务，作为投标方合同供货范围中的指定选用设备或服务（替代投标方分投而未中标部分）。</w:t>
      </w:r>
    </w:p>
    <w:p w14:paraId="119C848F" w14:textId="77777777" w:rsidR="00FF050D" w:rsidRDefault="00000000">
      <w:pPr>
        <w:spacing w:line="420" w:lineRule="exact"/>
        <w:ind w:firstLineChars="199" w:firstLine="478"/>
        <w:rPr>
          <w:szCs w:val="24"/>
        </w:rPr>
      </w:pPr>
      <w:r>
        <w:rPr>
          <w:szCs w:val="24"/>
        </w:rPr>
        <w:t>4</w:t>
      </w:r>
      <w:r>
        <w:rPr>
          <w:szCs w:val="24"/>
        </w:rPr>
        <w:t>、招标文件、投标文件、答疑文件、技术交流文件、技术协议书等，在采购过程全部为有效文件，如有差异，以对招标方最有利的条款为准。</w:t>
      </w:r>
    </w:p>
    <w:p w14:paraId="3C96223D" w14:textId="77777777" w:rsidR="00FF050D" w:rsidRDefault="00000000">
      <w:pPr>
        <w:spacing w:line="420" w:lineRule="exact"/>
        <w:ind w:firstLineChars="199" w:firstLine="478"/>
        <w:rPr>
          <w:szCs w:val="24"/>
        </w:rPr>
      </w:pPr>
      <w:r>
        <w:rPr>
          <w:szCs w:val="24"/>
        </w:rPr>
        <w:t>5</w:t>
      </w:r>
      <w:r>
        <w:rPr>
          <w:szCs w:val="24"/>
        </w:rPr>
        <w:t>、为避免歧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66AC5227" w14:textId="77777777" w:rsidR="00FF050D" w:rsidRDefault="00000000">
      <w:pPr>
        <w:pStyle w:val="1"/>
      </w:pPr>
      <w:r>
        <w:rPr>
          <w:szCs w:val="24"/>
        </w:rPr>
        <w:br w:type="page"/>
      </w:r>
      <w:bookmarkStart w:id="154" w:name="_Toc56628162"/>
      <w:bookmarkStart w:id="155" w:name="_Toc56676951"/>
      <w:bookmarkStart w:id="156" w:name="_Toc178581438"/>
      <w:r>
        <w:lastRenderedPageBreak/>
        <w:t>设备采购合同</w:t>
      </w:r>
      <w:bookmarkEnd w:id="154"/>
      <w:bookmarkEnd w:id="155"/>
      <w:r>
        <w:rPr>
          <w:rFonts w:hint="eastAsia"/>
        </w:rPr>
        <w:t>模版</w:t>
      </w:r>
      <w:bookmarkEnd w:id="156"/>
    </w:p>
    <w:p w14:paraId="7BD893C2" w14:textId="77777777" w:rsidR="00FF050D" w:rsidRDefault="00000000">
      <w:pPr>
        <w:ind w:firstLineChars="0" w:firstLine="0"/>
        <w:jc w:val="center"/>
        <w:rPr>
          <w:b/>
        </w:rPr>
      </w:pPr>
      <w:bookmarkStart w:id="157" w:name="_Toc28611"/>
      <w:bookmarkStart w:id="158" w:name="_Toc15689"/>
      <w:bookmarkStart w:id="159" w:name="_Toc16330036"/>
      <w:bookmarkStart w:id="160" w:name="_Toc10272"/>
      <w:bookmarkStart w:id="161" w:name="_Toc13006"/>
      <w:bookmarkStart w:id="162" w:name="_Toc56676963"/>
      <w:r>
        <w:t>（以</w:t>
      </w:r>
      <w:r>
        <w:rPr>
          <w:rFonts w:hint="eastAsia"/>
        </w:rPr>
        <w:t>实际</w:t>
      </w:r>
      <w:r>
        <w:t>签署版本为准）</w:t>
      </w:r>
    </w:p>
    <w:p w14:paraId="3EA96167" w14:textId="77777777" w:rsidR="00FF050D" w:rsidRDefault="00FF050D">
      <w:pPr>
        <w:ind w:rightChars="-90" w:right="-216" w:firstLine="480"/>
        <w:rPr>
          <w:rFonts w:ascii="楷体_GB2312" w:eastAsia="楷体_GB2312" w:hAnsi="宋体" w:hint="eastAsia"/>
          <w:b/>
        </w:rPr>
      </w:pPr>
    </w:p>
    <w:p w14:paraId="030A83DD" w14:textId="77777777" w:rsidR="00FF050D" w:rsidRDefault="00000000">
      <w:pPr>
        <w:adjustRightInd w:val="0"/>
        <w:snapToGrid w:val="0"/>
        <w:ind w:firstLine="400"/>
        <w:jc w:val="left"/>
        <w:rPr>
          <w:rFonts w:ascii="宋体" w:hAnsi="宋体" w:hint="eastAsia"/>
          <w:sz w:val="20"/>
          <w:szCs w:val="20"/>
        </w:rPr>
      </w:pPr>
      <w:r>
        <w:rPr>
          <w:rFonts w:ascii="宋体" w:hAnsi="宋体"/>
          <w:sz w:val="20"/>
          <w:szCs w:val="20"/>
        </w:rPr>
        <w:t xml:space="preserve">                                          </w:t>
      </w:r>
      <w:r>
        <w:rPr>
          <w:rFonts w:ascii="宋体" w:hAnsi="宋体" w:hint="eastAsia"/>
          <w:sz w:val="20"/>
          <w:szCs w:val="20"/>
        </w:rPr>
        <w:t xml:space="preserve">  </w:t>
      </w:r>
    </w:p>
    <w:p w14:paraId="457167C9" w14:textId="77777777" w:rsidR="00FF050D" w:rsidRDefault="00FF050D">
      <w:pPr>
        <w:wordWrap w:val="0"/>
        <w:adjustRightInd w:val="0"/>
        <w:snapToGrid w:val="0"/>
        <w:ind w:firstLine="480"/>
        <w:jc w:val="right"/>
        <w:rPr>
          <w:rFonts w:ascii="方正小标宋简体" w:eastAsia="方正小标宋简体" w:hAnsi="宋体" w:hint="eastAsia"/>
          <w:szCs w:val="24"/>
        </w:rPr>
      </w:pPr>
    </w:p>
    <w:p w14:paraId="2AA77432" w14:textId="77777777" w:rsidR="00FF050D" w:rsidRDefault="00FF050D">
      <w:pPr>
        <w:adjustRightInd w:val="0"/>
        <w:snapToGrid w:val="0"/>
        <w:ind w:firstLineChars="0" w:firstLine="0"/>
        <w:jc w:val="left"/>
        <w:rPr>
          <w:rFonts w:ascii="宋体" w:hAnsi="宋体" w:hint="eastAsia"/>
          <w:sz w:val="20"/>
          <w:szCs w:val="20"/>
        </w:rPr>
      </w:pPr>
    </w:p>
    <w:p w14:paraId="75217B67" w14:textId="77777777" w:rsidR="00FF050D" w:rsidRDefault="00FF050D">
      <w:pPr>
        <w:adjustRightInd w:val="0"/>
        <w:snapToGrid w:val="0"/>
        <w:ind w:firstLine="400"/>
        <w:jc w:val="left"/>
        <w:rPr>
          <w:rFonts w:ascii="宋体" w:hAnsi="宋体" w:hint="eastAsia"/>
          <w:sz w:val="20"/>
          <w:szCs w:val="20"/>
        </w:rPr>
      </w:pPr>
    </w:p>
    <w:p w14:paraId="20880512" w14:textId="77777777" w:rsidR="00FF050D" w:rsidRDefault="00000000">
      <w:pPr>
        <w:adjustRightInd w:val="0"/>
        <w:snapToGrid w:val="0"/>
        <w:ind w:firstLine="1040"/>
        <w:jc w:val="center"/>
        <w:rPr>
          <w:rFonts w:ascii="方正小标宋简体" w:eastAsia="方正小标宋简体" w:hAnsi="宋体" w:hint="eastAsia"/>
          <w:sz w:val="52"/>
          <w:szCs w:val="36"/>
        </w:rPr>
      </w:pPr>
      <w:r>
        <w:rPr>
          <w:rFonts w:ascii="方正小标宋简体" w:eastAsia="方正小标宋简体" w:hAnsi="宋体" w:hint="eastAsia"/>
          <w:bCs/>
          <w:sz w:val="52"/>
          <w:szCs w:val="36"/>
        </w:rPr>
        <w:t>设备采购合同</w:t>
      </w:r>
    </w:p>
    <w:p w14:paraId="1D3757B0" w14:textId="77777777" w:rsidR="00FF050D" w:rsidRDefault="00FF050D">
      <w:pPr>
        <w:adjustRightInd w:val="0"/>
        <w:snapToGrid w:val="0"/>
        <w:ind w:firstLineChars="0" w:firstLine="0"/>
        <w:jc w:val="left"/>
        <w:rPr>
          <w:rFonts w:ascii="宋体" w:hAnsi="宋体" w:hint="eastAsia"/>
          <w:b/>
          <w:sz w:val="36"/>
          <w:szCs w:val="36"/>
        </w:rPr>
      </w:pPr>
    </w:p>
    <w:p w14:paraId="6F2BADBD" w14:textId="77777777" w:rsidR="00FF050D" w:rsidRDefault="00FF050D">
      <w:pPr>
        <w:adjustRightInd w:val="0"/>
        <w:snapToGrid w:val="0"/>
        <w:ind w:firstLine="723"/>
        <w:jc w:val="left"/>
        <w:rPr>
          <w:rFonts w:ascii="宋体" w:hAnsi="宋体" w:hint="eastAsia"/>
          <w:b/>
          <w:sz w:val="36"/>
          <w:szCs w:val="36"/>
        </w:rPr>
      </w:pPr>
    </w:p>
    <w:p w14:paraId="79B50B57" w14:textId="77777777" w:rsidR="00FF050D" w:rsidRDefault="00FF050D">
      <w:pPr>
        <w:adjustRightInd w:val="0"/>
        <w:snapToGrid w:val="0"/>
        <w:ind w:firstLine="723"/>
        <w:jc w:val="left"/>
        <w:rPr>
          <w:rFonts w:ascii="宋体" w:hAnsi="宋体" w:hint="eastAsia"/>
          <w:b/>
          <w:sz w:val="36"/>
          <w:szCs w:val="36"/>
        </w:rPr>
      </w:pPr>
    </w:p>
    <w:p w14:paraId="31810729" w14:textId="77777777" w:rsidR="00FF050D" w:rsidRDefault="00FF050D">
      <w:pPr>
        <w:adjustRightInd w:val="0"/>
        <w:snapToGrid w:val="0"/>
        <w:ind w:firstLine="723"/>
        <w:jc w:val="left"/>
        <w:rPr>
          <w:rFonts w:ascii="宋体" w:hAnsi="宋体" w:hint="eastAsia"/>
          <w:b/>
          <w:sz w:val="36"/>
          <w:szCs w:val="36"/>
        </w:rPr>
      </w:pPr>
    </w:p>
    <w:p w14:paraId="3DFC81CB" w14:textId="77777777" w:rsidR="00FF050D" w:rsidRDefault="00FF050D">
      <w:pPr>
        <w:adjustRightInd w:val="0"/>
        <w:snapToGrid w:val="0"/>
        <w:ind w:firstLine="723"/>
        <w:jc w:val="left"/>
        <w:rPr>
          <w:rFonts w:ascii="宋体" w:hAnsi="宋体" w:hint="eastAsia"/>
          <w:b/>
          <w:sz w:val="36"/>
          <w:szCs w:val="36"/>
        </w:rPr>
      </w:pPr>
    </w:p>
    <w:p w14:paraId="1B0C10AE" w14:textId="77777777" w:rsidR="00FF050D" w:rsidRDefault="00FF050D">
      <w:pPr>
        <w:adjustRightInd w:val="0"/>
        <w:snapToGrid w:val="0"/>
        <w:ind w:firstLine="723"/>
        <w:jc w:val="left"/>
        <w:rPr>
          <w:rFonts w:ascii="宋体" w:hAnsi="宋体" w:hint="eastAsia"/>
          <w:b/>
          <w:sz w:val="36"/>
          <w:szCs w:val="36"/>
        </w:rPr>
      </w:pPr>
    </w:p>
    <w:p w14:paraId="38E8A513" w14:textId="77777777" w:rsidR="00FF050D" w:rsidRDefault="00000000">
      <w:pPr>
        <w:adjustRightInd w:val="0"/>
        <w:snapToGrid w:val="0"/>
        <w:ind w:firstLineChars="878" w:firstLine="2107"/>
        <w:jc w:val="left"/>
        <w:rPr>
          <w:rFonts w:ascii="方正小标宋简体" w:eastAsia="方正小标宋简体" w:hAnsi="宋体" w:hint="eastAsia"/>
          <w:szCs w:val="24"/>
        </w:rPr>
      </w:pPr>
      <w:r>
        <w:rPr>
          <w:rFonts w:ascii="方正小标宋简体" w:eastAsia="方正小标宋简体" w:hAnsi="宋体" w:hint="eastAsia"/>
          <w:szCs w:val="24"/>
        </w:rPr>
        <w:t>甲  方：</w:t>
      </w:r>
      <w:r>
        <w:rPr>
          <w:rFonts w:ascii="方正小标宋简体" w:eastAsia="方正小标宋简体" w:hAnsi="宋体" w:hint="eastAsia"/>
          <w:szCs w:val="24"/>
          <w:u w:val="thick"/>
        </w:rPr>
        <w:t xml:space="preserve">                           </w:t>
      </w:r>
    </w:p>
    <w:p w14:paraId="501196C7" w14:textId="77777777" w:rsidR="00FF050D" w:rsidRDefault="00000000">
      <w:pPr>
        <w:adjustRightInd w:val="0"/>
        <w:snapToGrid w:val="0"/>
        <w:ind w:firstLineChars="678" w:firstLine="1627"/>
        <w:jc w:val="left"/>
        <w:rPr>
          <w:rFonts w:ascii="方正小标宋简体" w:eastAsia="方正小标宋简体" w:hAnsi="宋体" w:hint="eastAsia"/>
          <w:szCs w:val="24"/>
        </w:rPr>
      </w:pPr>
      <w:r>
        <w:rPr>
          <w:rFonts w:ascii="方正小标宋简体" w:eastAsia="方正小标宋简体" w:hAnsi="宋体" w:hint="eastAsia"/>
          <w:szCs w:val="24"/>
        </w:rPr>
        <w:t xml:space="preserve"> </w:t>
      </w:r>
    </w:p>
    <w:p w14:paraId="4DD23811" w14:textId="77777777" w:rsidR="00FF050D" w:rsidRDefault="00000000">
      <w:pPr>
        <w:adjustRightInd w:val="0"/>
        <w:snapToGrid w:val="0"/>
        <w:ind w:firstLineChars="878" w:firstLine="2107"/>
        <w:jc w:val="left"/>
        <w:rPr>
          <w:rFonts w:ascii="方正小标宋简体" w:eastAsia="方正小标宋简体" w:hAnsi="宋体" w:hint="eastAsia"/>
          <w:szCs w:val="24"/>
        </w:rPr>
      </w:pPr>
      <w:r>
        <w:rPr>
          <w:rFonts w:ascii="方正小标宋简体" w:eastAsia="方正小标宋简体" w:hAnsi="宋体" w:hint="eastAsia"/>
          <w:szCs w:val="24"/>
        </w:rPr>
        <w:t>乙  方：</w:t>
      </w:r>
      <w:r>
        <w:rPr>
          <w:rFonts w:ascii="方正小标宋简体" w:eastAsia="方正小标宋简体" w:hAnsi="宋体" w:hint="eastAsia"/>
          <w:szCs w:val="24"/>
          <w:u w:val="thick"/>
        </w:rPr>
        <w:t xml:space="preserve">                           </w:t>
      </w:r>
    </w:p>
    <w:p w14:paraId="14BDD3F9" w14:textId="77777777" w:rsidR="00FF050D" w:rsidRDefault="00FF050D">
      <w:pPr>
        <w:ind w:firstLineChars="0" w:firstLine="0"/>
      </w:pPr>
    </w:p>
    <w:p w14:paraId="5179AB3B" w14:textId="77777777" w:rsidR="00FF050D" w:rsidRDefault="00000000">
      <w:pPr>
        <w:ind w:right="480" w:firstLine="480"/>
        <w:rPr>
          <w:rFonts w:ascii="宋体" w:hAnsi="宋体" w:cs="宋体" w:hint="eastAsia"/>
          <w:bCs/>
          <w:u w:val="single"/>
        </w:rPr>
      </w:pPr>
      <w:r>
        <w:rPr>
          <w:rFonts w:ascii="宋体" w:hAnsi="宋体" w:cs="宋体" w:hint="eastAsia"/>
          <w:bCs/>
        </w:rPr>
        <w:t xml:space="preserve">                                        </w:t>
      </w:r>
    </w:p>
    <w:p w14:paraId="43AAE3FB" w14:textId="77777777" w:rsidR="00FF050D" w:rsidRDefault="00FF050D">
      <w:pPr>
        <w:ind w:firstLineChars="83" w:firstLine="199"/>
        <w:rPr>
          <w:rFonts w:ascii="仿宋_GB2312" w:eastAsia="仿宋_GB2312" w:hAnsi="宋体" w:cs="宋体" w:hint="eastAsia"/>
          <w:bCs/>
          <w:szCs w:val="24"/>
        </w:rPr>
      </w:pPr>
    </w:p>
    <w:p w14:paraId="0DF8DD18" w14:textId="77777777" w:rsidR="00FF050D" w:rsidRDefault="00FF050D">
      <w:pPr>
        <w:ind w:firstLineChars="83" w:firstLine="199"/>
        <w:rPr>
          <w:rFonts w:ascii="仿宋_GB2312" w:eastAsia="仿宋_GB2312" w:hAnsi="宋体" w:cs="宋体" w:hint="eastAsia"/>
          <w:bCs/>
          <w:szCs w:val="24"/>
        </w:rPr>
      </w:pPr>
    </w:p>
    <w:p w14:paraId="1F468B15" w14:textId="77777777" w:rsidR="00FF050D" w:rsidRDefault="00FF050D">
      <w:pPr>
        <w:ind w:firstLineChars="83" w:firstLine="199"/>
        <w:rPr>
          <w:rFonts w:ascii="仿宋_GB2312" w:eastAsia="仿宋_GB2312" w:hAnsi="宋体" w:cs="宋体" w:hint="eastAsia"/>
          <w:bCs/>
          <w:szCs w:val="24"/>
        </w:rPr>
      </w:pPr>
    </w:p>
    <w:p w14:paraId="7052624B" w14:textId="77777777" w:rsidR="00FF050D" w:rsidRDefault="00FF050D">
      <w:pPr>
        <w:ind w:firstLineChars="83" w:firstLine="199"/>
        <w:rPr>
          <w:rFonts w:ascii="仿宋_GB2312" w:eastAsia="仿宋_GB2312" w:hAnsi="宋体" w:cs="宋体" w:hint="eastAsia"/>
          <w:bCs/>
          <w:szCs w:val="24"/>
        </w:rPr>
      </w:pPr>
    </w:p>
    <w:p w14:paraId="2391C3E5" w14:textId="77777777" w:rsidR="00FF050D" w:rsidRDefault="00FF050D">
      <w:pPr>
        <w:ind w:firstLineChars="83" w:firstLine="199"/>
        <w:rPr>
          <w:rFonts w:ascii="仿宋_GB2312" w:eastAsia="仿宋_GB2312" w:hAnsi="宋体" w:cs="宋体" w:hint="eastAsia"/>
          <w:bCs/>
          <w:szCs w:val="24"/>
        </w:rPr>
      </w:pPr>
    </w:p>
    <w:p w14:paraId="2A14EA5B" w14:textId="77777777" w:rsidR="00FF050D" w:rsidRDefault="00FF050D">
      <w:pPr>
        <w:ind w:firstLineChars="83" w:firstLine="199"/>
        <w:rPr>
          <w:rFonts w:ascii="仿宋_GB2312" w:eastAsia="仿宋_GB2312" w:hAnsi="宋体" w:cs="宋体" w:hint="eastAsia"/>
          <w:bCs/>
          <w:szCs w:val="24"/>
        </w:rPr>
      </w:pPr>
    </w:p>
    <w:p w14:paraId="7F6F6771" w14:textId="77777777" w:rsidR="00FF050D" w:rsidRDefault="00000000">
      <w:pPr>
        <w:ind w:firstLineChars="83" w:firstLine="199"/>
        <w:rPr>
          <w:rFonts w:ascii="仿宋_GB2312" w:eastAsia="仿宋_GB2312" w:hAnsi="宋体" w:cs="宋体" w:hint="eastAsia"/>
          <w:bCs/>
          <w:szCs w:val="24"/>
        </w:rPr>
      </w:pPr>
      <w:r>
        <w:rPr>
          <w:rFonts w:ascii="仿宋_GB2312" w:eastAsia="仿宋_GB2312" w:hAnsi="宋体" w:cs="宋体" w:hint="eastAsia"/>
          <w:bCs/>
          <w:szCs w:val="24"/>
        </w:rPr>
        <w:t>甲方（买方）：</w:t>
      </w:r>
      <w:r>
        <w:rPr>
          <w:rFonts w:ascii="仿宋_GB2312" w:eastAsia="仿宋_GB2312" w:hAnsi="宋体" w:cs="宋体" w:hint="eastAsia"/>
          <w:b/>
          <w:bCs/>
          <w:szCs w:val="24"/>
          <w:u w:val="single"/>
        </w:rPr>
        <w:t xml:space="preserve">            </w:t>
      </w:r>
      <w:r>
        <w:rPr>
          <w:rFonts w:ascii="仿宋_GB2312" w:eastAsia="仿宋_GB2312" w:hAnsi="宋体" w:cs="宋体" w:hint="eastAsia"/>
          <w:bCs/>
          <w:szCs w:val="24"/>
        </w:rPr>
        <w:t xml:space="preserve">      </w:t>
      </w:r>
    </w:p>
    <w:p w14:paraId="6FE057B4" w14:textId="77777777" w:rsidR="00FF050D" w:rsidRDefault="00000000">
      <w:pPr>
        <w:ind w:firstLine="480"/>
        <w:rPr>
          <w:rFonts w:ascii="仿宋_GB2312" w:eastAsia="仿宋_GB2312" w:hAnsi="宋体" w:cs="宋体" w:hint="eastAsia"/>
          <w:bCs/>
          <w:szCs w:val="24"/>
        </w:rPr>
      </w:pPr>
      <w:r>
        <w:rPr>
          <w:rFonts w:ascii="仿宋_GB2312" w:eastAsia="仿宋_GB2312" w:hAnsi="宋体" w:cs="宋体" w:hint="eastAsia"/>
          <w:bCs/>
          <w:szCs w:val="24"/>
        </w:rPr>
        <w:t xml:space="preserve">    </w:t>
      </w:r>
    </w:p>
    <w:p w14:paraId="0C9185C3" w14:textId="77777777" w:rsidR="00FF050D" w:rsidRDefault="00000000">
      <w:pPr>
        <w:ind w:rightChars="-90" w:right="-216" w:firstLineChars="50" w:firstLine="120"/>
        <w:jc w:val="left"/>
        <w:rPr>
          <w:rFonts w:ascii="仿宋_GB2312" w:eastAsia="仿宋_GB2312" w:hAnsi="宋体" w:cs="宋体" w:hint="eastAsia"/>
          <w:b/>
          <w:bCs/>
          <w:szCs w:val="24"/>
          <w:u w:val="single"/>
        </w:rPr>
      </w:pPr>
      <w:r>
        <w:rPr>
          <w:rFonts w:ascii="仿宋_GB2312" w:eastAsia="仿宋_GB2312" w:hAnsi="宋体" w:cs="宋体" w:hint="eastAsia"/>
          <w:bCs/>
          <w:szCs w:val="24"/>
        </w:rPr>
        <w:t>乙方（卖方）：</w:t>
      </w:r>
      <w:r>
        <w:rPr>
          <w:rFonts w:ascii="仿宋_GB2312" w:eastAsia="仿宋_GB2312" w:hAnsi="宋体" w:cs="宋体" w:hint="eastAsia"/>
          <w:b/>
          <w:bCs/>
          <w:szCs w:val="24"/>
          <w:u w:val="single"/>
        </w:rPr>
        <w:t xml:space="preserve">            </w:t>
      </w:r>
    </w:p>
    <w:p w14:paraId="45C53692" w14:textId="77777777" w:rsidR="00FF050D" w:rsidRDefault="00000000">
      <w:pPr>
        <w:ind w:firstLine="480"/>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本设备采购合同由甲乙双方于山东省济南市签订：</w:t>
      </w:r>
    </w:p>
    <w:p w14:paraId="39CB69BD" w14:textId="77777777" w:rsidR="00FF050D" w:rsidRDefault="00000000">
      <w:pPr>
        <w:ind w:rightChars="-90" w:right="-216" w:firstLine="480"/>
        <w:jc w:val="left"/>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鉴于，买方向卖方购买</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项目</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设备</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台（套），就该设备的设计、制造、运输、定点卸货、安装（或指导安装）、调试、验收、培训及售后服务等有关问题，以上所列内容经买卖双方协商自愿达成本合同：</w:t>
      </w:r>
    </w:p>
    <w:p w14:paraId="4BA44450"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63" w:name="_Toc178581439"/>
      <w:bookmarkStart w:id="164" w:name="_Toc17619"/>
      <w:bookmarkStart w:id="165" w:name="_Toc16330018"/>
      <w:bookmarkStart w:id="166" w:name="_Toc11930"/>
      <w:bookmarkStart w:id="167" w:name="_Toc11823"/>
      <w:r>
        <w:rPr>
          <w:rFonts w:ascii="黑体" w:eastAsia="黑体" w:hAnsi="黑体" w:cstheme="minorEastAsia" w:hint="eastAsia"/>
          <w:b w:val="0"/>
          <w:sz w:val="28"/>
          <w:szCs w:val="28"/>
        </w:rPr>
        <w:t>1 合同设备</w:t>
      </w:r>
      <w:bookmarkEnd w:id="163"/>
      <w:bookmarkEnd w:id="164"/>
      <w:bookmarkEnd w:id="165"/>
      <w:bookmarkEnd w:id="166"/>
      <w:bookmarkEnd w:id="167"/>
    </w:p>
    <w:p w14:paraId="77DD83EE"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1.1买方向卖方购买的设备信息见附件一：《设备清单明细表》</w:t>
      </w:r>
    </w:p>
    <w:p w14:paraId="081B3D9F" w14:textId="77777777" w:rsidR="00FF050D" w:rsidRDefault="00000000">
      <w:pPr>
        <w:ind w:firstLineChars="189" w:firstLine="454"/>
        <w:rPr>
          <w:rFonts w:ascii="仿宋_GB2312" w:eastAsia="仿宋_GB2312" w:hAnsiTheme="minorEastAsia" w:cstheme="minorEastAsia" w:hint="eastAsia"/>
          <w:szCs w:val="24"/>
        </w:rPr>
      </w:pPr>
      <w:bookmarkStart w:id="168" w:name="_Toc22800"/>
      <w:bookmarkStart w:id="169" w:name="_Toc32510"/>
      <w:bookmarkStart w:id="170" w:name="_Toc29026"/>
      <w:r>
        <w:rPr>
          <w:rFonts w:ascii="仿宋_GB2312" w:eastAsia="仿宋_GB2312" w:hAnsiTheme="minorEastAsia" w:cstheme="minorEastAsia" w:hint="eastAsia"/>
          <w:szCs w:val="24"/>
        </w:rPr>
        <w:t>1.2技术规格和标准</w:t>
      </w:r>
    </w:p>
    <w:p w14:paraId="1817AF7E"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1.2.1本合同约定设备的技术规格详见附件二《技术协议书》。</w:t>
      </w:r>
    </w:p>
    <w:p w14:paraId="5FB42720"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D4DD2DD"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1.3在设备所有权转移到买方之前，有关设备的保险由卖方负责办理并承担保险费用。</w:t>
      </w:r>
    </w:p>
    <w:p w14:paraId="4D9F32C3"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71" w:name="_Toc16330019"/>
      <w:bookmarkStart w:id="172" w:name="_Toc178581440"/>
      <w:r>
        <w:rPr>
          <w:rFonts w:ascii="黑体" w:eastAsia="黑体" w:hAnsi="黑体" w:cstheme="minorEastAsia" w:hint="eastAsia"/>
          <w:b w:val="0"/>
          <w:sz w:val="28"/>
          <w:szCs w:val="28"/>
        </w:rPr>
        <w:t>2 包装</w:t>
      </w:r>
      <w:bookmarkEnd w:id="168"/>
      <w:bookmarkEnd w:id="169"/>
      <w:bookmarkEnd w:id="170"/>
      <w:bookmarkEnd w:id="171"/>
      <w:bookmarkEnd w:id="172"/>
    </w:p>
    <w:p w14:paraId="6F6B51CE"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32E4C6B"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2.2每件包装应附有详细的装箱单和质量证书各两套，一套在包装箱里，一套在包装箱外。</w:t>
      </w:r>
    </w:p>
    <w:p w14:paraId="22364CA9"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73" w:name="_Toc27453"/>
      <w:bookmarkStart w:id="174" w:name="_Toc178581441"/>
      <w:bookmarkStart w:id="175" w:name="_Toc2833"/>
      <w:bookmarkStart w:id="176" w:name="_Toc27144"/>
      <w:bookmarkStart w:id="177" w:name="_Toc16330020"/>
      <w:r>
        <w:rPr>
          <w:rFonts w:ascii="黑体" w:eastAsia="黑体" w:hAnsi="黑体" w:cstheme="minorEastAsia" w:hint="eastAsia"/>
          <w:b w:val="0"/>
          <w:sz w:val="28"/>
          <w:szCs w:val="28"/>
        </w:rPr>
        <w:t>3 运输标记</w:t>
      </w:r>
      <w:bookmarkEnd w:id="173"/>
      <w:bookmarkEnd w:id="174"/>
      <w:bookmarkEnd w:id="175"/>
      <w:bookmarkEnd w:id="176"/>
      <w:bookmarkEnd w:id="177"/>
    </w:p>
    <w:p w14:paraId="1827B42F"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3.1卖方应在每一包装箱邻近的四个侧面用不易褪色的油漆以醒目的中文印刷字体标明以</w:t>
      </w:r>
      <w:r>
        <w:rPr>
          <w:rFonts w:ascii="仿宋_GB2312" w:eastAsia="仿宋_GB2312" w:hAnsiTheme="minorEastAsia" w:cstheme="minorEastAsia" w:hint="eastAsia"/>
          <w:szCs w:val="24"/>
        </w:rPr>
        <w:lastRenderedPageBreak/>
        <w:t>下各项：</w:t>
      </w:r>
    </w:p>
    <w:p w14:paraId="46382FD0"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3.1.1收货人</w:t>
      </w:r>
    </w:p>
    <w:p w14:paraId="748F1600"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3.1.2合同号</w:t>
      </w:r>
    </w:p>
    <w:p w14:paraId="304BFD3B"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3.1.3发货标记（唛头）</w:t>
      </w:r>
    </w:p>
    <w:p w14:paraId="6E3E8464"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3.1.4设备的名称、品目号、箱号</w:t>
      </w:r>
    </w:p>
    <w:p w14:paraId="6F69E6DD"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3.1.5毛重/净重（公斤）</w:t>
      </w:r>
    </w:p>
    <w:p w14:paraId="4CCA93E9"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3.1.6尺寸（长×宽×高，以厘米计）</w:t>
      </w:r>
    </w:p>
    <w:p w14:paraId="12993394"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A5C77C1"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78" w:name="_Toc16133"/>
      <w:bookmarkStart w:id="179" w:name="_Toc16330021"/>
      <w:bookmarkStart w:id="180" w:name="_Toc10630"/>
      <w:bookmarkStart w:id="181" w:name="_Toc178581442"/>
      <w:bookmarkStart w:id="182" w:name="_Toc7431"/>
      <w:r>
        <w:rPr>
          <w:rFonts w:ascii="黑体" w:eastAsia="黑体" w:hAnsi="黑体" w:cstheme="minorEastAsia" w:hint="eastAsia"/>
          <w:b w:val="0"/>
          <w:sz w:val="28"/>
          <w:szCs w:val="28"/>
        </w:rPr>
        <w:t>4 检验</w:t>
      </w:r>
      <w:bookmarkEnd w:id="178"/>
      <w:bookmarkEnd w:id="179"/>
      <w:bookmarkEnd w:id="180"/>
      <w:bookmarkEnd w:id="181"/>
      <w:bookmarkEnd w:id="182"/>
    </w:p>
    <w:p w14:paraId="686AE96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889CAEB"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4.2国家强制检验检测的设备，需要经过国家有关部门进行检验检测，卖方保证提供的设备通过其检验并承担费用。</w:t>
      </w:r>
    </w:p>
    <w:p w14:paraId="093A8ECA"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83" w:name="_Toc24467"/>
      <w:bookmarkStart w:id="184" w:name="_Toc16330022"/>
      <w:bookmarkStart w:id="185" w:name="_Toc178581443"/>
      <w:bookmarkStart w:id="186" w:name="_Toc11217"/>
      <w:bookmarkStart w:id="187" w:name="_Toc19850"/>
      <w:r>
        <w:rPr>
          <w:rFonts w:ascii="黑体" w:eastAsia="黑体" w:hAnsi="黑体" w:cstheme="minorEastAsia" w:hint="eastAsia"/>
          <w:b w:val="0"/>
          <w:sz w:val="28"/>
          <w:szCs w:val="28"/>
        </w:rPr>
        <w:t>5 权利担保</w:t>
      </w:r>
      <w:bookmarkEnd w:id="183"/>
      <w:bookmarkEnd w:id="184"/>
      <w:bookmarkEnd w:id="185"/>
      <w:bookmarkEnd w:id="186"/>
      <w:bookmarkEnd w:id="187"/>
    </w:p>
    <w:p w14:paraId="268480B3"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5.1卖方所交付的设备，必须是第三方不能提出任何权利或要求的设备，卖方应担保设备不存在订立本合同时不为买方所知的第三方的权利（包括但不限于抵押权、留置权等）或行政、司法查封。</w:t>
      </w:r>
    </w:p>
    <w:p w14:paraId="444A1809"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5.2卖方应保证第三方对其提交的设备不得以侵权或其他类似理由提出合法要求，如侵犯知识产权等。</w:t>
      </w:r>
    </w:p>
    <w:p w14:paraId="6988F64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5.3任何第三方如果提出侵权指控，卖方应与第三方交涉，并承担由此引起的一切法律责任和费用以及给买方所造成的损失。</w:t>
      </w:r>
    </w:p>
    <w:p w14:paraId="465CAF93"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5.4买方应在已知道第三方的权利或要求后的一段合理时间内，将此权利或要求的性质通知卖方。</w:t>
      </w:r>
    </w:p>
    <w:p w14:paraId="6CC87391"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lastRenderedPageBreak/>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106615C"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88" w:name="_Toc16330023"/>
      <w:bookmarkStart w:id="189" w:name="_Toc178581444"/>
      <w:bookmarkStart w:id="190" w:name="_Toc11759"/>
      <w:bookmarkStart w:id="191" w:name="_Toc27500"/>
      <w:bookmarkStart w:id="192" w:name="_Toc14809"/>
      <w:r>
        <w:rPr>
          <w:rFonts w:ascii="黑体" w:eastAsia="黑体" w:hAnsi="黑体" w:cstheme="minorEastAsia" w:hint="eastAsia"/>
          <w:b w:val="0"/>
          <w:sz w:val="28"/>
          <w:szCs w:val="28"/>
        </w:rPr>
        <w:t>6 交货</w:t>
      </w:r>
      <w:bookmarkEnd w:id="188"/>
      <w:bookmarkEnd w:id="189"/>
      <w:bookmarkEnd w:id="190"/>
      <w:bookmarkEnd w:id="191"/>
      <w:bookmarkEnd w:id="192"/>
    </w:p>
    <w:p w14:paraId="4CD1DE9D"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A55FED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6.2卖方应在设备装运完成后当天以传真、邮件等的形式通知买方合同号、设备名称、数量、毛重、体积（立方米）、发票金额、启运日期、预计到达日期。</w:t>
      </w:r>
    </w:p>
    <w:p w14:paraId="401EFEE3"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0251074" w14:textId="77777777" w:rsidR="00FF050D" w:rsidRDefault="00000000">
      <w:pPr>
        <w:ind w:firstLineChars="189" w:firstLine="454"/>
        <w:rPr>
          <w:rFonts w:ascii="仿宋_GB2312" w:eastAsia="仿宋_GB2312" w:hAnsiTheme="minorEastAsia" w:cstheme="minorEastAsia" w:hint="eastAsia"/>
          <w:i/>
          <w:iCs/>
          <w:szCs w:val="24"/>
          <w:u w:val="double"/>
        </w:rPr>
      </w:pPr>
      <w:r>
        <w:rPr>
          <w:rFonts w:ascii="仿宋_GB2312" w:eastAsia="仿宋_GB2312" w:hAnsiTheme="minorEastAsia" w:cstheme="minorEastAsia" w:hint="eastAsia"/>
          <w:szCs w:val="24"/>
        </w:rPr>
        <w:t>6.4交货方式</w:t>
      </w:r>
      <w:r>
        <w:rPr>
          <w:rFonts w:ascii="仿宋_GB2312" w:eastAsia="仿宋_GB2312" w:hAnsiTheme="minorEastAsia" w:cstheme="minorEastAsia" w:hint="eastAsia"/>
          <w:bCs/>
          <w:szCs w:val="24"/>
        </w:rPr>
        <w:t>：</w:t>
      </w:r>
      <w:r>
        <w:rPr>
          <w:rFonts w:ascii="仿宋_GB2312" w:eastAsia="仿宋_GB2312" w:hAnsiTheme="minorEastAsia" w:cstheme="minorEastAsia" w:hint="eastAsia"/>
          <w:bCs/>
          <w:szCs w:val="24"/>
          <w:u w:val="single"/>
        </w:rPr>
        <w:t xml:space="preserve">        </w:t>
      </w:r>
      <w:r>
        <w:rPr>
          <w:rFonts w:ascii="仿宋_GB2312" w:eastAsia="仿宋_GB2312" w:hAnsiTheme="minorEastAsia" w:cstheme="minorEastAsia" w:hint="eastAsia"/>
          <w:iCs/>
          <w:szCs w:val="24"/>
          <w:u w:val="single"/>
        </w:rPr>
        <w:t>（可选择6.4.1-6.4.3定义的方式或根据实际约定）</w:t>
      </w:r>
    </w:p>
    <w:p w14:paraId="28F4D848"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6.4.1交钥匙方式：卖方负责合同设备的设计、制造、运输、定点卸货、安装、调试、培训及售后服务等所有内容，直至买方验收合格并交付使用。</w:t>
      </w:r>
    </w:p>
    <w:p w14:paraId="541A0717"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58EE9C8"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6.4.3自提：买方依照合同约定到卖方所在地提取合同设备，经买方根据合同所约定的数量、型号及配置等内容逐一确认无误后，双方完成交付手续。</w:t>
      </w:r>
    </w:p>
    <w:p w14:paraId="56AB4AC3"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6.5交货地点：</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 xml:space="preserve">      </w:t>
      </w:r>
    </w:p>
    <w:p w14:paraId="0460020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6.6到货时间：</w:t>
      </w:r>
      <w:r>
        <w:rPr>
          <w:rFonts w:ascii="仿宋_GB2312" w:eastAsia="仿宋_GB2312" w:hAnsiTheme="minorEastAsia" w:cstheme="minorEastAsia" w:hint="eastAsia"/>
          <w:szCs w:val="24"/>
          <w:u w:val="single"/>
        </w:rPr>
        <w:t>20  年  月   日前</w:t>
      </w:r>
      <w:r>
        <w:rPr>
          <w:rFonts w:ascii="仿宋_GB2312" w:eastAsia="仿宋_GB2312" w:hAnsiTheme="minorEastAsia" w:cstheme="minorEastAsia" w:hint="eastAsia"/>
          <w:szCs w:val="24"/>
        </w:rPr>
        <w:t xml:space="preserve">         </w:t>
      </w:r>
    </w:p>
    <w:p w14:paraId="723A31D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6.7到货后，买卖双方代表办理移交手续，此时的移交不代表卖方合同设备所有权的转移，合同设备的保管责任仍然由卖方承担。移交内容包括：合同设备、硬件、软件、图纸、资料、质量证明文件等。</w:t>
      </w:r>
    </w:p>
    <w:p w14:paraId="3D97C008"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6.8卖方在交付设备前需通知买方。</w:t>
      </w:r>
    </w:p>
    <w:p w14:paraId="01AEB72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6.9风险的转移：</w:t>
      </w:r>
    </w:p>
    <w:p w14:paraId="26B5B24E" w14:textId="77777777" w:rsidR="00FF050D" w:rsidRDefault="00000000">
      <w:pPr>
        <w:ind w:firstLineChars="189" w:firstLine="454"/>
        <w:rPr>
          <w:rFonts w:asciiTheme="minorEastAsia" w:eastAsiaTheme="minorEastAsia" w:hAnsiTheme="minorEastAsia" w:cstheme="minorEastAsia" w:hint="eastAsia"/>
          <w:sz w:val="20"/>
          <w:szCs w:val="20"/>
        </w:rPr>
      </w:pPr>
      <w:r>
        <w:rPr>
          <w:rFonts w:ascii="仿宋_GB2312" w:eastAsia="仿宋_GB2312" w:hAnsiTheme="minorEastAsia" w:cstheme="minorEastAsia" w:hint="eastAsia"/>
          <w:szCs w:val="24"/>
        </w:rPr>
        <w:lastRenderedPageBreak/>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3863155"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93" w:name="_Toc178581445"/>
      <w:bookmarkStart w:id="194" w:name="_Toc25510"/>
      <w:bookmarkStart w:id="195" w:name="_Toc2984"/>
      <w:bookmarkStart w:id="196" w:name="_Toc16330024"/>
      <w:bookmarkStart w:id="197" w:name="_Toc8024"/>
      <w:r>
        <w:rPr>
          <w:rFonts w:ascii="黑体" w:eastAsia="黑体" w:hAnsi="黑体" w:cstheme="minorEastAsia" w:hint="eastAsia"/>
          <w:b w:val="0"/>
          <w:sz w:val="28"/>
          <w:szCs w:val="28"/>
        </w:rPr>
        <w:t>7 安装、调试</w:t>
      </w:r>
      <w:bookmarkEnd w:id="193"/>
      <w:bookmarkEnd w:id="194"/>
      <w:bookmarkEnd w:id="195"/>
      <w:bookmarkEnd w:id="196"/>
      <w:bookmarkEnd w:id="197"/>
    </w:p>
    <w:p w14:paraId="6E1F4FEF" w14:textId="77777777" w:rsidR="00FF050D" w:rsidRDefault="00000000">
      <w:pPr>
        <w:pStyle w:val="a4"/>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7.1 卖方须在到货后</w:t>
      </w:r>
      <w:r>
        <w:rPr>
          <w:rFonts w:ascii="仿宋_GB2312" w:eastAsia="仿宋_GB2312" w:hAnsi="黑体" w:cstheme="minorEastAsia" w:hint="eastAsia"/>
          <w:szCs w:val="24"/>
          <w:u w:val="single"/>
        </w:rPr>
        <w:t xml:space="preserve">    </w:t>
      </w:r>
      <w:r>
        <w:rPr>
          <w:rFonts w:ascii="仿宋_GB2312" w:eastAsia="仿宋_GB2312" w:hAnsi="黑体" w:cstheme="minorEastAsia" w:hint="eastAsia"/>
          <w:szCs w:val="24"/>
        </w:rPr>
        <w:t>日内安装调试完成。</w:t>
      </w:r>
    </w:p>
    <w:p w14:paraId="424A7DA8"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7.2卖方应自带用以安装、调试过程中所需的各种工具、仪器、仪表及易损件。在安装、调试过程中，卖方应自负其工作人员的食宿、交通等费用。</w:t>
      </w:r>
    </w:p>
    <w:p w14:paraId="3EC37D5C"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7.3在安装、调试过程中，安装场地及施工人员安全，由卖方负责。由于安装、调试等原因造成买方或他人人身损害或财产损失的，由卖方承担赔偿责任。</w:t>
      </w:r>
    </w:p>
    <w:p w14:paraId="6CACF867"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7.4</w:t>
      </w:r>
      <w:r>
        <w:rPr>
          <w:rFonts w:ascii="仿宋_GB2312" w:eastAsia="仿宋_GB2312" w:hAnsi="黑体" w:cstheme="minorEastAsia" w:hint="eastAsia"/>
          <w:bCs/>
          <w:szCs w:val="24"/>
        </w:rPr>
        <w:t xml:space="preserve"> </w:t>
      </w:r>
      <w:r>
        <w:rPr>
          <w:rFonts w:ascii="仿宋_GB2312" w:eastAsia="仿宋_GB2312" w:hAnsi="黑体" w:cstheme="minorEastAsia" w:hint="eastAsia"/>
          <w:szCs w:val="24"/>
        </w:rPr>
        <w:t>卖方须对安装、调试过程中造成的买方或他人人身损害或财产损失承担赔偿责任。</w:t>
      </w:r>
    </w:p>
    <w:p w14:paraId="42C27A48"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szCs w:val="24"/>
        </w:rPr>
        <w:t>7.5 若设备安装、调试过程中需使用买方产品的，买方提供调试所用产品数量【】件，超出此数量部分由卖方提供，由此产生的相关费用由卖方承担。</w:t>
      </w:r>
    </w:p>
    <w:p w14:paraId="39DA0787" w14:textId="77777777" w:rsidR="00FF050D" w:rsidRDefault="00000000">
      <w:pPr>
        <w:pStyle w:val="1"/>
        <w:numPr>
          <w:ilvl w:val="0"/>
          <w:numId w:val="0"/>
        </w:numPr>
        <w:jc w:val="both"/>
        <w:rPr>
          <w:rFonts w:ascii="黑体" w:eastAsia="黑体" w:hAnsi="黑体" w:cstheme="minorEastAsia" w:hint="eastAsia"/>
          <w:b w:val="0"/>
          <w:sz w:val="28"/>
          <w:szCs w:val="28"/>
        </w:rPr>
      </w:pPr>
      <w:bookmarkStart w:id="198" w:name="_Toc178581446"/>
      <w:bookmarkStart w:id="199" w:name="_Toc14260"/>
      <w:bookmarkStart w:id="200" w:name="_Toc6350"/>
      <w:bookmarkStart w:id="201" w:name="_Toc14098"/>
      <w:bookmarkStart w:id="202" w:name="_Toc16330025"/>
      <w:r>
        <w:rPr>
          <w:rFonts w:ascii="黑体" w:eastAsia="黑体" w:hAnsi="黑体" w:cstheme="minorEastAsia" w:hint="eastAsia"/>
          <w:b w:val="0"/>
          <w:sz w:val="28"/>
          <w:szCs w:val="28"/>
        </w:rPr>
        <w:t>8 价款与支付</w:t>
      </w:r>
      <w:bookmarkEnd w:id="198"/>
      <w:bookmarkEnd w:id="199"/>
      <w:bookmarkEnd w:id="200"/>
      <w:bookmarkEnd w:id="201"/>
      <w:bookmarkEnd w:id="202"/>
    </w:p>
    <w:p w14:paraId="7C5FAB0B"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8.1本合同不含税总价为人民币</w:t>
      </w:r>
      <w:r>
        <w:rPr>
          <w:rFonts w:ascii="仿宋_GB2312" w:eastAsia="仿宋_GB2312" w:cs="Calibri" w:hint="eastAsia"/>
          <w:szCs w:val="24"/>
        </w:rPr>
        <w:t>¥</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rPr>
        <w:t>元（大写：</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rPr>
        <w:t>），增值税税率</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u w:val="single"/>
        </w:rPr>
        <w:t>【】</w:t>
      </w:r>
      <w:r>
        <w:rPr>
          <w:rFonts w:ascii="仿宋_GB2312" w:eastAsia="仿宋_GB2312" w:hAnsi="黑体" w:cstheme="minorEastAsia" w:hint="eastAsia"/>
          <w:szCs w:val="24"/>
        </w:rPr>
        <w:t>%，税额</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rPr>
        <w:t>元，含税总价</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rPr>
        <w:t>元人民币（大写：</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rPr>
        <w:t>），如国家出台新政策对增值税率进行了调整，则不含税价款不变，本合同含税总价在不含税价基础上根据国家最新税法进行相应的调整。</w:t>
      </w:r>
    </w:p>
    <w:p w14:paraId="7D31BF80"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含税总价包括但不限于全部（全新）产品价、备品备件价、专用工具价、运杂费（包括现场卸车费）、设计、制造、安装（或指导安装）、调试、验收、培训、技术及售后服务费、技术资料费等所有费用的总和。</w:t>
      </w:r>
      <w:r>
        <w:rPr>
          <w:rFonts w:ascii="仿宋_GB2312" w:eastAsia="仿宋_GB2312" w:hAnsi="黑体" w:cstheme="minorEastAsia"/>
          <w:szCs w:val="24"/>
        </w:rPr>
        <w:t xml:space="preserve"> </w:t>
      </w:r>
      <w:r>
        <w:rPr>
          <w:rFonts w:ascii="仿宋_GB2312" w:eastAsia="仿宋_GB2312" w:hAnsi="黑体" w:cstheme="minorEastAsia" w:hint="eastAsia"/>
          <w:szCs w:val="24"/>
        </w:rPr>
        <w:t xml:space="preserve">         </w:t>
      </w:r>
    </w:p>
    <w:p w14:paraId="788C911A" w14:textId="77777777" w:rsidR="00FF050D" w:rsidRDefault="00000000">
      <w:pPr>
        <w:ind w:firstLineChars="189" w:firstLine="454"/>
        <w:rPr>
          <w:rFonts w:ascii="仿宋_GB2312" w:eastAsia="仿宋_GB2312" w:hAnsi="黑体" w:cstheme="minorEastAsia" w:hint="eastAsia"/>
          <w:szCs w:val="24"/>
        </w:rPr>
      </w:pPr>
      <w:bookmarkStart w:id="203" w:name="_Toc24085"/>
      <w:bookmarkStart w:id="204" w:name="_Toc6726"/>
      <w:bookmarkStart w:id="205" w:name="_Toc25708"/>
      <w:bookmarkStart w:id="206" w:name="_Toc16330026"/>
      <w:r>
        <w:rPr>
          <w:rFonts w:ascii="仿宋_GB2312" w:eastAsia="仿宋_GB2312" w:hAnsi="黑体" w:cstheme="minorEastAsia" w:hint="eastAsia"/>
          <w:szCs w:val="24"/>
        </w:rPr>
        <w:t>8.2合同价款的结算方式：半年期商业汇票（包括银行承兑汇票和商业承兑汇票）</w:t>
      </w:r>
    </w:p>
    <w:p w14:paraId="43A7792C"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8.3合同价款的支付：</w:t>
      </w:r>
    </w:p>
    <w:p w14:paraId="0AE06807" w14:textId="77777777" w:rsidR="00FF050D" w:rsidRDefault="00000000">
      <w:pPr>
        <w:ind w:firstLineChars="189" w:firstLine="454"/>
        <w:rPr>
          <w:rFonts w:ascii="仿宋_GB2312" w:eastAsia="仿宋_GB2312" w:hAnsi="黑体" w:cstheme="minorEastAsia" w:hint="eastAsia"/>
          <w:i/>
          <w:szCs w:val="24"/>
        </w:rPr>
      </w:pPr>
      <w:r>
        <w:rPr>
          <w:rFonts w:ascii="仿宋_GB2312" w:eastAsia="仿宋_GB2312" w:hAnsi="黑体" w:cstheme="minorEastAsia" w:hint="eastAsia"/>
          <w:szCs w:val="24"/>
        </w:rPr>
        <w:t>8.3.1合同生效设备全部到齐无质量问题,设备经安装、调试初验合格后，卖方提交金额为合同含税价款60%的增值税专用发票（税率为13%，正本一份，复印件二份），经买方依照财务制度审核无误后支付。</w:t>
      </w:r>
    </w:p>
    <w:p w14:paraId="5E037C41" w14:textId="77777777" w:rsidR="00FF050D" w:rsidRDefault="00000000">
      <w:pPr>
        <w:ind w:firstLineChars="189" w:firstLine="454"/>
        <w:rPr>
          <w:rFonts w:ascii="仿宋_GB2312" w:eastAsia="仿宋_GB2312" w:hAnsi="黑体" w:cstheme="minorEastAsia" w:hint="eastAsia"/>
          <w:i/>
          <w:szCs w:val="24"/>
        </w:rPr>
      </w:pPr>
      <w:r>
        <w:rPr>
          <w:rFonts w:ascii="仿宋_GB2312" w:eastAsia="仿宋_GB2312" w:hAnsi="黑体" w:cstheme="minorEastAsia" w:hint="eastAsia"/>
          <w:szCs w:val="24"/>
        </w:rPr>
        <w:t>8.3.2设备经安装、调试初验合格，试用两个月无质量问题进行终验收后，卖方提交金额</w:t>
      </w:r>
      <w:r>
        <w:rPr>
          <w:rFonts w:ascii="仿宋_GB2312" w:eastAsia="仿宋_GB2312" w:hAnsi="黑体" w:cstheme="minorEastAsia" w:hint="eastAsia"/>
          <w:szCs w:val="24"/>
        </w:rPr>
        <w:lastRenderedPageBreak/>
        <w:t>为合同含税剩余价款的增值税专用发票（税率为13%，正本一份，复印件二份）并附带该套合同设备最终验收报告的原件及其复印件两份，经买方依照财务制度审核无误后支付：</w:t>
      </w:r>
    </w:p>
    <w:p w14:paraId="46C2ADCB" w14:textId="77777777" w:rsidR="00FF050D" w:rsidRDefault="00000000">
      <w:pPr>
        <w:ind w:firstLineChars="189" w:firstLine="454"/>
        <w:rPr>
          <w:rFonts w:ascii="仿宋_GB2312" w:eastAsia="仿宋_GB2312" w:hAnsi="黑体" w:cstheme="minorEastAsia" w:hint="eastAsia"/>
          <w:i/>
          <w:szCs w:val="24"/>
        </w:rPr>
      </w:pPr>
      <w:bookmarkStart w:id="207" w:name="_Toc14676804"/>
      <w:bookmarkStart w:id="208" w:name="_Toc14531628"/>
      <w:r>
        <w:rPr>
          <w:rFonts w:ascii="仿宋_GB2312" w:eastAsia="仿宋_GB2312" w:hAnsi="黑体" w:cstheme="minorEastAsia" w:hint="eastAsia"/>
          <w:szCs w:val="24"/>
        </w:rPr>
        <w:t>8.3.3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bookmarkEnd w:id="207"/>
      <w:bookmarkEnd w:id="208"/>
    </w:p>
    <w:p w14:paraId="359218F7"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09" w:name="_Toc178581447"/>
      <w:r>
        <w:rPr>
          <w:rFonts w:ascii="黑体" w:eastAsia="黑体" w:hAnsi="黑体" w:cstheme="minorEastAsia" w:hint="eastAsia"/>
          <w:b w:val="0"/>
          <w:sz w:val="28"/>
          <w:szCs w:val="28"/>
        </w:rPr>
        <w:t>9 质量保证及售后服务</w:t>
      </w:r>
      <w:bookmarkEnd w:id="203"/>
      <w:bookmarkEnd w:id="204"/>
      <w:bookmarkEnd w:id="205"/>
      <w:bookmarkEnd w:id="206"/>
      <w:bookmarkEnd w:id="209"/>
    </w:p>
    <w:p w14:paraId="40D49BDD"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76C48D9"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9.2卖方承诺其提供的设备不存在任何产品缺陷，否则因卖方提供的设备存在产品缺陷而给买方造成的一切后果和损失由卖方承担。</w:t>
      </w:r>
    </w:p>
    <w:p w14:paraId="50338552"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38E887B"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9.4本合同约定设备的质量保证期：自最终验收报告签署之日（以签署日期最晚者为准）起</w:t>
      </w:r>
      <w:r>
        <w:rPr>
          <w:rFonts w:ascii="仿宋_GB2312" w:eastAsia="仿宋_GB2312" w:hAnsi="黑体" w:cstheme="minorEastAsia" w:hint="eastAsia"/>
          <w:szCs w:val="24"/>
          <w:u w:val="single"/>
        </w:rPr>
        <w:t xml:space="preserve"> </w:t>
      </w:r>
      <w:r>
        <w:rPr>
          <w:rFonts w:ascii="仿宋_GB2312" w:eastAsia="仿宋_GB2312" w:hAnsi="黑体" w:cstheme="minorEastAsia"/>
          <w:szCs w:val="24"/>
          <w:u w:val="single"/>
        </w:rPr>
        <w:t xml:space="preserve">   </w:t>
      </w:r>
      <w:r>
        <w:rPr>
          <w:rFonts w:ascii="仿宋_GB2312" w:eastAsia="仿宋_GB2312" w:hAnsi="黑体" w:cstheme="minorEastAsia" w:hint="eastAsia"/>
          <w:szCs w:val="24"/>
        </w:rPr>
        <w:t>年。</w:t>
      </w:r>
    </w:p>
    <w:p w14:paraId="6E16D3E3"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CCB994E"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9.6卖方负责在买方指定的地点免费为买方培训操作及维修人员，培训内容包括：基本原理、操作使用、安全操作注意事项以及维修保养等内容。</w:t>
      </w:r>
    </w:p>
    <w:p w14:paraId="29C550A1"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9.7质量保证期满后，卖方保证向买方提供及时的、质优的、价格优惠的技术服务和备品备件供应。</w:t>
      </w:r>
    </w:p>
    <w:p w14:paraId="11B2FDBE"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9.8质量保证期满后，如出现质量问题，卖方也应及时修复和更换，且只收取成本费，费用由买方承担，卖方对设备质量问题所负的责任直到设备使用寿命周期结束。</w:t>
      </w:r>
    </w:p>
    <w:p w14:paraId="1ABD1FEB"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10" w:name="_Toc10359"/>
      <w:bookmarkStart w:id="211" w:name="_Toc16330027"/>
      <w:bookmarkStart w:id="212" w:name="_Toc178581448"/>
      <w:bookmarkStart w:id="213" w:name="_Toc12927"/>
      <w:bookmarkStart w:id="214" w:name="_Toc15570"/>
      <w:r>
        <w:rPr>
          <w:rFonts w:ascii="黑体" w:eastAsia="黑体" w:hAnsi="黑体" w:cstheme="minorEastAsia" w:hint="eastAsia"/>
          <w:b w:val="0"/>
          <w:sz w:val="28"/>
          <w:szCs w:val="28"/>
        </w:rPr>
        <w:t>10法定责任</w:t>
      </w:r>
      <w:bookmarkEnd w:id="210"/>
      <w:bookmarkEnd w:id="211"/>
      <w:bookmarkEnd w:id="212"/>
      <w:bookmarkEnd w:id="213"/>
      <w:bookmarkEnd w:id="214"/>
    </w:p>
    <w:p w14:paraId="647E2F32"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10.1卖方需遵从国家有关的法律、法规，缴纳有关的法定费用和税项。若卖方未按期交</w:t>
      </w:r>
      <w:r>
        <w:rPr>
          <w:rFonts w:ascii="仿宋_GB2312" w:eastAsia="仿宋_GB2312" w:hAnsi="黑体" w:cstheme="minorEastAsia" w:hint="eastAsia"/>
          <w:szCs w:val="24"/>
        </w:rPr>
        <w:lastRenderedPageBreak/>
        <w:t>纳法定费用、税项，则卖方须补偿买方由此造成的所有费用及损失。</w:t>
      </w:r>
    </w:p>
    <w:p w14:paraId="57E56D2D"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10.2除非本合同中另有规定或买方同意，卖方不得全部或部分转让本合同项下的权利义务。</w:t>
      </w:r>
    </w:p>
    <w:p w14:paraId="179A334A"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1AE4C7E" w14:textId="77777777" w:rsidR="00FF050D" w:rsidRDefault="00000000">
      <w:pPr>
        <w:ind w:firstLineChars="189" w:firstLine="454"/>
        <w:rPr>
          <w:rFonts w:asciiTheme="minorEastAsia" w:eastAsiaTheme="minorEastAsia" w:hAnsiTheme="minorEastAsia" w:cstheme="minorEastAsia" w:hint="eastAsia"/>
          <w:sz w:val="20"/>
          <w:szCs w:val="20"/>
        </w:rPr>
      </w:pPr>
      <w:r>
        <w:rPr>
          <w:rFonts w:ascii="仿宋_GB2312" w:eastAsia="仿宋_GB2312" w:hAnsi="黑体" w:cstheme="minorEastAsia" w:hint="eastAsia"/>
          <w:szCs w:val="24"/>
        </w:rPr>
        <w:t>10.4除对方预先书面同意外，任何一方在本合同签订和履行期间或本合同终止后不得向第三方披露在本合同履行过程中知悉的与对方有关的任何商业秘密。</w:t>
      </w:r>
    </w:p>
    <w:p w14:paraId="66B9307F"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15" w:name="_Toc30381"/>
      <w:bookmarkStart w:id="216" w:name="_Toc178581449"/>
      <w:bookmarkStart w:id="217" w:name="_Toc16330028"/>
      <w:bookmarkStart w:id="218" w:name="_Toc27314"/>
      <w:bookmarkStart w:id="219" w:name="_Toc9708"/>
      <w:r>
        <w:rPr>
          <w:rFonts w:ascii="黑体" w:eastAsia="黑体" w:hAnsi="黑体" w:cstheme="minorEastAsia" w:hint="eastAsia"/>
          <w:b w:val="0"/>
          <w:sz w:val="28"/>
          <w:szCs w:val="28"/>
        </w:rPr>
        <w:t>11 违约责任</w:t>
      </w:r>
      <w:bookmarkEnd w:id="215"/>
      <w:bookmarkEnd w:id="216"/>
      <w:bookmarkEnd w:id="217"/>
      <w:bookmarkEnd w:id="218"/>
      <w:bookmarkEnd w:id="219"/>
    </w:p>
    <w:p w14:paraId="69867736"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11.1卖方应承担提供的设备与本合同约定不符的一切责任，买方有权在检验、安装、调试、验收测试期限内、质量保证期内等任何时间提出索赔，买方有权按下述一种或多种方法要求卖方赔偿：</w:t>
      </w:r>
    </w:p>
    <w:p w14:paraId="66985537"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D0A0FD2"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11.1.2根据设备的瑕疵和受损程度以及买方遭受损失的金额，经买方同意降低设备价格。</w:t>
      </w:r>
    </w:p>
    <w:p w14:paraId="060DDA43"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C7AF044"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36035D2"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szCs w:val="24"/>
        </w:rPr>
        <w:t>11.3如果卖方未能按期到货，卖方应向买方支付违约金，违约金比率为每迟交壹日，按合同总价的10</w:t>
      </w:r>
      <w:r>
        <w:rPr>
          <w:rFonts w:ascii="仿宋_GB2312" w:eastAsia="仿宋_GB2312" w:hAnsi="黑体" w:cstheme="minorEastAsia"/>
          <w:szCs w:val="24"/>
        </w:rPr>
        <w:t>‰</w:t>
      </w:r>
      <w:r>
        <w:rPr>
          <w:rFonts w:ascii="仿宋_GB2312" w:eastAsia="仿宋_GB2312" w:hAnsi="黑体" w:cstheme="minorEastAsia"/>
          <w:szCs w:val="24"/>
        </w:rPr>
        <w:t>计算，如违约金金额超过合同总价款的 20 %，买方有权就卖方违约而解除本合同，且卖方仍须支付上述违约金，并赔偿由此给买方造成的一切损失。</w:t>
      </w:r>
      <w:r>
        <w:rPr>
          <w:rFonts w:ascii="仿宋_GB2312" w:eastAsia="仿宋_GB2312" w:hAnsi="黑体" w:cstheme="minorEastAsia"/>
          <w:szCs w:val="24"/>
        </w:rPr>
        <w:br/>
        <w:t xml:space="preserve">   11.4如卖方未按7.1条履行义务，从逾期之日起卖方每天按合同总价款的 10 </w:t>
      </w:r>
      <w:r>
        <w:rPr>
          <w:rFonts w:ascii="仿宋_GB2312" w:eastAsia="仿宋_GB2312" w:hAnsi="黑体" w:cstheme="minorEastAsia"/>
          <w:szCs w:val="24"/>
        </w:rPr>
        <w:t>‰</w:t>
      </w:r>
      <w:r>
        <w:rPr>
          <w:rFonts w:ascii="仿宋_GB2312" w:eastAsia="仿宋_GB2312" w:hAnsi="黑体" w:cstheme="minorEastAsia"/>
          <w:szCs w:val="24"/>
        </w:rPr>
        <w:t>支付给买方违约金，如违约金金额超过合同总价款的 20 %或者设备未能通过最终验收，买方有权就卖</w:t>
      </w:r>
      <w:r>
        <w:rPr>
          <w:rFonts w:ascii="仿宋_GB2312" w:eastAsia="仿宋_GB2312" w:hAnsi="黑体" w:cstheme="minorEastAsia"/>
          <w:szCs w:val="24"/>
        </w:rPr>
        <w:lastRenderedPageBreak/>
        <w:t>方违约而解除本合同，且卖方仍须支付上述违约金，并返还买方支付的设备款，并赔偿由此给买方造成的一切损失。</w:t>
      </w:r>
    </w:p>
    <w:p w14:paraId="4CFDA051"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szCs w:val="24"/>
        </w:rPr>
        <w:t xml:space="preserve">11.5买方延期付款时（有正当拒付理由者除外），每日按延付金额的 3 </w:t>
      </w:r>
      <w:r>
        <w:rPr>
          <w:rFonts w:ascii="仿宋_GB2312" w:eastAsia="仿宋_GB2312" w:hAnsi="黑体" w:cstheme="minorEastAsia"/>
          <w:szCs w:val="24"/>
        </w:rPr>
        <w:t>‰</w:t>
      </w:r>
      <w:r>
        <w:rPr>
          <w:rFonts w:ascii="仿宋_GB2312" w:eastAsia="仿宋_GB2312" w:hAnsi="黑体" w:cstheme="minorEastAsia"/>
          <w:szCs w:val="24"/>
        </w:rPr>
        <w:t xml:space="preserve">向卖方偿付延期付款违约金，但违约金总额不超过延付金额的 50 </w:t>
      </w:r>
      <w:r>
        <w:rPr>
          <w:rFonts w:ascii="仿宋_GB2312" w:eastAsia="仿宋_GB2312" w:hAnsi="黑体" w:cstheme="minorEastAsia"/>
          <w:szCs w:val="24"/>
        </w:rPr>
        <w:t>‰</w:t>
      </w:r>
      <w:r>
        <w:rPr>
          <w:rFonts w:ascii="仿宋_GB2312" w:eastAsia="仿宋_GB2312" w:hAnsi="黑体" w:cstheme="minorEastAsia"/>
          <w:szCs w:val="24"/>
        </w:rPr>
        <w:t>。</w:t>
      </w:r>
    </w:p>
    <w:p w14:paraId="38FC13F9"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Cs w:val="24"/>
        </w:rPr>
        <w:t xml:space="preserve"> </w:t>
      </w:r>
      <w:r>
        <w:rPr>
          <w:rFonts w:ascii="仿宋_GB2312" w:eastAsia="仿宋_GB2312" w:hAnsi="黑体" w:cstheme="minorEastAsia" w:hint="eastAsia"/>
          <w:szCs w:val="24"/>
        </w:rPr>
        <w:t>‰的违约金（合同额不足10万元按照2000元/天计取），且不免除维修的责任。违约金在质保金中扣除。</w:t>
      </w:r>
    </w:p>
    <w:p w14:paraId="39971B69"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w:t>
      </w:r>
      <w:r>
        <w:rPr>
          <w:rFonts w:ascii="仿宋_GB2312" w:eastAsia="仿宋_GB2312" w:hAnsi="黑体" w:cstheme="minorEastAsia"/>
          <w:szCs w:val="24"/>
        </w:rPr>
        <w:t>1.7</w:t>
      </w:r>
      <w:r>
        <w:rPr>
          <w:rFonts w:ascii="仿宋_GB2312" w:eastAsia="仿宋_GB2312" w:hAnsi="黑体" w:cstheme="minorEastAsia" w:hint="eastAsia"/>
          <w:szCs w:val="24"/>
        </w:rPr>
        <w:t>因发票违规给买方造成的增值税、所得税等损失，由卖方承担相关责任，包括但不限于税款、滞纳金、罚款及其它相关损失。</w:t>
      </w:r>
    </w:p>
    <w:p w14:paraId="750370D2" w14:textId="77777777" w:rsidR="00FF050D" w:rsidRDefault="00000000">
      <w:pPr>
        <w:ind w:firstLineChars="189" w:firstLine="454"/>
        <w:rPr>
          <w:rFonts w:asciiTheme="minorEastAsia" w:eastAsiaTheme="minorEastAsia" w:hAnsiTheme="minorEastAsia" w:cstheme="minorEastAsia" w:hint="eastAsia"/>
          <w:sz w:val="20"/>
          <w:szCs w:val="20"/>
        </w:rPr>
      </w:pPr>
      <w:r>
        <w:rPr>
          <w:rFonts w:ascii="仿宋_GB2312" w:eastAsia="仿宋_GB2312" w:hAnsi="黑体" w:cstheme="minorEastAsia" w:hint="eastAsia"/>
          <w:szCs w:val="24"/>
        </w:rPr>
        <w:t>11.</w:t>
      </w:r>
      <w:r>
        <w:rPr>
          <w:rFonts w:ascii="仿宋_GB2312" w:eastAsia="仿宋_GB2312" w:hAnsi="黑体" w:cstheme="minorEastAsia"/>
          <w:szCs w:val="24"/>
        </w:rPr>
        <w:t>8</w:t>
      </w:r>
      <w:r>
        <w:rPr>
          <w:rFonts w:ascii="仿宋_GB2312" w:eastAsia="仿宋_GB2312" w:hAnsi="黑体" w:cstheme="minorEastAsia" w:hint="eastAsia"/>
          <w:szCs w:val="24"/>
        </w:rPr>
        <w:t>如果卖方违反本合同其他约定（包括本合同及所有附件）应赔偿因此给买方造成的一切损失。</w:t>
      </w:r>
    </w:p>
    <w:p w14:paraId="200C14CA"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20" w:name="_Toc31554"/>
      <w:bookmarkStart w:id="221" w:name="_Toc9172"/>
      <w:bookmarkStart w:id="222" w:name="_Toc178581450"/>
      <w:bookmarkStart w:id="223" w:name="_Toc1827"/>
      <w:bookmarkStart w:id="224" w:name="_Toc16330029"/>
      <w:r>
        <w:rPr>
          <w:rFonts w:ascii="黑体" w:eastAsia="黑体" w:hAnsi="黑体" w:cstheme="minorEastAsia" w:hint="eastAsia"/>
          <w:b w:val="0"/>
          <w:sz w:val="28"/>
          <w:szCs w:val="28"/>
        </w:rPr>
        <w:t>12 合同的终止与解除</w:t>
      </w:r>
      <w:bookmarkEnd w:id="220"/>
      <w:bookmarkEnd w:id="221"/>
      <w:bookmarkEnd w:id="222"/>
      <w:bookmarkEnd w:id="223"/>
      <w:bookmarkEnd w:id="224"/>
    </w:p>
    <w:p w14:paraId="0A863D76"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12.1本合同订立后，卖方由于履行义务的能力或信用有严重缺陷，买方可以终止履行本合同，要求卖方返还已支付的款项并不承担违约责任。</w:t>
      </w:r>
    </w:p>
    <w:p w14:paraId="5AF0948F"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12.2经双方协商一致，可以解除本合同。</w:t>
      </w:r>
    </w:p>
    <w:p w14:paraId="5A8010BB" w14:textId="77777777" w:rsidR="00FF050D" w:rsidRDefault="00000000">
      <w:pPr>
        <w:ind w:leftChars="189" w:left="454" w:firstLine="480"/>
        <w:rPr>
          <w:rFonts w:ascii="仿宋_GB2312" w:eastAsia="仿宋_GB2312" w:hAnsi="黑体" w:cstheme="minorEastAsia" w:hint="eastAsia"/>
          <w:szCs w:val="24"/>
        </w:rPr>
      </w:pPr>
      <w:r>
        <w:rPr>
          <w:rFonts w:ascii="仿宋_GB2312" w:eastAsia="仿宋_GB2312" w:hAnsi="黑体" w:cstheme="minorEastAsia"/>
          <w:szCs w:val="24"/>
        </w:rPr>
        <w:t>12.3有下列情形之一的，买方可以解除本合同：</w:t>
      </w:r>
      <w:r>
        <w:rPr>
          <w:rFonts w:ascii="仿宋_GB2312" w:eastAsia="仿宋_GB2312" w:hAnsi="黑体" w:cstheme="minorEastAsia"/>
          <w:szCs w:val="24"/>
        </w:rPr>
        <w:br/>
        <w:t>12.3.1卖方明确表示或者以自己的行为表明不履行主要义务的；</w:t>
      </w:r>
      <w:r>
        <w:rPr>
          <w:rFonts w:ascii="仿宋_GB2312" w:eastAsia="仿宋_GB2312" w:hAnsi="黑体" w:cstheme="minorEastAsia"/>
          <w:szCs w:val="24"/>
        </w:rPr>
        <w:br/>
        <w:t>12.3.2卖方所提交的设备不符合本合同的规定；</w:t>
      </w:r>
      <w:r>
        <w:rPr>
          <w:rFonts w:ascii="仿宋_GB2312" w:eastAsia="仿宋_GB2312" w:hAnsi="黑体" w:cstheme="minorEastAsia"/>
          <w:szCs w:val="24"/>
        </w:rPr>
        <w:br/>
        <w:t>12.3.3卖方发生本合同约定的解除情形的；</w:t>
      </w:r>
      <w:r>
        <w:rPr>
          <w:rFonts w:ascii="仿宋_GB2312" w:eastAsia="仿宋_GB2312" w:hAnsi="黑体" w:cstheme="minorEastAsia"/>
          <w:szCs w:val="24"/>
        </w:rPr>
        <w:br/>
        <w:t>12.3.4卖方有其他违约行为。</w:t>
      </w:r>
    </w:p>
    <w:p w14:paraId="7E0ECD84"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12.4卖方分批交付设备的，卖方对其中一批设备不交付或者交付不符合约定，致使该批设备不能实现本合同目的的，买方可以就该批设备解除合同。</w:t>
      </w:r>
    </w:p>
    <w:p w14:paraId="18EF3D43"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12.5卖方不交付其中一批设备或者交付不符合约定，致使今后其他各批设备的交付不能实现本合同目的的，买方可以就该批以及今后其他各批设备解除合同。</w:t>
      </w:r>
    </w:p>
    <w:p w14:paraId="2D0DF401" w14:textId="77777777" w:rsidR="00FF050D" w:rsidRDefault="00000000">
      <w:pPr>
        <w:ind w:firstLineChars="189" w:firstLine="454"/>
        <w:rPr>
          <w:rFonts w:ascii="仿宋_GB2312" w:eastAsia="仿宋_GB2312" w:hAnsi="黑体" w:cstheme="minorEastAsia" w:hint="eastAsia"/>
          <w:szCs w:val="24"/>
        </w:rPr>
      </w:pPr>
      <w:r>
        <w:rPr>
          <w:rFonts w:ascii="仿宋_GB2312" w:eastAsia="仿宋_GB2312" w:hAnsi="黑体" w:cstheme="minorEastAsia" w:hint="eastAsia"/>
          <w:szCs w:val="24"/>
        </w:rPr>
        <w:t>12.6买方如果就其中一批设备解除合同，该批设备与其他各批设备相互依存的，可以就已经交付和未交付的各批设备解除合同。</w:t>
      </w:r>
    </w:p>
    <w:p w14:paraId="0B569AD7" w14:textId="77777777" w:rsidR="00FF050D" w:rsidRDefault="00000000">
      <w:pPr>
        <w:ind w:firstLineChars="189" w:firstLine="454"/>
        <w:rPr>
          <w:rFonts w:asciiTheme="minorEastAsia" w:eastAsiaTheme="minorEastAsia" w:hAnsiTheme="minorEastAsia" w:cstheme="minorEastAsia" w:hint="eastAsia"/>
          <w:sz w:val="20"/>
          <w:szCs w:val="20"/>
        </w:rPr>
      </w:pPr>
      <w:r>
        <w:rPr>
          <w:rFonts w:ascii="仿宋_GB2312" w:eastAsia="仿宋_GB2312" w:hAnsi="黑体" w:cstheme="minorEastAsia" w:hint="eastAsia"/>
          <w:szCs w:val="24"/>
        </w:rPr>
        <w:t>12.7因为卖方违约导致买方解除合同的，卖方应赔偿买方因此所遭受的一切损失。</w:t>
      </w:r>
    </w:p>
    <w:p w14:paraId="147EE0BB"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25" w:name="_Toc16330030"/>
      <w:bookmarkStart w:id="226" w:name="_Toc13671"/>
      <w:bookmarkStart w:id="227" w:name="_Toc8620"/>
      <w:bookmarkStart w:id="228" w:name="_Toc178581451"/>
      <w:bookmarkStart w:id="229" w:name="_Toc31945"/>
      <w:r>
        <w:rPr>
          <w:rFonts w:ascii="黑体" w:eastAsia="黑体" w:hAnsi="黑体" w:cstheme="minorEastAsia" w:hint="eastAsia"/>
          <w:b w:val="0"/>
          <w:sz w:val="28"/>
          <w:szCs w:val="28"/>
        </w:rPr>
        <w:lastRenderedPageBreak/>
        <w:t>13 不可抗力</w:t>
      </w:r>
      <w:bookmarkEnd w:id="225"/>
      <w:bookmarkEnd w:id="226"/>
      <w:bookmarkEnd w:id="227"/>
      <w:bookmarkEnd w:id="228"/>
      <w:bookmarkEnd w:id="229"/>
    </w:p>
    <w:p w14:paraId="6280295E"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9BFE74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13.2各方应该通过协商决定是否终止本合同，或推迟全部或部分本合同的履行或免除对方全部或部分相关履行义务。</w:t>
      </w:r>
    </w:p>
    <w:p w14:paraId="02182008"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30" w:name="_Toc637"/>
      <w:bookmarkStart w:id="231" w:name="_Toc16330031"/>
      <w:bookmarkStart w:id="232" w:name="_Toc31243"/>
      <w:bookmarkStart w:id="233" w:name="_Toc178581452"/>
      <w:bookmarkStart w:id="234" w:name="_Toc30389"/>
      <w:r>
        <w:rPr>
          <w:rFonts w:ascii="黑体" w:eastAsia="黑体" w:hAnsi="黑体" w:cstheme="minorEastAsia" w:hint="eastAsia"/>
          <w:b w:val="0"/>
          <w:sz w:val="28"/>
          <w:szCs w:val="28"/>
        </w:rPr>
        <w:t>14 通讯</w:t>
      </w:r>
      <w:bookmarkEnd w:id="230"/>
      <w:bookmarkEnd w:id="231"/>
      <w:bookmarkEnd w:id="232"/>
      <w:bookmarkEnd w:id="233"/>
      <w:bookmarkEnd w:id="234"/>
    </w:p>
    <w:p w14:paraId="72917DD6"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14.1通讯地址：</w:t>
      </w:r>
    </w:p>
    <w:p w14:paraId="52957E0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本合同下的任何通讯按照本合同双方提供的信息，以书信、传真、电子通讯方式或电话作出。</w:t>
      </w:r>
    </w:p>
    <w:p w14:paraId="4C10595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14.2生效</w:t>
      </w:r>
    </w:p>
    <w:p w14:paraId="2A410C91"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14.2.1书信。书信为送达时生效；</w:t>
      </w:r>
    </w:p>
    <w:p w14:paraId="1C8BF0F8"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14.2.2传真。发送人取得成功传输的信息时生效；</w:t>
      </w:r>
    </w:p>
    <w:p w14:paraId="3FA808D9"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14.2.3电子邮件。电子邮件于发送之时生效，前提是寄件者于该邮件发送后24小时内没有收到发送失败通知；</w:t>
      </w:r>
    </w:p>
    <w:p w14:paraId="2C6853D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14.2.4电话。电话于打出时生效，以电话作出的任何通讯必须以书信、传真或电子邮件确认，如果没有发送或者接收该确认不会使原有通讯失效。</w:t>
      </w:r>
    </w:p>
    <w:p w14:paraId="3965EF6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14.3书面法律证据。根据本合同以书信、传真或电子邮件方式送达任何订约方的任何通讯，将作为书面法律证据。</w:t>
      </w:r>
    </w:p>
    <w:p w14:paraId="169DD2AE"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35" w:name="_Toc16330032"/>
      <w:bookmarkStart w:id="236" w:name="_Toc178581453"/>
      <w:bookmarkStart w:id="237" w:name="_Toc12984"/>
      <w:bookmarkStart w:id="238" w:name="_Toc11290"/>
      <w:bookmarkStart w:id="239" w:name="_Toc9915"/>
      <w:r>
        <w:rPr>
          <w:rFonts w:ascii="黑体" w:eastAsia="黑体" w:hAnsi="黑体" w:cstheme="minorEastAsia" w:hint="eastAsia"/>
          <w:b w:val="0"/>
          <w:sz w:val="28"/>
          <w:szCs w:val="28"/>
        </w:rPr>
        <w:t>15 适用法律及争议解决</w:t>
      </w:r>
      <w:bookmarkEnd w:id="235"/>
      <w:bookmarkEnd w:id="236"/>
      <w:bookmarkEnd w:id="237"/>
      <w:bookmarkEnd w:id="238"/>
      <w:bookmarkEnd w:id="239"/>
    </w:p>
    <w:p w14:paraId="3FA820A6"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15.1本合同条款的效力和解释适用中华人民共和国法律。</w:t>
      </w:r>
    </w:p>
    <w:p w14:paraId="2FF94610"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15.2双方同意将本着诚信的态度协商解决本合同履行过程中产生的任何争议。如果争议事项不能通过双方协商解决，本合同双方同意采用向买方所在地人民法院提起诉讼的方式解决。</w:t>
      </w:r>
    </w:p>
    <w:p w14:paraId="0901B1C7"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40" w:name="_Toc23765"/>
      <w:bookmarkStart w:id="241" w:name="_Toc16330033"/>
      <w:bookmarkStart w:id="242" w:name="_Toc178581454"/>
      <w:bookmarkStart w:id="243" w:name="_Toc23906"/>
      <w:bookmarkStart w:id="244" w:name="_Toc18207"/>
      <w:r>
        <w:rPr>
          <w:rFonts w:ascii="黑体" w:eastAsia="黑体" w:hAnsi="黑体" w:cstheme="minorEastAsia" w:hint="eastAsia"/>
          <w:b w:val="0"/>
          <w:sz w:val="28"/>
          <w:szCs w:val="28"/>
        </w:rPr>
        <w:t>16 附件</w:t>
      </w:r>
      <w:bookmarkEnd w:id="240"/>
      <w:bookmarkEnd w:id="241"/>
      <w:bookmarkEnd w:id="242"/>
      <w:bookmarkEnd w:id="243"/>
      <w:bookmarkEnd w:id="244"/>
    </w:p>
    <w:p w14:paraId="210DCA3B"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本合同及其附件构成双方关于本合同标的之全部协议，包括但不限于下列文件：</w:t>
      </w:r>
    </w:p>
    <w:p w14:paraId="2913EFFC"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lastRenderedPageBreak/>
        <w:t>16.1技术协议书；</w:t>
      </w:r>
    </w:p>
    <w:p w14:paraId="7CEA5303"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16.2合同设备一览表；</w:t>
      </w:r>
    </w:p>
    <w:p w14:paraId="447F8A5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16.3卖方中标的设备投标书以及一切书面承诺；</w:t>
      </w:r>
    </w:p>
    <w:p w14:paraId="6BEABC9D"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16.4招标文件。</w:t>
      </w:r>
    </w:p>
    <w:p w14:paraId="2752B5CB"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上述附件内容与本合同约定有冲突的，以本合同约定为准。</w:t>
      </w:r>
    </w:p>
    <w:p w14:paraId="2B14EFCF"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45" w:name="_Toc16330034"/>
      <w:bookmarkStart w:id="246" w:name="_Toc31331"/>
      <w:bookmarkStart w:id="247" w:name="_Toc17656"/>
      <w:bookmarkStart w:id="248" w:name="_Toc178581455"/>
      <w:bookmarkStart w:id="249" w:name="_Toc27202"/>
      <w:r>
        <w:rPr>
          <w:rFonts w:ascii="黑体" w:eastAsia="黑体" w:hAnsi="黑体" w:cstheme="minorEastAsia" w:hint="eastAsia"/>
          <w:b w:val="0"/>
          <w:sz w:val="28"/>
          <w:szCs w:val="28"/>
        </w:rPr>
        <w:t>17 其他规定</w:t>
      </w:r>
      <w:bookmarkEnd w:id="245"/>
      <w:bookmarkEnd w:id="246"/>
      <w:bookmarkEnd w:id="247"/>
      <w:bookmarkEnd w:id="248"/>
      <w:bookmarkEnd w:id="249"/>
    </w:p>
    <w:p w14:paraId="5D40A17A"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17.1本合同及其附件构成了双方就本合同所含交易而达成的全部合同，并取代双方先前与该等交易有关的全部口头和书面合同。</w:t>
      </w:r>
    </w:p>
    <w:p w14:paraId="137FB7E4"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17.2如果本合同的任何条款和条件在任何时间成为非法、无效或不可强制执行的，则其他条款不应受其影响。</w:t>
      </w:r>
    </w:p>
    <w:p w14:paraId="25BE4EE4"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0E548FD" w14:textId="77777777" w:rsidR="00FF050D" w:rsidRDefault="00000000">
      <w:pPr>
        <w:ind w:firstLineChars="189" w:firstLine="454"/>
        <w:rPr>
          <w:rFonts w:ascii="仿宋_GB2312" w:eastAsia="仿宋_GB2312" w:hAnsiTheme="minorEastAsia" w:cstheme="minorEastAsia" w:hint="eastAsia"/>
          <w:szCs w:val="24"/>
        </w:rPr>
      </w:pPr>
      <w:bookmarkStart w:id="250" w:name="_Toc19077"/>
      <w:bookmarkStart w:id="251" w:name="_Toc17952"/>
      <w:bookmarkStart w:id="252" w:name="_Toc16330035"/>
      <w:bookmarkStart w:id="253" w:name="_Toc29136"/>
      <w:r>
        <w:rPr>
          <w:rFonts w:ascii="仿宋_GB2312" w:eastAsia="仿宋_GB2312" w:hAnsiTheme="minorEastAsia" w:cstheme="minorEastAsia" w:hint="eastAsia"/>
          <w:szCs w:val="24"/>
        </w:rPr>
        <w:t>17.4监造，在合同设备的制造过程中，买方有权派出代表对合同设备制造过程中的关键工序进行质量监督，卖方有配合买方监造的义务。</w:t>
      </w:r>
    </w:p>
    <w:p w14:paraId="472DC250"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1845DF0" w14:textId="77777777" w:rsidR="00FF050D" w:rsidRDefault="00000000">
      <w:pPr>
        <w:pStyle w:val="1"/>
        <w:numPr>
          <w:ilvl w:val="0"/>
          <w:numId w:val="0"/>
        </w:numPr>
        <w:jc w:val="both"/>
        <w:rPr>
          <w:rFonts w:ascii="黑体" w:eastAsia="黑体" w:hAnsi="黑体" w:cstheme="minorEastAsia" w:hint="eastAsia"/>
          <w:b w:val="0"/>
          <w:sz w:val="28"/>
          <w:szCs w:val="28"/>
        </w:rPr>
      </w:pPr>
      <w:bookmarkStart w:id="254" w:name="_Toc178581456"/>
      <w:r>
        <w:rPr>
          <w:rFonts w:ascii="黑体" w:eastAsia="黑体" w:hAnsi="黑体" w:cstheme="minorEastAsia" w:hint="eastAsia"/>
          <w:b w:val="0"/>
          <w:sz w:val="28"/>
          <w:szCs w:val="28"/>
        </w:rPr>
        <w:t>18 签署事项</w:t>
      </w:r>
      <w:bookmarkEnd w:id="250"/>
      <w:bookmarkEnd w:id="251"/>
      <w:bookmarkEnd w:id="252"/>
      <w:bookmarkEnd w:id="253"/>
      <w:bookmarkEnd w:id="254"/>
    </w:p>
    <w:p w14:paraId="0E14A917"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本合同一式</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份，买方持</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份，卖方持</w:t>
      </w:r>
      <w:r>
        <w:rPr>
          <w:rFonts w:ascii="仿宋_GB2312" w:eastAsia="仿宋_GB2312" w:hAnsiTheme="minorEastAsia" w:cstheme="minorEastAsia" w:hint="eastAsia"/>
          <w:szCs w:val="24"/>
          <w:u w:val="single"/>
        </w:rPr>
        <w:t xml:space="preserve">   </w:t>
      </w:r>
      <w:r>
        <w:rPr>
          <w:rFonts w:ascii="仿宋_GB2312" w:eastAsia="仿宋_GB2312" w:hAnsiTheme="minorEastAsia" w:cstheme="minorEastAsia" w:hint="eastAsia"/>
          <w:szCs w:val="24"/>
        </w:rPr>
        <w:t>份；本合同经双方签署后生效。</w:t>
      </w:r>
    </w:p>
    <w:p w14:paraId="49A79638" w14:textId="77777777" w:rsidR="00FF050D" w:rsidRDefault="00000000">
      <w:pPr>
        <w:ind w:firstLineChars="189" w:firstLine="455"/>
        <w:rPr>
          <w:rFonts w:ascii="仿宋_GB2312" w:eastAsia="仿宋_GB2312" w:hAnsiTheme="minorEastAsia" w:cstheme="minorEastAsia" w:hint="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r>
      <w:r>
        <w:rPr>
          <w:rFonts w:ascii="仿宋_GB2312" w:eastAsia="仿宋_GB2312" w:hAnsiTheme="minorEastAsia" w:cstheme="minorEastAsia" w:hint="eastAsia"/>
          <w:b/>
          <w:szCs w:val="24"/>
        </w:rPr>
        <w:lastRenderedPageBreak/>
        <w:t xml:space="preserve"> </w:t>
      </w:r>
      <w:r>
        <w:rPr>
          <w:rFonts w:ascii="仿宋_GB2312" w:eastAsia="仿宋_GB2312" w:hAnsiTheme="minorEastAsia" w:cstheme="minorEastAsia"/>
          <w:b/>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3ACB65" w14:textId="77777777" w:rsidR="00FF050D" w:rsidRDefault="00000000">
      <w:pPr>
        <w:ind w:firstLineChars="189" w:firstLine="454"/>
        <w:rPr>
          <w:rFonts w:ascii="仿宋_GB2312" w:eastAsia="仿宋_GB2312" w:hAnsiTheme="minorEastAsia" w:cstheme="minorEastAsia" w:hint="eastAsia"/>
          <w:szCs w:val="24"/>
        </w:rPr>
      </w:pPr>
      <w:r>
        <w:rPr>
          <w:rFonts w:ascii="仿宋_GB2312" w:eastAsia="仿宋_GB2312" w:hAnsiTheme="minorEastAsia" w:cstheme="minorEastAsia" w:hint="eastAsia"/>
          <w:szCs w:val="24"/>
        </w:rPr>
        <w:t>（以下无正文）</w:t>
      </w:r>
    </w:p>
    <w:p w14:paraId="1399AE7F" w14:textId="77777777" w:rsidR="00FF050D" w:rsidRDefault="00000000">
      <w:pPr>
        <w:ind w:firstLine="480"/>
        <w:rPr>
          <w:rFonts w:asciiTheme="minorEastAsia" w:eastAsiaTheme="minorEastAsia" w:hAnsiTheme="minorEastAsia" w:cstheme="minorEastAsia" w:hint="eastAsia"/>
          <w:sz w:val="20"/>
          <w:szCs w:val="20"/>
        </w:rPr>
      </w:pPr>
      <w:r>
        <w:rPr>
          <w:rFonts w:hint="eastAsia"/>
        </w:rPr>
        <w:t xml:space="preserve">    </w:t>
      </w:r>
    </w:p>
    <w:p w14:paraId="09C7F896" w14:textId="77777777" w:rsidR="00FF050D" w:rsidRDefault="00FF050D">
      <w:pPr>
        <w:ind w:firstLine="400"/>
        <w:rPr>
          <w:rFonts w:ascii="宋体" w:hAnsi="宋体" w:hint="eastAsia"/>
          <w:snapToGrid w:val="0"/>
          <w:kern w:val="0"/>
          <w:sz w:val="20"/>
          <w:szCs w:val="20"/>
          <w:lang w:eastAsia="zh-Hans"/>
        </w:rPr>
      </w:pPr>
    </w:p>
    <w:p w14:paraId="579839AE" w14:textId="77777777" w:rsidR="00FF050D" w:rsidRDefault="00000000">
      <w:pPr>
        <w:widowControl/>
        <w:adjustRightInd w:val="0"/>
        <w:snapToGrid w:val="0"/>
        <w:ind w:firstLine="480"/>
        <w:jc w:val="left"/>
        <w:rPr>
          <w:rFonts w:ascii="仿宋_GB2312" w:eastAsia="仿宋_GB2312" w:hAnsi="宋体" w:hint="eastAsia"/>
          <w:snapToGrid w:val="0"/>
          <w:kern w:val="0"/>
          <w:szCs w:val="24"/>
          <w:lang w:eastAsia="zh-Hans"/>
        </w:rPr>
      </w:pPr>
      <w:r>
        <w:rPr>
          <w:rFonts w:ascii="仿宋_GB2312" w:eastAsia="仿宋_GB2312" w:hAnsi="宋体" w:hint="eastAsia"/>
          <w:snapToGrid w:val="0"/>
          <w:kern w:val="0"/>
          <w:szCs w:val="24"/>
          <w:lang w:eastAsia="zh-Hans"/>
        </w:rPr>
        <w:t>甲方</w:t>
      </w:r>
      <w:r>
        <w:rPr>
          <w:rFonts w:ascii="仿宋_GB2312" w:eastAsia="仿宋_GB2312" w:hAnsi="宋体" w:hint="eastAsia"/>
          <w:snapToGrid w:val="0"/>
          <w:kern w:val="0"/>
          <w:szCs w:val="24"/>
        </w:rPr>
        <w:t>（盖章）</w:t>
      </w:r>
      <w:r>
        <w:rPr>
          <w:rFonts w:ascii="仿宋_GB2312" w:eastAsia="仿宋_GB2312" w:hAnsi="宋体" w:hint="eastAsia"/>
          <w:snapToGrid w:val="0"/>
          <w:kern w:val="0"/>
          <w:szCs w:val="24"/>
          <w:lang w:eastAsia="zh-Hans"/>
        </w:rPr>
        <w:t xml:space="preserve">：                    </w:t>
      </w:r>
      <w:r>
        <w:rPr>
          <w:rFonts w:ascii="仿宋_GB2312" w:eastAsia="仿宋_GB2312" w:hAnsi="宋体" w:hint="eastAsia"/>
          <w:snapToGrid w:val="0"/>
          <w:kern w:val="0"/>
          <w:szCs w:val="24"/>
        </w:rPr>
        <w:t xml:space="preserve">           </w:t>
      </w:r>
      <w:r>
        <w:rPr>
          <w:rFonts w:ascii="仿宋_GB2312" w:eastAsia="仿宋_GB2312" w:hAnsi="宋体" w:hint="eastAsia"/>
          <w:snapToGrid w:val="0"/>
          <w:kern w:val="0"/>
          <w:szCs w:val="24"/>
          <w:lang w:eastAsia="zh-Hans"/>
        </w:rPr>
        <w:t>乙方</w:t>
      </w:r>
      <w:r>
        <w:rPr>
          <w:rFonts w:ascii="仿宋_GB2312" w:eastAsia="仿宋_GB2312" w:hAnsi="宋体" w:hint="eastAsia"/>
          <w:snapToGrid w:val="0"/>
          <w:kern w:val="0"/>
          <w:szCs w:val="24"/>
        </w:rPr>
        <w:t>（盖章）</w:t>
      </w:r>
      <w:r>
        <w:rPr>
          <w:rFonts w:ascii="仿宋_GB2312" w:eastAsia="仿宋_GB2312" w:hAnsi="宋体" w:hint="eastAsia"/>
          <w:snapToGrid w:val="0"/>
          <w:kern w:val="0"/>
          <w:szCs w:val="24"/>
          <w:lang w:eastAsia="zh-Hans"/>
        </w:rPr>
        <w:t>：</w:t>
      </w:r>
    </w:p>
    <w:p w14:paraId="05E9A1FB" w14:textId="77777777" w:rsidR="00FF050D" w:rsidRDefault="00000000">
      <w:pPr>
        <w:widowControl/>
        <w:adjustRightInd w:val="0"/>
        <w:snapToGrid w:val="0"/>
        <w:ind w:firstLine="480"/>
        <w:jc w:val="left"/>
        <w:rPr>
          <w:rFonts w:ascii="仿宋_GB2312" w:eastAsia="仿宋_GB2312" w:hAnsi="宋体" w:hint="eastAsia"/>
          <w:snapToGrid w:val="0"/>
          <w:color w:val="000000"/>
          <w:kern w:val="0"/>
          <w:szCs w:val="24"/>
          <w:lang w:eastAsia="zh-Hans"/>
        </w:rPr>
      </w:pPr>
      <w:r>
        <w:rPr>
          <w:rFonts w:ascii="仿宋_GB2312" w:eastAsia="仿宋_GB2312" w:hAnsi="宋体" w:hint="eastAsia"/>
          <w:snapToGrid w:val="0"/>
          <w:color w:val="000000"/>
          <w:kern w:val="0"/>
          <w:szCs w:val="24"/>
          <w:lang w:eastAsia="zh-Hans"/>
        </w:rPr>
        <w:t xml:space="preserve">法定代表人或代理人（签字）：         </w:t>
      </w:r>
      <w:r>
        <w:rPr>
          <w:rFonts w:ascii="仿宋_GB2312" w:eastAsia="仿宋_GB2312" w:hAnsi="宋体" w:hint="eastAsia"/>
          <w:snapToGrid w:val="0"/>
          <w:kern w:val="0"/>
          <w:szCs w:val="24"/>
          <w:lang w:eastAsia="zh-Hans"/>
        </w:rPr>
        <w:t xml:space="preserve">       </w:t>
      </w:r>
      <w:r>
        <w:rPr>
          <w:rFonts w:ascii="仿宋_GB2312" w:eastAsia="仿宋_GB2312" w:hAnsi="宋体" w:hint="eastAsia"/>
          <w:snapToGrid w:val="0"/>
          <w:color w:val="000000"/>
          <w:kern w:val="0"/>
          <w:szCs w:val="24"/>
          <w:lang w:eastAsia="zh-Hans"/>
        </w:rPr>
        <w:t xml:space="preserve"> 法定代表人或代理人（签字）：</w:t>
      </w:r>
    </w:p>
    <w:p w14:paraId="6EF7BE85" w14:textId="77777777" w:rsidR="00FF050D" w:rsidRDefault="00000000">
      <w:pPr>
        <w:widowControl/>
        <w:adjustRightInd w:val="0"/>
        <w:snapToGrid w:val="0"/>
        <w:ind w:firstLine="480"/>
        <w:jc w:val="left"/>
        <w:rPr>
          <w:rFonts w:ascii="仿宋_GB2312" w:eastAsia="仿宋_GB2312" w:hAnsi="宋体" w:hint="eastAsia"/>
          <w:snapToGrid w:val="0"/>
          <w:color w:val="000000"/>
          <w:kern w:val="0"/>
          <w:szCs w:val="24"/>
          <w:lang w:eastAsia="zh-Hans"/>
        </w:rPr>
      </w:pPr>
      <w:r>
        <w:rPr>
          <w:rFonts w:ascii="仿宋_GB2312" w:eastAsia="仿宋_GB2312" w:hAnsi="宋体" w:hint="eastAsia"/>
          <w:snapToGrid w:val="0"/>
          <w:color w:val="000000"/>
          <w:kern w:val="0"/>
          <w:szCs w:val="24"/>
          <w:lang w:eastAsia="zh-Hans"/>
        </w:rPr>
        <w:t xml:space="preserve">地  址：                             </w:t>
      </w:r>
      <w:r>
        <w:rPr>
          <w:rFonts w:ascii="仿宋_GB2312" w:eastAsia="仿宋_GB2312" w:hAnsi="宋体" w:hint="eastAsia"/>
          <w:snapToGrid w:val="0"/>
          <w:kern w:val="0"/>
          <w:szCs w:val="24"/>
          <w:lang w:eastAsia="zh-Hans"/>
        </w:rPr>
        <w:t xml:space="preserve">        </w:t>
      </w:r>
      <w:r>
        <w:rPr>
          <w:rFonts w:ascii="仿宋_GB2312" w:eastAsia="仿宋_GB2312" w:hAnsi="宋体" w:hint="eastAsia"/>
          <w:snapToGrid w:val="0"/>
          <w:color w:val="000000"/>
          <w:kern w:val="0"/>
          <w:szCs w:val="24"/>
          <w:lang w:eastAsia="zh-Hans"/>
        </w:rPr>
        <w:t xml:space="preserve">地  址： </w:t>
      </w:r>
    </w:p>
    <w:p w14:paraId="3154F831" w14:textId="77777777" w:rsidR="00FF050D" w:rsidRDefault="00000000">
      <w:pPr>
        <w:widowControl/>
        <w:adjustRightInd w:val="0"/>
        <w:snapToGrid w:val="0"/>
        <w:ind w:firstLine="480"/>
        <w:jc w:val="left"/>
        <w:rPr>
          <w:rFonts w:ascii="仿宋_GB2312" w:eastAsia="仿宋_GB2312" w:hAnsi="宋体" w:hint="eastAsia"/>
          <w:snapToGrid w:val="0"/>
          <w:kern w:val="0"/>
          <w:szCs w:val="24"/>
          <w:lang w:eastAsia="zh-Hans"/>
        </w:rPr>
      </w:pPr>
      <w:r>
        <w:rPr>
          <w:rFonts w:ascii="仿宋_GB2312" w:eastAsia="仿宋_GB2312" w:hAnsi="宋体" w:hint="eastAsia"/>
          <w:snapToGrid w:val="0"/>
          <w:kern w:val="0"/>
          <w:szCs w:val="24"/>
          <w:lang w:eastAsia="zh-Hans"/>
        </w:rPr>
        <w:t xml:space="preserve">电话：                                       电话： </w:t>
      </w:r>
    </w:p>
    <w:p w14:paraId="23C23DA7" w14:textId="77777777" w:rsidR="00FF050D" w:rsidRDefault="00000000">
      <w:pPr>
        <w:widowControl/>
        <w:adjustRightInd w:val="0"/>
        <w:snapToGrid w:val="0"/>
        <w:ind w:firstLine="480"/>
        <w:jc w:val="left"/>
        <w:rPr>
          <w:rFonts w:ascii="仿宋_GB2312" w:eastAsia="仿宋_GB2312" w:hAnsi="宋体" w:hint="eastAsia"/>
          <w:snapToGrid w:val="0"/>
          <w:kern w:val="0"/>
          <w:szCs w:val="24"/>
          <w:lang w:eastAsia="zh-Hans"/>
        </w:rPr>
      </w:pPr>
      <w:r>
        <w:rPr>
          <w:rFonts w:ascii="仿宋_GB2312" w:eastAsia="仿宋_GB2312" w:hAnsi="宋体" w:hint="eastAsia"/>
          <w:snapToGrid w:val="0"/>
          <w:kern w:val="0"/>
          <w:szCs w:val="24"/>
          <w:lang w:eastAsia="zh-Hans"/>
        </w:rPr>
        <w:t xml:space="preserve">传真：                                       传真： </w:t>
      </w:r>
    </w:p>
    <w:p w14:paraId="6DC3FEF1" w14:textId="77777777" w:rsidR="00FF050D" w:rsidRDefault="00000000">
      <w:pPr>
        <w:widowControl/>
        <w:adjustRightInd w:val="0"/>
        <w:snapToGrid w:val="0"/>
        <w:ind w:firstLine="480"/>
        <w:jc w:val="left"/>
        <w:rPr>
          <w:rFonts w:ascii="仿宋_GB2312" w:eastAsia="仿宋_GB2312" w:hAnsi="宋体" w:hint="eastAsia"/>
          <w:snapToGrid w:val="0"/>
          <w:color w:val="000000"/>
          <w:kern w:val="0"/>
          <w:szCs w:val="24"/>
          <w:lang w:eastAsia="zh-Hans"/>
        </w:rPr>
      </w:pPr>
      <w:r>
        <w:rPr>
          <w:rFonts w:ascii="仿宋_GB2312" w:eastAsia="仿宋_GB2312" w:hAnsi="宋体" w:hint="eastAsia"/>
          <w:snapToGrid w:val="0"/>
          <w:color w:val="000000"/>
          <w:kern w:val="0"/>
          <w:szCs w:val="24"/>
          <w:lang w:eastAsia="zh-Hans"/>
        </w:rPr>
        <w:t xml:space="preserve">开户银行：                          </w:t>
      </w:r>
      <w:r>
        <w:rPr>
          <w:rFonts w:ascii="仿宋_GB2312" w:eastAsia="仿宋_GB2312" w:hAnsi="宋体" w:hint="eastAsia"/>
          <w:snapToGrid w:val="0"/>
          <w:kern w:val="0"/>
          <w:szCs w:val="24"/>
          <w:lang w:eastAsia="zh-Hans"/>
        </w:rPr>
        <w:t xml:space="preserve">        </w:t>
      </w:r>
      <w:r>
        <w:rPr>
          <w:rFonts w:ascii="仿宋_GB2312" w:eastAsia="仿宋_GB2312" w:hAnsi="宋体" w:hint="eastAsia"/>
          <w:snapToGrid w:val="0"/>
          <w:color w:val="000000"/>
          <w:kern w:val="0"/>
          <w:szCs w:val="24"/>
          <w:lang w:eastAsia="zh-Hans"/>
        </w:rPr>
        <w:t xml:space="preserve"> 开户银行：   </w:t>
      </w:r>
    </w:p>
    <w:p w14:paraId="13184423" w14:textId="77777777" w:rsidR="00FF050D" w:rsidRDefault="00000000">
      <w:pPr>
        <w:widowControl/>
        <w:adjustRightInd w:val="0"/>
        <w:snapToGrid w:val="0"/>
        <w:ind w:firstLine="480"/>
        <w:jc w:val="left"/>
        <w:rPr>
          <w:rFonts w:ascii="仿宋_GB2312" w:eastAsia="仿宋_GB2312" w:hAnsi="宋体" w:hint="eastAsia"/>
          <w:snapToGrid w:val="0"/>
          <w:kern w:val="0"/>
          <w:szCs w:val="24"/>
        </w:rPr>
      </w:pPr>
      <w:r>
        <w:rPr>
          <w:rFonts w:ascii="仿宋_GB2312" w:eastAsia="仿宋_GB2312" w:hAnsi="宋体" w:hint="eastAsia"/>
          <w:snapToGrid w:val="0"/>
          <w:color w:val="000000"/>
          <w:kern w:val="0"/>
          <w:szCs w:val="24"/>
          <w:lang w:eastAsia="zh-Hans"/>
        </w:rPr>
        <w:t xml:space="preserve">账  号：                            </w:t>
      </w:r>
      <w:r>
        <w:rPr>
          <w:rFonts w:ascii="仿宋_GB2312" w:eastAsia="仿宋_GB2312" w:hAnsi="宋体" w:hint="eastAsia"/>
          <w:snapToGrid w:val="0"/>
          <w:kern w:val="0"/>
          <w:szCs w:val="24"/>
          <w:lang w:eastAsia="zh-Hans"/>
        </w:rPr>
        <w:t xml:space="preserve">        </w:t>
      </w:r>
      <w:r>
        <w:rPr>
          <w:rFonts w:ascii="仿宋_GB2312" w:eastAsia="仿宋_GB2312" w:hAnsi="宋体" w:hint="eastAsia"/>
          <w:snapToGrid w:val="0"/>
          <w:color w:val="000000"/>
          <w:kern w:val="0"/>
          <w:szCs w:val="24"/>
          <w:lang w:eastAsia="zh-Hans"/>
        </w:rPr>
        <w:t xml:space="preserve"> 账 号： </w:t>
      </w:r>
    </w:p>
    <w:p w14:paraId="24FAAB70" w14:textId="77777777" w:rsidR="00FF050D" w:rsidRDefault="00FF050D">
      <w:pPr>
        <w:ind w:firstLine="480"/>
        <w:rPr>
          <w:rFonts w:ascii="仿宋_GB2312" w:eastAsia="仿宋_GB2312"/>
          <w:szCs w:val="24"/>
        </w:rPr>
      </w:pPr>
    </w:p>
    <w:p w14:paraId="3F8FAE6C" w14:textId="77777777" w:rsidR="00FF050D" w:rsidRDefault="00FF050D">
      <w:pPr>
        <w:ind w:firstLine="480"/>
        <w:rPr>
          <w:szCs w:val="24"/>
        </w:rPr>
      </w:pPr>
    </w:p>
    <w:p w14:paraId="06232AB2" w14:textId="77777777" w:rsidR="00FF050D" w:rsidRDefault="00FF050D">
      <w:pPr>
        <w:ind w:firstLine="480"/>
        <w:rPr>
          <w:szCs w:val="24"/>
        </w:rPr>
      </w:pPr>
    </w:p>
    <w:p w14:paraId="0E29B0C1" w14:textId="77777777" w:rsidR="00FF050D" w:rsidRDefault="00FF050D">
      <w:pPr>
        <w:ind w:firstLine="480"/>
        <w:rPr>
          <w:szCs w:val="24"/>
        </w:rPr>
      </w:pPr>
    </w:p>
    <w:bookmarkEnd w:id="157"/>
    <w:bookmarkEnd w:id="158"/>
    <w:bookmarkEnd w:id="159"/>
    <w:bookmarkEnd w:id="160"/>
    <w:p w14:paraId="706E9787" w14:textId="77777777" w:rsidR="00FF050D" w:rsidRDefault="00000000">
      <w:pPr>
        <w:ind w:firstLine="480"/>
        <w:rPr>
          <w:szCs w:val="24"/>
        </w:rPr>
      </w:pPr>
      <w:r>
        <w:rPr>
          <w:rFonts w:hint="eastAsia"/>
          <w:szCs w:val="24"/>
        </w:rPr>
        <w:br w:type="page"/>
      </w:r>
      <w:r>
        <w:rPr>
          <w:rFonts w:hint="eastAsia"/>
        </w:rPr>
        <w:lastRenderedPageBreak/>
        <w:t>附件一：设备清单明细表</w:t>
      </w:r>
    </w:p>
    <w:p w14:paraId="5DB817D1" w14:textId="77777777" w:rsidR="00FF050D" w:rsidRDefault="00FF050D">
      <w:pPr>
        <w:ind w:firstLine="4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FF050D" w14:paraId="15FFDEA8" w14:textId="77777777">
        <w:trPr>
          <w:trHeight w:val="578"/>
          <w:jc w:val="center"/>
        </w:trPr>
        <w:tc>
          <w:tcPr>
            <w:tcW w:w="989" w:type="dxa"/>
            <w:vAlign w:val="center"/>
          </w:tcPr>
          <w:p w14:paraId="7A769DD7"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序号</w:t>
            </w:r>
          </w:p>
        </w:tc>
        <w:tc>
          <w:tcPr>
            <w:tcW w:w="1541" w:type="dxa"/>
            <w:vAlign w:val="center"/>
          </w:tcPr>
          <w:p w14:paraId="3392370B" w14:textId="77777777" w:rsidR="00FF050D" w:rsidRDefault="00000000">
            <w:pPr>
              <w:pStyle w:val="af1"/>
              <w:spacing w:line="360" w:lineRule="auto"/>
              <w:ind w:left="480" w:hanging="480"/>
              <w:jc w:val="left"/>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14:paraId="0B56773E"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规格型号及</w:t>
            </w:r>
          </w:p>
          <w:p w14:paraId="0F293BA0"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技术参数</w:t>
            </w:r>
          </w:p>
        </w:tc>
        <w:tc>
          <w:tcPr>
            <w:tcW w:w="748" w:type="dxa"/>
            <w:vAlign w:val="center"/>
          </w:tcPr>
          <w:p w14:paraId="3BE12225"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单位</w:t>
            </w:r>
          </w:p>
        </w:tc>
        <w:tc>
          <w:tcPr>
            <w:tcW w:w="812" w:type="dxa"/>
            <w:vAlign w:val="center"/>
          </w:tcPr>
          <w:p w14:paraId="46E7C80C"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数量</w:t>
            </w:r>
          </w:p>
        </w:tc>
        <w:tc>
          <w:tcPr>
            <w:tcW w:w="708" w:type="dxa"/>
            <w:vAlign w:val="center"/>
          </w:tcPr>
          <w:p w14:paraId="44F24FB2"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单价</w:t>
            </w:r>
          </w:p>
        </w:tc>
        <w:tc>
          <w:tcPr>
            <w:tcW w:w="708" w:type="dxa"/>
            <w:vAlign w:val="center"/>
          </w:tcPr>
          <w:p w14:paraId="1EE8499D"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总价</w:t>
            </w:r>
          </w:p>
        </w:tc>
        <w:tc>
          <w:tcPr>
            <w:tcW w:w="708" w:type="dxa"/>
            <w:vAlign w:val="center"/>
          </w:tcPr>
          <w:p w14:paraId="505CDFBB"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品牌</w:t>
            </w:r>
          </w:p>
        </w:tc>
      </w:tr>
      <w:tr w:rsidR="00FF050D" w14:paraId="11A69861" w14:textId="77777777">
        <w:trPr>
          <w:trHeight w:val="575"/>
          <w:jc w:val="center"/>
        </w:trPr>
        <w:tc>
          <w:tcPr>
            <w:tcW w:w="989" w:type="dxa"/>
            <w:vAlign w:val="center"/>
          </w:tcPr>
          <w:p w14:paraId="140D7EB8"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w:t>
            </w:r>
          </w:p>
        </w:tc>
        <w:tc>
          <w:tcPr>
            <w:tcW w:w="1541" w:type="dxa"/>
            <w:vAlign w:val="center"/>
          </w:tcPr>
          <w:p w14:paraId="64C30859"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29241E51"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69ABD70D"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0065EE76"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179C516"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178ABAE2"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40302274"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r>
      <w:tr w:rsidR="00FF050D" w14:paraId="02052774" w14:textId="77777777">
        <w:trPr>
          <w:trHeight w:val="575"/>
          <w:jc w:val="center"/>
        </w:trPr>
        <w:tc>
          <w:tcPr>
            <w:tcW w:w="989" w:type="dxa"/>
            <w:vAlign w:val="center"/>
          </w:tcPr>
          <w:p w14:paraId="3F308BB8"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w:t>
            </w:r>
          </w:p>
        </w:tc>
        <w:tc>
          <w:tcPr>
            <w:tcW w:w="1541" w:type="dxa"/>
            <w:vAlign w:val="center"/>
          </w:tcPr>
          <w:p w14:paraId="446CDA73"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1F0547FE"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28A7A96D"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431B7F62"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10F2A2B4"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47588D89"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2B3A98D0"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r>
      <w:tr w:rsidR="00FF050D" w14:paraId="7620E017" w14:textId="77777777">
        <w:trPr>
          <w:trHeight w:val="575"/>
          <w:jc w:val="center"/>
        </w:trPr>
        <w:tc>
          <w:tcPr>
            <w:tcW w:w="989" w:type="dxa"/>
            <w:vAlign w:val="center"/>
          </w:tcPr>
          <w:p w14:paraId="1AC72FFC"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w:t>
            </w:r>
          </w:p>
        </w:tc>
        <w:tc>
          <w:tcPr>
            <w:tcW w:w="1541" w:type="dxa"/>
            <w:vAlign w:val="center"/>
          </w:tcPr>
          <w:p w14:paraId="66889BC8"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21CD3235"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580BD9F8"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59B5DA35"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3080F84C"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5EC25BAA"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14383B7"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r>
      <w:tr w:rsidR="00FF050D" w14:paraId="1B6D503B" w14:textId="77777777">
        <w:trPr>
          <w:trHeight w:val="575"/>
          <w:jc w:val="center"/>
        </w:trPr>
        <w:tc>
          <w:tcPr>
            <w:tcW w:w="989" w:type="dxa"/>
            <w:vAlign w:val="center"/>
          </w:tcPr>
          <w:p w14:paraId="6641BFAD" w14:textId="77777777" w:rsidR="00FF050D" w:rsidRDefault="00000000">
            <w:pPr>
              <w:pStyle w:val="af1"/>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合计</w:t>
            </w:r>
          </w:p>
        </w:tc>
        <w:tc>
          <w:tcPr>
            <w:tcW w:w="1541" w:type="dxa"/>
            <w:vAlign w:val="center"/>
          </w:tcPr>
          <w:p w14:paraId="03632A4A"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0E5A1594"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30FA8730"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16210DAA" w14:textId="77777777" w:rsidR="00FF050D" w:rsidRDefault="00FF050D">
            <w:pPr>
              <w:pStyle w:val="af1"/>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0D15E257" w14:textId="77777777" w:rsidR="00FF050D" w:rsidRDefault="00FF050D">
            <w:pPr>
              <w:ind w:firstLine="480"/>
              <w:jc w:val="center"/>
              <w:rPr>
                <w:rFonts w:ascii="仿宋_GB2312" w:eastAsia="仿宋_GB2312" w:hAnsiTheme="minorEastAsia" w:cstheme="minorEastAsia" w:hint="eastAsia"/>
                <w:szCs w:val="24"/>
              </w:rPr>
            </w:pPr>
          </w:p>
        </w:tc>
        <w:tc>
          <w:tcPr>
            <w:tcW w:w="708" w:type="dxa"/>
            <w:vAlign w:val="center"/>
          </w:tcPr>
          <w:p w14:paraId="1B98E432" w14:textId="77777777" w:rsidR="00FF050D" w:rsidRDefault="00FF050D">
            <w:pPr>
              <w:ind w:firstLine="480"/>
              <w:jc w:val="center"/>
              <w:rPr>
                <w:rFonts w:ascii="仿宋_GB2312" w:eastAsia="仿宋_GB2312" w:hAnsiTheme="minorEastAsia" w:cstheme="minorEastAsia" w:hint="eastAsia"/>
                <w:szCs w:val="24"/>
              </w:rPr>
            </w:pPr>
          </w:p>
        </w:tc>
        <w:tc>
          <w:tcPr>
            <w:tcW w:w="708" w:type="dxa"/>
            <w:vAlign w:val="center"/>
          </w:tcPr>
          <w:p w14:paraId="53771BAB" w14:textId="77777777" w:rsidR="00FF050D" w:rsidRDefault="00FF050D">
            <w:pPr>
              <w:ind w:firstLine="480"/>
              <w:jc w:val="center"/>
              <w:rPr>
                <w:rFonts w:ascii="仿宋_GB2312" w:eastAsia="仿宋_GB2312" w:hAnsiTheme="minorEastAsia" w:cstheme="minorEastAsia" w:hint="eastAsia"/>
                <w:szCs w:val="24"/>
              </w:rPr>
            </w:pPr>
          </w:p>
        </w:tc>
      </w:tr>
    </w:tbl>
    <w:p w14:paraId="4BABAA7E" w14:textId="77777777" w:rsidR="00FF050D" w:rsidRDefault="00FF050D">
      <w:pPr>
        <w:pStyle w:val="1"/>
        <w:numPr>
          <w:ilvl w:val="0"/>
          <w:numId w:val="0"/>
        </w:numPr>
        <w:ind w:left="723"/>
        <w:jc w:val="both"/>
      </w:pPr>
      <w:bookmarkStart w:id="255" w:name="_Toc16330037"/>
      <w:bookmarkStart w:id="256" w:name="_Toc25120"/>
      <w:bookmarkStart w:id="257" w:name="_Toc3778"/>
      <w:bookmarkStart w:id="258" w:name="_Toc5379"/>
      <w:bookmarkStart w:id="259" w:name="_Toc24623"/>
    </w:p>
    <w:p w14:paraId="13B8936B" w14:textId="77777777" w:rsidR="00FF050D" w:rsidRDefault="00000000">
      <w:pPr>
        <w:ind w:firstLineChars="100"/>
        <w:rPr>
          <w:rFonts w:asciiTheme="minorEastAsia" w:eastAsiaTheme="minorEastAsia" w:hAnsiTheme="minorEastAsia" w:cstheme="minorEastAsia" w:hint="eastAsia"/>
          <w:sz w:val="20"/>
          <w:szCs w:val="20"/>
        </w:rPr>
      </w:pPr>
      <w:r>
        <w:rPr>
          <w:rFonts w:asciiTheme="minorEastAsia" w:eastAsiaTheme="minorEastAsia" w:hAnsiTheme="minorEastAsia" w:cstheme="minorEastAsia" w:hint="eastAsia"/>
          <w:sz w:val="20"/>
          <w:szCs w:val="20"/>
        </w:rPr>
        <w:br w:type="page"/>
      </w:r>
      <w:r>
        <w:rPr>
          <w:rFonts w:hint="eastAsia"/>
        </w:rPr>
        <w:lastRenderedPageBreak/>
        <w:t>附件二</w:t>
      </w:r>
      <w:bookmarkEnd w:id="255"/>
      <w:bookmarkEnd w:id="256"/>
      <w:bookmarkEnd w:id="257"/>
      <w:bookmarkEnd w:id="258"/>
      <w:bookmarkEnd w:id="259"/>
      <w:r>
        <w:rPr>
          <w:rFonts w:hint="eastAsia"/>
        </w:rPr>
        <w:t>技术协议书</w:t>
      </w:r>
    </w:p>
    <w:p w14:paraId="2AFC3C13" w14:textId="77777777" w:rsidR="00FF050D" w:rsidRDefault="00FF050D">
      <w:pPr>
        <w:ind w:right="360" w:firstLine="400"/>
        <w:rPr>
          <w:rFonts w:asciiTheme="minorEastAsia" w:eastAsiaTheme="minorEastAsia" w:hAnsiTheme="minorEastAsia" w:cstheme="minorEastAsia" w:hint="eastAsia"/>
          <w:sz w:val="20"/>
          <w:szCs w:val="20"/>
        </w:rPr>
      </w:pPr>
    </w:p>
    <w:p w14:paraId="29997454" w14:textId="77777777" w:rsidR="00FF050D" w:rsidRDefault="00FF050D">
      <w:pPr>
        <w:ind w:firstLine="400"/>
        <w:jc w:val="right"/>
        <w:rPr>
          <w:rFonts w:asciiTheme="minorEastAsia" w:eastAsiaTheme="minorEastAsia" w:hAnsiTheme="minorEastAsia" w:cstheme="minorEastAsia" w:hint="eastAsia"/>
          <w:sz w:val="20"/>
          <w:szCs w:val="20"/>
        </w:rPr>
      </w:pPr>
    </w:p>
    <w:p w14:paraId="7F1082AB" w14:textId="77777777" w:rsidR="00FF050D" w:rsidRDefault="00FF050D">
      <w:pPr>
        <w:ind w:firstLine="400"/>
        <w:jc w:val="right"/>
        <w:rPr>
          <w:rFonts w:asciiTheme="minorEastAsia" w:eastAsiaTheme="minorEastAsia" w:hAnsiTheme="minorEastAsia" w:cstheme="minorEastAsia" w:hint="eastAsia"/>
          <w:sz w:val="20"/>
          <w:szCs w:val="20"/>
        </w:rPr>
      </w:pPr>
    </w:p>
    <w:p w14:paraId="3771D741" w14:textId="77777777" w:rsidR="00FF050D" w:rsidRDefault="00FF050D">
      <w:pPr>
        <w:ind w:firstLine="400"/>
        <w:jc w:val="right"/>
        <w:rPr>
          <w:rFonts w:asciiTheme="minorEastAsia" w:eastAsiaTheme="minorEastAsia" w:hAnsiTheme="minorEastAsia" w:cstheme="minorEastAsia" w:hint="eastAsia"/>
          <w:sz w:val="20"/>
          <w:szCs w:val="20"/>
        </w:rPr>
      </w:pPr>
    </w:p>
    <w:p w14:paraId="255B9947" w14:textId="77777777" w:rsidR="00FF050D" w:rsidRDefault="00FF050D">
      <w:pPr>
        <w:ind w:firstLine="400"/>
        <w:jc w:val="right"/>
        <w:rPr>
          <w:rFonts w:asciiTheme="minorEastAsia" w:eastAsiaTheme="minorEastAsia" w:hAnsiTheme="minorEastAsia" w:cstheme="minorEastAsia" w:hint="eastAsia"/>
          <w:sz w:val="20"/>
          <w:szCs w:val="20"/>
        </w:rPr>
      </w:pPr>
    </w:p>
    <w:p w14:paraId="46140944" w14:textId="77777777" w:rsidR="00FF050D" w:rsidRDefault="00FF050D">
      <w:pPr>
        <w:wordWrap w:val="0"/>
        <w:ind w:right="480" w:firstLine="400"/>
        <w:rPr>
          <w:rFonts w:asciiTheme="minorEastAsia" w:eastAsiaTheme="minorEastAsia" w:hAnsiTheme="minorEastAsia" w:cstheme="minorEastAsia" w:hint="eastAsia"/>
          <w:sz w:val="20"/>
          <w:szCs w:val="20"/>
        </w:rPr>
      </w:pPr>
    </w:p>
    <w:p w14:paraId="09B452B1" w14:textId="77777777" w:rsidR="00FF050D" w:rsidRDefault="00FF050D">
      <w:pPr>
        <w:ind w:firstLine="480"/>
        <w:jc w:val="right"/>
        <w:rPr>
          <w:rFonts w:ascii="楷体_GB2312" w:eastAsia="楷体_GB2312" w:hAnsi="宋体" w:hint="eastAsia"/>
        </w:rPr>
      </w:pPr>
      <w:bookmarkStart w:id="260" w:name="_Toc14341849"/>
    </w:p>
    <w:p w14:paraId="65D513BC" w14:textId="77777777" w:rsidR="00FF050D" w:rsidRDefault="00FF050D">
      <w:pPr>
        <w:ind w:right="480" w:firstLine="480"/>
        <w:jc w:val="center"/>
        <w:rPr>
          <w:szCs w:val="24"/>
        </w:rPr>
      </w:pPr>
    </w:p>
    <w:bookmarkEnd w:id="260"/>
    <w:p w14:paraId="3A62FF6B" w14:textId="77777777" w:rsidR="00FF050D" w:rsidRDefault="00FF050D">
      <w:pPr>
        <w:pStyle w:val="1"/>
        <w:numPr>
          <w:ilvl w:val="0"/>
          <w:numId w:val="0"/>
        </w:numPr>
        <w:ind w:firstLine="723"/>
        <w:jc w:val="both"/>
        <w:sectPr w:rsidR="00FF050D">
          <w:headerReference w:type="even" r:id="rId17"/>
          <w:footerReference w:type="even" r:id="rId18"/>
          <w:footerReference w:type="default" r:id="rId19"/>
          <w:pgSz w:w="11907" w:h="16840"/>
          <w:pgMar w:top="1440" w:right="1080" w:bottom="1440" w:left="1080" w:header="851" w:footer="822" w:gutter="0"/>
          <w:cols w:space="720"/>
          <w:docGrid w:linePitch="290" w:charSpace="-3931"/>
        </w:sectPr>
      </w:pPr>
    </w:p>
    <w:p w14:paraId="02ED89D6" w14:textId="77777777" w:rsidR="00FF050D" w:rsidRDefault="00000000">
      <w:pPr>
        <w:pStyle w:val="1"/>
      </w:pPr>
      <w:bookmarkStart w:id="261" w:name="_Toc178581457"/>
      <w:r>
        <w:lastRenderedPageBreak/>
        <w:t>附件</w:t>
      </w:r>
      <w:bookmarkEnd w:id="161"/>
      <w:bookmarkEnd w:id="162"/>
      <w:bookmarkEnd w:id="261"/>
    </w:p>
    <w:p w14:paraId="6DCD81AC" w14:textId="77777777" w:rsidR="00FF050D" w:rsidRDefault="00000000">
      <w:pPr>
        <w:spacing w:line="400" w:lineRule="exact"/>
        <w:ind w:right="210" w:firstLine="562"/>
        <w:rPr>
          <w:b/>
          <w:bCs/>
          <w:sz w:val="28"/>
          <w:szCs w:val="28"/>
        </w:rPr>
      </w:pPr>
      <w:r>
        <w:rPr>
          <w:b/>
          <w:bCs/>
          <w:sz w:val="28"/>
          <w:szCs w:val="28"/>
        </w:rPr>
        <w:t>说明：</w:t>
      </w:r>
    </w:p>
    <w:p w14:paraId="7FF4A6C2" w14:textId="77777777" w:rsidR="00FF050D" w:rsidRDefault="00000000">
      <w:pPr>
        <w:spacing w:line="400" w:lineRule="exact"/>
        <w:ind w:firstLine="480"/>
        <w:rPr>
          <w:szCs w:val="24"/>
        </w:rPr>
      </w:pPr>
      <w:r>
        <w:rPr>
          <w:szCs w:val="24"/>
        </w:rPr>
        <w:t>1</w:t>
      </w:r>
      <w:r>
        <w:rPr>
          <w:szCs w:val="24"/>
        </w:rPr>
        <w:t>、投标人须认真填写和提交本部分中的附件文件；</w:t>
      </w:r>
    </w:p>
    <w:p w14:paraId="67AE5A62" w14:textId="77777777" w:rsidR="00FF050D" w:rsidRDefault="00000000">
      <w:pPr>
        <w:spacing w:line="400" w:lineRule="exact"/>
        <w:ind w:firstLine="480"/>
        <w:rPr>
          <w:szCs w:val="24"/>
        </w:rPr>
      </w:pPr>
      <w:r>
        <w:rPr>
          <w:szCs w:val="24"/>
        </w:rPr>
        <w:t>2</w:t>
      </w:r>
      <w:r>
        <w:rPr>
          <w:szCs w:val="24"/>
        </w:rPr>
        <w:t>、对附件文件中所要求的内容应给予明确的答复；</w:t>
      </w:r>
    </w:p>
    <w:p w14:paraId="26CE4FD3" w14:textId="77777777" w:rsidR="00FF050D" w:rsidRDefault="00000000">
      <w:pPr>
        <w:spacing w:line="400" w:lineRule="exact"/>
        <w:ind w:firstLine="480"/>
        <w:rPr>
          <w:szCs w:val="24"/>
        </w:rPr>
      </w:pPr>
      <w:r>
        <w:rPr>
          <w:szCs w:val="24"/>
        </w:rPr>
        <w:t>3</w:t>
      </w:r>
      <w:r>
        <w:rPr>
          <w:szCs w:val="24"/>
        </w:rPr>
        <w:t>、附件文件的签字人应保证其对一切问题的答复、所做的声明及出具的资格资质文件、资料等具有真实性和准确性；</w:t>
      </w:r>
    </w:p>
    <w:p w14:paraId="53D90C8C" w14:textId="77777777" w:rsidR="00FF050D" w:rsidRDefault="00000000">
      <w:pPr>
        <w:spacing w:line="400" w:lineRule="exact"/>
        <w:ind w:firstLine="480"/>
        <w:rPr>
          <w:szCs w:val="24"/>
        </w:rPr>
      </w:pPr>
      <w:r>
        <w:rPr>
          <w:szCs w:val="24"/>
        </w:rPr>
        <w:t>4</w:t>
      </w:r>
      <w:r>
        <w:rPr>
          <w:szCs w:val="24"/>
        </w:rPr>
        <w:t>、招标人将对投标人提交的文件、资料等内容予以保密，但不退还；</w:t>
      </w:r>
    </w:p>
    <w:p w14:paraId="48C327DB" w14:textId="77777777" w:rsidR="00FF050D" w:rsidRDefault="00000000">
      <w:pPr>
        <w:spacing w:line="400" w:lineRule="exact"/>
        <w:ind w:firstLine="480"/>
        <w:rPr>
          <w:szCs w:val="24"/>
        </w:rPr>
      </w:pPr>
      <w:r>
        <w:rPr>
          <w:szCs w:val="24"/>
        </w:rPr>
        <w:t>5</w:t>
      </w:r>
      <w:r>
        <w:rPr>
          <w:szCs w:val="24"/>
        </w:rPr>
        <w:t>、所有附件文件应以中文书写，作为投标文件的组成部分。</w:t>
      </w:r>
    </w:p>
    <w:p w14:paraId="01DCE3F7" w14:textId="77777777" w:rsidR="00FF050D" w:rsidRDefault="00FF050D">
      <w:pPr>
        <w:pStyle w:val="3"/>
        <w:sectPr w:rsidR="00FF050D">
          <w:pgSz w:w="11907" w:h="16840"/>
          <w:pgMar w:top="1440" w:right="1080" w:bottom="1440" w:left="1080" w:header="851" w:footer="822" w:gutter="0"/>
          <w:cols w:space="720"/>
          <w:docGrid w:linePitch="290" w:charSpace="-3931"/>
        </w:sectPr>
      </w:pPr>
    </w:p>
    <w:p w14:paraId="12222152" w14:textId="77777777" w:rsidR="00FF050D" w:rsidRDefault="00000000">
      <w:pPr>
        <w:pStyle w:val="2"/>
        <w:numPr>
          <w:ilvl w:val="0"/>
          <w:numId w:val="0"/>
        </w:numPr>
      </w:pPr>
      <w:bookmarkStart w:id="262" w:name="_Toc8168"/>
      <w:bookmarkStart w:id="263" w:name="_Toc178581458"/>
      <w:bookmarkStart w:id="264" w:name="_Toc56676964"/>
      <w:r>
        <w:lastRenderedPageBreak/>
        <w:t>附件一：投标函</w:t>
      </w:r>
      <w:bookmarkEnd w:id="262"/>
      <w:bookmarkEnd w:id="263"/>
      <w:bookmarkEnd w:id="264"/>
    </w:p>
    <w:p w14:paraId="42650F2C" w14:textId="77777777" w:rsidR="00FF050D" w:rsidRDefault="00000000">
      <w:pPr>
        <w:spacing w:line="400" w:lineRule="exact"/>
        <w:ind w:firstLine="643"/>
        <w:jc w:val="center"/>
        <w:rPr>
          <w:b/>
          <w:bCs/>
          <w:sz w:val="32"/>
          <w:szCs w:val="24"/>
        </w:rPr>
      </w:pPr>
      <w:r>
        <w:rPr>
          <w:b/>
          <w:bCs/>
          <w:sz w:val="32"/>
          <w:szCs w:val="24"/>
        </w:rPr>
        <w:t>投标函</w:t>
      </w:r>
    </w:p>
    <w:p w14:paraId="3A03E74C" w14:textId="77777777" w:rsidR="00FF050D" w:rsidRDefault="00000000">
      <w:pPr>
        <w:adjustRightInd w:val="0"/>
        <w:snapToGrid w:val="0"/>
        <w:spacing w:beforeLines="30" w:before="72" w:line="400" w:lineRule="exact"/>
        <w:ind w:firstLine="480"/>
        <w:rPr>
          <w:szCs w:val="24"/>
        </w:rPr>
      </w:pPr>
      <w:r>
        <w:rPr>
          <w:szCs w:val="24"/>
          <w:u w:val="single"/>
        </w:rPr>
        <w:t>中国重汽集团济南专用车有限公司</w:t>
      </w:r>
      <w:r>
        <w:rPr>
          <w:szCs w:val="24"/>
        </w:rPr>
        <w:t>：</w:t>
      </w:r>
    </w:p>
    <w:p w14:paraId="42CD200E" w14:textId="77777777" w:rsidR="00FF050D" w:rsidRDefault="00000000">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rPr>
        <w:t>六</w:t>
      </w:r>
      <w:r>
        <w:rPr>
          <w:szCs w:val="24"/>
        </w:rPr>
        <w:t>份，并保证所提供的全部资料的真实性、准确性。</w:t>
      </w:r>
    </w:p>
    <w:p w14:paraId="5253A3EF" w14:textId="77777777" w:rsidR="00FF050D" w:rsidRDefault="00000000">
      <w:pPr>
        <w:tabs>
          <w:tab w:val="left" w:pos="105"/>
        </w:tabs>
        <w:adjustRightInd w:val="0"/>
        <w:snapToGrid w:val="0"/>
        <w:spacing w:beforeLines="30" w:before="72" w:line="400" w:lineRule="exact"/>
        <w:ind w:firstLine="480"/>
        <w:rPr>
          <w:bCs/>
          <w:szCs w:val="24"/>
        </w:rPr>
      </w:pPr>
      <w:r>
        <w:rPr>
          <w:bCs/>
          <w:szCs w:val="24"/>
        </w:rPr>
        <w:t>（</w:t>
      </w:r>
      <w:r>
        <w:rPr>
          <w:bCs/>
          <w:szCs w:val="24"/>
        </w:rPr>
        <w:t>1</w:t>
      </w:r>
      <w:r>
        <w:rPr>
          <w:bCs/>
          <w:szCs w:val="24"/>
        </w:rPr>
        <w:t>）</w:t>
      </w:r>
      <w:r>
        <w:rPr>
          <w:szCs w:val="24"/>
        </w:rPr>
        <w:t>如果我方的投标文件被接受，我方将履行招标文件中规定的每一项要求，并按我方投标文件中的承诺按期、保质、保量提供货物。</w:t>
      </w:r>
    </w:p>
    <w:p w14:paraId="6DC4E269" w14:textId="77777777" w:rsidR="00FF050D" w:rsidRDefault="00000000">
      <w:pPr>
        <w:tabs>
          <w:tab w:val="left" w:pos="105"/>
        </w:tabs>
        <w:adjustRightInd w:val="0"/>
        <w:snapToGrid w:val="0"/>
        <w:spacing w:beforeLines="30" w:before="72" w:line="400" w:lineRule="exact"/>
        <w:ind w:firstLine="480"/>
        <w:rPr>
          <w:bCs/>
          <w:szCs w:val="24"/>
        </w:rPr>
      </w:pPr>
      <w:r>
        <w:rPr>
          <w:bCs/>
          <w:szCs w:val="24"/>
        </w:rPr>
        <w:t>（</w:t>
      </w:r>
      <w:r>
        <w:rPr>
          <w:bCs/>
          <w:szCs w:val="24"/>
        </w:rPr>
        <w:t>2</w:t>
      </w:r>
      <w:r>
        <w:rPr>
          <w:bCs/>
          <w:szCs w:val="24"/>
        </w:rPr>
        <w:t>）</w:t>
      </w:r>
      <w:r>
        <w:rPr>
          <w:szCs w:val="24"/>
        </w:rPr>
        <w:t>我方理解，最低报价不是中标的唯一条件，你们有选择中标人的权利。</w:t>
      </w:r>
    </w:p>
    <w:p w14:paraId="352EC723" w14:textId="77777777" w:rsidR="00FF050D" w:rsidRDefault="00000000">
      <w:pPr>
        <w:adjustRightInd w:val="0"/>
        <w:snapToGrid w:val="0"/>
        <w:spacing w:beforeLines="30" w:before="72" w:line="400" w:lineRule="exact"/>
        <w:ind w:firstLine="480"/>
        <w:rPr>
          <w:szCs w:val="24"/>
        </w:rPr>
      </w:pPr>
      <w:r>
        <w:rPr>
          <w:szCs w:val="24"/>
        </w:rPr>
        <w:t>（</w:t>
      </w:r>
      <w:r>
        <w:rPr>
          <w:szCs w:val="24"/>
        </w:rPr>
        <w:t>3</w:t>
      </w:r>
      <w:r>
        <w:rPr>
          <w:szCs w:val="24"/>
        </w:rPr>
        <w:t>）我方已详细检查所有招标文件、附件以及所提供的参考文件等，由模糊和误解产生的一切后果，由我方自负。</w:t>
      </w:r>
    </w:p>
    <w:p w14:paraId="5E9A6041" w14:textId="77777777" w:rsidR="00FF050D" w:rsidRDefault="00000000">
      <w:pPr>
        <w:adjustRightInd w:val="0"/>
        <w:snapToGrid w:val="0"/>
        <w:spacing w:beforeLines="30" w:before="72" w:line="400" w:lineRule="exact"/>
        <w:ind w:firstLine="480"/>
        <w:rPr>
          <w:szCs w:val="24"/>
        </w:rPr>
      </w:pPr>
      <w:r>
        <w:rPr>
          <w:szCs w:val="24"/>
        </w:rPr>
        <w:t>（</w:t>
      </w:r>
      <w:r>
        <w:rPr>
          <w:szCs w:val="24"/>
        </w:rPr>
        <w:t>4</w:t>
      </w:r>
      <w:r>
        <w:rPr>
          <w:szCs w:val="24"/>
        </w:rPr>
        <w:t>）投标文件在公开报价后</w:t>
      </w:r>
      <w:r>
        <w:rPr>
          <w:szCs w:val="24"/>
        </w:rPr>
        <w:t>90</w:t>
      </w:r>
      <w:r>
        <w:rPr>
          <w:szCs w:val="24"/>
        </w:rPr>
        <w:t>天内有效。如果我方在规定公开报价后的有效期内撤回递交投标文件，将被没收投标保证金。</w:t>
      </w:r>
    </w:p>
    <w:p w14:paraId="636B95F2" w14:textId="77777777" w:rsidR="00FF050D" w:rsidRDefault="00000000">
      <w:pPr>
        <w:adjustRightInd w:val="0"/>
        <w:snapToGrid w:val="0"/>
        <w:spacing w:beforeLines="30" w:before="72" w:line="400" w:lineRule="exact"/>
        <w:ind w:firstLine="480"/>
        <w:rPr>
          <w:szCs w:val="24"/>
        </w:rPr>
      </w:pPr>
      <w:r>
        <w:rPr>
          <w:szCs w:val="24"/>
        </w:rPr>
        <w:t>（</w:t>
      </w:r>
      <w:r>
        <w:rPr>
          <w:szCs w:val="24"/>
        </w:rPr>
        <w:t>5</w:t>
      </w:r>
      <w:r>
        <w:rPr>
          <w:szCs w:val="24"/>
        </w:rPr>
        <w:t>）我方同意招标方的要求，提供与递交投标文件有关的其他数据和资料。</w:t>
      </w:r>
    </w:p>
    <w:p w14:paraId="31645A2E" w14:textId="77777777" w:rsidR="00FF050D" w:rsidRDefault="00000000">
      <w:pPr>
        <w:adjustRightInd w:val="0"/>
        <w:snapToGrid w:val="0"/>
        <w:spacing w:beforeLines="30" w:before="72" w:line="400" w:lineRule="exact"/>
        <w:ind w:firstLine="480"/>
        <w:rPr>
          <w:szCs w:val="24"/>
        </w:rPr>
      </w:pPr>
      <w:r>
        <w:rPr>
          <w:bCs/>
          <w:szCs w:val="24"/>
        </w:rPr>
        <w:t>（</w:t>
      </w:r>
      <w:r>
        <w:rPr>
          <w:bCs/>
          <w:szCs w:val="24"/>
        </w:rPr>
        <w:t>6</w:t>
      </w:r>
      <w:r>
        <w:rPr>
          <w:bCs/>
          <w:szCs w:val="24"/>
        </w:rPr>
        <w:t>）我方愿按《中华人民共和国合同法》履行自己的全部责任。</w:t>
      </w:r>
    </w:p>
    <w:p w14:paraId="71E45473" w14:textId="77777777" w:rsidR="00FF050D" w:rsidRDefault="00000000">
      <w:pPr>
        <w:adjustRightInd w:val="0"/>
        <w:snapToGrid w:val="0"/>
        <w:spacing w:beforeLines="30" w:before="72" w:line="400" w:lineRule="exact"/>
        <w:ind w:firstLine="480"/>
        <w:rPr>
          <w:szCs w:val="24"/>
        </w:rPr>
      </w:pPr>
      <w:r>
        <w:rPr>
          <w:szCs w:val="24"/>
        </w:rPr>
        <w:t>（</w:t>
      </w:r>
      <w:r>
        <w:rPr>
          <w:szCs w:val="24"/>
        </w:rPr>
        <w:t>7</w:t>
      </w:r>
      <w:r>
        <w:rPr>
          <w:szCs w:val="24"/>
        </w:rPr>
        <w:t>）我方若未</w:t>
      </w:r>
      <w:r>
        <w:rPr>
          <w:bCs/>
          <w:szCs w:val="24"/>
        </w:rPr>
        <w:t>成为中标人</w:t>
      </w:r>
      <w:r>
        <w:rPr>
          <w:szCs w:val="24"/>
        </w:rPr>
        <w:t>，招标方有权不做任何解释。</w:t>
      </w:r>
    </w:p>
    <w:p w14:paraId="5F88B364" w14:textId="77777777" w:rsidR="00FF050D" w:rsidRDefault="00000000">
      <w:pPr>
        <w:adjustRightInd w:val="0"/>
        <w:snapToGrid w:val="0"/>
        <w:spacing w:beforeLines="30" w:before="72" w:line="400" w:lineRule="exact"/>
        <w:ind w:firstLine="480"/>
        <w:rPr>
          <w:szCs w:val="24"/>
        </w:rPr>
      </w:pPr>
      <w:r>
        <w:rPr>
          <w:szCs w:val="24"/>
        </w:rPr>
        <w:t>（</w:t>
      </w:r>
      <w:r>
        <w:rPr>
          <w:szCs w:val="24"/>
        </w:rPr>
        <w:t>8</w:t>
      </w:r>
      <w:r>
        <w:rPr>
          <w:szCs w:val="24"/>
        </w:rPr>
        <w:t>）我方同意按招标文件规定交纳投标保证金，遵守贵方有关招标的各项规定。</w:t>
      </w:r>
    </w:p>
    <w:p w14:paraId="1A56E7A9" w14:textId="77777777" w:rsidR="00FF050D" w:rsidRDefault="00000000">
      <w:pPr>
        <w:spacing w:line="400" w:lineRule="exact"/>
        <w:ind w:left="-2" w:firstLine="480"/>
        <w:rPr>
          <w:szCs w:val="24"/>
        </w:rPr>
      </w:pPr>
      <w:r>
        <w:rPr>
          <w:szCs w:val="24"/>
        </w:rPr>
        <w:t>（</w:t>
      </w:r>
      <w:r>
        <w:rPr>
          <w:szCs w:val="24"/>
        </w:rPr>
        <w:t>9</w:t>
      </w:r>
      <w:r>
        <w:rPr>
          <w:szCs w:val="24"/>
        </w:rPr>
        <w:t>）与本报价有关的所有往来信函，应按下列地址进行：</w:t>
      </w:r>
    </w:p>
    <w:p w14:paraId="1301FA31" w14:textId="77777777" w:rsidR="00FF050D" w:rsidRDefault="00FF050D">
      <w:pPr>
        <w:tabs>
          <w:tab w:val="left" w:pos="6660"/>
        </w:tabs>
        <w:adjustRightInd w:val="0"/>
        <w:snapToGrid w:val="0"/>
        <w:spacing w:beforeLines="30" w:before="72" w:line="400" w:lineRule="exact"/>
        <w:ind w:firstLineChars="500" w:firstLine="1200"/>
        <w:rPr>
          <w:szCs w:val="24"/>
        </w:rPr>
      </w:pPr>
    </w:p>
    <w:p w14:paraId="4DE7DB54" w14:textId="77777777" w:rsidR="00FF050D" w:rsidRDefault="00000000">
      <w:pPr>
        <w:tabs>
          <w:tab w:val="left" w:pos="6660"/>
        </w:tabs>
        <w:adjustRightInd w:val="0"/>
        <w:snapToGrid w:val="0"/>
        <w:spacing w:beforeLines="30" w:before="72" w:line="400" w:lineRule="exact"/>
        <w:ind w:firstLineChars="300" w:firstLine="720"/>
        <w:rPr>
          <w:szCs w:val="24"/>
        </w:rPr>
      </w:pPr>
      <w:r>
        <w:rPr>
          <w:szCs w:val="24"/>
        </w:rPr>
        <w:t>地址：邮政编码：</w:t>
      </w:r>
    </w:p>
    <w:p w14:paraId="52D601D4" w14:textId="77777777" w:rsidR="00FF050D" w:rsidRDefault="00000000">
      <w:pPr>
        <w:tabs>
          <w:tab w:val="left" w:pos="6660"/>
        </w:tabs>
        <w:adjustRightInd w:val="0"/>
        <w:snapToGrid w:val="0"/>
        <w:spacing w:beforeLines="30" w:before="72" w:line="400" w:lineRule="exact"/>
        <w:ind w:firstLineChars="300" w:firstLine="720"/>
        <w:rPr>
          <w:szCs w:val="24"/>
        </w:rPr>
      </w:pPr>
      <w:r>
        <w:rPr>
          <w:szCs w:val="24"/>
        </w:rPr>
        <w:t>电话：传真：</w:t>
      </w:r>
    </w:p>
    <w:p w14:paraId="7710F376" w14:textId="77777777" w:rsidR="00FF050D" w:rsidRDefault="00000000">
      <w:pPr>
        <w:tabs>
          <w:tab w:val="left" w:pos="6660"/>
        </w:tabs>
        <w:adjustRightInd w:val="0"/>
        <w:snapToGrid w:val="0"/>
        <w:spacing w:beforeLines="30" w:before="72" w:line="400" w:lineRule="exact"/>
        <w:ind w:firstLineChars="300" w:firstLine="720"/>
        <w:rPr>
          <w:szCs w:val="24"/>
        </w:rPr>
      </w:pPr>
      <w:r>
        <w:rPr>
          <w:szCs w:val="24"/>
        </w:rPr>
        <w:t>电子信箱：</w:t>
      </w:r>
    </w:p>
    <w:p w14:paraId="6058E0B7" w14:textId="77777777" w:rsidR="00FF050D" w:rsidRDefault="00000000">
      <w:pPr>
        <w:tabs>
          <w:tab w:val="left" w:pos="6660"/>
        </w:tabs>
        <w:adjustRightInd w:val="0"/>
        <w:snapToGrid w:val="0"/>
        <w:spacing w:beforeLines="30" w:before="72" w:line="400" w:lineRule="exact"/>
        <w:ind w:firstLineChars="300" w:firstLine="720"/>
        <w:rPr>
          <w:szCs w:val="24"/>
        </w:rPr>
      </w:pPr>
      <w:r>
        <w:rPr>
          <w:szCs w:val="24"/>
        </w:rPr>
        <w:t>投标人全称：开户银行名称：</w:t>
      </w:r>
    </w:p>
    <w:p w14:paraId="4CB1A738" w14:textId="77777777" w:rsidR="00FF050D" w:rsidRDefault="00000000">
      <w:pPr>
        <w:tabs>
          <w:tab w:val="left" w:pos="6660"/>
        </w:tabs>
        <w:adjustRightInd w:val="0"/>
        <w:snapToGrid w:val="0"/>
        <w:spacing w:beforeLines="30" w:before="72" w:line="400" w:lineRule="exact"/>
        <w:ind w:firstLineChars="300" w:firstLine="720"/>
        <w:rPr>
          <w:szCs w:val="24"/>
        </w:rPr>
      </w:pPr>
      <w:r>
        <w:rPr>
          <w:szCs w:val="24"/>
        </w:rPr>
        <w:t>公章：银行帐号：</w:t>
      </w:r>
    </w:p>
    <w:p w14:paraId="5668E7E8" w14:textId="77777777" w:rsidR="00FF050D" w:rsidRDefault="00000000">
      <w:pPr>
        <w:tabs>
          <w:tab w:val="left" w:pos="6660"/>
        </w:tabs>
        <w:adjustRightInd w:val="0"/>
        <w:snapToGrid w:val="0"/>
        <w:spacing w:beforeLines="30" w:before="72" w:line="400" w:lineRule="exact"/>
        <w:ind w:firstLineChars="300" w:firstLine="720"/>
        <w:rPr>
          <w:szCs w:val="24"/>
        </w:rPr>
      </w:pPr>
      <w:r>
        <w:rPr>
          <w:szCs w:val="24"/>
        </w:rPr>
        <w:t>法人代表签字：开户行地址：</w:t>
      </w:r>
    </w:p>
    <w:p w14:paraId="1195A3F3" w14:textId="77777777" w:rsidR="00FF050D" w:rsidRDefault="00FF050D">
      <w:pPr>
        <w:adjustRightInd w:val="0"/>
        <w:snapToGrid w:val="0"/>
        <w:spacing w:line="400" w:lineRule="exact"/>
        <w:ind w:leftChars="272" w:left="653" w:firstLine="480"/>
        <w:jc w:val="right"/>
        <w:rPr>
          <w:szCs w:val="24"/>
        </w:rPr>
      </w:pPr>
    </w:p>
    <w:p w14:paraId="34BF4DA3" w14:textId="77777777" w:rsidR="00FF050D" w:rsidRDefault="00000000">
      <w:pPr>
        <w:spacing w:line="400" w:lineRule="exact"/>
        <w:ind w:left="795" w:firstLineChars="2900" w:firstLine="6960"/>
        <w:rPr>
          <w:szCs w:val="24"/>
        </w:rPr>
      </w:pPr>
      <w:r>
        <w:rPr>
          <w:szCs w:val="24"/>
        </w:rPr>
        <w:t>年月日</w:t>
      </w:r>
    </w:p>
    <w:p w14:paraId="2A122E13" w14:textId="77777777" w:rsidR="00FF050D" w:rsidRDefault="00000000">
      <w:pPr>
        <w:pStyle w:val="2"/>
        <w:numPr>
          <w:ilvl w:val="0"/>
          <w:numId w:val="0"/>
        </w:numPr>
      </w:pPr>
      <w:r>
        <w:br w:type="page"/>
      </w:r>
      <w:bookmarkStart w:id="265" w:name="_Toc178581459"/>
      <w:bookmarkStart w:id="266" w:name="_Toc453709582"/>
      <w:bookmarkStart w:id="267" w:name="_Toc56676965"/>
      <w:bookmarkStart w:id="268" w:name="_Toc10694"/>
      <w:r>
        <w:lastRenderedPageBreak/>
        <w:t>附件二：授权委托书</w:t>
      </w:r>
      <w:bookmarkEnd w:id="265"/>
      <w:bookmarkEnd w:id="266"/>
      <w:bookmarkEnd w:id="267"/>
      <w:bookmarkEnd w:id="268"/>
    </w:p>
    <w:p w14:paraId="167E49CD" w14:textId="77777777" w:rsidR="00FF050D" w:rsidRDefault="00000000">
      <w:pPr>
        <w:spacing w:line="400" w:lineRule="exact"/>
        <w:ind w:firstLine="643"/>
        <w:jc w:val="center"/>
        <w:rPr>
          <w:b/>
          <w:bCs/>
          <w:sz w:val="32"/>
          <w:szCs w:val="24"/>
        </w:rPr>
      </w:pPr>
      <w:r>
        <w:rPr>
          <w:b/>
          <w:bCs/>
          <w:sz w:val="32"/>
          <w:szCs w:val="24"/>
        </w:rPr>
        <w:t>法定代表人授权委托书</w:t>
      </w:r>
    </w:p>
    <w:p w14:paraId="05E1E81C" w14:textId="77777777" w:rsidR="00FF050D" w:rsidRDefault="00FF050D">
      <w:pPr>
        <w:spacing w:line="400" w:lineRule="exact"/>
        <w:ind w:firstLine="482"/>
        <w:jc w:val="center"/>
        <w:rPr>
          <w:b/>
          <w:bCs/>
          <w:szCs w:val="24"/>
        </w:rPr>
      </w:pPr>
    </w:p>
    <w:p w14:paraId="46923B36" w14:textId="77777777" w:rsidR="00FF050D" w:rsidRDefault="00000000">
      <w:pPr>
        <w:spacing w:line="400" w:lineRule="exact"/>
        <w:ind w:firstLine="480"/>
        <w:rPr>
          <w:szCs w:val="24"/>
          <w:u w:val="single"/>
        </w:rPr>
      </w:pPr>
      <w:r>
        <w:rPr>
          <w:szCs w:val="24"/>
          <w:u w:val="single"/>
        </w:rPr>
        <w:t>：</w:t>
      </w:r>
      <w:r>
        <w:rPr>
          <w:rFonts w:hint="eastAsia"/>
          <w:szCs w:val="24"/>
          <w:u w:val="single"/>
        </w:rPr>
        <w:t xml:space="preserve">         </w:t>
      </w:r>
    </w:p>
    <w:p w14:paraId="72F65391" w14:textId="77777777" w:rsidR="00FF050D" w:rsidRDefault="00000000">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14:paraId="6EF0D06B" w14:textId="77777777" w:rsidR="00FF050D" w:rsidRDefault="00000000">
      <w:pPr>
        <w:adjustRightInd w:val="0"/>
        <w:snapToGrid w:val="0"/>
        <w:spacing w:beforeLines="30" w:before="72" w:line="400" w:lineRule="exact"/>
        <w:ind w:firstLine="480"/>
        <w:rPr>
          <w:szCs w:val="24"/>
        </w:rPr>
      </w:pPr>
      <w:r>
        <w:rPr>
          <w:szCs w:val="24"/>
        </w:rPr>
        <w:t>委托期限</w:t>
      </w:r>
      <w:r>
        <w:rPr>
          <w:rFonts w:hint="eastAsia"/>
          <w:szCs w:val="24"/>
        </w:rPr>
        <w:t>（</w:t>
      </w:r>
      <w:r>
        <w:rPr>
          <w:rFonts w:hint="eastAsia"/>
          <w:szCs w:val="24"/>
        </w:rPr>
        <w:t>60</w:t>
      </w:r>
      <w:r>
        <w:rPr>
          <w:rFonts w:hint="eastAsia"/>
          <w:szCs w:val="24"/>
        </w:rPr>
        <w:t>天）</w:t>
      </w:r>
      <w:r>
        <w:rPr>
          <w:szCs w:val="24"/>
        </w:rPr>
        <w:t>：</w:t>
      </w:r>
      <w:r>
        <w:rPr>
          <w:rFonts w:hint="eastAsia"/>
          <w:szCs w:val="24"/>
        </w:rPr>
        <w:t>2024</w:t>
      </w:r>
      <w:r>
        <w:rPr>
          <w:rFonts w:hint="eastAsia"/>
          <w:szCs w:val="24"/>
        </w:rPr>
        <w:t>年（）月（）日至</w:t>
      </w:r>
      <w:r>
        <w:rPr>
          <w:rFonts w:hint="eastAsia"/>
          <w:szCs w:val="24"/>
        </w:rPr>
        <w:t>2024</w:t>
      </w:r>
      <w:r>
        <w:rPr>
          <w:rFonts w:hint="eastAsia"/>
          <w:szCs w:val="24"/>
        </w:rPr>
        <w:t>年（）月（）日</w:t>
      </w:r>
    </w:p>
    <w:p w14:paraId="277884B2" w14:textId="77777777" w:rsidR="00FF050D" w:rsidRDefault="00000000">
      <w:pPr>
        <w:adjustRightInd w:val="0"/>
        <w:snapToGrid w:val="0"/>
        <w:spacing w:beforeLines="30" w:before="72" w:line="400" w:lineRule="exact"/>
        <w:ind w:firstLine="480"/>
        <w:rPr>
          <w:szCs w:val="24"/>
        </w:rPr>
      </w:pPr>
      <w:r>
        <w:rPr>
          <w:szCs w:val="24"/>
        </w:rPr>
        <w:t>全权代表无转委权。特此委托。</w:t>
      </w:r>
    </w:p>
    <w:p w14:paraId="558762D3" w14:textId="77777777" w:rsidR="00FF050D" w:rsidRDefault="00000000">
      <w:pPr>
        <w:adjustRightInd w:val="0"/>
        <w:snapToGrid w:val="0"/>
        <w:spacing w:beforeLines="30" w:before="72" w:line="400" w:lineRule="exact"/>
        <w:ind w:firstLine="480"/>
        <w:rPr>
          <w:szCs w:val="24"/>
        </w:rPr>
      </w:pPr>
      <w:r>
        <w:rPr>
          <w:noProof/>
          <w:szCs w:val="24"/>
        </w:rPr>
        <mc:AlternateContent>
          <mc:Choice Requires="wps">
            <w:drawing>
              <wp:anchor distT="0" distB="0" distL="114300" distR="114300" simplePos="0" relativeHeight="251660288" behindDoc="0" locked="0" layoutInCell="1" allowOverlap="1" wp14:anchorId="10EB4360" wp14:editId="2C8465B6">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3FDCD7" w14:textId="77777777" w:rsidR="00FF050D" w:rsidRDefault="00FF050D">
                            <w:pPr>
                              <w:ind w:firstLine="480"/>
                              <w:jc w:val="center"/>
                            </w:pPr>
                          </w:p>
                          <w:p w14:paraId="7E07CA8A" w14:textId="77777777" w:rsidR="00FF050D" w:rsidRDefault="00FF050D">
                            <w:pPr>
                              <w:ind w:firstLine="480"/>
                              <w:jc w:val="center"/>
                            </w:pPr>
                          </w:p>
                          <w:p w14:paraId="0BF2174F" w14:textId="77777777" w:rsidR="00FF050D" w:rsidRDefault="00FF050D">
                            <w:pPr>
                              <w:ind w:firstLine="480"/>
                              <w:jc w:val="center"/>
                            </w:pPr>
                          </w:p>
                          <w:p w14:paraId="6174D8E3" w14:textId="77777777" w:rsidR="00FF050D" w:rsidRDefault="00000000">
                            <w:pPr>
                              <w:ind w:firstLine="480"/>
                              <w:jc w:val="center"/>
                            </w:pPr>
                            <w:r>
                              <w:rPr>
                                <w:rFonts w:hint="eastAsia"/>
                              </w:rPr>
                              <w:t>法定代表人身份证复印件（正面）</w:t>
                            </w:r>
                          </w:p>
                          <w:p w14:paraId="5AB1563A" w14:textId="77777777" w:rsidR="00FF050D" w:rsidRDefault="00FF050D">
                            <w:pPr>
                              <w:ind w:firstLine="480"/>
                              <w:jc w:val="center"/>
                            </w:pPr>
                          </w:p>
                          <w:p w14:paraId="6045E023" w14:textId="77777777" w:rsidR="00FF050D" w:rsidRDefault="00FF050D">
                            <w:pPr>
                              <w:ind w:firstLine="480"/>
                              <w:jc w:val="center"/>
                            </w:pPr>
                          </w:p>
                        </w:txbxContent>
                      </wps:txbx>
                      <wps:bodyPr upright="1"/>
                    </wps:wsp>
                  </a:graphicData>
                </a:graphic>
              </wp:anchor>
            </w:drawing>
          </mc:Choice>
          <mc:Fallback>
            <w:pict>
              <v:rect w14:anchorId="10EB4360" id="矩形 3" o:spid="_x0000_s1026" style="position:absolute;left:0;text-align:left;margin-left:25.45pt;margin-top:19.35pt;width:209.2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">
                <v:textbox>
                  <w:txbxContent>
                    <w:p w14:paraId="053FDCD7" w14:textId="77777777" w:rsidR="00FF050D" w:rsidRDefault="00FF050D">
                      <w:pPr>
                        <w:ind w:firstLine="480"/>
                        <w:jc w:val="center"/>
                      </w:pPr>
                    </w:p>
                    <w:p w14:paraId="7E07CA8A" w14:textId="77777777" w:rsidR="00FF050D" w:rsidRDefault="00FF050D">
                      <w:pPr>
                        <w:ind w:firstLine="480"/>
                        <w:jc w:val="center"/>
                      </w:pPr>
                    </w:p>
                    <w:p w14:paraId="0BF2174F" w14:textId="77777777" w:rsidR="00FF050D" w:rsidRDefault="00FF050D">
                      <w:pPr>
                        <w:ind w:firstLine="480"/>
                        <w:jc w:val="center"/>
                      </w:pPr>
                    </w:p>
                    <w:p w14:paraId="6174D8E3" w14:textId="77777777" w:rsidR="00FF050D" w:rsidRDefault="00000000">
                      <w:pPr>
                        <w:ind w:firstLine="480"/>
                        <w:jc w:val="center"/>
                      </w:pPr>
                      <w:r>
                        <w:rPr>
                          <w:rFonts w:hint="eastAsia"/>
                        </w:rPr>
                        <w:t>法定代表人身份证复印件（正面）</w:t>
                      </w:r>
                    </w:p>
                    <w:p w14:paraId="5AB1563A" w14:textId="77777777" w:rsidR="00FF050D" w:rsidRDefault="00FF050D">
                      <w:pPr>
                        <w:ind w:firstLine="480"/>
                        <w:jc w:val="center"/>
                      </w:pPr>
                    </w:p>
                    <w:p w14:paraId="6045E023" w14:textId="77777777" w:rsidR="00FF050D" w:rsidRDefault="00FF050D">
                      <w:pPr>
                        <w:ind w:firstLine="480"/>
                        <w:jc w:val="center"/>
                      </w:pPr>
                    </w:p>
                  </w:txbxContent>
                </v:textbox>
              </v:rect>
            </w:pict>
          </mc:Fallback>
        </mc:AlternateContent>
      </w:r>
      <w:r>
        <w:rPr>
          <w:noProof/>
          <w:szCs w:val="24"/>
        </w:rPr>
        <mc:AlternateContent>
          <mc:Choice Requires="wps">
            <w:drawing>
              <wp:anchor distT="0" distB="0" distL="114300" distR="114300" simplePos="0" relativeHeight="251661312" behindDoc="0" locked="0" layoutInCell="1" allowOverlap="1" wp14:anchorId="6E3EB48E" wp14:editId="76A1A9B0">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0E8AEB" w14:textId="77777777" w:rsidR="00FF050D" w:rsidRDefault="00000000">
                            <w:pPr>
                              <w:ind w:firstLine="480"/>
                              <w:jc w:val="center"/>
                            </w:pPr>
                            <w:r>
                              <w:rPr>
                                <w:rFonts w:hint="eastAsia"/>
                              </w:rPr>
                              <w:t>授权代理人身份证复印件（正面）</w:t>
                            </w:r>
                          </w:p>
                        </w:txbxContent>
                      </wps:txbx>
                      <wps:bodyPr upright="1"/>
                    </wps:wsp>
                  </a:graphicData>
                </a:graphic>
              </wp:anchor>
            </w:drawing>
          </mc:Choice>
          <mc:Fallback>
            <w:pict>
              <v:rect w14:anchorId="6E3EB48E" id="矩形 6" o:spid="_x0000_s1027" style="position:absolute;left:0;text-align:left;margin-left:25.45pt;margin-top:145.35pt;width:209.25pt;height:12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">
                <v:textbox>
                  <w:txbxContent>
                    <w:p w14:paraId="6E0E8AEB" w14:textId="77777777" w:rsidR="00FF050D" w:rsidRDefault="00000000">
                      <w:pPr>
                        <w:ind w:firstLine="480"/>
                        <w:jc w:val="center"/>
                      </w:pPr>
                      <w:r>
                        <w:rPr>
                          <w:rFonts w:hint="eastAsia"/>
                        </w:rPr>
                        <w:t>授权代理人身份证复印件（正面）</w:t>
                      </w:r>
                    </w:p>
                  </w:txbxContent>
                </v:textbox>
              </v:rect>
            </w:pict>
          </mc:Fallback>
        </mc:AlternateContent>
      </w:r>
      <w:r>
        <w:rPr>
          <w:noProof/>
          <w:szCs w:val="24"/>
        </w:rPr>
        <mc:AlternateContent>
          <mc:Choice Requires="wps">
            <w:drawing>
              <wp:anchor distT="0" distB="0" distL="114300" distR="114300" simplePos="0" relativeHeight="251662336" behindDoc="0" locked="0" layoutInCell="1" allowOverlap="1" wp14:anchorId="32F7B9C0" wp14:editId="649DDB7B">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8AC041" w14:textId="77777777" w:rsidR="00FF050D" w:rsidRDefault="00FF050D">
                            <w:pPr>
                              <w:ind w:firstLine="480"/>
                              <w:jc w:val="center"/>
                            </w:pPr>
                          </w:p>
                          <w:p w14:paraId="0EFE5F79" w14:textId="77777777" w:rsidR="00FF050D" w:rsidRDefault="00FF050D">
                            <w:pPr>
                              <w:ind w:firstLine="480"/>
                              <w:jc w:val="center"/>
                            </w:pPr>
                          </w:p>
                          <w:p w14:paraId="4FA160F9" w14:textId="77777777" w:rsidR="00FF050D" w:rsidRDefault="00FF050D">
                            <w:pPr>
                              <w:ind w:firstLine="480"/>
                              <w:jc w:val="center"/>
                            </w:pPr>
                          </w:p>
                          <w:p w14:paraId="7D121D40" w14:textId="77777777" w:rsidR="00FF050D" w:rsidRDefault="00000000">
                            <w:pPr>
                              <w:ind w:firstLineChars="0" w:firstLine="0"/>
                            </w:pPr>
                            <w:r>
                              <w:rPr>
                                <w:rFonts w:hint="eastAsia"/>
                              </w:rPr>
                              <w:t>法定代表人身份证复印件（反面）</w:t>
                            </w:r>
                          </w:p>
                          <w:p w14:paraId="3AF91690" w14:textId="77777777" w:rsidR="00FF050D" w:rsidRDefault="00FF050D">
                            <w:pPr>
                              <w:ind w:firstLine="480"/>
                              <w:jc w:val="center"/>
                            </w:pPr>
                          </w:p>
                        </w:txbxContent>
                      </wps:txbx>
                      <wps:bodyPr upright="1"/>
                    </wps:wsp>
                  </a:graphicData>
                </a:graphic>
              </wp:anchor>
            </w:drawing>
          </mc:Choice>
          <mc:Fallback>
            <w:pict>
              <v:rect w14:anchorId="32F7B9C0" id="矩形 4" o:spid="_x0000_s1028" style="position:absolute;left:0;text-align:left;margin-left:245.95pt;margin-top:19.35pt;width:198pt;height:12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">
                <v:textbox>
                  <w:txbxContent>
                    <w:p w14:paraId="3D8AC041" w14:textId="77777777" w:rsidR="00FF050D" w:rsidRDefault="00FF050D">
                      <w:pPr>
                        <w:ind w:firstLine="480"/>
                        <w:jc w:val="center"/>
                      </w:pPr>
                    </w:p>
                    <w:p w14:paraId="0EFE5F79" w14:textId="77777777" w:rsidR="00FF050D" w:rsidRDefault="00FF050D">
                      <w:pPr>
                        <w:ind w:firstLine="480"/>
                        <w:jc w:val="center"/>
                      </w:pPr>
                    </w:p>
                    <w:p w14:paraId="4FA160F9" w14:textId="77777777" w:rsidR="00FF050D" w:rsidRDefault="00FF050D">
                      <w:pPr>
                        <w:ind w:firstLine="480"/>
                        <w:jc w:val="center"/>
                      </w:pPr>
                    </w:p>
                    <w:p w14:paraId="7D121D40" w14:textId="77777777" w:rsidR="00FF050D" w:rsidRDefault="00000000">
                      <w:pPr>
                        <w:ind w:firstLineChars="0" w:firstLine="0"/>
                      </w:pPr>
                      <w:r>
                        <w:rPr>
                          <w:rFonts w:hint="eastAsia"/>
                        </w:rPr>
                        <w:t>法定代表人身份证复印件（反面）</w:t>
                      </w:r>
                    </w:p>
                    <w:p w14:paraId="3AF91690" w14:textId="77777777" w:rsidR="00FF050D" w:rsidRDefault="00FF050D">
                      <w:pPr>
                        <w:ind w:firstLine="480"/>
                        <w:jc w:val="center"/>
                      </w:pPr>
                    </w:p>
                  </w:txbxContent>
                </v:textbox>
              </v:rect>
            </w:pict>
          </mc:Fallback>
        </mc:AlternateContent>
      </w:r>
      <w:r>
        <w:rPr>
          <w:noProof/>
          <w:szCs w:val="24"/>
        </w:rPr>
        <mc:AlternateContent>
          <mc:Choice Requires="wps">
            <w:drawing>
              <wp:anchor distT="0" distB="0" distL="114300" distR="114300" simplePos="0" relativeHeight="251663360" behindDoc="0" locked="0" layoutInCell="1" allowOverlap="1" wp14:anchorId="16F9EAA2" wp14:editId="0CAB0060">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A4F242" w14:textId="77777777" w:rsidR="00FF050D" w:rsidRDefault="00000000">
                            <w:pPr>
                              <w:ind w:firstLineChars="0" w:firstLine="0"/>
                            </w:pPr>
                            <w:r>
                              <w:rPr>
                                <w:rFonts w:hint="eastAsia"/>
                              </w:rPr>
                              <w:t>授权代理人身份证复印件（反面）</w:t>
                            </w:r>
                          </w:p>
                        </w:txbxContent>
                      </wps:txbx>
                      <wps:bodyPr upright="1"/>
                    </wps:wsp>
                  </a:graphicData>
                </a:graphic>
              </wp:anchor>
            </w:drawing>
          </mc:Choice>
          <mc:Fallback>
            <w:pict>
              <v:rect w14:anchorId="16F9EAA2" id="矩形 5" o:spid="_x0000_s1029" style="position:absolute;left:0;text-align:left;margin-left:245.95pt;margin-top:144.6pt;width:198pt;height:12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">
                <v:textbox>
                  <w:txbxContent>
                    <w:p w14:paraId="2EA4F242" w14:textId="77777777" w:rsidR="00FF050D" w:rsidRDefault="00000000">
                      <w:pPr>
                        <w:ind w:firstLineChars="0" w:firstLine="0"/>
                      </w:pPr>
                      <w:r>
                        <w:rPr>
                          <w:rFonts w:hint="eastAsia"/>
                        </w:rPr>
                        <w:t>授权代理人身份证复印件（反面）</w:t>
                      </w:r>
                    </w:p>
                  </w:txbxContent>
                </v:textbox>
              </v:rect>
            </w:pict>
          </mc:Fallback>
        </mc:AlternateContent>
      </w:r>
    </w:p>
    <w:p w14:paraId="45E72167" w14:textId="77777777" w:rsidR="00FF050D" w:rsidRDefault="00FF050D">
      <w:pPr>
        <w:spacing w:line="400" w:lineRule="exact"/>
        <w:ind w:firstLine="480"/>
        <w:rPr>
          <w:szCs w:val="24"/>
        </w:rPr>
      </w:pPr>
    </w:p>
    <w:p w14:paraId="4EF943B5" w14:textId="77777777" w:rsidR="00FF050D" w:rsidRDefault="00FF050D">
      <w:pPr>
        <w:spacing w:line="400" w:lineRule="exact"/>
        <w:ind w:firstLine="480"/>
        <w:rPr>
          <w:szCs w:val="24"/>
        </w:rPr>
      </w:pPr>
    </w:p>
    <w:p w14:paraId="4BA7680C" w14:textId="77777777" w:rsidR="00FF050D" w:rsidRDefault="00FF050D">
      <w:pPr>
        <w:spacing w:line="400" w:lineRule="exact"/>
        <w:ind w:firstLine="480"/>
        <w:rPr>
          <w:szCs w:val="24"/>
        </w:rPr>
      </w:pPr>
    </w:p>
    <w:p w14:paraId="704F6069" w14:textId="77777777" w:rsidR="00FF050D" w:rsidRDefault="00FF050D">
      <w:pPr>
        <w:spacing w:line="400" w:lineRule="exact"/>
        <w:ind w:firstLine="480"/>
        <w:rPr>
          <w:szCs w:val="24"/>
        </w:rPr>
      </w:pPr>
    </w:p>
    <w:p w14:paraId="303283FF" w14:textId="77777777" w:rsidR="00FF050D" w:rsidRDefault="00FF050D">
      <w:pPr>
        <w:spacing w:line="400" w:lineRule="exact"/>
        <w:ind w:firstLine="480"/>
        <w:rPr>
          <w:szCs w:val="24"/>
        </w:rPr>
      </w:pPr>
    </w:p>
    <w:p w14:paraId="1CFE9E30" w14:textId="77777777" w:rsidR="00FF050D" w:rsidRDefault="00FF050D">
      <w:pPr>
        <w:spacing w:line="400" w:lineRule="exact"/>
        <w:ind w:firstLine="480"/>
        <w:rPr>
          <w:szCs w:val="24"/>
        </w:rPr>
      </w:pPr>
    </w:p>
    <w:p w14:paraId="6F075507" w14:textId="77777777" w:rsidR="00FF050D" w:rsidRDefault="00FF050D">
      <w:pPr>
        <w:spacing w:line="400" w:lineRule="exact"/>
        <w:ind w:firstLine="480"/>
        <w:rPr>
          <w:szCs w:val="24"/>
        </w:rPr>
      </w:pPr>
    </w:p>
    <w:p w14:paraId="0755D339" w14:textId="77777777" w:rsidR="00FF050D" w:rsidRDefault="00FF050D">
      <w:pPr>
        <w:spacing w:line="400" w:lineRule="exact"/>
        <w:ind w:firstLine="480"/>
        <w:rPr>
          <w:szCs w:val="24"/>
        </w:rPr>
      </w:pPr>
    </w:p>
    <w:p w14:paraId="0294F7EB" w14:textId="77777777" w:rsidR="00FF050D" w:rsidRDefault="00FF050D">
      <w:pPr>
        <w:spacing w:line="400" w:lineRule="exact"/>
        <w:ind w:firstLine="480"/>
        <w:rPr>
          <w:szCs w:val="24"/>
        </w:rPr>
      </w:pPr>
    </w:p>
    <w:p w14:paraId="27F7AD6B" w14:textId="77777777" w:rsidR="00FF050D" w:rsidRDefault="00FF050D">
      <w:pPr>
        <w:spacing w:line="400" w:lineRule="exact"/>
        <w:ind w:firstLine="480"/>
        <w:rPr>
          <w:szCs w:val="24"/>
        </w:rPr>
      </w:pPr>
    </w:p>
    <w:p w14:paraId="63C49A71" w14:textId="77777777" w:rsidR="00FF050D" w:rsidRDefault="00FF050D">
      <w:pPr>
        <w:spacing w:line="400" w:lineRule="exact"/>
        <w:ind w:firstLine="480"/>
        <w:rPr>
          <w:szCs w:val="24"/>
        </w:rPr>
      </w:pPr>
    </w:p>
    <w:p w14:paraId="0865D737" w14:textId="77777777" w:rsidR="00FF050D" w:rsidRDefault="00FF050D">
      <w:pPr>
        <w:spacing w:line="400" w:lineRule="exact"/>
        <w:ind w:firstLine="480"/>
        <w:rPr>
          <w:szCs w:val="24"/>
        </w:rPr>
      </w:pPr>
    </w:p>
    <w:p w14:paraId="45FE1D9D" w14:textId="77777777" w:rsidR="00FF050D" w:rsidRDefault="00FF050D">
      <w:pPr>
        <w:spacing w:line="400" w:lineRule="exact"/>
        <w:ind w:firstLine="480"/>
        <w:rPr>
          <w:szCs w:val="24"/>
        </w:rPr>
      </w:pPr>
    </w:p>
    <w:p w14:paraId="40C2F88F" w14:textId="77777777" w:rsidR="00FF050D" w:rsidRDefault="00FF050D">
      <w:pPr>
        <w:spacing w:line="400" w:lineRule="exact"/>
        <w:ind w:firstLine="480"/>
        <w:rPr>
          <w:szCs w:val="24"/>
        </w:rPr>
      </w:pPr>
    </w:p>
    <w:p w14:paraId="12C66EB4" w14:textId="77777777" w:rsidR="00FF050D" w:rsidRDefault="00000000">
      <w:pPr>
        <w:spacing w:line="400" w:lineRule="exact"/>
        <w:ind w:firstLine="480"/>
        <w:rPr>
          <w:szCs w:val="24"/>
        </w:rPr>
      </w:pPr>
      <w:r>
        <w:rPr>
          <w:szCs w:val="24"/>
        </w:rPr>
        <w:t>单位名称（公章）：</w:t>
      </w:r>
    </w:p>
    <w:p w14:paraId="6191A051" w14:textId="77777777" w:rsidR="00FF050D" w:rsidRDefault="00000000">
      <w:pPr>
        <w:spacing w:line="400" w:lineRule="exact"/>
        <w:ind w:firstLine="480"/>
        <w:rPr>
          <w:szCs w:val="24"/>
        </w:rPr>
      </w:pPr>
      <w:r>
        <w:rPr>
          <w:szCs w:val="24"/>
        </w:rPr>
        <w:t>法定代表人签字：</w:t>
      </w:r>
    </w:p>
    <w:p w14:paraId="2AC034B8" w14:textId="77777777" w:rsidR="00FF050D" w:rsidRDefault="00000000">
      <w:pPr>
        <w:spacing w:line="400" w:lineRule="exact"/>
        <w:ind w:firstLine="480"/>
        <w:rPr>
          <w:szCs w:val="24"/>
        </w:rPr>
      </w:pPr>
      <w:r>
        <w:rPr>
          <w:szCs w:val="24"/>
        </w:rPr>
        <w:t>授权代理人签字：</w:t>
      </w:r>
    </w:p>
    <w:p w14:paraId="2AB342E6" w14:textId="77777777" w:rsidR="00FF050D" w:rsidRDefault="00FF050D">
      <w:pPr>
        <w:spacing w:line="400" w:lineRule="exact"/>
        <w:ind w:firstLine="480"/>
        <w:rPr>
          <w:szCs w:val="24"/>
        </w:rPr>
      </w:pPr>
    </w:p>
    <w:p w14:paraId="3A1A330B" w14:textId="77777777" w:rsidR="00FF050D" w:rsidRDefault="00000000">
      <w:pPr>
        <w:spacing w:line="400" w:lineRule="exact"/>
        <w:ind w:rightChars="135" w:right="324" w:firstLineChars="2200" w:firstLine="528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269" w:name="_Toc14032"/>
      <w:bookmarkStart w:id="270" w:name="_Toc353881014"/>
      <w:bookmarkStart w:id="271" w:name="_Toc518655806"/>
      <w:bookmarkStart w:id="272" w:name="_Toc29976"/>
      <w:bookmarkStart w:id="273" w:name="_Toc424118183"/>
      <w:bookmarkStart w:id="274" w:name="_Toc32246"/>
    </w:p>
    <w:p w14:paraId="1A24FD66" w14:textId="77777777" w:rsidR="00FF050D" w:rsidRDefault="00000000">
      <w:pPr>
        <w:pStyle w:val="2"/>
        <w:numPr>
          <w:ilvl w:val="0"/>
          <w:numId w:val="0"/>
        </w:numPr>
      </w:pPr>
      <w:r>
        <w:br w:type="page"/>
      </w:r>
      <w:bookmarkStart w:id="275" w:name="_Toc56676966"/>
      <w:bookmarkStart w:id="276" w:name="_Toc178581460"/>
      <w:r>
        <w:lastRenderedPageBreak/>
        <w:t>附件三</w:t>
      </w:r>
      <w:r>
        <w:rPr>
          <w:rFonts w:hint="eastAsia"/>
        </w:rPr>
        <w:t>：</w:t>
      </w:r>
      <w:r>
        <w:t>投标人基本情况表</w:t>
      </w:r>
      <w:bookmarkEnd w:id="269"/>
      <w:bookmarkEnd w:id="270"/>
      <w:bookmarkEnd w:id="271"/>
      <w:bookmarkEnd w:id="272"/>
      <w:bookmarkEnd w:id="273"/>
      <w:bookmarkEnd w:id="274"/>
      <w:bookmarkEnd w:id="275"/>
      <w:bookmarkEnd w:id="276"/>
    </w:p>
    <w:p w14:paraId="1819E1B6" w14:textId="77777777" w:rsidR="00FF050D" w:rsidRDefault="00000000">
      <w:pPr>
        <w:spacing w:line="400" w:lineRule="exact"/>
        <w:ind w:firstLine="643"/>
        <w:jc w:val="center"/>
        <w:rPr>
          <w:b/>
          <w:bCs/>
          <w:sz w:val="32"/>
          <w:szCs w:val="24"/>
        </w:rPr>
      </w:pPr>
      <w:r>
        <w:rPr>
          <w:b/>
          <w:bCs/>
          <w:sz w:val="32"/>
          <w:szCs w:val="24"/>
        </w:rPr>
        <w:t>投标人基本情况表</w:t>
      </w:r>
    </w:p>
    <w:p w14:paraId="33F4CAAD" w14:textId="77777777" w:rsidR="00FF050D" w:rsidRDefault="00FF050D">
      <w:pPr>
        <w:spacing w:line="400" w:lineRule="exact"/>
        <w:ind w:firstLine="48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rsidR="00FF050D" w14:paraId="28E1AA3D" w14:textId="77777777">
        <w:trPr>
          <w:cantSplit/>
          <w:trHeight w:val="454"/>
        </w:trPr>
        <w:tc>
          <w:tcPr>
            <w:tcW w:w="723" w:type="dxa"/>
            <w:vAlign w:val="center"/>
          </w:tcPr>
          <w:p w14:paraId="5110143B" w14:textId="77777777" w:rsidR="00FF050D" w:rsidRDefault="00000000">
            <w:pPr>
              <w:spacing w:line="400" w:lineRule="exact"/>
              <w:ind w:firstLineChars="0" w:firstLine="0"/>
              <w:jc w:val="center"/>
              <w:rPr>
                <w:szCs w:val="24"/>
              </w:rPr>
            </w:pPr>
            <w:r>
              <w:rPr>
                <w:szCs w:val="24"/>
              </w:rPr>
              <w:t>单位</w:t>
            </w:r>
          </w:p>
          <w:p w14:paraId="70E4FCEA" w14:textId="77777777" w:rsidR="00FF050D" w:rsidRDefault="00000000">
            <w:pPr>
              <w:spacing w:line="400" w:lineRule="exact"/>
              <w:ind w:firstLineChars="0" w:firstLine="0"/>
              <w:jc w:val="center"/>
              <w:rPr>
                <w:szCs w:val="24"/>
              </w:rPr>
            </w:pPr>
            <w:r>
              <w:rPr>
                <w:szCs w:val="24"/>
              </w:rPr>
              <w:t>名称</w:t>
            </w:r>
          </w:p>
        </w:tc>
        <w:tc>
          <w:tcPr>
            <w:tcW w:w="1440" w:type="dxa"/>
            <w:gridSpan w:val="3"/>
            <w:vAlign w:val="center"/>
          </w:tcPr>
          <w:p w14:paraId="1BC782EA" w14:textId="77777777" w:rsidR="00FF050D" w:rsidRDefault="00FF050D">
            <w:pPr>
              <w:spacing w:line="400" w:lineRule="exact"/>
              <w:ind w:firstLineChars="0" w:firstLine="0"/>
              <w:jc w:val="center"/>
              <w:rPr>
                <w:szCs w:val="24"/>
              </w:rPr>
            </w:pPr>
          </w:p>
        </w:tc>
        <w:tc>
          <w:tcPr>
            <w:tcW w:w="540" w:type="dxa"/>
            <w:gridSpan w:val="3"/>
            <w:vAlign w:val="center"/>
          </w:tcPr>
          <w:p w14:paraId="4FF5FFAF" w14:textId="77777777" w:rsidR="00FF050D" w:rsidRDefault="00000000">
            <w:pPr>
              <w:spacing w:line="400" w:lineRule="exact"/>
              <w:ind w:firstLineChars="0" w:firstLine="0"/>
              <w:jc w:val="center"/>
              <w:rPr>
                <w:szCs w:val="24"/>
              </w:rPr>
            </w:pPr>
            <w:r>
              <w:rPr>
                <w:szCs w:val="24"/>
              </w:rPr>
              <w:t>代号</w:t>
            </w:r>
          </w:p>
        </w:tc>
        <w:tc>
          <w:tcPr>
            <w:tcW w:w="720" w:type="dxa"/>
            <w:gridSpan w:val="3"/>
            <w:vAlign w:val="center"/>
          </w:tcPr>
          <w:p w14:paraId="2B5EAAA7" w14:textId="77777777" w:rsidR="00FF050D" w:rsidRDefault="00FF050D">
            <w:pPr>
              <w:spacing w:line="400" w:lineRule="exact"/>
              <w:ind w:firstLineChars="0" w:firstLine="0"/>
              <w:jc w:val="center"/>
              <w:rPr>
                <w:szCs w:val="24"/>
              </w:rPr>
            </w:pPr>
          </w:p>
        </w:tc>
        <w:tc>
          <w:tcPr>
            <w:tcW w:w="629" w:type="dxa"/>
            <w:gridSpan w:val="3"/>
            <w:vAlign w:val="center"/>
          </w:tcPr>
          <w:p w14:paraId="69C5867B" w14:textId="77777777" w:rsidR="00FF050D" w:rsidRDefault="00000000">
            <w:pPr>
              <w:spacing w:line="400" w:lineRule="exact"/>
              <w:ind w:firstLineChars="0" w:firstLine="0"/>
              <w:jc w:val="center"/>
              <w:rPr>
                <w:szCs w:val="24"/>
              </w:rPr>
            </w:pPr>
            <w:r>
              <w:rPr>
                <w:szCs w:val="24"/>
              </w:rPr>
              <w:t>电话</w:t>
            </w:r>
          </w:p>
        </w:tc>
        <w:tc>
          <w:tcPr>
            <w:tcW w:w="712" w:type="dxa"/>
            <w:vAlign w:val="center"/>
          </w:tcPr>
          <w:p w14:paraId="59C51744" w14:textId="77777777" w:rsidR="00FF050D" w:rsidRDefault="00FF050D">
            <w:pPr>
              <w:spacing w:line="400" w:lineRule="exact"/>
              <w:ind w:firstLineChars="0" w:firstLine="0"/>
              <w:jc w:val="center"/>
              <w:rPr>
                <w:szCs w:val="24"/>
              </w:rPr>
            </w:pPr>
          </w:p>
        </w:tc>
        <w:tc>
          <w:tcPr>
            <w:tcW w:w="639" w:type="dxa"/>
            <w:gridSpan w:val="2"/>
            <w:vAlign w:val="center"/>
          </w:tcPr>
          <w:p w14:paraId="791A6BD5" w14:textId="77777777" w:rsidR="00FF050D" w:rsidRDefault="00000000">
            <w:pPr>
              <w:spacing w:line="400" w:lineRule="exact"/>
              <w:ind w:firstLineChars="0" w:firstLine="0"/>
              <w:jc w:val="center"/>
              <w:rPr>
                <w:szCs w:val="24"/>
              </w:rPr>
            </w:pPr>
            <w:r>
              <w:rPr>
                <w:szCs w:val="24"/>
              </w:rPr>
              <w:t>主管</w:t>
            </w:r>
          </w:p>
          <w:p w14:paraId="05A7CC4F" w14:textId="77777777" w:rsidR="00FF050D" w:rsidRDefault="00000000">
            <w:pPr>
              <w:spacing w:line="400" w:lineRule="exact"/>
              <w:ind w:firstLineChars="0" w:firstLine="0"/>
              <w:jc w:val="center"/>
              <w:rPr>
                <w:szCs w:val="24"/>
              </w:rPr>
            </w:pPr>
            <w:r>
              <w:rPr>
                <w:szCs w:val="24"/>
              </w:rPr>
              <w:t>部门</w:t>
            </w:r>
          </w:p>
        </w:tc>
        <w:tc>
          <w:tcPr>
            <w:tcW w:w="900" w:type="dxa"/>
            <w:gridSpan w:val="3"/>
            <w:vAlign w:val="center"/>
          </w:tcPr>
          <w:p w14:paraId="1155A4FB" w14:textId="77777777" w:rsidR="00FF050D" w:rsidRDefault="00FF050D">
            <w:pPr>
              <w:spacing w:line="400" w:lineRule="exact"/>
              <w:ind w:firstLineChars="0" w:firstLine="0"/>
              <w:jc w:val="center"/>
              <w:rPr>
                <w:szCs w:val="24"/>
              </w:rPr>
            </w:pPr>
          </w:p>
        </w:tc>
        <w:tc>
          <w:tcPr>
            <w:tcW w:w="1296" w:type="dxa"/>
            <w:gridSpan w:val="4"/>
            <w:vAlign w:val="center"/>
          </w:tcPr>
          <w:p w14:paraId="1DA6E017" w14:textId="77777777" w:rsidR="00FF050D" w:rsidRDefault="00000000">
            <w:pPr>
              <w:spacing w:line="400" w:lineRule="exact"/>
              <w:ind w:firstLineChars="0" w:firstLine="0"/>
              <w:jc w:val="center"/>
              <w:rPr>
                <w:szCs w:val="24"/>
              </w:rPr>
            </w:pPr>
            <w:r>
              <w:rPr>
                <w:szCs w:val="24"/>
              </w:rPr>
              <w:t>企业负责人</w:t>
            </w:r>
          </w:p>
        </w:tc>
        <w:tc>
          <w:tcPr>
            <w:tcW w:w="603" w:type="dxa"/>
            <w:vAlign w:val="center"/>
          </w:tcPr>
          <w:p w14:paraId="25EFA0F5" w14:textId="77777777" w:rsidR="00FF050D" w:rsidRDefault="00FF050D">
            <w:pPr>
              <w:spacing w:line="400" w:lineRule="exact"/>
              <w:ind w:firstLineChars="0" w:firstLine="0"/>
              <w:jc w:val="center"/>
              <w:rPr>
                <w:szCs w:val="24"/>
              </w:rPr>
            </w:pPr>
          </w:p>
        </w:tc>
        <w:tc>
          <w:tcPr>
            <w:tcW w:w="716" w:type="dxa"/>
            <w:gridSpan w:val="2"/>
            <w:vAlign w:val="center"/>
          </w:tcPr>
          <w:p w14:paraId="74FE9F3B" w14:textId="77777777" w:rsidR="00FF050D" w:rsidRDefault="00000000">
            <w:pPr>
              <w:spacing w:line="400" w:lineRule="exact"/>
              <w:ind w:firstLineChars="0" w:firstLine="0"/>
              <w:jc w:val="center"/>
              <w:rPr>
                <w:szCs w:val="24"/>
              </w:rPr>
            </w:pPr>
            <w:r>
              <w:rPr>
                <w:szCs w:val="24"/>
              </w:rPr>
              <w:t>职务</w:t>
            </w:r>
          </w:p>
        </w:tc>
        <w:tc>
          <w:tcPr>
            <w:tcW w:w="607" w:type="dxa"/>
          </w:tcPr>
          <w:p w14:paraId="672F9E88" w14:textId="77777777" w:rsidR="00FF050D" w:rsidRDefault="00FF050D">
            <w:pPr>
              <w:spacing w:line="400" w:lineRule="exact"/>
              <w:ind w:firstLineChars="0" w:firstLine="0"/>
              <w:rPr>
                <w:szCs w:val="24"/>
              </w:rPr>
            </w:pPr>
          </w:p>
        </w:tc>
      </w:tr>
      <w:tr w:rsidR="00FF050D" w14:paraId="5F1BE334" w14:textId="77777777">
        <w:trPr>
          <w:cantSplit/>
          <w:trHeight w:val="713"/>
        </w:trPr>
        <w:tc>
          <w:tcPr>
            <w:tcW w:w="723" w:type="dxa"/>
            <w:vAlign w:val="center"/>
          </w:tcPr>
          <w:p w14:paraId="744CB009" w14:textId="77777777" w:rsidR="00FF050D" w:rsidRDefault="00000000">
            <w:pPr>
              <w:spacing w:line="400" w:lineRule="exact"/>
              <w:ind w:firstLineChars="0" w:firstLine="0"/>
              <w:jc w:val="center"/>
              <w:rPr>
                <w:szCs w:val="24"/>
              </w:rPr>
            </w:pPr>
            <w:r>
              <w:rPr>
                <w:szCs w:val="24"/>
              </w:rPr>
              <w:t>地址</w:t>
            </w:r>
          </w:p>
        </w:tc>
        <w:tc>
          <w:tcPr>
            <w:tcW w:w="1440" w:type="dxa"/>
            <w:gridSpan w:val="3"/>
            <w:vAlign w:val="center"/>
          </w:tcPr>
          <w:p w14:paraId="3D0A4D38" w14:textId="77777777" w:rsidR="00FF050D" w:rsidRDefault="00FF050D">
            <w:pPr>
              <w:spacing w:line="400" w:lineRule="exact"/>
              <w:ind w:firstLineChars="0" w:firstLine="0"/>
              <w:jc w:val="center"/>
              <w:rPr>
                <w:szCs w:val="24"/>
              </w:rPr>
            </w:pPr>
          </w:p>
        </w:tc>
        <w:tc>
          <w:tcPr>
            <w:tcW w:w="540" w:type="dxa"/>
            <w:gridSpan w:val="3"/>
            <w:vAlign w:val="center"/>
          </w:tcPr>
          <w:p w14:paraId="4F41323D" w14:textId="77777777" w:rsidR="00FF050D" w:rsidRDefault="00000000">
            <w:pPr>
              <w:spacing w:line="400" w:lineRule="exact"/>
              <w:ind w:firstLineChars="0" w:firstLine="0"/>
              <w:jc w:val="center"/>
              <w:rPr>
                <w:szCs w:val="24"/>
              </w:rPr>
            </w:pPr>
            <w:r>
              <w:rPr>
                <w:szCs w:val="24"/>
              </w:rPr>
              <w:t>邮箱</w:t>
            </w:r>
          </w:p>
        </w:tc>
        <w:tc>
          <w:tcPr>
            <w:tcW w:w="720" w:type="dxa"/>
            <w:gridSpan w:val="3"/>
            <w:vAlign w:val="center"/>
          </w:tcPr>
          <w:p w14:paraId="13312049" w14:textId="77777777" w:rsidR="00FF050D" w:rsidRDefault="00FF050D">
            <w:pPr>
              <w:spacing w:line="400" w:lineRule="exact"/>
              <w:ind w:firstLineChars="0" w:firstLine="0"/>
              <w:jc w:val="center"/>
              <w:rPr>
                <w:szCs w:val="24"/>
              </w:rPr>
            </w:pPr>
          </w:p>
        </w:tc>
        <w:tc>
          <w:tcPr>
            <w:tcW w:w="629" w:type="dxa"/>
            <w:gridSpan w:val="3"/>
            <w:vAlign w:val="center"/>
          </w:tcPr>
          <w:p w14:paraId="5EB046FE" w14:textId="77777777" w:rsidR="00FF050D" w:rsidRDefault="00000000">
            <w:pPr>
              <w:spacing w:line="400" w:lineRule="exact"/>
              <w:ind w:firstLineChars="0" w:firstLine="0"/>
              <w:jc w:val="center"/>
              <w:rPr>
                <w:szCs w:val="24"/>
              </w:rPr>
            </w:pPr>
            <w:r>
              <w:rPr>
                <w:szCs w:val="24"/>
              </w:rPr>
              <w:t>传真</w:t>
            </w:r>
          </w:p>
        </w:tc>
        <w:tc>
          <w:tcPr>
            <w:tcW w:w="712" w:type="dxa"/>
            <w:vAlign w:val="center"/>
          </w:tcPr>
          <w:p w14:paraId="2BA05A23" w14:textId="77777777" w:rsidR="00FF050D" w:rsidRDefault="00FF050D">
            <w:pPr>
              <w:spacing w:line="400" w:lineRule="exact"/>
              <w:ind w:firstLineChars="0" w:firstLine="0"/>
              <w:jc w:val="center"/>
              <w:rPr>
                <w:szCs w:val="24"/>
              </w:rPr>
            </w:pPr>
          </w:p>
        </w:tc>
        <w:tc>
          <w:tcPr>
            <w:tcW w:w="639" w:type="dxa"/>
            <w:gridSpan w:val="2"/>
            <w:vAlign w:val="center"/>
          </w:tcPr>
          <w:p w14:paraId="41AEBEB7" w14:textId="77777777" w:rsidR="00FF050D" w:rsidRDefault="00000000">
            <w:pPr>
              <w:spacing w:line="400" w:lineRule="exact"/>
              <w:ind w:firstLineChars="0" w:firstLine="0"/>
              <w:jc w:val="center"/>
              <w:rPr>
                <w:szCs w:val="24"/>
              </w:rPr>
            </w:pPr>
            <w:r>
              <w:rPr>
                <w:szCs w:val="24"/>
              </w:rPr>
              <w:t>经济</w:t>
            </w:r>
          </w:p>
          <w:p w14:paraId="67D74FB0" w14:textId="77777777" w:rsidR="00FF050D" w:rsidRDefault="00000000">
            <w:pPr>
              <w:spacing w:line="400" w:lineRule="exact"/>
              <w:ind w:firstLineChars="0" w:firstLine="0"/>
              <w:jc w:val="center"/>
              <w:rPr>
                <w:szCs w:val="24"/>
              </w:rPr>
            </w:pPr>
            <w:r>
              <w:rPr>
                <w:szCs w:val="24"/>
              </w:rPr>
              <w:t>类型</w:t>
            </w:r>
          </w:p>
        </w:tc>
        <w:tc>
          <w:tcPr>
            <w:tcW w:w="900" w:type="dxa"/>
            <w:gridSpan w:val="3"/>
            <w:vAlign w:val="center"/>
          </w:tcPr>
          <w:p w14:paraId="4A1911A4" w14:textId="77777777" w:rsidR="00FF050D" w:rsidRDefault="00FF050D">
            <w:pPr>
              <w:spacing w:line="400" w:lineRule="exact"/>
              <w:ind w:firstLineChars="0" w:firstLine="0"/>
              <w:jc w:val="center"/>
              <w:rPr>
                <w:szCs w:val="24"/>
              </w:rPr>
            </w:pPr>
          </w:p>
        </w:tc>
        <w:tc>
          <w:tcPr>
            <w:tcW w:w="1296" w:type="dxa"/>
            <w:gridSpan w:val="4"/>
            <w:vAlign w:val="center"/>
          </w:tcPr>
          <w:p w14:paraId="3EC6A056" w14:textId="77777777" w:rsidR="00FF050D" w:rsidRDefault="00000000">
            <w:pPr>
              <w:spacing w:line="400" w:lineRule="exact"/>
              <w:ind w:firstLineChars="0" w:firstLine="0"/>
              <w:jc w:val="center"/>
              <w:rPr>
                <w:szCs w:val="24"/>
              </w:rPr>
            </w:pPr>
            <w:r>
              <w:rPr>
                <w:szCs w:val="24"/>
              </w:rPr>
              <w:t>授权代表</w:t>
            </w:r>
          </w:p>
        </w:tc>
        <w:tc>
          <w:tcPr>
            <w:tcW w:w="603" w:type="dxa"/>
            <w:vAlign w:val="center"/>
          </w:tcPr>
          <w:p w14:paraId="6501E253" w14:textId="77777777" w:rsidR="00FF050D" w:rsidRDefault="00FF050D">
            <w:pPr>
              <w:spacing w:line="400" w:lineRule="exact"/>
              <w:ind w:firstLineChars="0" w:firstLine="0"/>
              <w:jc w:val="center"/>
              <w:rPr>
                <w:szCs w:val="24"/>
              </w:rPr>
            </w:pPr>
          </w:p>
        </w:tc>
        <w:tc>
          <w:tcPr>
            <w:tcW w:w="716" w:type="dxa"/>
            <w:gridSpan w:val="2"/>
            <w:vAlign w:val="center"/>
          </w:tcPr>
          <w:p w14:paraId="14547740" w14:textId="77777777" w:rsidR="00FF050D" w:rsidRDefault="00000000">
            <w:pPr>
              <w:spacing w:line="400" w:lineRule="exact"/>
              <w:ind w:firstLineChars="0" w:firstLine="0"/>
              <w:jc w:val="center"/>
              <w:rPr>
                <w:szCs w:val="24"/>
              </w:rPr>
            </w:pPr>
            <w:r>
              <w:rPr>
                <w:szCs w:val="24"/>
              </w:rPr>
              <w:t>职务</w:t>
            </w:r>
          </w:p>
        </w:tc>
        <w:tc>
          <w:tcPr>
            <w:tcW w:w="607" w:type="dxa"/>
          </w:tcPr>
          <w:p w14:paraId="076F97B6" w14:textId="77777777" w:rsidR="00FF050D" w:rsidRDefault="00FF050D">
            <w:pPr>
              <w:spacing w:line="400" w:lineRule="exact"/>
              <w:ind w:firstLineChars="0" w:firstLine="0"/>
              <w:rPr>
                <w:szCs w:val="24"/>
              </w:rPr>
            </w:pPr>
          </w:p>
        </w:tc>
      </w:tr>
      <w:tr w:rsidR="00FF050D" w14:paraId="63214E30" w14:textId="77777777">
        <w:trPr>
          <w:cantSplit/>
          <w:trHeight w:val="1744"/>
        </w:trPr>
        <w:tc>
          <w:tcPr>
            <w:tcW w:w="723" w:type="dxa"/>
            <w:vAlign w:val="center"/>
          </w:tcPr>
          <w:p w14:paraId="4BE823AC" w14:textId="77777777" w:rsidR="00FF050D" w:rsidRDefault="00000000">
            <w:pPr>
              <w:spacing w:line="400" w:lineRule="exact"/>
              <w:ind w:firstLineChars="0" w:firstLine="0"/>
              <w:jc w:val="center"/>
              <w:rPr>
                <w:szCs w:val="24"/>
              </w:rPr>
            </w:pPr>
            <w:r>
              <w:rPr>
                <w:szCs w:val="24"/>
              </w:rPr>
              <w:t>一、单</w:t>
            </w:r>
          </w:p>
          <w:p w14:paraId="23AD58E6" w14:textId="77777777" w:rsidR="00FF050D" w:rsidRDefault="00000000">
            <w:pPr>
              <w:spacing w:line="400" w:lineRule="exact"/>
              <w:ind w:firstLineChars="0" w:firstLine="0"/>
              <w:jc w:val="center"/>
              <w:rPr>
                <w:szCs w:val="24"/>
              </w:rPr>
            </w:pPr>
            <w:r>
              <w:rPr>
                <w:szCs w:val="24"/>
              </w:rPr>
              <w:t>位简历</w:t>
            </w:r>
          </w:p>
          <w:p w14:paraId="4C383A1C" w14:textId="77777777" w:rsidR="00FF050D" w:rsidRDefault="00000000">
            <w:pPr>
              <w:spacing w:line="400" w:lineRule="exact"/>
              <w:ind w:firstLineChars="0" w:firstLine="0"/>
              <w:jc w:val="center"/>
              <w:rPr>
                <w:szCs w:val="24"/>
              </w:rPr>
            </w:pPr>
            <w:r>
              <w:rPr>
                <w:szCs w:val="24"/>
              </w:rPr>
              <w:t>及机构</w:t>
            </w:r>
          </w:p>
        </w:tc>
        <w:tc>
          <w:tcPr>
            <w:tcW w:w="4041" w:type="dxa"/>
            <w:gridSpan w:val="13"/>
            <w:vAlign w:val="center"/>
          </w:tcPr>
          <w:p w14:paraId="241A13BF" w14:textId="77777777" w:rsidR="00FF050D" w:rsidRDefault="00FF050D">
            <w:pPr>
              <w:spacing w:line="400" w:lineRule="exact"/>
              <w:ind w:firstLineChars="0" w:firstLine="0"/>
              <w:jc w:val="center"/>
              <w:rPr>
                <w:szCs w:val="24"/>
              </w:rPr>
            </w:pPr>
          </w:p>
          <w:p w14:paraId="17745C7B" w14:textId="77777777" w:rsidR="00FF050D" w:rsidRDefault="00FF050D">
            <w:pPr>
              <w:spacing w:line="400" w:lineRule="exact"/>
              <w:ind w:firstLineChars="0" w:firstLine="0"/>
              <w:jc w:val="center"/>
              <w:rPr>
                <w:szCs w:val="24"/>
              </w:rPr>
            </w:pPr>
          </w:p>
          <w:p w14:paraId="660CA935" w14:textId="77777777" w:rsidR="00FF050D" w:rsidRDefault="00FF050D">
            <w:pPr>
              <w:spacing w:line="400" w:lineRule="exact"/>
              <w:ind w:firstLineChars="0" w:firstLine="0"/>
              <w:jc w:val="center"/>
            </w:pPr>
          </w:p>
        </w:tc>
        <w:tc>
          <w:tcPr>
            <w:tcW w:w="639" w:type="dxa"/>
            <w:gridSpan w:val="2"/>
            <w:vAlign w:val="center"/>
          </w:tcPr>
          <w:p w14:paraId="0EC43DE2" w14:textId="77777777" w:rsidR="00FF050D" w:rsidRDefault="00000000">
            <w:pPr>
              <w:spacing w:line="400" w:lineRule="exact"/>
              <w:ind w:firstLineChars="0" w:firstLine="0"/>
              <w:jc w:val="center"/>
              <w:rPr>
                <w:szCs w:val="24"/>
              </w:rPr>
            </w:pPr>
            <w:r>
              <w:rPr>
                <w:szCs w:val="24"/>
              </w:rPr>
              <w:t>单位优</w:t>
            </w:r>
          </w:p>
          <w:p w14:paraId="1986C299" w14:textId="77777777" w:rsidR="00FF050D" w:rsidRDefault="00000000">
            <w:pPr>
              <w:spacing w:line="400" w:lineRule="exact"/>
              <w:ind w:firstLineChars="0" w:firstLine="0"/>
              <w:jc w:val="center"/>
              <w:rPr>
                <w:szCs w:val="24"/>
              </w:rPr>
            </w:pPr>
            <w:r>
              <w:rPr>
                <w:szCs w:val="24"/>
              </w:rPr>
              <w:t>势及特</w:t>
            </w:r>
          </w:p>
          <w:p w14:paraId="61E42399" w14:textId="77777777" w:rsidR="00FF050D" w:rsidRDefault="00000000">
            <w:pPr>
              <w:spacing w:line="400" w:lineRule="exact"/>
              <w:ind w:firstLineChars="0" w:firstLine="0"/>
              <w:jc w:val="center"/>
              <w:rPr>
                <w:szCs w:val="24"/>
              </w:rPr>
            </w:pPr>
            <w:r>
              <w:rPr>
                <w:szCs w:val="24"/>
              </w:rPr>
              <w:t>长</w:t>
            </w:r>
          </w:p>
        </w:tc>
        <w:tc>
          <w:tcPr>
            <w:tcW w:w="4122" w:type="dxa"/>
            <w:gridSpan w:val="11"/>
            <w:vAlign w:val="center"/>
          </w:tcPr>
          <w:p w14:paraId="08369162" w14:textId="77777777" w:rsidR="00FF050D" w:rsidRDefault="00FF050D">
            <w:pPr>
              <w:spacing w:line="400" w:lineRule="exact"/>
              <w:ind w:firstLineChars="0" w:firstLine="0"/>
              <w:jc w:val="center"/>
              <w:rPr>
                <w:szCs w:val="24"/>
              </w:rPr>
            </w:pPr>
          </w:p>
          <w:p w14:paraId="30740630" w14:textId="77777777" w:rsidR="00FF050D" w:rsidRDefault="00FF050D">
            <w:pPr>
              <w:spacing w:line="400" w:lineRule="exact"/>
              <w:ind w:firstLineChars="0" w:firstLine="0"/>
              <w:jc w:val="center"/>
              <w:rPr>
                <w:szCs w:val="24"/>
              </w:rPr>
            </w:pPr>
          </w:p>
          <w:p w14:paraId="6E1E3202" w14:textId="77777777" w:rsidR="00FF050D" w:rsidRDefault="00FF050D">
            <w:pPr>
              <w:spacing w:line="400" w:lineRule="exact"/>
              <w:ind w:firstLineChars="0" w:firstLine="0"/>
              <w:jc w:val="center"/>
              <w:rPr>
                <w:szCs w:val="24"/>
              </w:rPr>
            </w:pPr>
          </w:p>
          <w:p w14:paraId="17715703" w14:textId="77777777" w:rsidR="00FF050D" w:rsidRDefault="00FF050D">
            <w:pPr>
              <w:spacing w:line="400" w:lineRule="exact"/>
              <w:ind w:firstLineChars="0" w:firstLine="0"/>
              <w:jc w:val="center"/>
              <w:rPr>
                <w:szCs w:val="24"/>
              </w:rPr>
            </w:pPr>
          </w:p>
          <w:p w14:paraId="7223D14C" w14:textId="77777777" w:rsidR="00FF050D" w:rsidRDefault="00FF050D">
            <w:pPr>
              <w:spacing w:line="400" w:lineRule="exact"/>
              <w:ind w:firstLineChars="0" w:firstLine="0"/>
              <w:jc w:val="center"/>
              <w:rPr>
                <w:szCs w:val="24"/>
              </w:rPr>
            </w:pPr>
          </w:p>
        </w:tc>
      </w:tr>
      <w:tr w:rsidR="00FF050D" w14:paraId="0480853C" w14:textId="77777777">
        <w:trPr>
          <w:cantSplit/>
          <w:trHeight w:val="454"/>
        </w:trPr>
        <w:tc>
          <w:tcPr>
            <w:tcW w:w="723" w:type="dxa"/>
            <w:vMerge w:val="restart"/>
            <w:vAlign w:val="center"/>
          </w:tcPr>
          <w:p w14:paraId="0FC171C4" w14:textId="77777777" w:rsidR="00FF050D" w:rsidRDefault="00FF050D">
            <w:pPr>
              <w:spacing w:line="400" w:lineRule="exact"/>
              <w:ind w:firstLineChars="0" w:firstLine="0"/>
              <w:jc w:val="center"/>
              <w:rPr>
                <w:szCs w:val="24"/>
              </w:rPr>
            </w:pPr>
          </w:p>
          <w:p w14:paraId="0B361604" w14:textId="77777777" w:rsidR="00FF050D" w:rsidRDefault="00000000">
            <w:pPr>
              <w:spacing w:line="400" w:lineRule="exact"/>
              <w:ind w:firstLineChars="0" w:firstLine="0"/>
              <w:jc w:val="center"/>
              <w:rPr>
                <w:szCs w:val="24"/>
              </w:rPr>
            </w:pPr>
            <w:r>
              <w:rPr>
                <w:szCs w:val="24"/>
              </w:rPr>
              <w:t>二、单</w:t>
            </w:r>
          </w:p>
          <w:p w14:paraId="34F75891" w14:textId="77777777" w:rsidR="00FF050D" w:rsidRDefault="00000000">
            <w:pPr>
              <w:spacing w:line="400" w:lineRule="exact"/>
              <w:ind w:firstLineChars="0" w:firstLine="0"/>
              <w:jc w:val="center"/>
              <w:rPr>
                <w:szCs w:val="24"/>
              </w:rPr>
            </w:pPr>
            <w:r>
              <w:rPr>
                <w:szCs w:val="24"/>
              </w:rPr>
              <w:t>位概况</w:t>
            </w:r>
          </w:p>
        </w:tc>
        <w:tc>
          <w:tcPr>
            <w:tcW w:w="500" w:type="dxa"/>
            <w:vMerge w:val="restart"/>
            <w:vAlign w:val="center"/>
          </w:tcPr>
          <w:p w14:paraId="100D8699" w14:textId="77777777" w:rsidR="00FF050D" w:rsidRDefault="00000000">
            <w:pPr>
              <w:spacing w:line="400" w:lineRule="exact"/>
              <w:ind w:firstLineChars="0" w:firstLine="0"/>
              <w:jc w:val="center"/>
              <w:rPr>
                <w:szCs w:val="24"/>
              </w:rPr>
            </w:pPr>
            <w:r>
              <w:rPr>
                <w:szCs w:val="24"/>
              </w:rPr>
              <w:t>职工</w:t>
            </w:r>
          </w:p>
          <w:p w14:paraId="71F15FD7" w14:textId="77777777" w:rsidR="00FF050D" w:rsidRDefault="00000000">
            <w:pPr>
              <w:spacing w:line="400" w:lineRule="exact"/>
              <w:ind w:firstLineChars="0" w:firstLine="0"/>
              <w:jc w:val="center"/>
              <w:rPr>
                <w:szCs w:val="24"/>
              </w:rPr>
            </w:pPr>
            <w:r>
              <w:rPr>
                <w:szCs w:val="24"/>
              </w:rPr>
              <w:t>总数</w:t>
            </w:r>
          </w:p>
        </w:tc>
        <w:tc>
          <w:tcPr>
            <w:tcW w:w="1303" w:type="dxa"/>
            <w:gridSpan w:val="4"/>
            <w:vMerge w:val="restart"/>
          </w:tcPr>
          <w:p w14:paraId="53F6A727" w14:textId="77777777" w:rsidR="00FF050D" w:rsidRDefault="00FF050D">
            <w:pPr>
              <w:spacing w:line="400" w:lineRule="exact"/>
              <w:ind w:firstLineChars="0" w:firstLine="0"/>
              <w:rPr>
                <w:position w:val="-28"/>
                <w:szCs w:val="24"/>
              </w:rPr>
            </w:pPr>
          </w:p>
          <w:p w14:paraId="38775A4F" w14:textId="77777777" w:rsidR="00FF050D" w:rsidRDefault="00FF050D">
            <w:pPr>
              <w:spacing w:line="400" w:lineRule="exact"/>
              <w:ind w:firstLineChars="0" w:firstLine="0"/>
              <w:rPr>
                <w:szCs w:val="24"/>
              </w:rPr>
            </w:pPr>
          </w:p>
        </w:tc>
        <w:tc>
          <w:tcPr>
            <w:tcW w:w="2238" w:type="dxa"/>
            <w:gridSpan w:val="8"/>
            <w:vMerge w:val="restart"/>
            <w:vAlign w:val="center"/>
          </w:tcPr>
          <w:p w14:paraId="55D06C0E" w14:textId="77777777" w:rsidR="00FF050D" w:rsidRDefault="00000000">
            <w:pPr>
              <w:spacing w:line="400" w:lineRule="exact"/>
              <w:ind w:firstLineChars="0" w:firstLine="0"/>
              <w:rPr>
                <w:szCs w:val="24"/>
              </w:rPr>
            </w:pPr>
            <w:r>
              <w:rPr>
                <w:szCs w:val="24"/>
              </w:rPr>
              <w:t>生产工人人</w:t>
            </w:r>
          </w:p>
          <w:p w14:paraId="37CE2962" w14:textId="77777777" w:rsidR="00FF050D" w:rsidRDefault="00000000">
            <w:pPr>
              <w:spacing w:line="400" w:lineRule="exact"/>
              <w:ind w:firstLineChars="0" w:firstLine="0"/>
              <w:rPr>
                <w:szCs w:val="24"/>
              </w:rPr>
            </w:pPr>
            <w:r>
              <w:rPr>
                <w:szCs w:val="24"/>
              </w:rPr>
              <w:t>工程技术人员人</w:t>
            </w:r>
          </w:p>
        </w:tc>
        <w:tc>
          <w:tcPr>
            <w:tcW w:w="639" w:type="dxa"/>
            <w:gridSpan w:val="2"/>
            <w:vMerge w:val="restart"/>
            <w:vAlign w:val="center"/>
          </w:tcPr>
          <w:p w14:paraId="7B165556" w14:textId="77777777" w:rsidR="00FF050D" w:rsidRDefault="00000000">
            <w:pPr>
              <w:spacing w:line="400" w:lineRule="exact"/>
              <w:ind w:firstLineChars="0" w:firstLine="0"/>
              <w:jc w:val="center"/>
              <w:rPr>
                <w:szCs w:val="24"/>
              </w:rPr>
            </w:pPr>
            <w:r>
              <w:rPr>
                <w:szCs w:val="24"/>
              </w:rPr>
              <w:t>上一年</w:t>
            </w:r>
          </w:p>
        </w:tc>
        <w:tc>
          <w:tcPr>
            <w:tcW w:w="999" w:type="dxa"/>
            <w:gridSpan w:val="4"/>
            <w:vAlign w:val="center"/>
          </w:tcPr>
          <w:p w14:paraId="22D4C20D" w14:textId="77777777" w:rsidR="00FF050D" w:rsidRDefault="00000000">
            <w:pPr>
              <w:spacing w:line="400" w:lineRule="exact"/>
              <w:ind w:firstLineChars="0" w:firstLine="0"/>
              <w:jc w:val="center"/>
              <w:rPr>
                <w:szCs w:val="24"/>
              </w:rPr>
            </w:pPr>
            <w:r>
              <w:rPr>
                <w:szCs w:val="24"/>
              </w:rPr>
              <w:t>指标名称</w:t>
            </w:r>
          </w:p>
        </w:tc>
        <w:tc>
          <w:tcPr>
            <w:tcW w:w="1028" w:type="dxa"/>
            <w:gridSpan w:val="2"/>
            <w:vAlign w:val="center"/>
          </w:tcPr>
          <w:p w14:paraId="57251F4C" w14:textId="77777777" w:rsidR="00FF050D" w:rsidRDefault="00000000">
            <w:pPr>
              <w:spacing w:line="400" w:lineRule="exact"/>
              <w:ind w:firstLineChars="0" w:firstLine="0"/>
              <w:jc w:val="center"/>
              <w:rPr>
                <w:szCs w:val="24"/>
              </w:rPr>
            </w:pPr>
            <w:r>
              <w:rPr>
                <w:szCs w:val="24"/>
              </w:rPr>
              <w:t>计算单位</w:t>
            </w:r>
          </w:p>
        </w:tc>
        <w:tc>
          <w:tcPr>
            <w:tcW w:w="2095" w:type="dxa"/>
            <w:gridSpan w:val="5"/>
            <w:vAlign w:val="center"/>
          </w:tcPr>
          <w:p w14:paraId="462E97C0" w14:textId="77777777" w:rsidR="00FF050D" w:rsidRDefault="00000000">
            <w:pPr>
              <w:spacing w:line="400" w:lineRule="exact"/>
              <w:ind w:firstLineChars="0" w:firstLine="0"/>
              <w:jc w:val="center"/>
              <w:rPr>
                <w:szCs w:val="24"/>
              </w:rPr>
            </w:pPr>
            <w:r>
              <w:rPr>
                <w:szCs w:val="24"/>
              </w:rPr>
              <w:t>实际完成</w:t>
            </w:r>
          </w:p>
        </w:tc>
      </w:tr>
      <w:tr w:rsidR="00FF050D" w14:paraId="624C43FD" w14:textId="77777777">
        <w:trPr>
          <w:cantSplit/>
          <w:trHeight w:val="454"/>
        </w:trPr>
        <w:tc>
          <w:tcPr>
            <w:tcW w:w="723" w:type="dxa"/>
            <w:vMerge/>
            <w:vAlign w:val="center"/>
          </w:tcPr>
          <w:p w14:paraId="5183F22A" w14:textId="77777777" w:rsidR="00FF050D" w:rsidRDefault="00FF050D">
            <w:pPr>
              <w:spacing w:line="400" w:lineRule="exact"/>
              <w:ind w:firstLineChars="0" w:firstLine="0"/>
              <w:jc w:val="center"/>
              <w:rPr>
                <w:szCs w:val="24"/>
              </w:rPr>
            </w:pPr>
          </w:p>
        </w:tc>
        <w:tc>
          <w:tcPr>
            <w:tcW w:w="500" w:type="dxa"/>
            <w:vMerge/>
            <w:vAlign w:val="center"/>
          </w:tcPr>
          <w:p w14:paraId="4DEE04E8" w14:textId="77777777" w:rsidR="00FF050D" w:rsidRDefault="00FF050D">
            <w:pPr>
              <w:spacing w:line="400" w:lineRule="exact"/>
              <w:ind w:firstLineChars="0" w:firstLine="0"/>
              <w:jc w:val="center"/>
              <w:rPr>
                <w:szCs w:val="24"/>
              </w:rPr>
            </w:pPr>
          </w:p>
        </w:tc>
        <w:tc>
          <w:tcPr>
            <w:tcW w:w="1303" w:type="dxa"/>
            <w:gridSpan w:val="4"/>
            <w:vMerge/>
          </w:tcPr>
          <w:p w14:paraId="3F3F1558" w14:textId="77777777" w:rsidR="00FF050D" w:rsidRDefault="00FF050D">
            <w:pPr>
              <w:spacing w:line="400" w:lineRule="exact"/>
              <w:ind w:firstLineChars="0" w:firstLine="0"/>
              <w:rPr>
                <w:szCs w:val="24"/>
              </w:rPr>
            </w:pPr>
          </w:p>
        </w:tc>
        <w:tc>
          <w:tcPr>
            <w:tcW w:w="2238" w:type="dxa"/>
            <w:gridSpan w:val="8"/>
            <w:vMerge/>
          </w:tcPr>
          <w:p w14:paraId="72229B5F" w14:textId="77777777" w:rsidR="00FF050D" w:rsidRDefault="00FF050D">
            <w:pPr>
              <w:spacing w:line="400" w:lineRule="exact"/>
              <w:ind w:firstLineChars="0" w:firstLine="0"/>
              <w:rPr>
                <w:szCs w:val="24"/>
              </w:rPr>
            </w:pPr>
          </w:p>
        </w:tc>
        <w:tc>
          <w:tcPr>
            <w:tcW w:w="639" w:type="dxa"/>
            <w:gridSpan w:val="2"/>
            <w:vMerge/>
          </w:tcPr>
          <w:p w14:paraId="34AF7383" w14:textId="77777777" w:rsidR="00FF050D" w:rsidRDefault="00FF050D">
            <w:pPr>
              <w:spacing w:line="400" w:lineRule="exact"/>
              <w:ind w:firstLineChars="0" w:firstLine="0"/>
              <w:rPr>
                <w:szCs w:val="24"/>
              </w:rPr>
            </w:pPr>
          </w:p>
        </w:tc>
        <w:tc>
          <w:tcPr>
            <w:tcW w:w="999" w:type="dxa"/>
            <w:gridSpan w:val="4"/>
            <w:vAlign w:val="center"/>
          </w:tcPr>
          <w:p w14:paraId="49EF46ED" w14:textId="77777777" w:rsidR="00FF050D" w:rsidRDefault="00000000">
            <w:pPr>
              <w:spacing w:line="400" w:lineRule="exact"/>
              <w:ind w:firstLineChars="0" w:firstLine="0"/>
              <w:jc w:val="center"/>
              <w:rPr>
                <w:szCs w:val="24"/>
              </w:rPr>
            </w:pPr>
            <w:r>
              <w:rPr>
                <w:szCs w:val="24"/>
              </w:rPr>
              <w:t>工业总产值</w:t>
            </w:r>
          </w:p>
        </w:tc>
        <w:tc>
          <w:tcPr>
            <w:tcW w:w="1028" w:type="dxa"/>
            <w:gridSpan w:val="2"/>
            <w:vAlign w:val="center"/>
          </w:tcPr>
          <w:p w14:paraId="7B80BFDF" w14:textId="77777777" w:rsidR="00FF050D" w:rsidRDefault="00000000">
            <w:pPr>
              <w:spacing w:line="400" w:lineRule="exact"/>
              <w:ind w:firstLineChars="0" w:firstLine="0"/>
              <w:jc w:val="center"/>
              <w:rPr>
                <w:szCs w:val="24"/>
              </w:rPr>
            </w:pPr>
            <w:r>
              <w:rPr>
                <w:szCs w:val="24"/>
              </w:rPr>
              <w:t>万元</w:t>
            </w:r>
          </w:p>
        </w:tc>
        <w:tc>
          <w:tcPr>
            <w:tcW w:w="2095" w:type="dxa"/>
            <w:gridSpan w:val="5"/>
            <w:vAlign w:val="center"/>
          </w:tcPr>
          <w:p w14:paraId="154DBCAF" w14:textId="77777777" w:rsidR="00FF050D" w:rsidRDefault="00FF050D">
            <w:pPr>
              <w:spacing w:line="400" w:lineRule="exact"/>
              <w:ind w:firstLineChars="0" w:firstLine="0"/>
              <w:rPr>
                <w:szCs w:val="24"/>
              </w:rPr>
            </w:pPr>
          </w:p>
        </w:tc>
      </w:tr>
      <w:tr w:rsidR="00FF050D" w14:paraId="29E57DD9" w14:textId="77777777">
        <w:trPr>
          <w:cantSplit/>
          <w:trHeight w:val="454"/>
        </w:trPr>
        <w:tc>
          <w:tcPr>
            <w:tcW w:w="723" w:type="dxa"/>
            <w:vMerge/>
            <w:vAlign w:val="center"/>
          </w:tcPr>
          <w:p w14:paraId="22D92684" w14:textId="77777777" w:rsidR="00FF050D" w:rsidRDefault="00FF050D">
            <w:pPr>
              <w:spacing w:line="400" w:lineRule="exact"/>
              <w:ind w:firstLineChars="0" w:firstLine="0"/>
              <w:jc w:val="center"/>
              <w:rPr>
                <w:szCs w:val="24"/>
              </w:rPr>
            </w:pPr>
          </w:p>
        </w:tc>
        <w:tc>
          <w:tcPr>
            <w:tcW w:w="500" w:type="dxa"/>
            <w:vMerge w:val="restart"/>
            <w:vAlign w:val="center"/>
          </w:tcPr>
          <w:p w14:paraId="7FA7551D" w14:textId="77777777" w:rsidR="00FF050D" w:rsidRDefault="00000000">
            <w:pPr>
              <w:spacing w:line="400" w:lineRule="exact"/>
              <w:ind w:firstLineChars="0" w:firstLine="0"/>
              <w:jc w:val="center"/>
              <w:rPr>
                <w:szCs w:val="24"/>
              </w:rPr>
            </w:pPr>
            <w:r>
              <w:rPr>
                <w:szCs w:val="24"/>
              </w:rPr>
              <w:t>流动</w:t>
            </w:r>
          </w:p>
          <w:p w14:paraId="51793E75" w14:textId="77777777" w:rsidR="00FF050D" w:rsidRDefault="00000000">
            <w:pPr>
              <w:spacing w:line="400" w:lineRule="exact"/>
              <w:ind w:firstLineChars="0" w:firstLine="0"/>
              <w:jc w:val="center"/>
              <w:rPr>
                <w:szCs w:val="24"/>
              </w:rPr>
            </w:pPr>
            <w:r>
              <w:rPr>
                <w:szCs w:val="24"/>
              </w:rPr>
              <w:t>资金</w:t>
            </w:r>
          </w:p>
        </w:tc>
        <w:tc>
          <w:tcPr>
            <w:tcW w:w="1303" w:type="dxa"/>
            <w:gridSpan w:val="4"/>
            <w:vMerge w:val="restart"/>
          </w:tcPr>
          <w:p w14:paraId="335DF156" w14:textId="77777777" w:rsidR="00FF050D" w:rsidRDefault="00000000">
            <w:pPr>
              <w:spacing w:line="400" w:lineRule="exact"/>
              <w:ind w:firstLineChars="0" w:firstLine="0"/>
              <w:rPr>
                <w:position w:val="-30"/>
                <w:szCs w:val="24"/>
              </w:rPr>
            </w:pPr>
            <w:r>
              <w:rPr>
                <w:position w:val="-30"/>
                <w:szCs w:val="24"/>
              </w:rPr>
              <w:t>万元</w:t>
            </w:r>
          </w:p>
        </w:tc>
        <w:tc>
          <w:tcPr>
            <w:tcW w:w="441" w:type="dxa"/>
            <w:gridSpan w:val="3"/>
            <w:vMerge w:val="restart"/>
            <w:vAlign w:val="center"/>
          </w:tcPr>
          <w:p w14:paraId="36003A1F" w14:textId="77777777" w:rsidR="00FF050D" w:rsidRDefault="00000000">
            <w:pPr>
              <w:spacing w:line="400" w:lineRule="exact"/>
              <w:ind w:firstLineChars="0" w:firstLine="0"/>
              <w:jc w:val="center"/>
              <w:rPr>
                <w:szCs w:val="24"/>
              </w:rPr>
            </w:pPr>
            <w:r>
              <w:rPr>
                <w:szCs w:val="24"/>
              </w:rPr>
              <w:t>资金</w:t>
            </w:r>
          </w:p>
          <w:p w14:paraId="41C294D9" w14:textId="77777777" w:rsidR="00FF050D" w:rsidRDefault="00000000">
            <w:pPr>
              <w:spacing w:line="400" w:lineRule="exact"/>
              <w:ind w:firstLineChars="0" w:firstLine="0"/>
              <w:jc w:val="center"/>
              <w:rPr>
                <w:szCs w:val="24"/>
              </w:rPr>
            </w:pPr>
            <w:r>
              <w:rPr>
                <w:szCs w:val="24"/>
              </w:rPr>
              <w:t>来源</w:t>
            </w:r>
          </w:p>
        </w:tc>
        <w:tc>
          <w:tcPr>
            <w:tcW w:w="665" w:type="dxa"/>
            <w:gridSpan w:val="3"/>
            <w:vAlign w:val="center"/>
          </w:tcPr>
          <w:p w14:paraId="60D51DA6" w14:textId="77777777" w:rsidR="00FF050D" w:rsidRDefault="00000000">
            <w:pPr>
              <w:spacing w:line="400" w:lineRule="exact"/>
              <w:ind w:firstLineChars="0" w:firstLine="0"/>
              <w:jc w:val="center"/>
              <w:rPr>
                <w:szCs w:val="24"/>
              </w:rPr>
            </w:pPr>
            <w:r>
              <w:rPr>
                <w:szCs w:val="24"/>
              </w:rPr>
              <w:t>自有</w:t>
            </w:r>
          </w:p>
          <w:p w14:paraId="6ADF5AD2" w14:textId="77777777" w:rsidR="00FF050D" w:rsidRDefault="00000000">
            <w:pPr>
              <w:spacing w:line="400" w:lineRule="exact"/>
              <w:ind w:firstLineChars="0" w:firstLine="0"/>
              <w:jc w:val="center"/>
              <w:rPr>
                <w:szCs w:val="24"/>
              </w:rPr>
            </w:pPr>
            <w:r>
              <w:rPr>
                <w:szCs w:val="24"/>
              </w:rPr>
              <w:t>资金</w:t>
            </w:r>
          </w:p>
        </w:tc>
        <w:tc>
          <w:tcPr>
            <w:tcW w:w="1132" w:type="dxa"/>
            <w:gridSpan w:val="2"/>
            <w:vAlign w:val="center"/>
          </w:tcPr>
          <w:p w14:paraId="15AC0B40" w14:textId="77777777" w:rsidR="00FF050D" w:rsidRDefault="00000000">
            <w:pPr>
              <w:spacing w:line="400" w:lineRule="exact"/>
              <w:ind w:firstLineChars="0" w:firstLine="0"/>
              <w:jc w:val="right"/>
              <w:rPr>
                <w:szCs w:val="24"/>
              </w:rPr>
            </w:pPr>
            <w:r>
              <w:rPr>
                <w:szCs w:val="24"/>
              </w:rPr>
              <w:t>万元</w:t>
            </w:r>
          </w:p>
        </w:tc>
        <w:tc>
          <w:tcPr>
            <w:tcW w:w="639" w:type="dxa"/>
            <w:gridSpan w:val="2"/>
            <w:vMerge w:val="restart"/>
            <w:vAlign w:val="center"/>
          </w:tcPr>
          <w:p w14:paraId="04384B87" w14:textId="77777777" w:rsidR="00FF050D" w:rsidRDefault="00000000">
            <w:pPr>
              <w:spacing w:line="400" w:lineRule="exact"/>
              <w:ind w:firstLineChars="0" w:firstLine="0"/>
              <w:jc w:val="center"/>
              <w:rPr>
                <w:szCs w:val="24"/>
              </w:rPr>
            </w:pPr>
            <w:r>
              <w:rPr>
                <w:szCs w:val="24"/>
              </w:rPr>
              <w:t>主要经</w:t>
            </w:r>
          </w:p>
          <w:p w14:paraId="7EB63323" w14:textId="77777777" w:rsidR="00FF050D" w:rsidRDefault="00000000">
            <w:pPr>
              <w:spacing w:line="400" w:lineRule="exact"/>
              <w:ind w:firstLineChars="0" w:firstLine="0"/>
              <w:jc w:val="center"/>
              <w:rPr>
                <w:szCs w:val="24"/>
              </w:rPr>
            </w:pPr>
            <w:r>
              <w:rPr>
                <w:szCs w:val="24"/>
              </w:rPr>
              <w:t>济指标</w:t>
            </w:r>
          </w:p>
        </w:tc>
        <w:tc>
          <w:tcPr>
            <w:tcW w:w="999" w:type="dxa"/>
            <w:gridSpan w:val="4"/>
            <w:vAlign w:val="center"/>
          </w:tcPr>
          <w:p w14:paraId="2ED4AF4A" w14:textId="77777777" w:rsidR="00FF050D" w:rsidRDefault="00000000">
            <w:pPr>
              <w:spacing w:line="400" w:lineRule="exact"/>
              <w:ind w:firstLineChars="0" w:firstLine="0"/>
              <w:jc w:val="center"/>
              <w:rPr>
                <w:szCs w:val="24"/>
              </w:rPr>
            </w:pPr>
            <w:r>
              <w:rPr>
                <w:szCs w:val="24"/>
              </w:rPr>
              <w:t>实现利润</w:t>
            </w:r>
          </w:p>
        </w:tc>
        <w:tc>
          <w:tcPr>
            <w:tcW w:w="1028" w:type="dxa"/>
            <w:gridSpan w:val="2"/>
            <w:vAlign w:val="center"/>
          </w:tcPr>
          <w:p w14:paraId="3055812D" w14:textId="77777777" w:rsidR="00FF050D" w:rsidRDefault="00000000">
            <w:pPr>
              <w:spacing w:line="400" w:lineRule="exact"/>
              <w:ind w:firstLineChars="100" w:firstLine="240"/>
              <w:jc w:val="left"/>
              <w:rPr>
                <w:szCs w:val="24"/>
              </w:rPr>
            </w:pPr>
            <w:r>
              <w:rPr>
                <w:szCs w:val="24"/>
              </w:rPr>
              <w:t>万元</w:t>
            </w:r>
          </w:p>
        </w:tc>
        <w:tc>
          <w:tcPr>
            <w:tcW w:w="2095" w:type="dxa"/>
            <w:gridSpan w:val="5"/>
            <w:vAlign w:val="center"/>
          </w:tcPr>
          <w:p w14:paraId="5B496646" w14:textId="77777777" w:rsidR="00FF050D" w:rsidRDefault="00FF050D">
            <w:pPr>
              <w:spacing w:line="400" w:lineRule="exact"/>
              <w:ind w:firstLineChars="0" w:firstLine="0"/>
              <w:rPr>
                <w:szCs w:val="24"/>
              </w:rPr>
            </w:pPr>
          </w:p>
        </w:tc>
      </w:tr>
      <w:tr w:rsidR="00FF050D" w14:paraId="7DB120A9" w14:textId="77777777">
        <w:trPr>
          <w:cantSplit/>
          <w:trHeight w:val="454"/>
        </w:trPr>
        <w:tc>
          <w:tcPr>
            <w:tcW w:w="723" w:type="dxa"/>
            <w:vMerge/>
            <w:vAlign w:val="center"/>
          </w:tcPr>
          <w:p w14:paraId="6419AF51" w14:textId="77777777" w:rsidR="00FF050D" w:rsidRDefault="00FF050D">
            <w:pPr>
              <w:spacing w:line="400" w:lineRule="exact"/>
              <w:ind w:firstLineChars="0" w:firstLine="0"/>
              <w:jc w:val="center"/>
              <w:rPr>
                <w:szCs w:val="24"/>
              </w:rPr>
            </w:pPr>
          </w:p>
        </w:tc>
        <w:tc>
          <w:tcPr>
            <w:tcW w:w="500" w:type="dxa"/>
            <w:vMerge/>
            <w:vAlign w:val="center"/>
          </w:tcPr>
          <w:p w14:paraId="4867AD30" w14:textId="77777777" w:rsidR="00FF050D" w:rsidRDefault="00FF050D">
            <w:pPr>
              <w:spacing w:line="400" w:lineRule="exact"/>
              <w:ind w:firstLineChars="0" w:firstLine="0"/>
              <w:jc w:val="center"/>
              <w:rPr>
                <w:szCs w:val="24"/>
              </w:rPr>
            </w:pPr>
          </w:p>
        </w:tc>
        <w:tc>
          <w:tcPr>
            <w:tcW w:w="1303" w:type="dxa"/>
            <w:gridSpan w:val="4"/>
            <w:vMerge/>
          </w:tcPr>
          <w:p w14:paraId="4C6BE074" w14:textId="77777777" w:rsidR="00FF050D" w:rsidRDefault="00FF050D">
            <w:pPr>
              <w:spacing w:line="400" w:lineRule="exact"/>
              <w:ind w:firstLineChars="0" w:firstLine="0"/>
              <w:rPr>
                <w:szCs w:val="24"/>
              </w:rPr>
            </w:pPr>
          </w:p>
        </w:tc>
        <w:tc>
          <w:tcPr>
            <w:tcW w:w="441" w:type="dxa"/>
            <w:gridSpan w:val="3"/>
            <w:vMerge/>
            <w:vAlign w:val="center"/>
          </w:tcPr>
          <w:p w14:paraId="618EB00F" w14:textId="77777777" w:rsidR="00FF050D" w:rsidRDefault="00FF050D">
            <w:pPr>
              <w:spacing w:line="400" w:lineRule="exact"/>
              <w:ind w:firstLineChars="0" w:firstLine="0"/>
              <w:jc w:val="center"/>
              <w:rPr>
                <w:szCs w:val="24"/>
              </w:rPr>
            </w:pPr>
          </w:p>
        </w:tc>
        <w:tc>
          <w:tcPr>
            <w:tcW w:w="665" w:type="dxa"/>
            <w:gridSpan w:val="3"/>
            <w:vAlign w:val="center"/>
          </w:tcPr>
          <w:p w14:paraId="3A051B32" w14:textId="77777777" w:rsidR="00FF050D" w:rsidRDefault="00000000">
            <w:pPr>
              <w:spacing w:line="400" w:lineRule="exact"/>
              <w:ind w:firstLineChars="0" w:firstLine="0"/>
              <w:jc w:val="center"/>
              <w:rPr>
                <w:szCs w:val="24"/>
              </w:rPr>
            </w:pPr>
            <w:r>
              <w:rPr>
                <w:szCs w:val="24"/>
              </w:rPr>
              <w:t>银行</w:t>
            </w:r>
          </w:p>
          <w:p w14:paraId="70F12EA5" w14:textId="77777777" w:rsidR="00FF050D" w:rsidRDefault="00000000">
            <w:pPr>
              <w:spacing w:line="400" w:lineRule="exact"/>
              <w:ind w:firstLineChars="0" w:firstLine="0"/>
              <w:jc w:val="center"/>
              <w:rPr>
                <w:szCs w:val="24"/>
              </w:rPr>
            </w:pPr>
            <w:r>
              <w:rPr>
                <w:szCs w:val="24"/>
              </w:rPr>
              <w:t>贷款</w:t>
            </w:r>
          </w:p>
        </w:tc>
        <w:tc>
          <w:tcPr>
            <w:tcW w:w="1132" w:type="dxa"/>
            <w:gridSpan w:val="2"/>
            <w:vAlign w:val="center"/>
          </w:tcPr>
          <w:p w14:paraId="6F9755D7" w14:textId="77777777" w:rsidR="00FF050D" w:rsidRDefault="00000000">
            <w:pPr>
              <w:spacing w:line="400" w:lineRule="exact"/>
              <w:ind w:firstLineChars="0" w:firstLine="0"/>
              <w:jc w:val="right"/>
              <w:rPr>
                <w:szCs w:val="24"/>
              </w:rPr>
            </w:pPr>
            <w:r>
              <w:rPr>
                <w:szCs w:val="24"/>
              </w:rPr>
              <w:t>万元</w:t>
            </w:r>
          </w:p>
        </w:tc>
        <w:tc>
          <w:tcPr>
            <w:tcW w:w="639" w:type="dxa"/>
            <w:gridSpan w:val="2"/>
            <w:vMerge/>
          </w:tcPr>
          <w:p w14:paraId="1BC51A82" w14:textId="77777777" w:rsidR="00FF050D" w:rsidRDefault="00FF050D">
            <w:pPr>
              <w:spacing w:line="400" w:lineRule="exact"/>
              <w:ind w:firstLineChars="0" w:firstLine="0"/>
              <w:rPr>
                <w:szCs w:val="24"/>
              </w:rPr>
            </w:pPr>
          </w:p>
        </w:tc>
        <w:tc>
          <w:tcPr>
            <w:tcW w:w="613" w:type="dxa"/>
            <w:gridSpan w:val="2"/>
            <w:vMerge w:val="restart"/>
            <w:vAlign w:val="center"/>
          </w:tcPr>
          <w:p w14:paraId="7396BB60" w14:textId="77777777" w:rsidR="00FF050D" w:rsidRDefault="00000000">
            <w:pPr>
              <w:spacing w:line="400" w:lineRule="exact"/>
              <w:ind w:firstLineChars="0" w:firstLine="0"/>
              <w:jc w:val="center"/>
              <w:rPr>
                <w:szCs w:val="24"/>
              </w:rPr>
            </w:pPr>
            <w:r>
              <w:rPr>
                <w:szCs w:val="24"/>
              </w:rPr>
              <w:t>主要</w:t>
            </w:r>
          </w:p>
          <w:p w14:paraId="789F3D05" w14:textId="77777777" w:rsidR="00FF050D" w:rsidRDefault="00FF050D">
            <w:pPr>
              <w:spacing w:line="400" w:lineRule="exact"/>
              <w:ind w:firstLineChars="0" w:firstLine="0"/>
              <w:jc w:val="center"/>
              <w:rPr>
                <w:szCs w:val="24"/>
              </w:rPr>
            </w:pPr>
          </w:p>
          <w:p w14:paraId="0FF4DF6E" w14:textId="77777777" w:rsidR="00FF050D" w:rsidRDefault="00000000">
            <w:pPr>
              <w:spacing w:line="400" w:lineRule="exact"/>
              <w:ind w:firstLineChars="0" w:firstLine="0"/>
              <w:jc w:val="center"/>
              <w:rPr>
                <w:szCs w:val="24"/>
              </w:rPr>
            </w:pPr>
            <w:r>
              <w:rPr>
                <w:szCs w:val="24"/>
              </w:rPr>
              <w:t>产品</w:t>
            </w:r>
          </w:p>
        </w:tc>
        <w:tc>
          <w:tcPr>
            <w:tcW w:w="3509" w:type="dxa"/>
            <w:gridSpan w:val="9"/>
            <w:vAlign w:val="center"/>
          </w:tcPr>
          <w:p w14:paraId="402C471E" w14:textId="77777777" w:rsidR="00FF050D" w:rsidRDefault="00000000">
            <w:pPr>
              <w:spacing w:line="400" w:lineRule="exact"/>
              <w:ind w:firstLineChars="0" w:firstLine="0"/>
              <w:rPr>
                <w:szCs w:val="24"/>
              </w:rPr>
            </w:pPr>
            <w:r>
              <w:rPr>
                <w:szCs w:val="24"/>
              </w:rPr>
              <w:t>1</w:t>
            </w:r>
            <w:r>
              <w:rPr>
                <w:szCs w:val="24"/>
              </w:rPr>
              <w:t>、</w:t>
            </w:r>
          </w:p>
        </w:tc>
      </w:tr>
      <w:tr w:rsidR="00FF050D" w14:paraId="31FF1905" w14:textId="77777777">
        <w:trPr>
          <w:cantSplit/>
          <w:trHeight w:val="454"/>
        </w:trPr>
        <w:tc>
          <w:tcPr>
            <w:tcW w:w="723" w:type="dxa"/>
            <w:vMerge/>
            <w:vAlign w:val="center"/>
          </w:tcPr>
          <w:p w14:paraId="0F3F00A3" w14:textId="77777777" w:rsidR="00FF050D" w:rsidRDefault="00FF050D">
            <w:pPr>
              <w:spacing w:line="400" w:lineRule="exact"/>
              <w:ind w:firstLineChars="0" w:firstLine="0"/>
              <w:jc w:val="center"/>
              <w:rPr>
                <w:szCs w:val="24"/>
              </w:rPr>
            </w:pPr>
          </w:p>
        </w:tc>
        <w:tc>
          <w:tcPr>
            <w:tcW w:w="500" w:type="dxa"/>
            <w:vMerge w:val="restart"/>
            <w:vAlign w:val="center"/>
          </w:tcPr>
          <w:p w14:paraId="7F082FD3" w14:textId="77777777" w:rsidR="00FF050D" w:rsidRDefault="00000000">
            <w:pPr>
              <w:spacing w:line="400" w:lineRule="exact"/>
              <w:ind w:firstLineChars="0" w:firstLine="0"/>
              <w:jc w:val="center"/>
              <w:rPr>
                <w:szCs w:val="24"/>
              </w:rPr>
            </w:pPr>
            <w:r>
              <w:rPr>
                <w:szCs w:val="24"/>
              </w:rPr>
              <w:t>固定</w:t>
            </w:r>
          </w:p>
          <w:p w14:paraId="781F9DD8" w14:textId="77777777" w:rsidR="00FF050D" w:rsidRDefault="00000000">
            <w:pPr>
              <w:spacing w:line="400" w:lineRule="exact"/>
              <w:ind w:firstLineChars="0" w:firstLine="0"/>
              <w:jc w:val="center"/>
              <w:rPr>
                <w:szCs w:val="24"/>
              </w:rPr>
            </w:pPr>
            <w:r>
              <w:rPr>
                <w:szCs w:val="24"/>
              </w:rPr>
              <w:t>资产</w:t>
            </w:r>
          </w:p>
        </w:tc>
        <w:tc>
          <w:tcPr>
            <w:tcW w:w="1303" w:type="dxa"/>
            <w:gridSpan w:val="4"/>
            <w:vMerge w:val="restart"/>
            <w:vAlign w:val="center"/>
          </w:tcPr>
          <w:p w14:paraId="6FF772C2" w14:textId="77777777" w:rsidR="00FF050D" w:rsidRDefault="00000000">
            <w:pPr>
              <w:spacing w:line="400" w:lineRule="exact"/>
              <w:ind w:left="480" w:hangingChars="200" w:hanging="480"/>
              <w:jc w:val="left"/>
              <w:rPr>
                <w:szCs w:val="24"/>
              </w:rPr>
            </w:pPr>
            <w:r>
              <w:rPr>
                <w:szCs w:val="24"/>
              </w:rPr>
              <w:t>原值万元</w:t>
            </w:r>
          </w:p>
          <w:p w14:paraId="02FA7018" w14:textId="77777777" w:rsidR="00FF050D" w:rsidRDefault="00000000">
            <w:pPr>
              <w:spacing w:line="400" w:lineRule="exact"/>
              <w:ind w:left="480" w:hangingChars="200" w:hanging="480"/>
              <w:jc w:val="left"/>
              <w:rPr>
                <w:szCs w:val="24"/>
              </w:rPr>
            </w:pPr>
            <w:r>
              <w:rPr>
                <w:szCs w:val="24"/>
              </w:rPr>
              <w:t>净值万元</w:t>
            </w:r>
          </w:p>
        </w:tc>
        <w:tc>
          <w:tcPr>
            <w:tcW w:w="441" w:type="dxa"/>
            <w:gridSpan w:val="3"/>
            <w:vMerge w:val="restart"/>
            <w:vAlign w:val="center"/>
          </w:tcPr>
          <w:p w14:paraId="5CAB06AF" w14:textId="77777777" w:rsidR="00FF050D" w:rsidRDefault="00000000">
            <w:pPr>
              <w:spacing w:line="400" w:lineRule="exact"/>
              <w:ind w:firstLineChars="0" w:firstLine="0"/>
              <w:jc w:val="center"/>
              <w:rPr>
                <w:szCs w:val="24"/>
              </w:rPr>
            </w:pPr>
            <w:r>
              <w:rPr>
                <w:szCs w:val="24"/>
              </w:rPr>
              <w:t>资金</w:t>
            </w:r>
          </w:p>
          <w:p w14:paraId="282C49BC" w14:textId="77777777" w:rsidR="00FF050D" w:rsidRDefault="00000000">
            <w:pPr>
              <w:spacing w:line="400" w:lineRule="exact"/>
              <w:ind w:firstLineChars="0" w:firstLine="0"/>
              <w:jc w:val="center"/>
              <w:rPr>
                <w:szCs w:val="24"/>
              </w:rPr>
            </w:pPr>
            <w:r>
              <w:rPr>
                <w:szCs w:val="24"/>
              </w:rPr>
              <w:t>性质</w:t>
            </w:r>
          </w:p>
        </w:tc>
        <w:tc>
          <w:tcPr>
            <w:tcW w:w="665" w:type="dxa"/>
            <w:gridSpan w:val="3"/>
            <w:vAlign w:val="center"/>
          </w:tcPr>
          <w:p w14:paraId="461579D4" w14:textId="77777777" w:rsidR="00FF050D" w:rsidRDefault="00000000">
            <w:pPr>
              <w:spacing w:line="400" w:lineRule="exact"/>
              <w:ind w:firstLineChars="0" w:firstLine="0"/>
              <w:jc w:val="center"/>
              <w:rPr>
                <w:szCs w:val="24"/>
              </w:rPr>
            </w:pPr>
            <w:r>
              <w:rPr>
                <w:szCs w:val="24"/>
              </w:rPr>
              <w:t>生产性</w:t>
            </w:r>
          </w:p>
        </w:tc>
        <w:tc>
          <w:tcPr>
            <w:tcW w:w="1132" w:type="dxa"/>
            <w:gridSpan w:val="2"/>
            <w:vAlign w:val="center"/>
          </w:tcPr>
          <w:p w14:paraId="40EF8D43" w14:textId="77777777" w:rsidR="00FF050D" w:rsidRDefault="00000000">
            <w:pPr>
              <w:spacing w:line="400" w:lineRule="exact"/>
              <w:ind w:firstLineChars="0" w:firstLine="0"/>
              <w:jc w:val="right"/>
              <w:rPr>
                <w:szCs w:val="24"/>
              </w:rPr>
            </w:pPr>
            <w:r>
              <w:rPr>
                <w:szCs w:val="24"/>
              </w:rPr>
              <w:t>万元</w:t>
            </w:r>
          </w:p>
        </w:tc>
        <w:tc>
          <w:tcPr>
            <w:tcW w:w="639" w:type="dxa"/>
            <w:gridSpan w:val="2"/>
            <w:vMerge w:val="restart"/>
          </w:tcPr>
          <w:p w14:paraId="410B159D" w14:textId="77777777" w:rsidR="00FF050D" w:rsidRDefault="00FF050D">
            <w:pPr>
              <w:spacing w:line="400" w:lineRule="exact"/>
              <w:ind w:firstLineChars="0" w:firstLine="0"/>
              <w:rPr>
                <w:szCs w:val="24"/>
              </w:rPr>
            </w:pPr>
          </w:p>
        </w:tc>
        <w:tc>
          <w:tcPr>
            <w:tcW w:w="613" w:type="dxa"/>
            <w:gridSpan w:val="2"/>
            <w:vMerge/>
            <w:vAlign w:val="center"/>
          </w:tcPr>
          <w:p w14:paraId="6148EC71" w14:textId="77777777" w:rsidR="00FF050D" w:rsidRDefault="00FF050D">
            <w:pPr>
              <w:spacing w:line="400" w:lineRule="exact"/>
              <w:ind w:firstLineChars="0" w:firstLine="0"/>
              <w:jc w:val="center"/>
              <w:rPr>
                <w:szCs w:val="24"/>
              </w:rPr>
            </w:pPr>
          </w:p>
        </w:tc>
        <w:tc>
          <w:tcPr>
            <w:tcW w:w="3509" w:type="dxa"/>
            <w:gridSpan w:val="9"/>
            <w:vAlign w:val="center"/>
          </w:tcPr>
          <w:p w14:paraId="45A3A509" w14:textId="77777777" w:rsidR="00FF050D" w:rsidRDefault="00000000">
            <w:pPr>
              <w:spacing w:line="400" w:lineRule="exact"/>
              <w:ind w:firstLineChars="0" w:firstLine="0"/>
              <w:rPr>
                <w:szCs w:val="24"/>
              </w:rPr>
            </w:pPr>
            <w:r>
              <w:rPr>
                <w:szCs w:val="24"/>
              </w:rPr>
              <w:t>2</w:t>
            </w:r>
            <w:r>
              <w:rPr>
                <w:szCs w:val="24"/>
              </w:rPr>
              <w:t>、</w:t>
            </w:r>
          </w:p>
        </w:tc>
      </w:tr>
      <w:tr w:rsidR="00FF050D" w14:paraId="5AF3E241" w14:textId="77777777">
        <w:trPr>
          <w:cantSplit/>
          <w:trHeight w:val="454"/>
        </w:trPr>
        <w:tc>
          <w:tcPr>
            <w:tcW w:w="723" w:type="dxa"/>
            <w:vMerge/>
            <w:vAlign w:val="center"/>
          </w:tcPr>
          <w:p w14:paraId="226FAAFC" w14:textId="77777777" w:rsidR="00FF050D" w:rsidRDefault="00FF050D">
            <w:pPr>
              <w:spacing w:line="400" w:lineRule="exact"/>
              <w:ind w:firstLineChars="0" w:firstLine="0"/>
              <w:jc w:val="center"/>
              <w:rPr>
                <w:szCs w:val="24"/>
              </w:rPr>
            </w:pPr>
          </w:p>
        </w:tc>
        <w:tc>
          <w:tcPr>
            <w:tcW w:w="500" w:type="dxa"/>
            <w:vMerge/>
            <w:vAlign w:val="center"/>
          </w:tcPr>
          <w:p w14:paraId="30FF5B0B" w14:textId="77777777" w:rsidR="00FF050D" w:rsidRDefault="00FF050D">
            <w:pPr>
              <w:spacing w:line="400" w:lineRule="exact"/>
              <w:ind w:firstLineChars="0" w:firstLine="0"/>
              <w:jc w:val="center"/>
              <w:rPr>
                <w:szCs w:val="24"/>
              </w:rPr>
            </w:pPr>
          </w:p>
        </w:tc>
        <w:tc>
          <w:tcPr>
            <w:tcW w:w="1303" w:type="dxa"/>
            <w:gridSpan w:val="4"/>
            <w:vMerge/>
          </w:tcPr>
          <w:p w14:paraId="4F547223" w14:textId="77777777" w:rsidR="00FF050D" w:rsidRDefault="00FF050D">
            <w:pPr>
              <w:spacing w:line="400" w:lineRule="exact"/>
              <w:ind w:firstLineChars="0" w:firstLine="0"/>
              <w:rPr>
                <w:szCs w:val="24"/>
              </w:rPr>
            </w:pPr>
          </w:p>
        </w:tc>
        <w:tc>
          <w:tcPr>
            <w:tcW w:w="441" w:type="dxa"/>
            <w:gridSpan w:val="3"/>
            <w:vMerge/>
          </w:tcPr>
          <w:p w14:paraId="75AB8AF1" w14:textId="77777777" w:rsidR="00FF050D" w:rsidRDefault="00FF050D">
            <w:pPr>
              <w:spacing w:line="400" w:lineRule="exact"/>
              <w:ind w:firstLineChars="0" w:firstLine="0"/>
              <w:rPr>
                <w:szCs w:val="24"/>
              </w:rPr>
            </w:pPr>
          </w:p>
        </w:tc>
        <w:tc>
          <w:tcPr>
            <w:tcW w:w="665" w:type="dxa"/>
            <w:gridSpan w:val="3"/>
            <w:vAlign w:val="center"/>
          </w:tcPr>
          <w:p w14:paraId="50FE44C6" w14:textId="77777777" w:rsidR="00FF050D" w:rsidRDefault="00000000">
            <w:pPr>
              <w:spacing w:line="400" w:lineRule="exact"/>
              <w:ind w:firstLineChars="0" w:firstLine="0"/>
              <w:jc w:val="center"/>
              <w:rPr>
                <w:szCs w:val="24"/>
              </w:rPr>
            </w:pPr>
            <w:r>
              <w:rPr>
                <w:szCs w:val="24"/>
              </w:rPr>
              <w:t>非生</w:t>
            </w:r>
          </w:p>
          <w:p w14:paraId="45A13845" w14:textId="77777777" w:rsidR="00FF050D" w:rsidRDefault="00000000">
            <w:pPr>
              <w:spacing w:line="400" w:lineRule="exact"/>
              <w:ind w:firstLineChars="0" w:firstLine="0"/>
              <w:jc w:val="center"/>
              <w:rPr>
                <w:szCs w:val="24"/>
              </w:rPr>
            </w:pPr>
            <w:r>
              <w:rPr>
                <w:szCs w:val="24"/>
              </w:rPr>
              <w:t>产性</w:t>
            </w:r>
          </w:p>
        </w:tc>
        <w:tc>
          <w:tcPr>
            <w:tcW w:w="1132" w:type="dxa"/>
            <w:gridSpan w:val="2"/>
            <w:vAlign w:val="center"/>
          </w:tcPr>
          <w:p w14:paraId="54F88ED3" w14:textId="77777777" w:rsidR="00FF050D" w:rsidRDefault="00000000">
            <w:pPr>
              <w:spacing w:line="400" w:lineRule="exact"/>
              <w:ind w:firstLineChars="0" w:firstLine="0"/>
              <w:jc w:val="right"/>
              <w:rPr>
                <w:szCs w:val="24"/>
              </w:rPr>
            </w:pPr>
            <w:r>
              <w:rPr>
                <w:szCs w:val="24"/>
              </w:rPr>
              <w:t>万元</w:t>
            </w:r>
          </w:p>
        </w:tc>
        <w:tc>
          <w:tcPr>
            <w:tcW w:w="639" w:type="dxa"/>
            <w:gridSpan w:val="2"/>
            <w:vMerge/>
          </w:tcPr>
          <w:p w14:paraId="5E8C13BC" w14:textId="77777777" w:rsidR="00FF050D" w:rsidRDefault="00FF050D">
            <w:pPr>
              <w:spacing w:line="400" w:lineRule="exact"/>
              <w:ind w:firstLineChars="0" w:firstLine="0"/>
              <w:rPr>
                <w:szCs w:val="24"/>
              </w:rPr>
            </w:pPr>
          </w:p>
        </w:tc>
        <w:tc>
          <w:tcPr>
            <w:tcW w:w="613" w:type="dxa"/>
            <w:gridSpan w:val="2"/>
            <w:vMerge/>
          </w:tcPr>
          <w:p w14:paraId="3EDE0065" w14:textId="77777777" w:rsidR="00FF050D" w:rsidRDefault="00FF050D">
            <w:pPr>
              <w:spacing w:line="400" w:lineRule="exact"/>
              <w:ind w:firstLineChars="0" w:firstLine="0"/>
              <w:rPr>
                <w:szCs w:val="24"/>
              </w:rPr>
            </w:pPr>
          </w:p>
        </w:tc>
        <w:tc>
          <w:tcPr>
            <w:tcW w:w="3509" w:type="dxa"/>
            <w:gridSpan w:val="9"/>
            <w:vAlign w:val="center"/>
          </w:tcPr>
          <w:p w14:paraId="65C1E826" w14:textId="77777777" w:rsidR="00FF050D" w:rsidRDefault="00000000">
            <w:pPr>
              <w:spacing w:line="400" w:lineRule="exact"/>
              <w:ind w:firstLineChars="0" w:firstLine="0"/>
              <w:rPr>
                <w:szCs w:val="24"/>
              </w:rPr>
            </w:pPr>
            <w:r>
              <w:rPr>
                <w:szCs w:val="24"/>
              </w:rPr>
              <w:t>3</w:t>
            </w:r>
            <w:r>
              <w:rPr>
                <w:szCs w:val="24"/>
              </w:rPr>
              <w:t>、</w:t>
            </w:r>
          </w:p>
        </w:tc>
      </w:tr>
      <w:tr w:rsidR="00FF050D" w14:paraId="0042BDB9" w14:textId="77777777">
        <w:trPr>
          <w:cantSplit/>
          <w:trHeight w:val="454"/>
        </w:trPr>
        <w:tc>
          <w:tcPr>
            <w:tcW w:w="723" w:type="dxa"/>
            <w:vMerge/>
            <w:vAlign w:val="center"/>
          </w:tcPr>
          <w:p w14:paraId="593BB965" w14:textId="77777777" w:rsidR="00FF050D" w:rsidRDefault="00FF050D">
            <w:pPr>
              <w:spacing w:line="400" w:lineRule="exact"/>
              <w:ind w:firstLineChars="0" w:firstLine="0"/>
              <w:jc w:val="center"/>
              <w:rPr>
                <w:szCs w:val="24"/>
              </w:rPr>
            </w:pPr>
          </w:p>
        </w:tc>
        <w:tc>
          <w:tcPr>
            <w:tcW w:w="500" w:type="dxa"/>
            <w:vMerge w:val="restart"/>
            <w:vAlign w:val="center"/>
          </w:tcPr>
          <w:p w14:paraId="6344331A" w14:textId="77777777" w:rsidR="00FF050D" w:rsidRDefault="00000000">
            <w:pPr>
              <w:spacing w:line="400" w:lineRule="exact"/>
              <w:ind w:firstLineChars="0" w:firstLine="0"/>
              <w:jc w:val="center"/>
              <w:rPr>
                <w:szCs w:val="24"/>
              </w:rPr>
            </w:pPr>
            <w:r>
              <w:rPr>
                <w:szCs w:val="24"/>
              </w:rPr>
              <w:t>占地</w:t>
            </w:r>
          </w:p>
          <w:p w14:paraId="4A695D5D" w14:textId="77777777" w:rsidR="00FF050D" w:rsidRDefault="00000000">
            <w:pPr>
              <w:spacing w:line="400" w:lineRule="exact"/>
              <w:ind w:firstLineChars="0" w:firstLine="0"/>
              <w:jc w:val="center"/>
              <w:rPr>
                <w:szCs w:val="24"/>
              </w:rPr>
            </w:pPr>
            <w:r>
              <w:rPr>
                <w:szCs w:val="24"/>
              </w:rPr>
              <w:t>面积</w:t>
            </w:r>
          </w:p>
        </w:tc>
        <w:tc>
          <w:tcPr>
            <w:tcW w:w="1303" w:type="dxa"/>
            <w:gridSpan w:val="4"/>
            <w:vMerge w:val="restart"/>
            <w:vAlign w:val="center"/>
          </w:tcPr>
          <w:p w14:paraId="472F885C" w14:textId="77777777" w:rsidR="00FF050D" w:rsidRDefault="00FF050D">
            <w:pPr>
              <w:spacing w:line="400" w:lineRule="exact"/>
              <w:ind w:right="240" w:firstLineChars="0" w:firstLine="0"/>
              <w:jc w:val="center"/>
              <w:rPr>
                <w:szCs w:val="24"/>
              </w:rPr>
            </w:pPr>
          </w:p>
          <w:p w14:paraId="058F0785" w14:textId="77777777" w:rsidR="00FF050D" w:rsidRDefault="00000000">
            <w:pPr>
              <w:spacing w:line="400" w:lineRule="exact"/>
              <w:ind w:firstLineChars="0" w:firstLine="0"/>
              <w:jc w:val="center"/>
              <w:rPr>
                <w:szCs w:val="24"/>
              </w:rPr>
            </w:pPr>
            <w:r>
              <w:rPr>
                <w:szCs w:val="24"/>
              </w:rPr>
              <w:t>平方米</w:t>
            </w:r>
          </w:p>
          <w:p w14:paraId="5B20217A" w14:textId="77777777" w:rsidR="00FF050D" w:rsidRDefault="00FF050D">
            <w:pPr>
              <w:spacing w:line="400" w:lineRule="exact"/>
              <w:ind w:firstLineChars="0" w:firstLine="0"/>
              <w:jc w:val="center"/>
              <w:rPr>
                <w:szCs w:val="24"/>
              </w:rPr>
            </w:pPr>
          </w:p>
        </w:tc>
        <w:tc>
          <w:tcPr>
            <w:tcW w:w="2238" w:type="dxa"/>
            <w:gridSpan w:val="8"/>
            <w:vAlign w:val="center"/>
          </w:tcPr>
          <w:p w14:paraId="7AB12CF1" w14:textId="77777777" w:rsidR="00FF050D" w:rsidRDefault="00000000">
            <w:pPr>
              <w:spacing w:line="400" w:lineRule="exact"/>
              <w:ind w:firstLineChars="0" w:firstLine="0"/>
              <w:jc w:val="center"/>
              <w:rPr>
                <w:szCs w:val="24"/>
              </w:rPr>
            </w:pPr>
            <w:r>
              <w:rPr>
                <w:szCs w:val="24"/>
              </w:rPr>
              <w:t>房屋建筑面积平方米</w:t>
            </w:r>
          </w:p>
        </w:tc>
        <w:tc>
          <w:tcPr>
            <w:tcW w:w="639" w:type="dxa"/>
            <w:gridSpan w:val="2"/>
            <w:vMerge/>
          </w:tcPr>
          <w:p w14:paraId="7A1621C4" w14:textId="77777777" w:rsidR="00FF050D" w:rsidRDefault="00FF050D">
            <w:pPr>
              <w:spacing w:line="400" w:lineRule="exact"/>
              <w:ind w:firstLineChars="0" w:firstLine="0"/>
              <w:rPr>
                <w:szCs w:val="24"/>
              </w:rPr>
            </w:pPr>
          </w:p>
        </w:tc>
        <w:tc>
          <w:tcPr>
            <w:tcW w:w="613" w:type="dxa"/>
            <w:gridSpan w:val="2"/>
            <w:vMerge/>
          </w:tcPr>
          <w:p w14:paraId="3E1A6519" w14:textId="77777777" w:rsidR="00FF050D" w:rsidRDefault="00FF050D">
            <w:pPr>
              <w:spacing w:line="400" w:lineRule="exact"/>
              <w:ind w:firstLineChars="0" w:firstLine="0"/>
              <w:rPr>
                <w:szCs w:val="24"/>
              </w:rPr>
            </w:pPr>
          </w:p>
        </w:tc>
        <w:tc>
          <w:tcPr>
            <w:tcW w:w="3509" w:type="dxa"/>
            <w:gridSpan w:val="9"/>
            <w:vAlign w:val="center"/>
          </w:tcPr>
          <w:p w14:paraId="15A54487" w14:textId="77777777" w:rsidR="00FF050D" w:rsidRDefault="00000000">
            <w:pPr>
              <w:spacing w:line="400" w:lineRule="exact"/>
              <w:ind w:firstLineChars="0" w:firstLine="0"/>
              <w:rPr>
                <w:szCs w:val="24"/>
              </w:rPr>
            </w:pPr>
            <w:r>
              <w:rPr>
                <w:szCs w:val="24"/>
              </w:rPr>
              <w:t>4</w:t>
            </w:r>
            <w:r>
              <w:rPr>
                <w:szCs w:val="24"/>
              </w:rPr>
              <w:t>、</w:t>
            </w:r>
          </w:p>
        </w:tc>
      </w:tr>
      <w:tr w:rsidR="00FF050D" w14:paraId="4B5D1016" w14:textId="77777777">
        <w:trPr>
          <w:cantSplit/>
          <w:trHeight w:val="454"/>
        </w:trPr>
        <w:tc>
          <w:tcPr>
            <w:tcW w:w="723" w:type="dxa"/>
            <w:vMerge/>
          </w:tcPr>
          <w:p w14:paraId="1B750B0C" w14:textId="77777777" w:rsidR="00FF050D" w:rsidRDefault="00FF050D">
            <w:pPr>
              <w:spacing w:line="400" w:lineRule="exact"/>
              <w:ind w:firstLineChars="0" w:firstLine="0"/>
              <w:jc w:val="center"/>
              <w:rPr>
                <w:szCs w:val="24"/>
              </w:rPr>
            </w:pPr>
          </w:p>
        </w:tc>
        <w:tc>
          <w:tcPr>
            <w:tcW w:w="500" w:type="dxa"/>
            <w:vMerge/>
          </w:tcPr>
          <w:p w14:paraId="74357E9C" w14:textId="77777777" w:rsidR="00FF050D" w:rsidRDefault="00FF050D">
            <w:pPr>
              <w:spacing w:line="400" w:lineRule="exact"/>
              <w:ind w:firstLineChars="0" w:firstLine="0"/>
              <w:rPr>
                <w:szCs w:val="24"/>
              </w:rPr>
            </w:pPr>
          </w:p>
        </w:tc>
        <w:tc>
          <w:tcPr>
            <w:tcW w:w="1303" w:type="dxa"/>
            <w:gridSpan w:val="4"/>
            <w:vMerge/>
          </w:tcPr>
          <w:p w14:paraId="43471830" w14:textId="77777777" w:rsidR="00FF050D" w:rsidRDefault="00FF050D">
            <w:pPr>
              <w:spacing w:line="400" w:lineRule="exact"/>
              <w:ind w:firstLineChars="0" w:firstLine="0"/>
              <w:rPr>
                <w:szCs w:val="24"/>
              </w:rPr>
            </w:pPr>
          </w:p>
        </w:tc>
        <w:tc>
          <w:tcPr>
            <w:tcW w:w="2238" w:type="dxa"/>
            <w:gridSpan w:val="8"/>
            <w:vAlign w:val="center"/>
          </w:tcPr>
          <w:p w14:paraId="1977CA79" w14:textId="77777777" w:rsidR="00FF050D" w:rsidRDefault="00000000">
            <w:pPr>
              <w:spacing w:line="400" w:lineRule="exact"/>
              <w:ind w:firstLineChars="0" w:firstLine="0"/>
              <w:jc w:val="center"/>
              <w:rPr>
                <w:szCs w:val="24"/>
              </w:rPr>
            </w:pPr>
            <w:r>
              <w:rPr>
                <w:szCs w:val="24"/>
              </w:rPr>
              <w:t>厂房建筑面积平方米</w:t>
            </w:r>
          </w:p>
        </w:tc>
        <w:tc>
          <w:tcPr>
            <w:tcW w:w="639" w:type="dxa"/>
            <w:gridSpan w:val="2"/>
            <w:vMerge/>
          </w:tcPr>
          <w:p w14:paraId="239F400D" w14:textId="77777777" w:rsidR="00FF050D" w:rsidRDefault="00FF050D">
            <w:pPr>
              <w:spacing w:line="400" w:lineRule="exact"/>
              <w:ind w:firstLineChars="0" w:firstLine="0"/>
              <w:rPr>
                <w:szCs w:val="24"/>
              </w:rPr>
            </w:pPr>
          </w:p>
        </w:tc>
        <w:tc>
          <w:tcPr>
            <w:tcW w:w="613" w:type="dxa"/>
            <w:gridSpan w:val="2"/>
            <w:vMerge/>
          </w:tcPr>
          <w:p w14:paraId="2F690020" w14:textId="77777777" w:rsidR="00FF050D" w:rsidRDefault="00FF050D">
            <w:pPr>
              <w:spacing w:line="400" w:lineRule="exact"/>
              <w:ind w:firstLineChars="0" w:firstLine="0"/>
              <w:rPr>
                <w:szCs w:val="24"/>
              </w:rPr>
            </w:pPr>
          </w:p>
        </w:tc>
        <w:tc>
          <w:tcPr>
            <w:tcW w:w="3509" w:type="dxa"/>
            <w:gridSpan w:val="9"/>
            <w:vAlign w:val="center"/>
          </w:tcPr>
          <w:p w14:paraId="6A369773" w14:textId="77777777" w:rsidR="00FF050D" w:rsidRDefault="00000000">
            <w:pPr>
              <w:spacing w:line="400" w:lineRule="exact"/>
              <w:ind w:firstLineChars="0" w:firstLine="0"/>
              <w:rPr>
                <w:szCs w:val="24"/>
              </w:rPr>
            </w:pPr>
            <w:r>
              <w:rPr>
                <w:szCs w:val="24"/>
              </w:rPr>
              <w:t>5</w:t>
            </w:r>
            <w:r>
              <w:rPr>
                <w:szCs w:val="24"/>
              </w:rPr>
              <w:t>、</w:t>
            </w:r>
          </w:p>
        </w:tc>
      </w:tr>
      <w:tr w:rsidR="00FF050D" w14:paraId="67621146" w14:textId="77777777">
        <w:trPr>
          <w:cantSplit/>
          <w:trHeight w:val="454"/>
        </w:trPr>
        <w:tc>
          <w:tcPr>
            <w:tcW w:w="723" w:type="dxa"/>
            <w:vMerge w:val="restart"/>
            <w:vAlign w:val="center"/>
          </w:tcPr>
          <w:p w14:paraId="4C3EF8C1" w14:textId="77777777" w:rsidR="00FF050D" w:rsidRDefault="00000000">
            <w:pPr>
              <w:spacing w:line="400" w:lineRule="exact"/>
              <w:ind w:firstLineChars="0" w:firstLine="0"/>
              <w:jc w:val="center"/>
              <w:rPr>
                <w:szCs w:val="24"/>
              </w:rPr>
            </w:pPr>
            <w:r>
              <w:rPr>
                <w:szCs w:val="24"/>
              </w:rPr>
              <w:t>三、主</w:t>
            </w:r>
          </w:p>
          <w:p w14:paraId="26D9D902" w14:textId="77777777" w:rsidR="00FF050D" w:rsidRDefault="00000000">
            <w:pPr>
              <w:spacing w:line="400" w:lineRule="exact"/>
              <w:ind w:firstLineChars="0" w:firstLine="0"/>
              <w:jc w:val="center"/>
              <w:rPr>
                <w:szCs w:val="24"/>
              </w:rPr>
            </w:pPr>
            <w:r>
              <w:rPr>
                <w:szCs w:val="24"/>
              </w:rPr>
              <w:t>要产品</w:t>
            </w:r>
          </w:p>
          <w:p w14:paraId="0E66F3DA" w14:textId="77777777" w:rsidR="00FF050D" w:rsidRDefault="00000000">
            <w:pPr>
              <w:spacing w:line="400" w:lineRule="exact"/>
              <w:ind w:firstLineChars="0" w:firstLine="0"/>
              <w:rPr>
                <w:szCs w:val="24"/>
              </w:rPr>
            </w:pPr>
            <w:r>
              <w:rPr>
                <w:szCs w:val="24"/>
              </w:rPr>
              <w:t>情况</w:t>
            </w:r>
          </w:p>
        </w:tc>
        <w:tc>
          <w:tcPr>
            <w:tcW w:w="1152" w:type="dxa"/>
            <w:gridSpan w:val="2"/>
            <w:vAlign w:val="center"/>
          </w:tcPr>
          <w:p w14:paraId="1EA5A8AC" w14:textId="77777777" w:rsidR="00FF050D" w:rsidRDefault="00000000">
            <w:pPr>
              <w:spacing w:line="400" w:lineRule="exact"/>
              <w:ind w:firstLineChars="0" w:firstLine="0"/>
              <w:jc w:val="center"/>
              <w:rPr>
                <w:szCs w:val="24"/>
              </w:rPr>
            </w:pPr>
            <w:r>
              <w:rPr>
                <w:szCs w:val="24"/>
              </w:rPr>
              <w:t>产品名称</w:t>
            </w:r>
          </w:p>
        </w:tc>
        <w:tc>
          <w:tcPr>
            <w:tcW w:w="351" w:type="dxa"/>
            <w:gridSpan w:val="2"/>
            <w:vAlign w:val="center"/>
          </w:tcPr>
          <w:p w14:paraId="544483FB" w14:textId="77777777" w:rsidR="00FF050D" w:rsidRDefault="00000000">
            <w:pPr>
              <w:spacing w:line="400" w:lineRule="exact"/>
              <w:ind w:firstLineChars="0" w:firstLine="0"/>
              <w:jc w:val="center"/>
              <w:rPr>
                <w:szCs w:val="24"/>
              </w:rPr>
            </w:pPr>
            <w:r>
              <w:rPr>
                <w:szCs w:val="24"/>
              </w:rPr>
              <w:t>型号</w:t>
            </w:r>
          </w:p>
        </w:tc>
        <w:tc>
          <w:tcPr>
            <w:tcW w:w="678" w:type="dxa"/>
            <w:gridSpan w:val="3"/>
            <w:vAlign w:val="center"/>
          </w:tcPr>
          <w:p w14:paraId="6388288C" w14:textId="77777777" w:rsidR="00FF050D" w:rsidRDefault="00000000">
            <w:pPr>
              <w:spacing w:line="400" w:lineRule="exact"/>
              <w:ind w:firstLineChars="0" w:firstLine="0"/>
              <w:jc w:val="center"/>
              <w:rPr>
                <w:szCs w:val="24"/>
              </w:rPr>
            </w:pPr>
            <w:r>
              <w:rPr>
                <w:szCs w:val="24"/>
              </w:rPr>
              <w:t>上年</w:t>
            </w:r>
          </w:p>
          <w:p w14:paraId="79886011" w14:textId="77777777" w:rsidR="00FF050D" w:rsidRDefault="00000000">
            <w:pPr>
              <w:spacing w:line="400" w:lineRule="exact"/>
              <w:ind w:firstLineChars="0" w:firstLine="0"/>
              <w:jc w:val="center"/>
              <w:rPr>
                <w:szCs w:val="24"/>
              </w:rPr>
            </w:pPr>
            <w:r>
              <w:rPr>
                <w:szCs w:val="24"/>
              </w:rPr>
              <w:t>产量</w:t>
            </w:r>
          </w:p>
        </w:tc>
        <w:tc>
          <w:tcPr>
            <w:tcW w:w="570" w:type="dxa"/>
            <w:gridSpan w:val="3"/>
            <w:vAlign w:val="center"/>
          </w:tcPr>
          <w:p w14:paraId="7FDA6AE0" w14:textId="77777777" w:rsidR="00FF050D" w:rsidRDefault="00000000">
            <w:pPr>
              <w:spacing w:line="400" w:lineRule="exact"/>
              <w:ind w:firstLineChars="0" w:firstLine="0"/>
              <w:jc w:val="center"/>
              <w:rPr>
                <w:szCs w:val="24"/>
              </w:rPr>
            </w:pPr>
            <w:r>
              <w:rPr>
                <w:szCs w:val="24"/>
              </w:rPr>
              <w:t>上年</w:t>
            </w:r>
          </w:p>
          <w:p w14:paraId="79431992" w14:textId="77777777" w:rsidR="00FF050D" w:rsidRDefault="00000000">
            <w:pPr>
              <w:spacing w:line="400" w:lineRule="exact"/>
              <w:ind w:firstLineChars="0" w:firstLine="0"/>
              <w:jc w:val="center"/>
              <w:rPr>
                <w:szCs w:val="24"/>
              </w:rPr>
            </w:pPr>
            <w:r>
              <w:rPr>
                <w:szCs w:val="24"/>
              </w:rPr>
              <w:t>产值</w:t>
            </w:r>
          </w:p>
        </w:tc>
        <w:tc>
          <w:tcPr>
            <w:tcW w:w="1770" w:type="dxa"/>
            <w:gridSpan w:val="4"/>
            <w:vAlign w:val="center"/>
          </w:tcPr>
          <w:p w14:paraId="1E38DC2B" w14:textId="77777777" w:rsidR="00FF050D" w:rsidRDefault="00000000">
            <w:pPr>
              <w:spacing w:line="400" w:lineRule="exact"/>
              <w:ind w:firstLineChars="0" w:firstLine="0"/>
              <w:jc w:val="center"/>
              <w:rPr>
                <w:szCs w:val="24"/>
              </w:rPr>
            </w:pPr>
            <w:r>
              <w:rPr>
                <w:szCs w:val="24"/>
              </w:rPr>
              <w:t>产品技术先进水平</w:t>
            </w:r>
          </w:p>
        </w:tc>
        <w:tc>
          <w:tcPr>
            <w:tcW w:w="609" w:type="dxa"/>
            <w:gridSpan w:val="2"/>
            <w:vAlign w:val="center"/>
          </w:tcPr>
          <w:p w14:paraId="06632748" w14:textId="77777777" w:rsidR="00FF050D" w:rsidRDefault="00000000">
            <w:pPr>
              <w:spacing w:line="400" w:lineRule="exact"/>
              <w:ind w:firstLineChars="0" w:firstLine="0"/>
              <w:jc w:val="center"/>
              <w:rPr>
                <w:szCs w:val="24"/>
              </w:rPr>
            </w:pPr>
            <w:r>
              <w:rPr>
                <w:szCs w:val="24"/>
              </w:rPr>
              <w:t>优质</w:t>
            </w:r>
          </w:p>
          <w:p w14:paraId="24E6977A" w14:textId="77777777" w:rsidR="00FF050D" w:rsidRDefault="00000000">
            <w:pPr>
              <w:spacing w:line="400" w:lineRule="exact"/>
              <w:ind w:firstLineChars="0" w:firstLine="0"/>
              <w:jc w:val="center"/>
              <w:rPr>
                <w:szCs w:val="24"/>
              </w:rPr>
            </w:pPr>
            <w:r>
              <w:rPr>
                <w:szCs w:val="24"/>
              </w:rPr>
              <w:t>品率</w:t>
            </w:r>
          </w:p>
        </w:tc>
        <w:tc>
          <w:tcPr>
            <w:tcW w:w="789" w:type="dxa"/>
            <w:gridSpan w:val="4"/>
            <w:vAlign w:val="center"/>
          </w:tcPr>
          <w:p w14:paraId="3D4DDE24" w14:textId="77777777" w:rsidR="00FF050D" w:rsidRDefault="00000000">
            <w:pPr>
              <w:spacing w:line="400" w:lineRule="exact"/>
              <w:ind w:firstLineChars="0" w:firstLine="0"/>
              <w:jc w:val="center"/>
              <w:rPr>
                <w:szCs w:val="24"/>
              </w:rPr>
            </w:pPr>
            <w:r>
              <w:rPr>
                <w:szCs w:val="24"/>
              </w:rPr>
              <w:t>一等品率</w:t>
            </w:r>
          </w:p>
        </w:tc>
        <w:tc>
          <w:tcPr>
            <w:tcW w:w="1803" w:type="dxa"/>
            <w:gridSpan w:val="4"/>
            <w:vAlign w:val="center"/>
          </w:tcPr>
          <w:p w14:paraId="6F4FD51B" w14:textId="77777777" w:rsidR="00FF050D" w:rsidRDefault="00000000">
            <w:pPr>
              <w:spacing w:line="400" w:lineRule="exact"/>
              <w:ind w:firstLineChars="0" w:firstLine="0"/>
              <w:jc w:val="center"/>
              <w:rPr>
                <w:szCs w:val="24"/>
              </w:rPr>
            </w:pPr>
            <w:r>
              <w:rPr>
                <w:szCs w:val="24"/>
              </w:rPr>
              <w:t>曾获何级何种奖励</w:t>
            </w:r>
          </w:p>
        </w:tc>
        <w:tc>
          <w:tcPr>
            <w:tcW w:w="1080" w:type="dxa"/>
            <w:gridSpan w:val="2"/>
            <w:vAlign w:val="center"/>
          </w:tcPr>
          <w:p w14:paraId="64AF5854" w14:textId="77777777" w:rsidR="00FF050D" w:rsidRDefault="00000000">
            <w:pPr>
              <w:spacing w:line="400" w:lineRule="exact"/>
              <w:ind w:firstLineChars="0" w:firstLine="0"/>
              <w:jc w:val="center"/>
              <w:rPr>
                <w:szCs w:val="24"/>
              </w:rPr>
            </w:pPr>
            <w:r>
              <w:rPr>
                <w:szCs w:val="24"/>
              </w:rPr>
              <w:t>主要用户</w:t>
            </w:r>
          </w:p>
          <w:p w14:paraId="35DC8188" w14:textId="77777777" w:rsidR="00FF050D" w:rsidRDefault="00000000">
            <w:pPr>
              <w:spacing w:line="400" w:lineRule="exact"/>
              <w:ind w:firstLineChars="0" w:firstLine="0"/>
              <w:jc w:val="center"/>
              <w:rPr>
                <w:szCs w:val="24"/>
              </w:rPr>
            </w:pPr>
            <w:r>
              <w:rPr>
                <w:szCs w:val="24"/>
              </w:rPr>
              <w:t>名称</w:t>
            </w:r>
          </w:p>
        </w:tc>
      </w:tr>
      <w:tr w:rsidR="00FF050D" w14:paraId="504426D2" w14:textId="77777777">
        <w:trPr>
          <w:cantSplit/>
          <w:trHeight w:val="454"/>
        </w:trPr>
        <w:tc>
          <w:tcPr>
            <w:tcW w:w="723" w:type="dxa"/>
            <w:vMerge/>
          </w:tcPr>
          <w:p w14:paraId="383DA696" w14:textId="77777777" w:rsidR="00FF050D" w:rsidRDefault="00FF050D">
            <w:pPr>
              <w:spacing w:line="400" w:lineRule="exact"/>
              <w:ind w:firstLineChars="0" w:firstLine="0"/>
              <w:rPr>
                <w:szCs w:val="24"/>
              </w:rPr>
            </w:pPr>
          </w:p>
        </w:tc>
        <w:tc>
          <w:tcPr>
            <w:tcW w:w="1152" w:type="dxa"/>
            <w:gridSpan w:val="2"/>
          </w:tcPr>
          <w:p w14:paraId="302CA182" w14:textId="77777777" w:rsidR="00FF050D" w:rsidRDefault="00FF050D">
            <w:pPr>
              <w:spacing w:line="400" w:lineRule="exact"/>
              <w:ind w:firstLineChars="0" w:firstLine="0"/>
              <w:rPr>
                <w:szCs w:val="24"/>
              </w:rPr>
            </w:pPr>
          </w:p>
        </w:tc>
        <w:tc>
          <w:tcPr>
            <w:tcW w:w="351" w:type="dxa"/>
            <w:gridSpan w:val="2"/>
          </w:tcPr>
          <w:p w14:paraId="3B3CC9F9" w14:textId="77777777" w:rsidR="00FF050D" w:rsidRDefault="00FF050D">
            <w:pPr>
              <w:spacing w:line="400" w:lineRule="exact"/>
              <w:ind w:firstLineChars="0" w:firstLine="0"/>
              <w:jc w:val="center"/>
              <w:rPr>
                <w:szCs w:val="24"/>
              </w:rPr>
            </w:pPr>
          </w:p>
        </w:tc>
        <w:tc>
          <w:tcPr>
            <w:tcW w:w="678" w:type="dxa"/>
            <w:gridSpan w:val="3"/>
          </w:tcPr>
          <w:p w14:paraId="261D35D1" w14:textId="77777777" w:rsidR="00FF050D" w:rsidRDefault="00FF050D">
            <w:pPr>
              <w:spacing w:line="400" w:lineRule="exact"/>
              <w:ind w:firstLineChars="0" w:firstLine="0"/>
              <w:rPr>
                <w:szCs w:val="24"/>
              </w:rPr>
            </w:pPr>
          </w:p>
        </w:tc>
        <w:tc>
          <w:tcPr>
            <w:tcW w:w="570" w:type="dxa"/>
            <w:gridSpan w:val="3"/>
          </w:tcPr>
          <w:p w14:paraId="49A65D08" w14:textId="77777777" w:rsidR="00FF050D" w:rsidRDefault="00FF050D">
            <w:pPr>
              <w:spacing w:line="400" w:lineRule="exact"/>
              <w:ind w:firstLineChars="0" w:firstLine="0"/>
              <w:rPr>
                <w:szCs w:val="24"/>
              </w:rPr>
            </w:pPr>
          </w:p>
        </w:tc>
        <w:tc>
          <w:tcPr>
            <w:tcW w:w="1770" w:type="dxa"/>
            <w:gridSpan w:val="4"/>
          </w:tcPr>
          <w:p w14:paraId="0E4BC809" w14:textId="77777777" w:rsidR="00FF050D" w:rsidRDefault="00FF050D">
            <w:pPr>
              <w:spacing w:line="400" w:lineRule="exact"/>
              <w:ind w:firstLineChars="0" w:firstLine="0"/>
              <w:rPr>
                <w:szCs w:val="24"/>
              </w:rPr>
            </w:pPr>
          </w:p>
        </w:tc>
        <w:tc>
          <w:tcPr>
            <w:tcW w:w="609" w:type="dxa"/>
            <w:gridSpan w:val="2"/>
          </w:tcPr>
          <w:p w14:paraId="0C45C9BB" w14:textId="77777777" w:rsidR="00FF050D" w:rsidRDefault="00FF050D">
            <w:pPr>
              <w:spacing w:line="400" w:lineRule="exact"/>
              <w:ind w:firstLineChars="0" w:firstLine="0"/>
              <w:rPr>
                <w:szCs w:val="24"/>
              </w:rPr>
            </w:pPr>
          </w:p>
        </w:tc>
        <w:tc>
          <w:tcPr>
            <w:tcW w:w="789" w:type="dxa"/>
            <w:gridSpan w:val="4"/>
          </w:tcPr>
          <w:p w14:paraId="6C58B0D8" w14:textId="77777777" w:rsidR="00FF050D" w:rsidRDefault="00FF050D">
            <w:pPr>
              <w:spacing w:line="400" w:lineRule="exact"/>
              <w:ind w:firstLineChars="0" w:firstLine="0"/>
              <w:rPr>
                <w:szCs w:val="24"/>
              </w:rPr>
            </w:pPr>
          </w:p>
        </w:tc>
        <w:tc>
          <w:tcPr>
            <w:tcW w:w="1803" w:type="dxa"/>
            <w:gridSpan w:val="4"/>
          </w:tcPr>
          <w:p w14:paraId="21854B3A" w14:textId="77777777" w:rsidR="00FF050D" w:rsidRDefault="00FF050D">
            <w:pPr>
              <w:spacing w:line="400" w:lineRule="exact"/>
              <w:ind w:firstLineChars="0" w:firstLine="0"/>
              <w:rPr>
                <w:szCs w:val="24"/>
              </w:rPr>
            </w:pPr>
          </w:p>
        </w:tc>
        <w:tc>
          <w:tcPr>
            <w:tcW w:w="1080" w:type="dxa"/>
            <w:gridSpan w:val="2"/>
          </w:tcPr>
          <w:p w14:paraId="11A3B42F" w14:textId="77777777" w:rsidR="00FF050D" w:rsidRDefault="00FF050D">
            <w:pPr>
              <w:spacing w:line="400" w:lineRule="exact"/>
              <w:ind w:firstLineChars="0" w:firstLine="0"/>
              <w:rPr>
                <w:szCs w:val="24"/>
              </w:rPr>
            </w:pPr>
          </w:p>
        </w:tc>
      </w:tr>
      <w:tr w:rsidR="00FF050D" w14:paraId="471AD3D0" w14:textId="77777777">
        <w:trPr>
          <w:cantSplit/>
          <w:trHeight w:val="454"/>
        </w:trPr>
        <w:tc>
          <w:tcPr>
            <w:tcW w:w="723" w:type="dxa"/>
            <w:vMerge/>
          </w:tcPr>
          <w:p w14:paraId="61922585" w14:textId="77777777" w:rsidR="00FF050D" w:rsidRDefault="00FF050D">
            <w:pPr>
              <w:spacing w:line="400" w:lineRule="exact"/>
              <w:ind w:firstLineChars="0" w:firstLine="0"/>
              <w:rPr>
                <w:szCs w:val="24"/>
              </w:rPr>
            </w:pPr>
          </w:p>
        </w:tc>
        <w:tc>
          <w:tcPr>
            <w:tcW w:w="1152" w:type="dxa"/>
            <w:gridSpan w:val="2"/>
          </w:tcPr>
          <w:p w14:paraId="3EB65A59" w14:textId="77777777" w:rsidR="00FF050D" w:rsidRDefault="00FF050D">
            <w:pPr>
              <w:spacing w:line="400" w:lineRule="exact"/>
              <w:ind w:firstLineChars="0" w:firstLine="0"/>
              <w:rPr>
                <w:szCs w:val="24"/>
              </w:rPr>
            </w:pPr>
          </w:p>
        </w:tc>
        <w:tc>
          <w:tcPr>
            <w:tcW w:w="351" w:type="dxa"/>
            <w:gridSpan w:val="2"/>
          </w:tcPr>
          <w:p w14:paraId="74B4EBE9" w14:textId="77777777" w:rsidR="00FF050D" w:rsidRDefault="00FF050D">
            <w:pPr>
              <w:spacing w:line="400" w:lineRule="exact"/>
              <w:ind w:firstLineChars="0" w:firstLine="0"/>
              <w:jc w:val="center"/>
              <w:rPr>
                <w:szCs w:val="24"/>
              </w:rPr>
            </w:pPr>
          </w:p>
        </w:tc>
        <w:tc>
          <w:tcPr>
            <w:tcW w:w="678" w:type="dxa"/>
            <w:gridSpan w:val="3"/>
          </w:tcPr>
          <w:p w14:paraId="5BCB32D8" w14:textId="77777777" w:rsidR="00FF050D" w:rsidRDefault="00FF050D">
            <w:pPr>
              <w:spacing w:line="400" w:lineRule="exact"/>
              <w:ind w:firstLineChars="0" w:firstLine="0"/>
              <w:rPr>
                <w:szCs w:val="24"/>
              </w:rPr>
            </w:pPr>
          </w:p>
        </w:tc>
        <w:tc>
          <w:tcPr>
            <w:tcW w:w="570" w:type="dxa"/>
            <w:gridSpan w:val="3"/>
          </w:tcPr>
          <w:p w14:paraId="1D6A6336" w14:textId="77777777" w:rsidR="00FF050D" w:rsidRDefault="00FF050D">
            <w:pPr>
              <w:spacing w:line="400" w:lineRule="exact"/>
              <w:ind w:firstLineChars="0" w:firstLine="0"/>
              <w:rPr>
                <w:szCs w:val="24"/>
              </w:rPr>
            </w:pPr>
          </w:p>
        </w:tc>
        <w:tc>
          <w:tcPr>
            <w:tcW w:w="1770" w:type="dxa"/>
            <w:gridSpan w:val="4"/>
          </w:tcPr>
          <w:p w14:paraId="156CC0D2" w14:textId="77777777" w:rsidR="00FF050D" w:rsidRDefault="00FF050D">
            <w:pPr>
              <w:spacing w:line="400" w:lineRule="exact"/>
              <w:ind w:firstLineChars="0" w:firstLine="0"/>
              <w:rPr>
                <w:szCs w:val="24"/>
              </w:rPr>
            </w:pPr>
          </w:p>
        </w:tc>
        <w:tc>
          <w:tcPr>
            <w:tcW w:w="609" w:type="dxa"/>
            <w:gridSpan w:val="2"/>
          </w:tcPr>
          <w:p w14:paraId="082E0698" w14:textId="77777777" w:rsidR="00FF050D" w:rsidRDefault="00FF050D">
            <w:pPr>
              <w:spacing w:line="400" w:lineRule="exact"/>
              <w:ind w:firstLineChars="0" w:firstLine="0"/>
              <w:rPr>
                <w:szCs w:val="24"/>
              </w:rPr>
            </w:pPr>
          </w:p>
        </w:tc>
        <w:tc>
          <w:tcPr>
            <w:tcW w:w="789" w:type="dxa"/>
            <w:gridSpan w:val="4"/>
          </w:tcPr>
          <w:p w14:paraId="68BFA193" w14:textId="77777777" w:rsidR="00FF050D" w:rsidRDefault="00FF050D">
            <w:pPr>
              <w:spacing w:line="400" w:lineRule="exact"/>
              <w:ind w:firstLineChars="0" w:firstLine="0"/>
              <w:rPr>
                <w:szCs w:val="24"/>
              </w:rPr>
            </w:pPr>
          </w:p>
        </w:tc>
        <w:tc>
          <w:tcPr>
            <w:tcW w:w="1803" w:type="dxa"/>
            <w:gridSpan w:val="4"/>
          </w:tcPr>
          <w:p w14:paraId="1AA672A0" w14:textId="77777777" w:rsidR="00FF050D" w:rsidRDefault="00FF050D">
            <w:pPr>
              <w:spacing w:line="400" w:lineRule="exact"/>
              <w:ind w:firstLineChars="0" w:firstLine="0"/>
              <w:rPr>
                <w:szCs w:val="24"/>
              </w:rPr>
            </w:pPr>
          </w:p>
        </w:tc>
        <w:tc>
          <w:tcPr>
            <w:tcW w:w="1080" w:type="dxa"/>
            <w:gridSpan w:val="2"/>
          </w:tcPr>
          <w:p w14:paraId="7E881F04" w14:textId="77777777" w:rsidR="00FF050D" w:rsidRDefault="00FF050D">
            <w:pPr>
              <w:spacing w:line="400" w:lineRule="exact"/>
              <w:ind w:firstLineChars="0" w:firstLine="0"/>
              <w:rPr>
                <w:szCs w:val="24"/>
              </w:rPr>
            </w:pPr>
          </w:p>
        </w:tc>
      </w:tr>
      <w:tr w:rsidR="00FF050D" w14:paraId="6C11DB39" w14:textId="77777777">
        <w:trPr>
          <w:cantSplit/>
          <w:trHeight w:val="454"/>
        </w:trPr>
        <w:tc>
          <w:tcPr>
            <w:tcW w:w="723" w:type="dxa"/>
            <w:vMerge/>
          </w:tcPr>
          <w:p w14:paraId="6B3CBA09" w14:textId="77777777" w:rsidR="00FF050D" w:rsidRDefault="00FF050D">
            <w:pPr>
              <w:spacing w:line="400" w:lineRule="exact"/>
              <w:ind w:firstLineChars="0" w:firstLine="0"/>
              <w:rPr>
                <w:szCs w:val="24"/>
              </w:rPr>
            </w:pPr>
          </w:p>
        </w:tc>
        <w:tc>
          <w:tcPr>
            <w:tcW w:w="1152" w:type="dxa"/>
            <w:gridSpan w:val="2"/>
          </w:tcPr>
          <w:p w14:paraId="13B9E58E" w14:textId="77777777" w:rsidR="00FF050D" w:rsidRDefault="00FF050D">
            <w:pPr>
              <w:spacing w:line="400" w:lineRule="exact"/>
              <w:ind w:firstLineChars="0" w:firstLine="0"/>
              <w:rPr>
                <w:szCs w:val="24"/>
              </w:rPr>
            </w:pPr>
          </w:p>
        </w:tc>
        <w:tc>
          <w:tcPr>
            <w:tcW w:w="351" w:type="dxa"/>
            <w:gridSpan w:val="2"/>
          </w:tcPr>
          <w:p w14:paraId="5DA83CD8" w14:textId="77777777" w:rsidR="00FF050D" w:rsidRDefault="00FF050D">
            <w:pPr>
              <w:spacing w:line="400" w:lineRule="exact"/>
              <w:ind w:firstLineChars="0" w:firstLine="0"/>
              <w:jc w:val="center"/>
              <w:rPr>
                <w:szCs w:val="24"/>
              </w:rPr>
            </w:pPr>
          </w:p>
        </w:tc>
        <w:tc>
          <w:tcPr>
            <w:tcW w:w="678" w:type="dxa"/>
            <w:gridSpan w:val="3"/>
          </w:tcPr>
          <w:p w14:paraId="1A331685" w14:textId="77777777" w:rsidR="00FF050D" w:rsidRDefault="00FF050D">
            <w:pPr>
              <w:spacing w:line="400" w:lineRule="exact"/>
              <w:ind w:firstLineChars="0" w:firstLine="0"/>
              <w:rPr>
                <w:szCs w:val="24"/>
              </w:rPr>
            </w:pPr>
          </w:p>
        </w:tc>
        <w:tc>
          <w:tcPr>
            <w:tcW w:w="570" w:type="dxa"/>
            <w:gridSpan w:val="3"/>
          </w:tcPr>
          <w:p w14:paraId="34F39CF2" w14:textId="77777777" w:rsidR="00FF050D" w:rsidRDefault="00FF050D">
            <w:pPr>
              <w:spacing w:line="400" w:lineRule="exact"/>
              <w:ind w:firstLineChars="0" w:firstLine="0"/>
              <w:rPr>
                <w:szCs w:val="24"/>
              </w:rPr>
            </w:pPr>
          </w:p>
        </w:tc>
        <w:tc>
          <w:tcPr>
            <w:tcW w:w="1770" w:type="dxa"/>
            <w:gridSpan w:val="4"/>
          </w:tcPr>
          <w:p w14:paraId="00D8C556" w14:textId="77777777" w:rsidR="00FF050D" w:rsidRDefault="00FF050D">
            <w:pPr>
              <w:spacing w:line="400" w:lineRule="exact"/>
              <w:ind w:firstLineChars="0" w:firstLine="0"/>
              <w:rPr>
                <w:szCs w:val="24"/>
              </w:rPr>
            </w:pPr>
          </w:p>
        </w:tc>
        <w:tc>
          <w:tcPr>
            <w:tcW w:w="609" w:type="dxa"/>
            <w:gridSpan w:val="2"/>
          </w:tcPr>
          <w:p w14:paraId="17172A6B" w14:textId="77777777" w:rsidR="00FF050D" w:rsidRDefault="00FF050D">
            <w:pPr>
              <w:spacing w:line="400" w:lineRule="exact"/>
              <w:ind w:firstLineChars="0" w:firstLine="0"/>
              <w:rPr>
                <w:szCs w:val="24"/>
              </w:rPr>
            </w:pPr>
          </w:p>
        </w:tc>
        <w:tc>
          <w:tcPr>
            <w:tcW w:w="789" w:type="dxa"/>
            <w:gridSpan w:val="4"/>
          </w:tcPr>
          <w:p w14:paraId="6EC30ADC" w14:textId="77777777" w:rsidR="00FF050D" w:rsidRDefault="00FF050D">
            <w:pPr>
              <w:spacing w:line="400" w:lineRule="exact"/>
              <w:ind w:firstLineChars="0" w:firstLine="0"/>
              <w:rPr>
                <w:szCs w:val="24"/>
              </w:rPr>
            </w:pPr>
          </w:p>
        </w:tc>
        <w:tc>
          <w:tcPr>
            <w:tcW w:w="1803" w:type="dxa"/>
            <w:gridSpan w:val="4"/>
          </w:tcPr>
          <w:p w14:paraId="4B8483E8" w14:textId="77777777" w:rsidR="00FF050D" w:rsidRDefault="00FF050D">
            <w:pPr>
              <w:spacing w:line="400" w:lineRule="exact"/>
              <w:ind w:firstLineChars="0" w:firstLine="0"/>
              <w:rPr>
                <w:szCs w:val="24"/>
              </w:rPr>
            </w:pPr>
          </w:p>
        </w:tc>
        <w:tc>
          <w:tcPr>
            <w:tcW w:w="1080" w:type="dxa"/>
            <w:gridSpan w:val="2"/>
          </w:tcPr>
          <w:p w14:paraId="35C545C1" w14:textId="77777777" w:rsidR="00FF050D" w:rsidRDefault="00FF050D">
            <w:pPr>
              <w:spacing w:line="400" w:lineRule="exact"/>
              <w:ind w:firstLineChars="0" w:firstLine="0"/>
              <w:rPr>
                <w:szCs w:val="24"/>
              </w:rPr>
            </w:pPr>
          </w:p>
        </w:tc>
      </w:tr>
    </w:tbl>
    <w:p w14:paraId="0413F8F2" w14:textId="77777777" w:rsidR="00FF050D" w:rsidRDefault="00FF050D">
      <w:pPr>
        <w:spacing w:line="400" w:lineRule="exact"/>
        <w:ind w:firstLine="480"/>
        <w:rPr>
          <w:szCs w:val="24"/>
        </w:rPr>
      </w:pPr>
    </w:p>
    <w:p w14:paraId="0D420A4C" w14:textId="77777777" w:rsidR="00FF050D" w:rsidRDefault="00000000">
      <w:pPr>
        <w:spacing w:line="400" w:lineRule="exact"/>
        <w:ind w:firstLine="480"/>
        <w:rPr>
          <w:szCs w:val="24"/>
        </w:rPr>
      </w:pPr>
      <w:r>
        <w:rPr>
          <w:szCs w:val="24"/>
        </w:rPr>
        <w:lastRenderedPageBreak/>
        <w:t>投标人：（盖章）</w:t>
      </w:r>
    </w:p>
    <w:p w14:paraId="3991C9CB" w14:textId="77777777" w:rsidR="00FF050D" w:rsidRDefault="00000000">
      <w:pPr>
        <w:spacing w:line="400" w:lineRule="exact"/>
        <w:ind w:firstLine="480"/>
        <w:rPr>
          <w:szCs w:val="24"/>
        </w:rPr>
      </w:pPr>
      <w:r>
        <w:rPr>
          <w:szCs w:val="24"/>
        </w:rPr>
        <w:t>法定代表人（委托代理人）：（签字）</w:t>
      </w:r>
    </w:p>
    <w:p w14:paraId="28F755D3" w14:textId="77777777" w:rsidR="00FF050D" w:rsidRDefault="00000000">
      <w:pPr>
        <w:spacing w:line="400" w:lineRule="exact"/>
        <w:ind w:firstLine="480"/>
        <w:rPr>
          <w:szCs w:val="24"/>
        </w:rPr>
        <w:sectPr w:rsidR="00FF050D">
          <w:pgSz w:w="11907" w:h="16840"/>
          <w:pgMar w:top="1440" w:right="1080" w:bottom="1440" w:left="1080" w:header="851" w:footer="822" w:gutter="0"/>
          <w:cols w:space="720"/>
          <w:docGrid w:linePitch="290" w:charSpace="-3931"/>
        </w:sectPr>
      </w:pPr>
      <w:r>
        <w:rPr>
          <w:szCs w:val="24"/>
        </w:rPr>
        <w:t>日期：年月日</w:t>
      </w:r>
    </w:p>
    <w:p w14:paraId="33A45AC4" w14:textId="77777777" w:rsidR="00FF050D" w:rsidRDefault="00000000">
      <w:pPr>
        <w:pStyle w:val="2"/>
        <w:numPr>
          <w:ilvl w:val="0"/>
          <w:numId w:val="0"/>
        </w:numPr>
      </w:pPr>
      <w:bookmarkStart w:id="277" w:name="_Toc178581461"/>
      <w:bookmarkStart w:id="278" w:name="_Toc56676967"/>
      <w:bookmarkStart w:id="279" w:name="_Toc784"/>
      <w:bookmarkStart w:id="280" w:name="_Toc453709583"/>
      <w:r>
        <w:lastRenderedPageBreak/>
        <w:t>附件四：开标一览表</w:t>
      </w:r>
      <w:bookmarkEnd w:id="277"/>
      <w:bookmarkEnd w:id="278"/>
      <w:bookmarkEnd w:id="279"/>
      <w:bookmarkEnd w:id="280"/>
    </w:p>
    <w:p w14:paraId="433AE63F" w14:textId="77777777" w:rsidR="00FF050D" w:rsidRDefault="00000000">
      <w:pPr>
        <w:spacing w:line="400" w:lineRule="exact"/>
        <w:ind w:firstLine="643"/>
        <w:jc w:val="center"/>
        <w:rPr>
          <w:b/>
          <w:bCs/>
          <w:sz w:val="32"/>
          <w:szCs w:val="24"/>
        </w:rPr>
      </w:pPr>
      <w:r>
        <w:rPr>
          <w:b/>
          <w:bCs/>
          <w:sz w:val="32"/>
          <w:szCs w:val="24"/>
        </w:rPr>
        <w:t>开标一览表</w:t>
      </w:r>
    </w:p>
    <w:p w14:paraId="459FDEF2" w14:textId="77777777" w:rsidR="00FF050D" w:rsidRDefault="00000000">
      <w:pPr>
        <w:spacing w:line="400" w:lineRule="exact"/>
        <w:ind w:firstLineChars="0" w:firstLine="0"/>
        <w:rPr>
          <w:szCs w:val="24"/>
          <w:u w:val="single"/>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2138BE83" w14:textId="77777777" w:rsidR="00FF050D" w:rsidRDefault="00000000">
      <w:pPr>
        <w:widowControl/>
        <w:ind w:firstLineChars="0" w:firstLine="0"/>
        <w:jc w:val="left"/>
        <w:rPr>
          <w:szCs w:val="24"/>
        </w:rPr>
      </w:pPr>
      <w:r>
        <w:rPr>
          <w:rFonts w:hint="eastAsia"/>
          <w:szCs w:val="24"/>
        </w:rPr>
        <w:t>项目编号：</w:t>
      </w:r>
      <w:r>
        <w:rPr>
          <w:rFonts w:hint="eastAsia"/>
          <w:szCs w:val="24"/>
        </w:rPr>
        <w:t>CGZX2024090228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6"/>
        <w:gridCol w:w="995"/>
        <w:gridCol w:w="5941"/>
      </w:tblGrid>
      <w:tr w:rsidR="00FF050D" w14:paraId="526CE82D" w14:textId="77777777">
        <w:trPr>
          <w:cantSplit/>
          <w:trHeight w:val="866"/>
          <w:jc w:val="center"/>
        </w:trPr>
        <w:tc>
          <w:tcPr>
            <w:tcW w:w="2070" w:type="dxa"/>
            <w:gridSpan w:val="2"/>
            <w:vAlign w:val="center"/>
          </w:tcPr>
          <w:p w14:paraId="18F15DD7"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bCs/>
                <w:szCs w:val="24"/>
              </w:rPr>
            </w:pPr>
            <w:r>
              <w:rPr>
                <w:szCs w:val="24"/>
              </w:rPr>
              <w:t>投标人名称</w:t>
            </w:r>
          </w:p>
        </w:tc>
        <w:tc>
          <w:tcPr>
            <w:tcW w:w="6936" w:type="dxa"/>
            <w:gridSpan w:val="2"/>
            <w:vAlign w:val="center"/>
          </w:tcPr>
          <w:p w14:paraId="7EA9C80F" w14:textId="77777777" w:rsidR="00FF050D" w:rsidRDefault="00FF050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r w:rsidR="00FF050D" w14:paraId="3D903F10" w14:textId="77777777">
        <w:trPr>
          <w:cantSplit/>
          <w:trHeight w:val="866"/>
          <w:jc w:val="center"/>
        </w:trPr>
        <w:tc>
          <w:tcPr>
            <w:tcW w:w="2064" w:type="dxa"/>
            <w:vAlign w:val="center"/>
          </w:tcPr>
          <w:p w14:paraId="3713E296"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品牌</w:t>
            </w:r>
          </w:p>
        </w:tc>
        <w:tc>
          <w:tcPr>
            <w:tcW w:w="6942" w:type="dxa"/>
            <w:gridSpan w:val="3"/>
            <w:vAlign w:val="center"/>
          </w:tcPr>
          <w:p w14:paraId="10E85EF9" w14:textId="77777777" w:rsidR="00FF050D" w:rsidRDefault="00FF050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r w:rsidR="00FF050D" w14:paraId="4E72F1E0" w14:textId="77777777">
        <w:trPr>
          <w:cantSplit/>
          <w:trHeight w:val="866"/>
          <w:jc w:val="center"/>
        </w:trPr>
        <w:tc>
          <w:tcPr>
            <w:tcW w:w="2064" w:type="dxa"/>
            <w:vMerge w:val="restart"/>
            <w:vAlign w:val="center"/>
          </w:tcPr>
          <w:p w14:paraId="61D02306"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pPr>
            <w:r>
              <w:t>投标总报价</w:t>
            </w:r>
          </w:p>
          <w:p w14:paraId="08DC91B2" w14:textId="77777777" w:rsidR="00FF050D" w:rsidRDefault="00000000">
            <w:pPr>
              <w:pStyle w:val="af7"/>
              <w:ind w:firstLineChars="200" w:firstLine="480"/>
            </w:pPr>
            <w:r>
              <w:rPr>
                <w:rFonts w:hint="eastAsia"/>
                <w:szCs w:val="24"/>
              </w:rPr>
              <w:t>（含税）</w:t>
            </w:r>
          </w:p>
        </w:tc>
        <w:tc>
          <w:tcPr>
            <w:tcW w:w="6942" w:type="dxa"/>
            <w:gridSpan w:val="3"/>
            <w:vAlign w:val="center"/>
          </w:tcPr>
          <w:p w14:paraId="10CE1E74"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r>
              <w:rPr>
                <w:bCs/>
                <w:szCs w:val="24"/>
              </w:rPr>
              <w:t>大写：</w:t>
            </w:r>
          </w:p>
        </w:tc>
      </w:tr>
      <w:tr w:rsidR="00FF050D" w14:paraId="5178DB53" w14:textId="77777777">
        <w:trPr>
          <w:cantSplit/>
          <w:trHeight w:val="866"/>
          <w:jc w:val="center"/>
        </w:trPr>
        <w:tc>
          <w:tcPr>
            <w:tcW w:w="2064" w:type="dxa"/>
            <w:vMerge/>
            <w:vAlign w:val="center"/>
          </w:tcPr>
          <w:p w14:paraId="2AB5FEE2" w14:textId="77777777" w:rsidR="00FF050D" w:rsidRDefault="00FF050D">
            <w:pPr>
              <w:widowControl/>
              <w:spacing w:line="400" w:lineRule="exact"/>
              <w:ind w:firstLineChars="0" w:firstLine="0"/>
              <w:jc w:val="left"/>
              <w:rPr>
                <w:szCs w:val="24"/>
              </w:rPr>
            </w:pPr>
          </w:p>
        </w:tc>
        <w:tc>
          <w:tcPr>
            <w:tcW w:w="6942" w:type="dxa"/>
            <w:gridSpan w:val="3"/>
            <w:vAlign w:val="center"/>
          </w:tcPr>
          <w:p w14:paraId="22FFFC25"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r>
              <w:rPr>
                <w:bCs/>
                <w:szCs w:val="24"/>
              </w:rPr>
              <w:t>小写：</w:t>
            </w:r>
          </w:p>
        </w:tc>
      </w:tr>
      <w:tr w:rsidR="00FF050D" w14:paraId="620A6698" w14:textId="77777777">
        <w:trPr>
          <w:cantSplit/>
          <w:trHeight w:val="866"/>
          <w:jc w:val="center"/>
        </w:trPr>
        <w:tc>
          <w:tcPr>
            <w:tcW w:w="2064" w:type="dxa"/>
            <w:vAlign w:val="center"/>
          </w:tcPr>
          <w:p w14:paraId="2482EEB9" w14:textId="77777777" w:rsidR="00FF050D" w:rsidRDefault="00000000">
            <w:pPr>
              <w:widowControl/>
              <w:spacing w:line="400" w:lineRule="exact"/>
              <w:ind w:firstLineChars="0" w:firstLine="0"/>
              <w:jc w:val="center"/>
              <w:rPr>
                <w:szCs w:val="24"/>
              </w:rPr>
            </w:pPr>
            <w:r>
              <w:rPr>
                <w:rFonts w:hint="eastAsia"/>
                <w:szCs w:val="24"/>
              </w:rPr>
              <w:t>税率</w:t>
            </w:r>
          </w:p>
        </w:tc>
        <w:tc>
          <w:tcPr>
            <w:tcW w:w="6942" w:type="dxa"/>
            <w:gridSpan w:val="3"/>
            <w:vAlign w:val="center"/>
          </w:tcPr>
          <w:p w14:paraId="4E0CF471" w14:textId="77777777" w:rsidR="00FF050D" w:rsidRDefault="00FF050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r w:rsidR="00FF050D" w14:paraId="1E6045D8" w14:textId="77777777">
        <w:trPr>
          <w:cantSplit/>
          <w:trHeight w:val="866"/>
          <w:jc w:val="center"/>
        </w:trPr>
        <w:tc>
          <w:tcPr>
            <w:tcW w:w="3065" w:type="dxa"/>
            <w:gridSpan w:val="3"/>
            <w:vAlign w:val="center"/>
          </w:tcPr>
          <w:p w14:paraId="440EC35D"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供货期</w:t>
            </w:r>
          </w:p>
        </w:tc>
        <w:tc>
          <w:tcPr>
            <w:tcW w:w="5941" w:type="dxa"/>
            <w:vAlign w:val="center"/>
          </w:tcPr>
          <w:p w14:paraId="0569A114"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rFonts w:ascii="宋体" w:hAnsi="宋体" w:hint="eastAsia"/>
                <w:color w:val="000000"/>
              </w:rPr>
            </w:pPr>
            <w:r>
              <w:rPr>
                <w:rFonts w:ascii="宋体" w:hAnsi="宋体" w:hint="eastAsia"/>
                <w:color w:val="000000"/>
              </w:rPr>
              <w:t>自接到中标通知之日起（）天内交货到指定地点，</w:t>
            </w:r>
          </w:p>
          <w:p w14:paraId="40552B05"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bCs/>
                <w:szCs w:val="24"/>
                <w:u w:val="single"/>
              </w:rPr>
            </w:pPr>
            <w:r>
              <w:rPr>
                <w:rFonts w:ascii="宋体" w:hAnsi="宋体" w:hint="eastAsia"/>
                <w:color w:val="000000"/>
              </w:rPr>
              <w:t>（）天内安装调试完成，共（）天（投标人自报最短供货期）。</w:t>
            </w:r>
          </w:p>
        </w:tc>
      </w:tr>
      <w:tr w:rsidR="00FF050D" w14:paraId="5B4518AB" w14:textId="77777777">
        <w:trPr>
          <w:trHeight w:val="866"/>
          <w:jc w:val="center"/>
        </w:trPr>
        <w:tc>
          <w:tcPr>
            <w:tcW w:w="3065" w:type="dxa"/>
            <w:gridSpan w:val="3"/>
            <w:vAlign w:val="center"/>
          </w:tcPr>
          <w:p w14:paraId="6E643FF0"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质保期</w:t>
            </w:r>
          </w:p>
        </w:tc>
        <w:tc>
          <w:tcPr>
            <w:tcW w:w="5941" w:type="dxa"/>
            <w:vAlign w:val="center"/>
          </w:tcPr>
          <w:p w14:paraId="16F5DD8A"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Chars="200" w:hanging="480"/>
              <w:jc w:val="left"/>
              <w:rPr>
                <w:rFonts w:ascii="宋体" w:hAnsi="宋体" w:hint="eastAsia"/>
                <w:bCs/>
                <w:color w:val="000000"/>
              </w:rPr>
            </w:pPr>
            <w:r>
              <w:rPr>
                <w:rFonts w:ascii="宋体" w:hAnsi="宋体" w:hint="eastAsia"/>
                <w:bCs/>
                <w:color w:val="000000"/>
              </w:rPr>
              <w:t>自最终验收报告签署之（）日（以签署日期最晚者为准）</w:t>
            </w:r>
          </w:p>
          <w:p w14:paraId="7140BAA4"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bCs/>
                <w:szCs w:val="24"/>
              </w:rPr>
            </w:pPr>
            <w:r>
              <w:rPr>
                <w:rFonts w:ascii="宋体" w:hAnsi="宋体" w:hint="eastAsia"/>
                <w:bCs/>
                <w:color w:val="000000"/>
              </w:rPr>
              <w:t>起(   )个月。</w:t>
            </w:r>
          </w:p>
        </w:tc>
      </w:tr>
      <w:tr w:rsidR="00FF050D" w14:paraId="66B86505" w14:textId="77777777">
        <w:trPr>
          <w:trHeight w:val="866"/>
          <w:jc w:val="center"/>
        </w:trPr>
        <w:tc>
          <w:tcPr>
            <w:tcW w:w="3065" w:type="dxa"/>
            <w:gridSpan w:val="3"/>
            <w:vAlign w:val="center"/>
          </w:tcPr>
          <w:p w14:paraId="04D031F7"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rFonts w:hint="eastAsia"/>
                <w:szCs w:val="24"/>
              </w:rPr>
              <w:t>付款方式有无偏离</w:t>
            </w:r>
          </w:p>
        </w:tc>
        <w:tc>
          <w:tcPr>
            <w:tcW w:w="5941" w:type="dxa"/>
            <w:vAlign w:val="center"/>
          </w:tcPr>
          <w:p w14:paraId="42197C0A" w14:textId="77777777" w:rsidR="00FF050D" w:rsidRDefault="00FF050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rFonts w:ascii="宋体" w:hAnsi="宋体" w:hint="eastAsia"/>
                <w:bCs/>
                <w:color w:val="000000"/>
              </w:rPr>
            </w:pPr>
          </w:p>
        </w:tc>
      </w:tr>
      <w:tr w:rsidR="00FF050D" w14:paraId="498DC945" w14:textId="77777777">
        <w:trPr>
          <w:trHeight w:val="866"/>
          <w:jc w:val="center"/>
        </w:trPr>
        <w:tc>
          <w:tcPr>
            <w:tcW w:w="3065" w:type="dxa"/>
            <w:gridSpan w:val="3"/>
            <w:vAlign w:val="center"/>
          </w:tcPr>
          <w:p w14:paraId="4B086568"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对招标文件的响应程度</w:t>
            </w:r>
          </w:p>
          <w:p w14:paraId="1C271289" w14:textId="77777777" w:rsidR="00FF050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（是否完全响应）</w:t>
            </w:r>
          </w:p>
        </w:tc>
        <w:tc>
          <w:tcPr>
            <w:tcW w:w="5941" w:type="dxa"/>
          </w:tcPr>
          <w:p w14:paraId="21FEDDC0" w14:textId="77777777" w:rsidR="00FF050D" w:rsidRDefault="00FF050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bl>
    <w:p w14:paraId="5F6F3095" w14:textId="77777777" w:rsidR="00FF050D" w:rsidRDefault="00000000">
      <w:pPr>
        <w:spacing w:line="400" w:lineRule="exact"/>
        <w:ind w:firstLine="482"/>
        <w:rPr>
          <w:b/>
          <w:bCs/>
          <w:szCs w:val="24"/>
        </w:rPr>
      </w:pPr>
      <w:r>
        <w:rPr>
          <w:b/>
          <w:bCs/>
          <w:szCs w:val="24"/>
        </w:rPr>
        <w:t>注：此表中的报价必须与相应的报价明细表中的报价一致。</w:t>
      </w:r>
    </w:p>
    <w:p w14:paraId="47A7C023" w14:textId="77777777" w:rsidR="00FF050D" w:rsidRDefault="00FF050D">
      <w:pPr>
        <w:spacing w:line="400" w:lineRule="exact"/>
        <w:ind w:firstLine="480"/>
        <w:rPr>
          <w:szCs w:val="24"/>
        </w:rPr>
      </w:pPr>
    </w:p>
    <w:p w14:paraId="0982C9CC" w14:textId="77777777" w:rsidR="00FF050D" w:rsidRDefault="00000000">
      <w:pPr>
        <w:spacing w:line="400" w:lineRule="exact"/>
        <w:ind w:firstLine="480"/>
        <w:rPr>
          <w:szCs w:val="24"/>
        </w:rPr>
      </w:pPr>
      <w:r>
        <w:rPr>
          <w:szCs w:val="24"/>
        </w:rPr>
        <w:t>投标人：（盖章）</w:t>
      </w:r>
    </w:p>
    <w:p w14:paraId="79844ABB" w14:textId="77777777" w:rsidR="00FF050D" w:rsidRDefault="00000000">
      <w:pPr>
        <w:spacing w:line="400" w:lineRule="exact"/>
        <w:ind w:firstLine="480"/>
        <w:rPr>
          <w:szCs w:val="24"/>
        </w:rPr>
      </w:pPr>
      <w:r>
        <w:rPr>
          <w:szCs w:val="24"/>
        </w:rPr>
        <w:t>法定代表人（委托代理人）：（签字）</w:t>
      </w:r>
    </w:p>
    <w:p w14:paraId="6333EDE7" w14:textId="77777777" w:rsidR="00FF050D" w:rsidRDefault="00FF050D">
      <w:pPr>
        <w:spacing w:line="400" w:lineRule="exact"/>
        <w:ind w:firstLine="480"/>
        <w:rPr>
          <w:szCs w:val="24"/>
        </w:rPr>
      </w:pPr>
    </w:p>
    <w:p w14:paraId="5A3AAE6D" w14:textId="77777777" w:rsidR="00FF050D" w:rsidRDefault="00000000">
      <w:pPr>
        <w:spacing w:line="400" w:lineRule="exact"/>
        <w:ind w:firstLine="480"/>
        <w:rPr>
          <w:szCs w:val="24"/>
        </w:rPr>
      </w:pPr>
      <w:r>
        <w:rPr>
          <w:szCs w:val="24"/>
        </w:rPr>
        <w:t>日期：</w:t>
      </w:r>
      <w:r>
        <w:rPr>
          <w:rFonts w:hint="eastAsia"/>
          <w:szCs w:val="24"/>
        </w:rPr>
        <w:t xml:space="preserve">    </w:t>
      </w:r>
      <w:r>
        <w:rPr>
          <w:szCs w:val="24"/>
        </w:rPr>
        <w:t>年</w:t>
      </w:r>
      <w:r>
        <w:rPr>
          <w:rFonts w:hint="eastAsia"/>
          <w:szCs w:val="24"/>
        </w:rPr>
        <w:t xml:space="preserve">     </w:t>
      </w:r>
      <w:r>
        <w:rPr>
          <w:szCs w:val="24"/>
        </w:rPr>
        <w:t>月</w:t>
      </w:r>
      <w:r>
        <w:rPr>
          <w:rFonts w:hint="eastAsia"/>
          <w:szCs w:val="24"/>
        </w:rPr>
        <w:t xml:space="preserve">   </w:t>
      </w:r>
      <w:r>
        <w:rPr>
          <w:szCs w:val="24"/>
        </w:rPr>
        <w:t>日</w:t>
      </w:r>
    </w:p>
    <w:p w14:paraId="184280F0" w14:textId="77777777" w:rsidR="00FF050D" w:rsidRDefault="00FF050D">
      <w:pPr>
        <w:spacing w:line="400" w:lineRule="exact"/>
        <w:ind w:firstLineChars="0" w:firstLine="0"/>
        <w:outlineLvl w:val="0"/>
        <w:rPr>
          <w:szCs w:val="24"/>
        </w:rPr>
        <w:sectPr w:rsidR="00FF050D">
          <w:pgSz w:w="11907" w:h="16840"/>
          <w:pgMar w:top="1440" w:right="1080" w:bottom="1440" w:left="1080" w:header="851" w:footer="851" w:gutter="0"/>
          <w:cols w:space="720"/>
          <w:docGrid w:linePitch="290" w:charSpace="-3931"/>
        </w:sectPr>
      </w:pPr>
    </w:p>
    <w:p w14:paraId="4A593BE5" w14:textId="77777777" w:rsidR="00FF050D" w:rsidRDefault="00000000">
      <w:pPr>
        <w:pStyle w:val="2"/>
        <w:numPr>
          <w:ilvl w:val="0"/>
          <w:numId w:val="0"/>
        </w:numPr>
      </w:pPr>
      <w:bookmarkStart w:id="281" w:name="_Toc353881016"/>
      <w:bookmarkStart w:id="282" w:name="_Toc18551"/>
      <w:bookmarkStart w:id="283" w:name="_Toc10773"/>
      <w:bookmarkStart w:id="284" w:name="_Toc424118185"/>
      <w:bookmarkStart w:id="285" w:name="_Toc178581462"/>
      <w:bookmarkStart w:id="286" w:name="_Toc518655808"/>
      <w:bookmarkStart w:id="287" w:name="_Toc56676968"/>
      <w:bookmarkStart w:id="288" w:name="_Toc18762"/>
      <w:r>
        <w:lastRenderedPageBreak/>
        <w:t>附件五</w:t>
      </w:r>
      <w:r>
        <w:rPr>
          <w:rFonts w:hint="eastAsia"/>
        </w:rPr>
        <w:t>：</w:t>
      </w:r>
      <w:r>
        <w:t>投标分项报价表</w:t>
      </w:r>
      <w:bookmarkEnd w:id="281"/>
      <w:bookmarkEnd w:id="282"/>
      <w:bookmarkEnd w:id="283"/>
      <w:bookmarkEnd w:id="284"/>
      <w:bookmarkEnd w:id="285"/>
      <w:bookmarkEnd w:id="286"/>
      <w:bookmarkEnd w:id="287"/>
      <w:bookmarkEnd w:id="288"/>
    </w:p>
    <w:p w14:paraId="5C5BAFAF" w14:textId="77777777" w:rsidR="00FF050D" w:rsidRDefault="00000000">
      <w:pPr>
        <w:spacing w:line="400" w:lineRule="exact"/>
        <w:ind w:firstLine="643"/>
        <w:jc w:val="center"/>
        <w:rPr>
          <w:b/>
          <w:bCs/>
          <w:sz w:val="32"/>
          <w:szCs w:val="24"/>
        </w:rPr>
      </w:pPr>
      <w:r>
        <w:rPr>
          <w:b/>
          <w:bCs/>
          <w:sz w:val="32"/>
          <w:szCs w:val="24"/>
        </w:rPr>
        <w:t>投标分项报价表</w:t>
      </w:r>
    </w:p>
    <w:p w14:paraId="446FB134" w14:textId="77777777" w:rsidR="00FF050D" w:rsidRDefault="00000000">
      <w:pPr>
        <w:spacing w:line="400" w:lineRule="exact"/>
        <w:ind w:firstLineChars="0" w:firstLine="0"/>
        <w:rPr>
          <w:szCs w:val="24"/>
          <w:u w:val="single"/>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0BEDEF8F" w14:textId="77777777" w:rsidR="00FF050D" w:rsidRDefault="00000000">
      <w:pPr>
        <w:widowControl/>
        <w:ind w:firstLineChars="0" w:firstLine="0"/>
        <w:jc w:val="left"/>
      </w:pPr>
      <w:r>
        <w:rPr>
          <w:rFonts w:hint="eastAsia"/>
          <w:szCs w:val="24"/>
        </w:rPr>
        <w:t>项目编号：</w:t>
      </w:r>
      <w:r>
        <w:rPr>
          <w:rFonts w:hint="eastAsia"/>
          <w:szCs w:val="24"/>
        </w:rPr>
        <w:t>CGZX2024090228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3469"/>
        <w:gridCol w:w="1877"/>
        <w:gridCol w:w="800"/>
        <w:gridCol w:w="750"/>
        <w:gridCol w:w="1025"/>
        <w:gridCol w:w="888"/>
      </w:tblGrid>
      <w:tr w:rsidR="00FF050D" w14:paraId="0D68F4C9" w14:textId="77777777">
        <w:trPr>
          <w:trHeight w:val="576"/>
          <w:jc w:val="center"/>
        </w:trPr>
        <w:tc>
          <w:tcPr>
            <w:tcW w:w="1002" w:type="dxa"/>
            <w:vAlign w:val="center"/>
          </w:tcPr>
          <w:p w14:paraId="420C085B" w14:textId="77777777" w:rsidR="00FF050D" w:rsidRDefault="00000000">
            <w:pPr>
              <w:spacing w:line="400" w:lineRule="exact"/>
              <w:ind w:firstLineChars="0" w:firstLine="0"/>
              <w:rPr>
                <w:b/>
                <w:szCs w:val="24"/>
              </w:rPr>
            </w:pPr>
            <w:r>
              <w:rPr>
                <w:b/>
                <w:szCs w:val="24"/>
              </w:rPr>
              <w:t>序号</w:t>
            </w:r>
          </w:p>
        </w:tc>
        <w:tc>
          <w:tcPr>
            <w:tcW w:w="3469" w:type="dxa"/>
            <w:vAlign w:val="center"/>
          </w:tcPr>
          <w:p w14:paraId="62A968DE" w14:textId="77777777" w:rsidR="00FF050D" w:rsidRDefault="00000000">
            <w:pPr>
              <w:spacing w:line="400" w:lineRule="exact"/>
              <w:ind w:firstLine="482"/>
              <w:rPr>
                <w:b/>
                <w:szCs w:val="24"/>
              </w:rPr>
            </w:pPr>
            <w:r>
              <w:rPr>
                <w:b/>
                <w:szCs w:val="24"/>
              </w:rPr>
              <w:t>产品及部件名称</w:t>
            </w:r>
          </w:p>
        </w:tc>
        <w:tc>
          <w:tcPr>
            <w:tcW w:w="1877" w:type="dxa"/>
            <w:vAlign w:val="center"/>
          </w:tcPr>
          <w:p w14:paraId="1828F660" w14:textId="77777777" w:rsidR="00FF050D" w:rsidRDefault="00000000">
            <w:pPr>
              <w:spacing w:line="400" w:lineRule="exact"/>
              <w:ind w:firstLineChars="0" w:firstLine="0"/>
              <w:rPr>
                <w:b/>
                <w:szCs w:val="24"/>
              </w:rPr>
            </w:pPr>
            <w:r>
              <w:rPr>
                <w:b/>
                <w:szCs w:val="24"/>
              </w:rPr>
              <w:t>规格型号及技术参数</w:t>
            </w:r>
          </w:p>
        </w:tc>
        <w:tc>
          <w:tcPr>
            <w:tcW w:w="800" w:type="dxa"/>
            <w:vAlign w:val="center"/>
          </w:tcPr>
          <w:p w14:paraId="76807FA9" w14:textId="77777777" w:rsidR="00FF050D" w:rsidRDefault="00000000">
            <w:pPr>
              <w:spacing w:line="400" w:lineRule="exact"/>
              <w:ind w:firstLineChars="0" w:firstLine="0"/>
              <w:rPr>
                <w:b/>
                <w:szCs w:val="24"/>
              </w:rPr>
            </w:pPr>
            <w:r>
              <w:rPr>
                <w:b/>
                <w:szCs w:val="24"/>
              </w:rPr>
              <w:t>单位</w:t>
            </w:r>
          </w:p>
        </w:tc>
        <w:tc>
          <w:tcPr>
            <w:tcW w:w="750" w:type="dxa"/>
            <w:vAlign w:val="center"/>
          </w:tcPr>
          <w:p w14:paraId="3AAE7ED7" w14:textId="77777777" w:rsidR="00FF050D" w:rsidRDefault="00000000">
            <w:pPr>
              <w:spacing w:line="400" w:lineRule="exact"/>
              <w:ind w:firstLineChars="0" w:firstLine="0"/>
              <w:rPr>
                <w:b/>
                <w:szCs w:val="24"/>
              </w:rPr>
            </w:pPr>
            <w:r>
              <w:rPr>
                <w:b/>
                <w:szCs w:val="24"/>
              </w:rPr>
              <w:t>数量</w:t>
            </w:r>
          </w:p>
        </w:tc>
        <w:tc>
          <w:tcPr>
            <w:tcW w:w="1025" w:type="dxa"/>
            <w:vAlign w:val="center"/>
          </w:tcPr>
          <w:p w14:paraId="5344CF1A" w14:textId="77777777" w:rsidR="00FF050D" w:rsidRDefault="00000000">
            <w:pPr>
              <w:spacing w:line="400" w:lineRule="exact"/>
              <w:ind w:firstLineChars="0" w:firstLine="0"/>
              <w:rPr>
                <w:b/>
                <w:szCs w:val="24"/>
              </w:rPr>
            </w:pPr>
            <w:r>
              <w:rPr>
                <w:b/>
                <w:szCs w:val="24"/>
              </w:rPr>
              <w:t>价格</w:t>
            </w:r>
            <w:r>
              <w:rPr>
                <w:rFonts w:hint="eastAsia"/>
                <w:b/>
                <w:szCs w:val="24"/>
              </w:rPr>
              <w:t>（不含税）</w:t>
            </w:r>
          </w:p>
        </w:tc>
        <w:tc>
          <w:tcPr>
            <w:tcW w:w="888" w:type="dxa"/>
            <w:vAlign w:val="center"/>
          </w:tcPr>
          <w:p w14:paraId="11C9FFD9" w14:textId="77777777" w:rsidR="00FF050D" w:rsidRDefault="00000000">
            <w:pPr>
              <w:spacing w:line="400" w:lineRule="exact"/>
              <w:ind w:firstLineChars="0" w:firstLine="0"/>
              <w:rPr>
                <w:b/>
                <w:szCs w:val="24"/>
              </w:rPr>
            </w:pPr>
            <w:r>
              <w:rPr>
                <w:rFonts w:hint="eastAsia"/>
                <w:b/>
                <w:szCs w:val="24"/>
              </w:rPr>
              <w:t>价格（含税）</w:t>
            </w:r>
          </w:p>
        </w:tc>
      </w:tr>
      <w:tr w:rsidR="00FF050D" w14:paraId="00DF8C60" w14:textId="77777777">
        <w:trPr>
          <w:trHeight w:val="512"/>
          <w:jc w:val="center"/>
        </w:trPr>
        <w:tc>
          <w:tcPr>
            <w:tcW w:w="1002" w:type="dxa"/>
            <w:vAlign w:val="center"/>
          </w:tcPr>
          <w:p w14:paraId="0E838B67" w14:textId="77777777" w:rsidR="00FF050D" w:rsidRDefault="00000000">
            <w:pPr>
              <w:spacing w:line="400" w:lineRule="exact"/>
              <w:ind w:left="480" w:firstLineChars="0" w:firstLine="0"/>
              <w:jc w:val="center"/>
              <w:rPr>
                <w:szCs w:val="24"/>
              </w:rPr>
            </w:pPr>
            <w:r>
              <w:rPr>
                <w:szCs w:val="24"/>
              </w:rPr>
              <w:t>一</w:t>
            </w:r>
          </w:p>
        </w:tc>
        <w:tc>
          <w:tcPr>
            <w:tcW w:w="3469" w:type="dxa"/>
            <w:vAlign w:val="center"/>
          </w:tcPr>
          <w:p w14:paraId="6787B3B9" w14:textId="77777777" w:rsidR="00FF050D" w:rsidRDefault="00000000">
            <w:pPr>
              <w:spacing w:line="400" w:lineRule="exact"/>
              <w:ind w:left="480" w:firstLineChars="0" w:firstLine="0"/>
              <w:rPr>
                <w:szCs w:val="24"/>
              </w:rPr>
            </w:pPr>
            <w:r>
              <w:rPr>
                <w:szCs w:val="24"/>
              </w:rPr>
              <w:t>投标产品及维修明细</w:t>
            </w:r>
          </w:p>
        </w:tc>
        <w:tc>
          <w:tcPr>
            <w:tcW w:w="1877" w:type="dxa"/>
          </w:tcPr>
          <w:p w14:paraId="5C06C115" w14:textId="77777777" w:rsidR="00FF050D" w:rsidRDefault="00FF050D">
            <w:pPr>
              <w:spacing w:line="400" w:lineRule="exact"/>
              <w:ind w:left="480" w:firstLineChars="0" w:firstLine="0"/>
              <w:rPr>
                <w:szCs w:val="24"/>
              </w:rPr>
            </w:pPr>
          </w:p>
        </w:tc>
        <w:tc>
          <w:tcPr>
            <w:tcW w:w="800" w:type="dxa"/>
          </w:tcPr>
          <w:p w14:paraId="0A2A2CA8" w14:textId="77777777" w:rsidR="00FF050D" w:rsidRDefault="00FF050D">
            <w:pPr>
              <w:spacing w:line="400" w:lineRule="exact"/>
              <w:ind w:left="480" w:firstLineChars="0" w:firstLine="0"/>
              <w:rPr>
                <w:szCs w:val="24"/>
              </w:rPr>
            </w:pPr>
          </w:p>
        </w:tc>
        <w:tc>
          <w:tcPr>
            <w:tcW w:w="750" w:type="dxa"/>
          </w:tcPr>
          <w:p w14:paraId="0EFFDD56" w14:textId="77777777" w:rsidR="00FF050D" w:rsidRDefault="00FF050D">
            <w:pPr>
              <w:spacing w:line="400" w:lineRule="exact"/>
              <w:ind w:left="480" w:firstLineChars="0" w:firstLine="0"/>
              <w:rPr>
                <w:szCs w:val="24"/>
              </w:rPr>
            </w:pPr>
          </w:p>
        </w:tc>
        <w:tc>
          <w:tcPr>
            <w:tcW w:w="1025" w:type="dxa"/>
          </w:tcPr>
          <w:p w14:paraId="08DAD77B" w14:textId="77777777" w:rsidR="00FF050D" w:rsidRDefault="00FF050D">
            <w:pPr>
              <w:spacing w:line="400" w:lineRule="exact"/>
              <w:ind w:left="480" w:firstLineChars="0" w:firstLine="0"/>
              <w:rPr>
                <w:szCs w:val="24"/>
              </w:rPr>
            </w:pPr>
          </w:p>
        </w:tc>
        <w:tc>
          <w:tcPr>
            <w:tcW w:w="888" w:type="dxa"/>
          </w:tcPr>
          <w:p w14:paraId="4E8935BE" w14:textId="77777777" w:rsidR="00FF050D" w:rsidRDefault="00FF050D">
            <w:pPr>
              <w:spacing w:line="400" w:lineRule="exact"/>
              <w:ind w:left="480" w:firstLineChars="0" w:firstLine="0"/>
              <w:rPr>
                <w:szCs w:val="24"/>
              </w:rPr>
            </w:pPr>
          </w:p>
        </w:tc>
      </w:tr>
      <w:tr w:rsidR="00FF050D" w14:paraId="74380D25" w14:textId="77777777">
        <w:trPr>
          <w:trHeight w:val="576"/>
          <w:jc w:val="center"/>
        </w:trPr>
        <w:tc>
          <w:tcPr>
            <w:tcW w:w="1002" w:type="dxa"/>
            <w:vAlign w:val="center"/>
          </w:tcPr>
          <w:p w14:paraId="1B18E3E4" w14:textId="77777777" w:rsidR="00FF050D" w:rsidRDefault="00FF050D">
            <w:pPr>
              <w:spacing w:line="400" w:lineRule="exact"/>
              <w:ind w:left="480" w:firstLineChars="0" w:firstLine="0"/>
              <w:jc w:val="center"/>
              <w:rPr>
                <w:szCs w:val="24"/>
              </w:rPr>
            </w:pPr>
          </w:p>
        </w:tc>
        <w:tc>
          <w:tcPr>
            <w:tcW w:w="3469" w:type="dxa"/>
            <w:vAlign w:val="center"/>
          </w:tcPr>
          <w:p w14:paraId="24EB7155" w14:textId="77777777" w:rsidR="00FF050D" w:rsidRDefault="00FF050D">
            <w:pPr>
              <w:spacing w:line="400" w:lineRule="exact"/>
              <w:ind w:left="480" w:firstLineChars="0" w:firstLine="0"/>
              <w:rPr>
                <w:szCs w:val="24"/>
              </w:rPr>
            </w:pPr>
          </w:p>
        </w:tc>
        <w:tc>
          <w:tcPr>
            <w:tcW w:w="1877" w:type="dxa"/>
          </w:tcPr>
          <w:p w14:paraId="77677E23" w14:textId="77777777" w:rsidR="00FF050D" w:rsidRDefault="00FF050D">
            <w:pPr>
              <w:spacing w:line="400" w:lineRule="exact"/>
              <w:ind w:left="480" w:firstLineChars="0" w:firstLine="0"/>
              <w:rPr>
                <w:szCs w:val="24"/>
              </w:rPr>
            </w:pPr>
          </w:p>
        </w:tc>
        <w:tc>
          <w:tcPr>
            <w:tcW w:w="800" w:type="dxa"/>
          </w:tcPr>
          <w:p w14:paraId="585F0C5F" w14:textId="77777777" w:rsidR="00FF050D" w:rsidRDefault="00FF050D">
            <w:pPr>
              <w:spacing w:line="400" w:lineRule="exact"/>
              <w:ind w:left="480" w:firstLineChars="0" w:firstLine="0"/>
              <w:rPr>
                <w:szCs w:val="24"/>
              </w:rPr>
            </w:pPr>
          </w:p>
        </w:tc>
        <w:tc>
          <w:tcPr>
            <w:tcW w:w="750" w:type="dxa"/>
          </w:tcPr>
          <w:p w14:paraId="516A8049" w14:textId="77777777" w:rsidR="00FF050D" w:rsidRDefault="00FF050D">
            <w:pPr>
              <w:spacing w:line="400" w:lineRule="exact"/>
              <w:ind w:left="480" w:firstLineChars="0" w:firstLine="0"/>
              <w:rPr>
                <w:szCs w:val="24"/>
              </w:rPr>
            </w:pPr>
          </w:p>
        </w:tc>
        <w:tc>
          <w:tcPr>
            <w:tcW w:w="1025" w:type="dxa"/>
          </w:tcPr>
          <w:p w14:paraId="7DC8604F" w14:textId="77777777" w:rsidR="00FF050D" w:rsidRDefault="00FF050D">
            <w:pPr>
              <w:spacing w:line="400" w:lineRule="exact"/>
              <w:ind w:left="480" w:firstLineChars="0" w:firstLine="0"/>
              <w:rPr>
                <w:szCs w:val="24"/>
              </w:rPr>
            </w:pPr>
          </w:p>
        </w:tc>
        <w:tc>
          <w:tcPr>
            <w:tcW w:w="888" w:type="dxa"/>
          </w:tcPr>
          <w:p w14:paraId="0B23B734" w14:textId="77777777" w:rsidR="00FF050D" w:rsidRDefault="00FF050D">
            <w:pPr>
              <w:spacing w:line="400" w:lineRule="exact"/>
              <w:ind w:left="480" w:firstLineChars="0" w:firstLine="0"/>
              <w:rPr>
                <w:szCs w:val="24"/>
              </w:rPr>
            </w:pPr>
          </w:p>
        </w:tc>
      </w:tr>
      <w:tr w:rsidR="00FF050D" w14:paraId="65DCDEAB" w14:textId="77777777">
        <w:trPr>
          <w:trHeight w:val="310"/>
          <w:jc w:val="center"/>
        </w:trPr>
        <w:tc>
          <w:tcPr>
            <w:tcW w:w="1002" w:type="dxa"/>
            <w:vAlign w:val="center"/>
          </w:tcPr>
          <w:p w14:paraId="255D3AAE" w14:textId="77777777" w:rsidR="00FF050D" w:rsidRDefault="00FF050D">
            <w:pPr>
              <w:spacing w:line="400" w:lineRule="exact"/>
              <w:ind w:left="480" w:firstLineChars="0" w:firstLine="0"/>
              <w:rPr>
                <w:szCs w:val="24"/>
              </w:rPr>
            </w:pPr>
          </w:p>
        </w:tc>
        <w:tc>
          <w:tcPr>
            <w:tcW w:w="3469" w:type="dxa"/>
            <w:vAlign w:val="center"/>
          </w:tcPr>
          <w:p w14:paraId="04A0F0F8" w14:textId="77777777" w:rsidR="00FF050D" w:rsidRDefault="00FF050D">
            <w:pPr>
              <w:spacing w:line="400" w:lineRule="exact"/>
              <w:ind w:left="480" w:firstLineChars="0" w:firstLine="0"/>
              <w:rPr>
                <w:szCs w:val="24"/>
              </w:rPr>
            </w:pPr>
          </w:p>
        </w:tc>
        <w:tc>
          <w:tcPr>
            <w:tcW w:w="1877" w:type="dxa"/>
          </w:tcPr>
          <w:p w14:paraId="2D48FFB6" w14:textId="77777777" w:rsidR="00FF050D" w:rsidRDefault="00FF050D">
            <w:pPr>
              <w:spacing w:line="400" w:lineRule="exact"/>
              <w:ind w:left="480" w:firstLineChars="0" w:firstLine="0"/>
              <w:rPr>
                <w:szCs w:val="24"/>
              </w:rPr>
            </w:pPr>
          </w:p>
        </w:tc>
        <w:tc>
          <w:tcPr>
            <w:tcW w:w="800" w:type="dxa"/>
          </w:tcPr>
          <w:p w14:paraId="6486A3A2" w14:textId="77777777" w:rsidR="00FF050D" w:rsidRDefault="00FF050D">
            <w:pPr>
              <w:spacing w:line="400" w:lineRule="exact"/>
              <w:ind w:left="480" w:firstLineChars="0" w:firstLine="0"/>
              <w:rPr>
                <w:szCs w:val="24"/>
              </w:rPr>
            </w:pPr>
          </w:p>
          <w:p w14:paraId="1C4078BD" w14:textId="77777777" w:rsidR="00FF050D" w:rsidRDefault="00FF050D">
            <w:pPr>
              <w:spacing w:line="400" w:lineRule="exact"/>
              <w:ind w:left="480" w:firstLineChars="0" w:firstLine="0"/>
              <w:rPr>
                <w:szCs w:val="24"/>
              </w:rPr>
            </w:pPr>
          </w:p>
        </w:tc>
        <w:tc>
          <w:tcPr>
            <w:tcW w:w="750" w:type="dxa"/>
          </w:tcPr>
          <w:p w14:paraId="706499F0" w14:textId="77777777" w:rsidR="00FF050D" w:rsidRDefault="00FF050D">
            <w:pPr>
              <w:spacing w:line="400" w:lineRule="exact"/>
              <w:ind w:left="480" w:firstLineChars="0" w:firstLine="0"/>
              <w:rPr>
                <w:szCs w:val="24"/>
              </w:rPr>
            </w:pPr>
          </w:p>
        </w:tc>
        <w:tc>
          <w:tcPr>
            <w:tcW w:w="1025" w:type="dxa"/>
          </w:tcPr>
          <w:p w14:paraId="5E727DA1" w14:textId="77777777" w:rsidR="00FF050D" w:rsidRDefault="00FF050D">
            <w:pPr>
              <w:spacing w:line="400" w:lineRule="exact"/>
              <w:ind w:left="480" w:firstLineChars="0" w:firstLine="0"/>
              <w:rPr>
                <w:szCs w:val="24"/>
              </w:rPr>
            </w:pPr>
          </w:p>
        </w:tc>
        <w:tc>
          <w:tcPr>
            <w:tcW w:w="888" w:type="dxa"/>
          </w:tcPr>
          <w:p w14:paraId="694A63A0" w14:textId="77777777" w:rsidR="00FF050D" w:rsidRDefault="00FF050D">
            <w:pPr>
              <w:spacing w:line="400" w:lineRule="exact"/>
              <w:ind w:left="480" w:firstLineChars="0" w:firstLine="0"/>
              <w:rPr>
                <w:szCs w:val="24"/>
              </w:rPr>
            </w:pPr>
          </w:p>
        </w:tc>
      </w:tr>
      <w:tr w:rsidR="00FF050D" w14:paraId="37BC507C" w14:textId="77777777">
        <w:trPr>
          <w:trHeight w:val="576"/>
          <w:jc w:val="center"/>
        </w:trPr>
        <w:tc>
          <w:tcPr>
            <w:tcW w:w="1002" w:type="dxa"/>
            <w:vAlign w:val="center"/>
          </w:tcPr>
          <w:p w14:paraId="65573563" w14:textId="77777777" w:rsidR="00FF050D" w:rsidRDefault="00000000">
            <w:pPr>
              <w:spacing w:line="400" w:lineRule="exact"/>
              <w:ind w:left="480" w:firstLineChars="0" w:firstLine="0"/>
              <w:jc w:val="center"/>
              <w:rPr>
                <w:szCs w:val="24"/>
              </w:rPr>
            </w:pPr>
            <w:r>
              <w:rPr>
                <w:szCs w:val="24"/>
              </w:rPr>
              <w:t>二</w:t>
            </w:r>
          </w:p>
        </w:tc>
        <w:tc>
          <w:tcPr>
            <w:tcW w:w="3469" w:type="dxa"/>
            <w:vAlign w:val="center"/>
          </w:tcPr>
          <w:p w14:paraId="5DA80D0D" w14:textId="77777777" w:rsidR="00FF050D" w:rsidRDefault="00000000">
            <w:pPr>
              <w:spacing w:line="400" w:lineRule="exact"/>
              <w:ind w:left="480" w:firstLineChars="0" w:firstLine="0"/>
              <w:rPr>
                <w:szCs w:val="24"/>
              </w:rPr>
            </w:pPr>
            <w:r>
              <w:rPr>
                <w:szCs w:val="24"/>
              </w:rPr>
              <w:t>备品备件费</w:t>
            </w:r>
          </w:p>
        </w:tc>
        <w:tc>
          <w:tcPr>
            <w:tcW w:w="1877" w:type="dxa"/>
          </w:tcPr>
          <w:p w14:paraId="13098FC1" w14:textId="77777777" w:rsidR="00FF050D" w:rsidRDefault="00FF050D">
            <w:pPr>
              <w:spacing w:line="400" w:lineRule="exact"/>
              <w:ind w:left="480" w:firstLineChars="0" w:firstLine="0"/>
              <w:rPr>
                <w:szCs w:val="24"/>
              </w:rPr>
            </w:pPr>
          </w:p>
        </w:tc>
        <w:tc>
          <w:tcPr>
            <w:tcW w:w="800" w:type="dxa"/>
          </w:tcPr>
          <w:p w14:paraId="70DCA565" w14:textId="77777777" w:rsidR="00FF050D" w:rsidRDefault="00FF050D">
            <w:pPr>
              <w:spacing w:line="400" w:lineRule="exact"/>
              <w:ind w:left="480" w:firstLineChars="0" w:firstLine="0"/>
              <w:rPr>
                <w:szCs w:val="24"/>
              </w:rPr>
            </w:pPr>
          </w:p>
        </w:tc>
        <w:tc>
          <w:tcPr>
            <w:tcW w:w="750" w:type="dxa"/>
          </w:tcPr>
          <w:p w14:paraId="5BC1FC11" w14:textId="77777777" w:rsidR="00FF050D" w:rsidRDefault="00FF050D">
            <w:pPr>
              <w:spacing w:line="400" w:lineRule="exact"/>
              <w:ind w:left="480" w:firstLineChars="0" w:firstLine="0"/>
              <w:rPr>
                <w:szCs w:val="24"/>
              </w:rPr>
            </w:pPr>
          </w:p>
        </w:tc>
        <w:tc>
          <w:tcPr>
            <w:tcW w:w="1025" w:type="dxa"/>
          </w:tcPr>
          <w:p w14:paraId="3BEFF310" w14:textId="77777777" w:rsidR="00FF050D" w:rsidRDefault="00FF050D">
            <w:pPr>
              <w:spacing w:line="400" w:lineRule="exact"/>
              <w:ind w:left="480" w:firstLineChars="0" w:firstLine="0"/>
              <w:rPr>
                <w:szCs w:val="24"/>
              </w:rPr>
            </w:pPr>
          </w:p>
        </w:tc>
        <w:tc>
          <w:tcPr>
            <w:tcW w:w="888" w:type="dxa"/>
          </w:tcPr>
          <w:p w14:paraId="7F4C9350" w14:textId="77777777" w:rsidR="00FF050D" w:rsidRDefault="00FF050D">
            <w:pPr>
              <w:spacing w:line="400" w:lineRule="exact"/>
              <w:ind w:left="480" w:firstLineChars="0" w:firstLine="0"/>
              <w:rPr>
                <w:szCs w:val="24"/>
              </w:rPr>
            </w:pPr>
          </w:p>
        </w:tc>
      </w:tr>
      <w:tr w:rsidR="00FF050D" w14:paraId="3305E57D" w14:textId="77777777">
        <w:trPr>
          <w:trHeight w:val="577"/>
          <w:jc w:val="center"/>
        </w:trPr>
        <w:tc>
          <w:tcPr>
            <w:tcW w:w="1002" w:type="dxa"/>
            <w:vAlign w:val="center"/>
          </w:tcPr>
          <w:p w14:paraId="4E687897" w14:textId="77777777" w:rsidR="00FF050D" w:rsidRDefault="00FF050D">
            <w:pPr>
              <w:spacing w:line="400" w:lineRule="exact"/>
              <w:ind w:left="480" w:firstLineChars="0" w:firstLine="0"/>
              <w:jc w:val="center"/>
              <w:rPr>
                <w:szCs w:val="24"/>
              </w:rPr>
            </w:pPr>
          </w:p>
        </w:tc>
        <w:tc>
          <w:tcPr>
            <w:tcW w:w="3469" w:type="dxa"/>
            <w:vAlign w:val="center"/>
          </w:tcPr>
          <w:p w14:paraId="18E72701" w14:textId="77777777" w:rsidR="00FF050D" w:rsidRDefault="00000000">
            <w:pPr>
              <w:spacing w:line="400" w:lineRule="exact"/>
              <w:ind w:left="480" w:firstLineChars="0" w:firstLine="0"/>
              <w:rPr>
                <w:szCs w:val="24"/>
              </w:rPr>
            </w:pPr>
            <w:r>
              <w:rPr>
                <w:szCs w:val="24"/>
              </w:rPr>
              <w:t>易损件费</w:t>
            </w:r>
          </w:p>
        </w:tc>
        <w:tc>
          <w:tcPr>
            <w:tcW w:w="1877" w:type="dxa"/>
          </w:tcPr>
          <w:p w14:paraId="76D00549" w14:textId="77777777" w:rsidR="00FF050D" w:rsidRDefault="00FF050D">
            <w:pPr>
              <w:spacing w:line="400" w:lineRule="exact"/>
              <w:ind w:left="480" w:firstLineChars="0" w:firstLine="0"/>
              <w:rPr>
                <w:szCs w:val="24"/>
              </w:rPr>
            </w:pPr>
          </w:p>
        </w:tc>
        <w:tc>
          <w:tcPr>
            <w:tcW w:w="800" w:type="dxa"/>
          </w:tcPr>
          <w:p w14:paraId="2567BD01" w14:textId="77777777" w:rsidR="00FF050D" w:rsidRDefault="00FF050D">
            <w:pPr>
              <w:spacing w:line="400" w:lineRule="exact"/>
              <w:ind w:left="480" w:firstLineChars="0" w:firstLine="0"/>
              <w:rPr>
                <w:szCs w:val="24"/>
              </w:rPr>
            </w:pPr>
          </w:p>
        </w:tc>
        <w:tc>
          <w:tcPr>
            <w:tcW w:w="750" w:type="dxa"/>
          </w:tcPr>
          <w:p w14:paraId="17CA9007" w14:textId="77777777" w:rsidR="00FF050D" w:rsidRDefault="00FF050D">
            <w:pPr>
              <w:spacing w:line="400" w:lineRule="exact"/>
              <w:ind w:left="480" w:firstLineChars="0" w:firstLine="0"/>
              <w:rPr>
                <w:szCs w:val="24"/>
              </w:rPr>
            </w:pPr>
          </w:p>
        </w:tc>
        <w:tc>
          <w:tcPr>
            <w:tcW w:w="1025" w:type="dxa"/>
          </w:tcPr>
          <w:p w14:paraId="51042D04" w14:textId="77777777" w:rsidR="00FF050D" w:rsidRDefault="00FF050D">
            <w:pPr>
              <w:spacing w:line="400" w:lineRule="exact"/>
              <w:ind w:left="480" w:firstLineChars="0" w:firstLine="0"/>
              <w:rPr>
                <w:szCs w:val="24"/>
              </w:rPr>
            </w:pPr>
          </w:p>
        </w:tc>
        <w:tc>
          <w:tcPr>
            <w:tcW w:w="888" w:type="dxa"/>
          </w:tcPr>
          <w:p w14:paraId="283FCF71" w14:textId="77777777" w:rsidR="00FF050D" w:rsidRDefault="00FF050D">
            <w:pPr>
              <w:spacing w:line="400" w:lineRule="exact"/>
              <w:ind w:left="480" w:firstLineChars="0" w:firstLine="0"/>
              <w:rPr>
                <w:szCs w:val="24"/>
              </w:rPr>
            </w:pPr>
          </w:p>
        </w:tc>
      </w:tr>
      <w:tr w:rsidR="00FF050D" w14:paraId="4B1A2944" w14:textId="77777777">
        <w:trPr>
          <w:trHeight w:val="576"/>
          <w:jc w:val="center"/>
        </w:trPr>
        <w:tc>
          <w:tcPr>
            <w:tcW w:w="1002" w:type="dxa"/>
            <w:vAlign w:val="center"/>
          </w:tcPr>
          <w:p w14:paraId="0441B22C" w14:textId="77777777" w:rsidR="00FF050D" w:rsidRDefault="00FF050D">
            <w:pPr>
              <w:spacing w:line="400" w:lineRule="exact"/>
              <w:ind w:left="480" w:firstLineChars="0" w:firstLine="0"/>
              <w:jc w:val="center"/>
              <w:rPr>
                <w:szCs w:val="24"/>
              </w:rPr>
            </w:pPr>
          </w:p>
        </w:tc>
        <w:tc>
          <w:tcPr>
            <w:tcW w:w="3469" w:type="dxa"/>
            <w:vAlign w:val="center"/>
          </w:tcPr>
          <w:p w14:paraId="675CF994" w14:textId="77777777" w:rsidR="00FF050D" w:rsidRDefault="00000000">
            <w:pPr>
              <w:spacing w:line="400" w:lineRule="exact"/>
              <w:ind w:left="480" w:firstLineChars="0" w:firstLine="0"/>
              <w:rPr>
                <w:szCs w:val="24"/>
              </w:rPr>
            </w:pPr>
            <w:r>
              <w:rPr>
                <w:szCs w:val="24"/>
              </w:rPr>
              <w:t>专用工具价费</w:t>
            </w:r>
          </w:p>
        </w:tc>
        <w:tc>
          <w:tcPr>
            <w:tcW w:w="1877" w:type="dxa"/>
          </w:tcPr>
          <w:p w14:paraId="74DF9A6C" w14:textId="77777777" w:rsidR="00FF050D" w:rsidRDefault="00FF050D">
            <w:pPr>
              <w:spacing w:line="400" w:lineRule="exact"/>
              <w:ind w:left="480" w:firstLineChars="0" w:firstLine="0"/>
              <w:rPr>
                <w:szCs w:val="24"/>
              </w:rPr>
            </w:pPr>
          </w:p>
        </w:tc>
        <w:tc>
          <w:tcPr>
            <w:tcW w:w="800" w:type="dxa"/>
          </w:tcPr>
          <w:p w14:paraId="41342482" w14:textId="77777777" w:rsidR="00FF050D" w:rsidRDefault="00FF050D">
            <w:pPr>
              <w:spacing w:line="400" w:lineRule="exact"/>
              <w:ind w:left="480" w:firstLineChars="0" w:firstLine="0"/>
              <w:rPr>
                <w:szCs w:val="24"/>
              </w:rPr>
            </w:pPr>
          </w:p>
        </w:tc>
        <w:tc>
          <w:tcPr>
            <w:tcW w:w="750" w:type="dxa"/>
          </w:tcPr>
          <w:p w14:paraId="08697210" w14:textId="77777777" w:rsidR="00FF050D" w:rsidRDefault="00FF050D">
            <w:pPr>
              <w:spacing w:line="400" w:lineRule="exact"/>
              <w:ind w:left="480" w:firstLineChars="0" w:firstLine="0"/>
              <w:rPr>
                <w:szCs w:val="24"/>
              </w:rPr>
            </w:pPr>
          </w:p>
        </w:tc>
        <w:tc>
          <w:tcPr>
            <w:tcW w:w="1025" w:type="dxa"/>
          </w:tcPr>
          <w:p w14:paraId="50497354" w14:textId="77777777" w:rsidR="00FF050D" w:rsidRDefault="00FF050D">
            <w:pPr>
              <w:spacing w:line="400" w:lineRule="exact"/>
              <w:ind w:left="480" w:firstLineChars="0" w:firstLine="0"/>
              <w:rPr>
                <w:szCs w:val="24"/>
              </w:rPr>
            </w:pPr>
          </w:p>
        </w:tc>
        <w:tc>
          <w:tcPr>
            <w:tcW w:w="888" w:type="dxa"/>
          </w:tcPr>
          <w:p w14:paraId="2CDA3B1A" w14:textId="77777777" w:rsidR="00FF050D" w:rsidRDefault="00FF050D">
            <w:pPr>
              <w:spacing w:line="400" w:lineRule="exact"/>
              <w:ind w:left="480" w:firstLineChars="0" w:firstLine="0"/>
              <w:rPr>
                <w:szCs w:val="24"/>
              </w:rPr>
            </w:pPr>
          </w:p>
        </w:tc>
      </w:tr>
      <w:tr w:rsidR="00FF050D" w14:paraId="5212CC2D" w14:textId="77777777">
        <w:trPr>
          <w:trHeight w:val="577"/>
          <w:jc w:val="center"/>
        </w:trPr>
        <w:tc>
          <w:tcPr>
            <w:tcW w:w="1002" w:type="dxa"/>
            <w:vAlign w:val="center"/>
          </w:tcPr>
          <w:p w14:paraId="45ADE0DB" w14:textId="77777777" w:rsidR="00FF050D" w:rsidRDefault="00FF050D">
            <w:pPr>
              <w:spacing w:line="400" w:lineRule="exact"/>
              <w:ind w:left="480" w:firstLineChars="0" w:firstLine="0"/>
              <w:jc w:val="center"/>
              <w:rPr>
                <w:szCs w:val="24"/>
              </w:rPr>
            </w:pPr>
          </w:p>
        </w:tc>
        <w:tc>
          <w:tcPr>
            <w:tcW w:w="3469" w:type="dxa"/>
            <w:vAlign w:val="center"/>
          </w:tcPr>
          <w:p w14:paraId="3A981284" w14:textId="77777777" w:rsidR="00FF050D" w:rsidRDefault="00000000">
            <w:pPr>
              <w:spacing w:line="400" w:lineRule="exact"/>
              <w:ind w:left="480" w:firstLineChars="0" w:firstLine="0"/>
              <w:rPr>
                <w:szCs w:val="24"/>
              </w:rPr>
            </w:pPr>
            <w:r>
              <w:rPr>
                <w:szCs w:val="24"/>
              </w:rPr>
              <w:t>特殊工具</w:t>
            </w:r>
          </w:p>
        </w:tc>
        <w:tc>
          <w:tcPr>
            <w:tcW w:w="1877" w:type="dxa"/>
          </w:tcPr>
          <w:p w14:paraId="770B2D70" w14:textId="77777777" w:rsidR="00FF050D" w:rsidRDefault="00FF050D">
            <w:pPr>
              <w:spacing w:line="400" w:lineRule="exact"/>
              <w:ind w:left="480" w:firstLineChars="0" w:firstLine="0"/>
              <w:rPr>
                <w:szCs w:val="24"/>
              </w:rPr>
            </w:pPr>
          </w:p>
        </w:tc>
        <w:tc>
          <w:tcPr>
            <w:tcW w:w="800" w:type="dxa"/>
          </w:tcPr>
          <w:p w14:paraId="02DB1994" w14:textId="77777777" w:rsidR="00FF050D" w:rsidRDefault="00FF050D">
            <w:pPr>
              <w:spacing w:line="400" w:lineRule="exact"/>
              <w:ind w:left="480" w:firstLineChars="0" w:firstLine="0"/>
              <w:rPr>
                <w:szCs w:val="24"/>
              </w:rPr>
            </w:pPr>
          </w:p>
        </w:tc>
        <w:tc>
          <w:tcPr>
            <w:tcW w:w="750" w:type="dxa"/>
          </w:tcPr>
          <w:p w14:paraId="2A70E7DB" w14:textId="77777777" w:rsidR="00FF050D" w:rsidRDefault="00FF050D">
            <w:pPr>
              <w:spacing w:line="400" w:lineRule="exact"/>
              <w:ind w:left="480" w:firstLineChars="0" w:firstLine="0"/>
              <w:rPr>
                <w:szCs w:val="24"/>
              </w:rPr>
            </w:pPr>
          </w:p>
        </w:tc>
        <w:tc>
          <w:tcPr>
            <w:tcW w:w="1025" w:type="dxa"/>
          </w:tcPr>
          <w:p w14:paraId="487B9307" w14:textId="77777777" w:rsidR="00FF050D" w:rsidRDefault="00FF050D">
            <w:pPr>
              <w:spacing w:line="400" w:lineRule="exact"/>
              <w:ind w:left="480" w:firstLineChars="0" w:firstLine="0"/>
              <w:rPr>
                <w:szCs w:val="24"/>
              </w:rPr>
            </w:pPr>
          </w:p>
        </w:tc>
        <w:tc>
          <w:tcPr>
            <w:tcW w:w="888" w:type="dxa"/>
          </w:tcPr>
          <w:p w14:paraId="47C4558D" w14:textId="77777777" w:rsidR="00FF050D" w:rsidRDefault="00FF050D">
            <w:pPr>
              <w:spacing w:line="400" w:lineRule="exact"/>
              <w:ind w:left="480" w:firstLineChars="0" w:firstLine="0"/>
              <w:rPr>
                <w:szCs w:val="24"/>
              </w:rPr>
            </w:pPr>
          </w:p>
        </w:tc>
      </w:tr>
      <w:tr w:rsidR="00FF050D" w14:paraId="3A365D59" w14:textId="77777777">
        <w:trPr>
          <w:trHeight w:val="576"/>
          <w:jc w:val="center"/>
        </w:trPr>
        <w:tc>
          <w:tcPr>
            <w:tcW w:w="1002" w:type="dxa"/>
            <w:vAlign w:val="center"/>
          </w:tcPr>
          <w:p w14:paraId="362FBEE7" w14:textId="77777777" w:rsidR="00FF050D" w:rsidRDefault="00000000">
            <w:pPr>
              <w:spacing w:line="400" w:lineRule="exact"/>
              <w:ind w:left="480" w:firstLineChars="0" w:firstLine="0"/>
              <w:jc w:val="center"/>
              <w:rPr>
                <w:szCs w:val="24"/>
              </w:rPr>
            </w:pPr>
            <w:r>
              <w:rPr>
                <w:szCs w:val="24"/>
              </w:rPr>
              <w:t>三</w:t>
            </w:r>
          </w:p>
        </w:tc>
        <w:tc>
          <w:tcPr>
            <w:tcW w:w="3469" w:type="dxa"/>
            <w:vAlign w:val="center"/>
          </w:tcPr>
          <w:p w14:paraId="60BB749D" w14:textId="77777777" w:rsidR="00FF050D" w:rsidRDefault="00000000">
            <w:pPr>
              <w:spacing w:line="400" w:lineRule="exact"/>
              <w:ind w:left="480" w:firstLineChars="0" w:firstLine="0"/>
              <w:rPr>
                <w:szCs w:val="24"/>
              </w:rPr>
            </w:pPr>
            <w:r>
              <w:rPr>
                <w:szCs w:val="24"/>
              </w:rPr>
              <w:t>安装调试费</w:t>
            </w:r>
          </w:p>
        </w:tc>
        <w:tc>
          <w:tcPr>
            <w:tcW w:w="1877" w:type="dxa"/>
          </w:tcPr>
          <w:p w14:paraId="12759CEE" w14:textId="77777777" w:rsidR="00FF050D" w:rsidRDefault="00FF050D">
            <w:pPr>
              <w:spacing w:line="400" w:lineRule="exact"/>
              <w:ind w:left="480" w:firstLineChars="0" w:firstLine="0"/>
              <w:rPr>
                <w:szCs w:val="24"/>
              </w:rPr>
            </w:pPr>
          </w:p>
        </w:tc>
        <w:tc>
          <w:tcPr>
            <w:tcW w:w="800" w:type="dxa"/>
          </w:tcPr>
          <w:p w14:paraId="45120D89" w14:textId="77777777" w:rsidR="00FF050D" w:rsidRDefault="00FF050D">
            <w:pPr>
              <w:spacing w:line="400" w:lineRule="exact"/>
              <w:ind w:left="480" w:firstLineChars="0" w:firstLine="0"/>
              <w:rPr>
                <w:szCs w:val="24"/>
              </w:rPr>
            </w:pPr>
          </w:p>
        </w:tc>
        <w:tc>
          <w:tcPr>
            <w:tcW w:w="750" w:type="dxa"/>
          </w:tcPr>
          <w:p w14:paraId="609E07A6" w14:textId="77777777" w:rsidR="00FF050D" w:rsidRDefault="00FF050D">
            <w:pPr>
              <w:spacing w:line="400" w:lineRule="exact"/>
              <w:ind w:left="480" w:firstLineChars="0" w:firstLine="0"/>
              <w:rPr>
                <w:szCs w:val="24"/>
              </w:rPr>
            </w:pPr>
          </w:p>
        </w:tc>
        <w:tc>
          <w:tcPr>
            <w:tcW w:w="1025" w:type="dxa"/>
          </w:tcPr>
          <w:p w14:paraId="29986511" w14:textId="77777777" w:rsidR="00FF050D" w:rsidRDefault="00FF050D">
            <w:pPr>
              <w:spacing w:line="400" w:lineRule="exact"/>
              <w:ind w:left="480" w:firstLineChars="0" w:firstLine="0"/>
              <w:rPr>
                <w:szCs w:val="24"/>
              </w:rPr>
            </w:pPr>
          </w:p>
        </w:tc>
        <w:tc>
          <w:tcPr>
            <w:tcW w:w="888" w:type="dxa"/>
          </w:tcPr>
          <w:p w14:paraId="5669F705" w14:textId="77777777" w:rsidR="00FF050D" w:rsidRDefault="00FF050D">
            <w:pPr>
              <w:spacing w:line="400" w:lineRule="exact"/>
              <w:ind w:left="480" w:firstLineChars="0" w:firstLine="0"/>
              <w:rPr>
                <w:szCs w:val="24"/>
              </w:rPr>
            </w:pPr>
          </w:p>
        </w:tc>
      </w:tr>
      <w:tr w:rsidR="00FF050D" w14:paraId="3223E2A1" w14:textId="77777777">
        <w:trPr>
          <w:trHeight w:val="577"/>
          <w:jc w:val="center"/>
        </w:trPr>
        <w:tc>
          <w:tcPr>
            <w:tcW w:w="1002" w:type="dxa"/>
            <w:vAlign w:val="center"/>
          </w:tcPr>
          <w:p w14:paraId="52A7F3B3" w14:textId="77777777" w:rsidR="00FF050D" w:rsidRDefault="00000000">
            <w:pPr>
              <w:spacing w:line="400" w:lineRule="exact"/>
              <w:ind w:left="480" w:firstLineChars="0" w:firstLine="0"/>
              <w:jc w:val="center"/>
              <w:rPr>
                <w:szCs w:val="24"/>
              </w:rPr>
            </w:pPr>
            <w:r>
              <w:rPr>
                <w:szCs w:val="24"/>
              </w:rPr>
              <w:t>四</w:t>
            </w:r>
          </w:p>
        </w:tc>
        <w:tc>
          <w:tcPr>
            <w:tcW w:w="3469" w:type="dxa"/>
            <w:vAlign w:val="center"/>
          </w:tcPr>
          <w:p w14:paraId="103D081A" w14:textId="77777777" w:rsidR="00FF050D" w:rsidRDefault="00000000">
            <w:pPr>
              <w:spacing w:line="400" w:lineRule="exact"/>
              <w:ind w:left="480" w:firstLineChars="0" w:firstLine="0"/>
              <w:rPr>
                <w:szCs w:val="24"/>
              </w:rPr>
            </w:pPr>
            <w:r>
              <w:rPr>
                <w:szCs w:val="24"/>
              </w:rPr>
              <w:t>技术服务及培训费</w:t>
            </w:r>
          </w:p>
        </w:tc>
        <w:tc>
          <w:tcPr>
            <w:tcW w:w="1877" w:type="dxa"/>
          </w:tcPr>
          <w:p w14:paraId="106C7A68" w14:textId="77777777" w:rsidR="00FF050D" w:rsidRDefault="00FF050D">
            <w:pPr>
              <w:spacing w:line="400" w:lineRule="exact"/>
              <w:ind w:left="480" w:firstLineChars="0" w:firstLine="0"/>
              <w:rPr>
                <w:szCs w:val="24"/>
              </w:rPr>
            </w:pPr>
          </w:p>
        </w:tc>
        <w:tc>
          <w:tcPr>
            <w:tcW w:w="800" w:type="dxa"/>
          </w:tcPr>
          <w:p w14:paraId="2CA09AA9" w14:textId="77777777" w:rsidR="00FF050D" w:rsidRDefault="00FF050D">
            <w:pPr>
              <w:spacing w:line="400" w:lineRule="exact"/>
              <w:ind w:left="480" w:firstLineChars="0" w:firstLine="0"/>
              <w:rPr>
                <w:szCs w:val="24"/>
              </w:rPr>
            </w:pPr>
          </w:p>
        </w:tc>
        <w:tc>
          <w:tcPr>
            <w:tcW w:w="750" w:type="dxa"/>
          </w:tcPr>
          <w:p w14:paraId="285A05AF" w14:textId="77777777" w:rsidR="00FF050D" w:rsidRDefault="00FF050D">
            <w:pPr>
              <w:spacing w:line="400" w:lineRule="exact"/>
              <w:ind w:left="480" w:firstLineChars="0" w:firstLine="0"/>
              <w:rPr>
                <w:szCs w:val="24"/>
              </w:rPr>
            </w:pPr>
          </w:p>
        </w:tc>
        <w:tc>
          <w:tcPr>
            <w:tcW w:w="1025" w:type="dxa"/>
          </w:tcPr>
          <w:p w14:paraId="2098DE92" w14:textId="77777777" w:rsidR="00FF050D" w:rsidRDefault="00FF050D">
            <w:pPr>
              <w:spacing w:line="400" w:lineRule="exact"/>
              <w:ind w:left="480" w:firstLineChars="0" w:firstLine="0"/>
              <w:rPr>
                <w:szCs w:val="24"/>
              </w:rPr>
            </w:pPr>
          </w:p>
        </w:tc>
        <w:tc>
          <w:tcPr>
            <w:tcW w:w="888" w:type="dxa"/>
          </w:tcPr>
          <w:p w14:paraId="239F5245" w14:textId="77777777" w:rsidR="00FF050D" w:rsidRDefault="00FF050D">
            <w:pPr>
              <w:spacing w:line="400" w:lineRule="exact"/>
              <w:ind w:left="480" w:firstLineChars="0" w:firstLine="0"/>
              <w:rPr>
                <w:szCs w:val="24"/>
              </w:rPr>
            </w:pPr>
          </w:p>
        </w:tc>
      </w:tr>
      <w:tr w:rsidR="00FF050D" w14:paraId="52C0CA09" w14:textId="77777777">
        <w:trPr>
          <w:trHeight w:val="576"/>
          <w:jc w:val="center"/>
        </w:trPr>
        <w:tc>
          <w:tcPr>
            <w:tcW w:w="1002" w:type="dxa"/>
            <w:vAlign w:val="center"/>
          </w:tcPr>
          <w:p w14:paraId="25BA11DB" w14:textId="77777777" w:rsidR="00FF050D" w:rsidRDefault="00000000">
            <w:pPr>
              <w:spacing w:line="400" w:lineRule="exact"/>
              <w:ind w:left="480" w:firstLineChars="0" w:firstLine="0"/>
              <w:jc w:val="center"/>
              <w:rPr>
                <w:szCs w:val="24"/>
              </w:rPr>
            </w:pPr>
            <w:r>
              <w:rPr>
                <w:szCs w:val="24"/>
              </w:rPr>
              <w:t>五</w:t>
            </w:r>
          </w:p>
        </w:tc>
        <w:tc>
          <w:tcPr>
            <w:tcW w:w="3469" w:type="dxa"/>
            <w:vAlign w:val="center"/>
          </w:tcPr>
          <w:p w14:paraId="6E4BD074" w14:textId="77777777" w:rsidR="00FF050D" w:rsidRDefault="00000000">
            <w:pPr>
              <w:spacing w:line="400" w:lineRule="exact"/>
              <w:ind w:left="480" w:firstLineChars="0" w:firstLine="0"/>
              <w:rPr>
                <w:szCs w:val="24"/>
              </w:rPr>
            </w:pPr>
            <w:r>
              <w:rPr>
                <w:szCs w:val="24"/>
              </w:rPr>
              <w:t>检验培训费</w:t>
            </w:r>
          </w:p>
        </w:tc>
        <w:tc>
          <w:tcPr>
            <w:tcW w:w="1877" w:type="dxa"/>
          </w:tcPr>
          <w:p w14:paraId="6D88E06F" w14:textId="77777777" w:rsidR="00FF050D" w:rsidRDefault="00FF050D">
            <w:pPr>
              <w:spacing w:line="400" w:lineRule="exact"/>
              <w:ind w:left="480" w:firstLineChars="0" w:firstLine="0"/>
              <w:rPr>
                <w:szCs w:val="24"/>
              </w:rPr>
            </w:pPr>
          </w:p>
        </w:tc>
        <w:tc>
          <w:tcPr>
            <w:tcW w:w="800" w:type="dxa"/>
          </w:tcPr>
          <w:p w14:paraId="3716EA8D" w14:textId="77777777" w:rsidR="00FF050D" w:rsidRDefault="00FF050D">
            <w:pPr>
              <w:spacing w:line="400" w:lineRule="exact"/>
              <w:ind w:left="480" w:firstLineChars="0" w:firstLine="0"/>
              <w:rPr>
                <w:szCs w:val="24"/>
              </w:rPr>
            </w:pPr>
          </w:p>
        </w:tc>
        <w:tc>
          <w:tcPr>
            <w:tcW w:w="750" w:type="dxa"/>
          </w:tcPr>
          <w:p w14:paraId="0530F02E" w14:textId="77777777" w:rsidR="00FF050D" w:rsidRDefault="00FF050D">
            <w:pPr>
              <w:spacing w:line="400" w:lineRule="exact"/>
              <w:ind w:left="480" w:firstLineChars="0" w:firstLine="0"/>
              <w:rPr>
                <w:szCs w:val="24"/>
              </w:rPr>
            </w:pPr>
          </w:p>
        </w:tc>
        <w:tc>
          <w:tcPr>
            <w:tcW w:w="1025" w:type="dxa"/>
          </w:tcPr>
          <w:p w14:paraId="417AB6BB" w14:textId="77777777" w:rsidR="00FF050D" w:rsidRDefault="00FF050D">
            <w:pPr>
              <w:spacing w:line="400" w:lineRule="exact"/>
              <w:ind w:left="480" w:firstLineChars="0" w:firstLine="0"/>
              <w:rPr>
                <w:szCs w:val="24"/>
              </w:rPr>
            </w:pPr>
          </w:p>
        </w:tc>
        <w:tc>
          <w:tcPr>
            <w:tcW w:w="888" w:type="dxa"/>
          </w:tcPr>
          <w:p w14:paraId="1BC0E93F" w14:textId="77777777" w:rsidR="00FF050D" w:rsidRDefault="00FF050D">
            <w:pPr>
              <w:spacing w:line="400" w:lineRule="exact"/>
              <w:ind w:left="480" w:firstLineChars="0" w:firstLine="0"/>
              <w:rPr>
                <w:szCs w:val="24"/>
              </w:rPr>
            </w:pPr>
          </w:p>
        </w:tc>
      </w:tr>
      <w:tr w:rsidR="00FF050D" w14:paraId="0139F088" w14:textId="77777777">
        <w:trPr>
          <w:trHeight w:val="577"/>
          <w:jc w:val="center"/>
        </w:trPr>
        <w:tc>
          <w:tcPr>
            <w:tcW w:w="1002" w:type="dxa"/>
            <w:vAlign w:val="center"/>
          </w:tcPr>
          <w:p w14:paraId="4913A54B" w14:textId="77777777" w:rsidR="00FF050D" w:rsidRDefault="00000000">
            <w:pPr>
              <w:spacing w:line="400" w:lineRule="exact"/>
              <w:ind w:left="480" w:firstLineChars="0" w:firstLine="0"/>
              <w:jc w:val="center"/>
              <w:rPr>
                <w:szCs w:val="24"/>
              </w:rPr>
            </w:pPr>
            <w:r>
              <w:rPr>
                <w:szCs w:val="24"/>
              </w:rPr>
              <w:t>六</w:t>
            </w:r>
          </w:p>
        </w:tc>
        <w:tc>
          <w:tcPr>
            <w:tcW w:w="3469" w:type="dxa"/>
            <w:vAlign w:val="center"/>
          </w:tcPr>
          <w:p w14:paraId="11B908EA" w14:textId="77777777" w:rsidR="00FF050D" w:rsidRDefault="00000000">
            <w:pPr>
              <w:spacing w:line="400" w:lineRule="exact"/>
              <w:ind w:left="480" w:firstLineChars="0" w:firstLine="0"/>
              <w:rPr>
                <w:szCs w:val="24"/>
              </w:rPr>
            </w:pPr>
            <w:r>
              <w:rPr>
                <w:szCs w:val="24"/>
              </w:rPr>
              <w:t>运杂费、卸载费、保险</w:t>
            </w:r>
          </w:p>
        </w:tc>
        <w:tc>
          <w:tcPr>
            <w:tcW w:w="1877" w:type="dxa"/>
          </w:tcPr>
          <w:p w14:paraId="0297A43F" w14:textId="77777777" w:rsidR="00FF050D" w:rsidRDefault="00FF050D">
            <w:pPr>
              <w:spacing w:line="400" w:lineRule="exact"/>
              <w:ind w:left="480" w:firstLineChars="0" w:firstLine="0"/>
              <w:rPr>
                <w:szCs w:val="24"/>
              </w:rPr>
            </w:pPr>
          </w:p>
        </w:tc>
        <w:tc>
          <w:tcPr>
            <w:tcW w:w="800" w:type="dxa"/>
          </w:tcPr>
          <w:p w14:paraId="0E84B0F3" w14:textId="77777777" w:rsidR="00FF050D" w:rsidRDefault="00FF050D">
            <w:pPr>
              <w:spacing w:line="400" w:lineRule="exact"/>
              <w:ind w:left="480" w:firstLineChars="0" w:firstLine="0"/>
              <w:rPr>
                <w:szCs w:val="24"/>
              </w:rPr>
            </w:pPr>
          </w:p>
        </w:tc>
        <w:tc>
          <w:tcPr>
            <w:tcW w:w="750" w:type="dxa"/>
          </w:tcPr>
          <w:p w14:paraId="13850644" w14:textId="77777777" w:rsidR="00FF050D" w:rsidRDefault="00FF050D">
            <w:pPr>
              <w:spacing w:line="400" w:lineRule="exact"/>
              <w:ind w:left="480" w:firstLineChars="0" w:firstLine="0"/>
              <w:rPr>
                <w:szCs w:val="24"/>
              </w:rPr>
            </w:pPr>
          </w:p>
        </w:tc>
        <w:tc>
          <w:tcPr>
            <w:tcW w:w="1025" w:type="dxa"/>
          </w:tcPr>
          <w:p w14:paraId="714E1AB8" w14:textId="77777777" w:rsidR="00FF050D" w:rsidRDefault="00FF050D">
            <w:pPr>
              <w:spacing w:line="400" w:lineRule="exact"/>
              <w:ind w:left="480" w:firstLineChars="0" w:firstLine="0"/>
              <w:rPr>
                <w:szCs w:val="24"/>
              </w:rPr>
            </w:pPr>
          </w:p>
        </w:tc>
        <w:tc>
          <w:tcPr>
            <w:tcW w:w="888" w:type="dxa"/>
          </w:tcPr>
          <w:p w14:paraId="5C63F1A3" w14:textId="77777777" w:rsidR="00FF050D" w:rsidRDefault="00FF050D">
            <w:pPr>
              <w:spacing w:line="400" w:lineRule="exact"/>
              <w:ind w:left="480" w:firstLineChars="0" w:firstLine="0"/>
              <w:rPr>
                <w:szCs w:val="24"/>
              </w:rPr>
            </w:pPr>
          </w:p>
        </w:tc>
      </w:tr>
      <w:tr w:rsidR="00FF050D" w14:paraId="3E0F52A5" w14:textId="77777777">
        <w:trPr>
          <w:trHeight w:val="576"/>
          <w:jc w:val="center"/>
        </w:trPr>
        <w:tc>
          <w:tcPr>
            <w:tcW w:w="1002" w:type="dxa"/>
            <w:vAlign w:val="center"/>
          </w:tcPr>
          <w:p w14:paraId="26CD3D9E" w14:textId="77777777" w:rsidR="00FF050D" w:rsidRDefault="00000000">
            <w:pPr>
              <w:spacing w:line="400" w:lineRule="exact"/>
              <w:ind w:left="480" w:firstLineChars="0" w:firstLine="0"/>
              <w:jc w:val="center"/>
              <w:rPr>
                <w:szCs w:val="24"/>
              </w:rPr>
            </w:pPr>
            <w:r>
              <w:rPr>
                <w:szCs w:val="24"/>
              </w:rPr>
              <w:t>七</w:t>
            </w:r>
          </w:p>
        </w:tc>
        <w:tc>
          <w:tcPr>
            <w:tcW w:w="3469" w:type="dxa"/>
            <w:vAlign w:val="center"/>
          </w:tcPr>
          <w:p w14:paraId="2AC19052" w14:textId="77777777" w:rsidR="00FF050D" w:rsidRDefault="00000000">
            <w:pPr>
              <w:spacing w:line="400" w:lineRule="exact"/>
              <w:ind w:left="480" w:firstLineChars="0" w:firstLine="0"/>
              <w:rPr>
                <w:szCs w:val="24"/>
              </w:rPr>
            </w:pPr>
            <w:r>
              <w:rPr>
                <w:szCs w:val="24"/>
              </w:rPr>
              <w:t>税费</w:t>
            </w:r>
          </w:p>
        </w:tc>
        <w:tc>
          <w:tcPr>
            <w:tcW w:w="1877" w:type="dxa"/>
          </w:tcPr>
          <w:p w14:paraId="5ECA686D" w14:textId="77777777" w:rsidR="00FF050D" w:rsidRDefault="00FF050D">
            <w:pPr>
              <w:spacing w:line="400" w:lineRule="exact"/>
              <w:ind w:left="480" w:firstLineChars="0" w:firstLine="0"/>
              <w:rPr>
                <w:szCs w:val="24"/>
              </w:rPr>
            </w:pPr>
          </w:p>
        </w:tc>
        <w:tc>
          <w:tcPr>
            <w:tcW w:w="800" w:type="dxa"/>
          </w:tcPr>
          <w:p w14:paraId="1614FC7F" w14:textId="77777777" w:rsidR="00FF050D" w:rsidRDefault="00FF050D">
            <w:pPr>
              <w:spacing w:line="400" w:lineRule="exact"/>
              <w:ind w:left="480" w:firstLineChars="0" w:firstLine="0"/>
              <w:rPr>
                <w:szCs w:val="24"/>
              </w:rPr>
            </w:pPr>
          </w:p>
        </w:tc>
        <w:tc>
          <w:tcPr>
            <w:tcW w:w="750" w:type="dxa"/>
          </w:tcPr>
          <w:p w14:paraId="3E275CAB" w14:textId="77777777" w:rsidR="00FF050D" w:rsidRDefault="00FF050D">
            <w:pPr>
              <w:spacing w:line="400" w:lineRule="exact"/>
              <w:ind w:left="480" w:firstLineChars="0" w:firstLine="0"/>
              <w:rPr>
                <w:szCs w:val="24"/>
              </w:rPr>
            </w:pPr>
          </w:p>
        </w:tc>
        <w:tc>
          <w:tcPr>
            <w:tcW w:w="1025" w:type="dxa"/>
          </w:tcPr>
          <w:p w14:paraId="071ADF5F" w14:textId="77777777" w:rsidR="00FF050D" w:rsidRDefault="00FF050D">
            <w:pPr>
              <w:spacing w:line="400" w:lineRule="exact"/>
              <w:ind w:left="480" w:firstLineChars="0" w:firstLine="0"/>
              <w:rPr>
                <w:szCs w:val="24"/>
              </w:rPr>
            </w:pPr>
          </w:p>
        </w:tc>
        <w:tc>
          <w:tcPr>
            <w:tcW w:w="888" w:type="dxa"/>
          </w:tcPr>
          <w:p w14:paraId="2CF7EB6C" w14:textId="77777777" w:rsidR="00FF050D" w:rsidRDefault="00FF050D">
            <w:pPr>
              <w:spacing w:line="400" w:lineRule="exact"/>
              <w:ind w:left="480" w:firstLineChars="0" w:firstLine="0"/>
              <w:rPr>
                <w:szCs w:val="24"/>
              </w:rPr>
            </w:pPr>
          </w:p>
        </w:tc>
      </w:tr>
      <w:tr w:rsidR="00FF050D" w14:paraId="01C3C92E" w14:textId="77777777">
        <w:trPr>
          <w:trHeight w:val="577"/>
          <w:jc w:val="center"/>
        </w:trPr>
        <w:tc>
          <w:tcPr>
            <w:tcW w:w="1002" w:type="dxa"/>
            <w:vAlign w:val="center"/>
          </w:tcPr>
          <w:p w14:paraId="6CE2578F" w14:textId="77777777" w:rsidR="00FF050D" w:rsidRDefault="00000000">
            <w:pPr>
              <w:spacing w:line="400" w:lineRule="exact"/>
              <w:ind w:left="480" w:firstLineChars="0" w:firstLine="0"/>
              <w:jc w:val="center"/>
              <w:rPr>
                <w:szCs w:val="24"/>
              </w:rPr>
            </w:pPr>
            <w:r>
              <w:rPr>
                <w:szCs w:val="24"/>
              </w:rPr>
              <w:t>八</w:t>
            </w:r>
          </w:p>
        </w:tc>
        <w:tc>
          <w:tcPr>
            <w:tcW w:w="3469" w:type="dxa"/>
            <w:vAlign w:val="center"/>
          </w:tcPr>
          <w:p w14:paraId="4245FE10" w14:textId="77777777" w:rsidR="00FF050D" w:rsidRDefault="00000000">
            <w:pPr>
              <w:spacing w:line="400" w:lineRule="exact"/>
              <w:ind w:left="480" w:firstLineChars="0" w:firstLine="0"/>
              <w:rPr>
                <w:szCs w:val="24"/>
              </w:rPr>
            </w:pPr>
            <w:r>
              <w:rPr>
                <w:szCs w:val="24"/>
              </w:rPr>
              <w:t>其它（如有的话）</w:t>
            </w:r>
          </w:p>
        </w:tc>
        <w:tc>
          <w:tcPr>
            <w:tcW w:w="1877" w:type="dxa"/>
          </w:tcPr>
          <w:p w14:paraId="1230820F" w14:textId="77777777" w:rsidR="00FF050D" w:rsidRDefault="00FF050D">
            <w:pPr>
              <w:spacing w:line="400" w:lineRule="exact"/>
              <w:ind w:left="480" w:firstLineChars="0" w:firstLine="0"/>
              <w:rPr>
                <w:szCs w:val="24"/>
              </w:rPr>
            </w:pPr>
          </w:p>
        </w:tc>
        <w:tc>
          <w:tcPr>
            <w:tcW w:w="800" w:type="dxa"/>
          </w:tcPr>
          <w:p w14:paraId="69FA2F8C" w14:textId="77777777" w:rsidR="00FF050D" w:rsidRDefault="00FF050D">
            <w:pPr>
              <w:spacing w:line="400" w:lineRule="exact"/>
              <w:ind w:left="480" w:firstLineChars="0" w:firstLine="0"/>
              <w:rPr>
                <w:szCs w:val="24"/>
              </w:rPr>
            </w:pPr>
          </w:p>
        </w:tc>
        <w:tc>
          <w:tcPr>
            <w:tcW w:w="750" w:type="dxa"/>
          </w:tcPr>
          <w:p w14:paraId="3DFEED3E" w14:textId="77777777" w:rsidR="00FF050D" w:rsidRDefault="00FF050D">
            <w:pPr>
              <w:spacing w:line="400" w:lineRule="exact"/>
              <w:ind w:left="480" w:firstLineChars="0" w:firstLine="0"/>
              <w:rPr>
                <w:szCs w:val="24"/>
              </w:rPr>
            </w:pPr>
          </w:p>
        </w:tc>
        <w:tc>
          <w:tcPr>
            <w:tcW w:w="1025" w:type="dxa"/>
          </w:tcPr>
          <w:p w14:paraId="77E04620" w14:textId="77777777" w:rsidR="00FF050D" w:rsidRDefault="00FF050D">
            <w:pPr>
              <w:spacing w:line="400" w:lineRule="exact"/>
              <w:ind w:left="480" w:firstLineChars="0" w:firstLine="0"/>
              <w:rPr>
                <w:szCs w:val="24"/>
              </w:rPr>
            </w:pPr>
          </w:p>
        </w:tc>
        <w:tc>
          <w:tcPr>
            <w:tcW w:w="888" w:type="dxa"/>
          </w:tcPr>
          <w:p w14:paraId="71EF3B53" w14:textId="77777777" w:rsidR="00FF050D" w:rsidRDefault="00FF050D">
            <w:pPr>
              <w:spacing w:line="400" w:lineRule="exact"/>
              <w:ind w:left="480" w:firstLineChars="0" w:firstLine="0"/>
              <w:rPr>
                <w:szCs w:val="24"/>
              </w:rPr>
            </w:pPr>
          </w:p>
        </w:tc>
      </w:tr>
      <w:tr w:rsidR="00FF050D" w14:paraId="5545AA11" w14:textId="77777777">
        <w:trPr>
          <w:trHeight w:val="577"/>
          <w:jc w:val="center"/>
        </w:trPr>
        <w:tc>
          <w:tcPr>
            <w:tcW w:w="4471" w:type="dxa"/>
            <w:gridSpan w:val="2"/>
            <w:vAlign w:val="center"/>
          </w:tcPr>
          <w:p w14:paraId="4F099E16" w14:textId="77777777" w:rsidR="00FF050D" w:rsidRDefault="00000000">
            <w:pPr>
              <w:spacing w:line="400" w:lineRule="exact"/>
              <w:ind w:left="480" w:firstLineChars="0" w:firstLine="0"/>
              <w:jc w:val="center"/>
              <w:rPr>
                <w:szCs w:val="24"/>
              </w:rPr>
            </w:pPr>
            <w:r>
              <w:rPr>
                <w:szCs w:val="24"/>
              </w:rPr>
              <w:t>合计</w:t>
            </w:r>
          </w:p>
        </w:tc>
        <w:tc>
          <w:tcPr>
            <w:tcW w:w="1877" w:type="dxa"/>
          </w:tcPr>
          <w:p w14:paraId="3F028A8F" w14:textId="77777777" w:rsidR="00FF050D" w:rsidRDefault="00FF050D">
            <w:pPr>
              <w:spacing w:line="400" w:lineRule="exact"/>
              <w:ind w:left="480" w:firstLineChars="0" w:firstLine="0"/>
              <w:jc w:val="center"/>
              <w:rPr>
                <w:szCs w:val="24"/>
              </w:rPr>
            </w:pPr>
          </w:p>
        </w:tc>
        <w:tc>
          <w:tcPr>
            <w:tcW w:w="800" w:type="dxa"/>
          </w:tcPr>
          <w:p w14:paraId="5F8A7540" w14:textId="77777777" w:rsidR="00FF050D" w:rsidRDefault="00FF050D">
            <w:pPr>
              <w:spacing w:line="400" w:lineRule="exact"/>
              <w:ind w:left="480" w:firstLineChars="0" w:firstLine="0"/>
              <w:jc w:val="center"/>
              <w:rPr>
                <w:szCs w:val="24"/>
              </w:rPr>
            </w:pPr>
          </w:p>
        </w:tc>
        <w:tc>
          <w:tcPr>
            <w:tcW w:w="750" w:type="dxa"/>
          </w:tcPr>
          <w:p w14:paraId="5DC10844" w14:textId="77777777" w:rsidR="00FF050D" w:rsidRDefault="00FF050D">
            <w:pPr>
              <w:spacing w:line="400" w:lineRule="exact"/>
              <w:ind w:left="480" w:firstLineChars="0" w:firstLine="0"/>
              <w:jc w:val="center"/>
              <w:rPr>
                <w:szCs w:val="24"/>
              </w:rPr>
            </w:pPr>
          </w:p>
        </w:tc>
        <w:tc>
          <w:tcPr>
            <w:tcW w:w="1025" w:type="dxa"/>
          </w:tcPr>
          <w:p w14:paraId="516707BF" w14:textId="77777777" w:rsidR="00FF050D" w:rsidRDefault="00FF050D">
            <w:pPr>
              <w:spacing w:line="400" w:lineRule="exact"/>
              <w:ind w:left="480" w:firstLineChars="0" w:firstLine="0"/>
              <w:jc w:val="center"/>
              <w:rPr>
                <w:szCs w:val="24"/>
              </w:rPr>
            </w:pPr>
          </w:p>
        </w:tc>
        <w:tc>
          <w:tcPr>
            <w:tcW w:w="888" w:type="dxa"/>
          </w:tcPr>
          <w:p w14:paraId="78A10B91" w14:textId="77777777" w:rsidR="00FF050D" w:rsidRDefault="00FF050D">
            <w:pPr>
              <w:spacing w:line="400" w:lineRule="exact"/>
              <w:ind w:left="480" w:firstLineChars="0" w:firstLine="0"/>
              <w:jc w:val="center"/>
              <w:rPr>
                <w:szCs w:val="24"/>
              </w:rPr>
            </w:pPr>
          </w:p>
        </w:tc>
      </w:tr>
    </w:tbl>
    <w:p w14:paraId="6C9A39B2" w14:textId="77777777" w:rsidR="00FF050D" w:rsidRDefault="00000000">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73A4549A" w14:textId="77777777" w:rsidR="00FF050D" w:rsidRDefault="00000000">
      <w:pPr>
        <w:spacing w:line="400" w:lineRule="exact"/>
        <w:ind w:firstLineChars="400" w:firstLine="960"/>
        <w:rPr>
          <w:szCs w:val="24"/>
        </w:rPr>
      </w:pPr>
      <w:r>
        <w:rPr>
          <w:rFonts w:hint="eastAsia"/>
          <w:szCs w:val="24"/>
        </w:rPr>
        <w:t>2.</w:t>
      </w:r>
      <w:r>
        <w:rPr>
          <w:szCs w:val="24"/>
        </w:rPr>
        <w:t>如上表中的有关费用投标人免费提供，请注明</w:t>
      </w:r>
      <w:r>
        <w:rPr>
          <w:szCs w:val="24"/>
        </w:rPr>
        <w:t>“</w:t>
      </w:r>
      <w:r>
        <w:rPr>
          <w:szCs w:val="24"/>
        </w:rPr>
        <w:t>免费</w:t>
      </w:r>
      <w:r>
        <w:rPr>
          <w:szCs w:val="24"/>
        </w:rPr>
        <w:t>”</w:t>
      </w:r>
      <w:r>
        <w:rPr>
          <w:szCs w:val="24"/>
        </w:rPr>
        <w:t>字样。</w:t>
      </w:r>
    </w:p>
    <w:p w14:paraId="024E8A5D" w14:textId="77777777" w:rsidR="00FF050D" w:rsidRDefault="00000000">
      <w:pPr>
        <w:spacing w:line="400" w:lineRule="exact"/>
        <w:ind w:firstLine="480"/>
        <w:rPr>
          <w:szCs w:val="24"/>
        </w:rPr>
      </w:pPr>
      <w:r>
        <w:rPr>
          <w:szCs w:val="24"/>
        </w:rPr>
        <w:t>投标人：（盖章）</w:t>
      </w:r>
    </w:p>
    <w:p w14:paraId="1A1ED35A" w14:textId="77777777" w:rsidR="00FF050D" w:rsidRDefault="00000000">
      <w:pPr>
        <w:spacing w:line="400" w:lineRule="exact"/>
        <w:ind w:firstLine="480"/>
        <w:rPr>
          <w:szCs w:val="24"/>
        </w:rPr>
      </w:pPr>
      <w:r>
        <w:rPr>
          <w:szCs w:val="24"/>
        </w:rPr>
        <w:t>法定代表人（委托代理人）：（签字）</w:t>
      </w:r>
    </w:p>
    <w:p w14:paraId="2B9ED4B4" w14:textId="77777777" w:rsidR="00FF050D" w:rsidRDefault="00000000">
      <w:pPr>
        <w:spacing w:line="400" w:lineRule="exact"/>
        <w:ind w:firstLine="480"/>
        <w:rPr>
          <w:szCs w:val="24"/>
        </w:rPr>
      </w:pPr>
      <w:r>
        <w:rPr>
          <w:szCs w:val="24"/>
        </w:rPr>
        <w:t>日期：年月日</w:t>
      </w:r>
    </w:p>
    <w:p w14:paraId="0752BFEE" w14:textId="77777777" w:rsidR="00FF050D" w:rsidRDefault="00000000">
      <w:pPr>
        <w:pStyle w:val="2"/>
        <w:numPr>
          <w:ilvl w:val="0"/>
          <w:numId w:val="0"/>
        </w:numPr>
      </w:pPr>
      <w:bookmarkStart w:id="289" w:name="_Toc56676969"/>
      <w:bookmarkStart w:id="290" w:name="_Toc28588"/>
      <w:bookmarkStart w:id="291" w:name="_Toc26556"/>
      <w:bookmarkStart w:id="292" w:name="_Toc424118186"/>
      <w:bookmarkStart w:id="293" w:name="_Toc353881017"/>
      <w:bookmarkStart w:id="294" w:name="_Toc518655809"/>
      <w:bookmarkStart w:id="295" w:name="_Toc178581463"/>
      <w:bookmarkStart w:id="296" w:name="_Toc9830"/>
      <w:r>
        <w:lastRenderedPageBreak/>
        <w:t>附件六</w:t>
      </w:r>
      <w:r>
        <w:rPr>
          <w:rFonts w:hint="eastAsia"/>
        </w:rPr>
        <w:t>：</w:t>
      </w:r>
      <w:r>
        <w:t>投标报价明细表</w:t>
      </w:r>
      <w:bookmarkEnd w:id="289"/>
      <w:bookmarkEnd w:id="290"/>
      <w:bookmarkEnd w:id="291"/>
      <w:bookmarkEnd w:id="292"/>
      <w:bookmarkEnd w:id="293"/>
      <w:bookmarkEnd w:id="294"/>
      <w:bookmarkEnd w:id="295"/>
      <w:bookmarkEnd w:id="296"/>
    </w:p>
    <w:p w14:paraId="0C99CC54" w14:textId="77777777" w:rsidR="00FF050D" w:rsidRDefault="00000000">
      <w:pPr>
        <w:spacing w:line="400" w:lineRule="exact"/>
        <w:ind w:firstLine="643"/>
        <w:jc w:val="center"/>
        <w:rPr>
          <w:b/>
          <w:bCs/>
          <w:sz w:val="32"/>
          <w:szCs w:val="24"/>
        </w:rPr>
      </w:pPr>
      <w:r>
        <w:rPr>
          <w:b/>
          <w:bCs/>
          <w:sz w:val="32"/>
          <w:szCs w:val="24"/>
        </w:rPr>
        <w:t>投标报价明细表</w:t>
      </w:r>
    </w:p>
    <w:p w14:paraId="03407535" w14:textId="77777777" w:rsidR="00FF050D" w:rsidRDefault="00000000">
      <w:pPr>
        <w:spacing w:line="400" w:lineRule="exact"/>
        <w:ind w:firstLineChars="0" w:firstLine="0"/>
        <w:rPr>
          <w:szCs w:val="24"/>
          <w:u w:val="single"/>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5ADD18B1" w14:textId="77777777" w:rsidR="00FF050D" w:rsidRDefault="00000000">
      <w:pPr>
        <w:widowControl/>
        <w:ind w:firstLineChars="0" w:firstLine="0"/>
        <w:jc w:val="left"/>
      </w:pPr>
      <w:r>
        <w:rPr>
          <w:rFonts w:hint="eastAsia"/>
          <w:szCs w:val="24"/>
        </w:rPr>
        <w:t>项目编号：</w:t>
      </w:r>
      <w:r>
        <w:rPr>
          <w:rFonts w:hint="eastAsia"/>
          <w:szCs w:val="24"/>
        </w:rPr>
        <w:t>CGZX2024090228</w:t>
      </w: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666"/>
        <w:gridCol w:w="1494"/>
        <w:gridCol w:w="1133"/>
        <w:gridCol w:w="755"/>
        <w:gridCol w:w="755"/>
        <w:gridCol w:w="771"/>
        <w:gridCol w:w="944"/>
        <w:gridCol w:w="918"/>
        <w:gridCol w:w="1158"/>
        <w:gridCol w:w="1133"/>
      </w:tblGrid>
      <w:tr w:rsidR="00FF050D" w14:paraId="4EE4DCE5" w14:textId="77777777">
        <w:trPr>
          <w:cantSplit/>
          <w:trHeight w:val="730"/>
        </w:trPr>
        <w:tc>
          <w:tcPr>
            <w:tcW w:w="666" w:type="dxa"/>
            <w:vAlign w:val="center"/>
          </w:tcPr>
          <w:p w14:paraId="6F091F1C" w14:textId="77777777" w:rsidR="00FF050D" w:rsidRDefault="00000000">
            <w:pPr>
              <w:spacing w:line="400" w:lineRule="exact"/>
              <w:ind w:firstLineChars="0" w:firstLine="0"/>
              <w:jc w:val="center"/>
              <w:rPr>
                <w:b/>
                <w:szCs w:val="24"/>
              </w:rPr>
            </w:pPr>
            <w:r>
              <w:rPr>
                <w:b/>
                <w:szCs w:val="24"/>
              </w:rPr>
              <w:t>序号</w:t>
            </w:r>
          </w:p>
        </w:tc>
        <w:tc>
          <w:tcPr>
            <w:tcW w:w="1494" w:type="dxa"/>
            <w:vAlign w:val="center"/>
          </w:tcPr>
          <w:p w14:paraId="4BFB59BA" w14:textId="77777777" w:rsidR="00FF050D" w:rsidRDefault="00000000">
            <w:pPr>
              <w:spacing w:line="400" w:lineRule="exact"/>
              <w:ind w:firstLineChars="0" w:firstLine="0"/>
              <w:jc w:val="center"/>
              <w:rPr>
                <w:b/>
                <w:szCs w:val="24"/>
              </w:rPr>
            </w:pPr>
            <w:r>
              <w:rPr>
                <w:b/>
                <w:szCs w:val="24"/>
              </w:rPr>
              <w:t>货物或主</w:t>
            </w:r>
          </w:p>
          <w:p w14:paraId="04AE056C" w14:textId="77777777" w:rsidR="00FF050D" w:rsidRDefault="00000000">
            <w:pPr>
              <w:spacing w:line="400" w:lineRule="exact"/>
              <w:ind w:firstLineChars="0" w:firstLine="0"/>
              <w:jc w:val="center"/>
              <w:rPr>
                <w:b/>
                <w:szCs w:val="24"/>
              </w:rPr>
            </w:pPr>
            <w:r>
              <w:rPr>
                <w:b/>
                <w:szCs w:val="24"/>
              </w:rPr>
              <w:t>部件名称</w:t>
            </w:r>
          </w:p>
        </w:tc>
        <w:tc>
          <w:tcPr>
            <w:tcW w:w="1133" w:type="dxa"/>
            <w:vAlign w:val="center"/>
          </w:tcPr>
          <w:p w14:paraId="2312B356" w14:textId="77777777" w:rsidR="00FF050D" w:rsidRDefault="00000000">
            <w:pPr>
              <w:spacing w:line="400" w:lineRule="exact"/>
              <w:ind w:firstLineChars="0" w:firstLine="0"/>
              <w:jc w:val="center"/>
              <w:rPr>
                <w:b/>
                <w:szCs w:val="24"/>
              </w:rPr>
            </w:pPr>
            <w:r>
              <w:rPr>
                <w:b/>
                <w:szCs w:val="24"/>
              </w:rPr>
              <w:t>规格</w:t>
            </w:r>
          </w:p>
        </w:tc>
        <w:tc>
          <w:tcPr>
            <w:tcW w:w="755" w:type="dxa"/>
            <w:vAlign w:val="center"/>
          </w:tcPr>
          <w:p w14:paraId="1F76BF70" w14:textId="77777777" w:rsidR="00FF050D" w:rsidRDefault="00000000">
            <w:pPr>
              <w:spacing w:line="400" w:lineRule="exact"/>
              <w:ind w:firstLineChars="0" w:firstLine="0"/>
              <w:jc w:val="center"/>
              <w:rPr>
                <w:b/>
                <w:szCs w:val="24"/>
              </w:rPr>
            </w:pPr>
            <w:r>
              <w:rPr>
                <w:b/>
                <w:szCs w:val="24"/>
              </w:rPr>
              <w:t>单位</w:t>
            </w:r>
          </w:p>
        </w:tc>
        <w:tc>
          <w:tcPr>
            <w:tcW w:w="755" w:type="dxa"/>
            <w:vAlign w:val="center"/>
          </w:tcPr>
          <w:p w14:paraId="299AF352" w14:textId="77777777" w:rsidR="00FF050D" w:rsidRDefault="00000000">
            <w:pPr>
              <w:spacing w:line="400" w:lineRule="exact"/>
              <w:ind w:firstLineChars="0" w:firstLine="0"/>
              <w:jc w:val="center"/>
              <w:rPr>
                <w:b/>
                <w:szCs w:val="24"/>
              </w:rPr>
            </w:pPr>
            <w:r>
              <w:rPr>
                <w:b/>
                <w:szCs w:val="24"/>
              </w:rPr>
              <w:t>数量</w:t>
            </w:r>
          </w:p>
        </w:tc>
        <w:tc>
          <w:tcPr>
            <w:tcW w:w="771" w:type="dxa"/>
            <w:vAlign w:val="center"/>
          </w:tcPr>
          <w:p w14:paraId="38755D24" w14:textId="77777777" w:rsidR="00FF050D" w:rsidRDefault="00000000">
            <w:pPr>
              <w:spacing w:line="400" w:lineRule="exact"/>
              <w:ind w:firstLineChars="0" w:firstLine="0"/>
              <w:jc w:val="center"/>
              <w:rPr>
                <w:b/>
                <w:szCs w:val="24"/>
              </w:rPr>
            </w:pPr>
            <w:r>
              <w:rPr>
                <w:b/>
                <w:szCs w:val="24"/>
              </w:rPr>
              <w:t>生产厂商名称</w:t>
            </w:r>
          </w:p>
        </w:tc>
        <w:tc>
          <w:tcPr>
            <w:tcW w:w="944" w:type="dxa"/>
            <w:vAlign w:val="center"/>
          </w:tcPr>
          <w:p w14:paraId="09830B71" w14:textId="77777777" w:rsidR="00FF050D" w:rsidRDefault="00000000">
            <w:pPr>
              <w:spacing w:line="400" w:lineRule="exact"/>
              <w:ind w:firstLineChars="0" w:firstLine="0"/>
              <w:jc w:val="center"/>
              <w:rPr>
                <w:b/>
                <w:szCs w:val="24"/>
              </w:rPr>
            </w:pPr>
            <w:r>
              <w:rPr>
                <w:b/>
                <w:szCs w:val="24"/>
              </w:rPr>
              <w:t>单价</w:t>
            </w:r>
            <w:r>
              <w:rPr>
                <w:rFonts w:hint="eastAsia"/>
                <w:b/>
                <w:szCs w:val="24"/>
              </w:rPr>
              <w:t>（不含税）</w:t>
            </w:r>
          </w:p>
        </w:tc>
        <w:tc>
          <w:tcPr>
            <w:tcW w:w="918" w:type="dxa"/>
            <w:vAlign w:val="center"/>
          </w:tcPr>
          <w:p w14:paraId="035AADF8" w14:textId="77777777" w:rsidR="00FF050D" w:rsidRDefault="00000000">
            <w:pPr>
              <w:spacing w:line="400" w:lineRule="exact"/>
              <w:ind w:firstLineChars="0" w:firstLine="0"/>
              <w:jc w:val="center"/>
              <w:rPr>
                <w:b/>
                <w:szCs w:val="24"/>
              </w:rPr>
            </w:pPr>
            <w:r>
              <w:rPr>
                <w:b/>
                <w:szCs w:val="24"/>
              </w:rPr>
              <w:t>总价</w:t>
            </w:r>
            <w:r>
              <w:rPr>
                <w:rFonts w:hint="eastAsia"/>
                <w:b/>
                <w:szCs w:val="24"/>
              </w:rPr>
              <w:t>（不含税）</w:t>
            </w:r>
          </w:p>
        </w:tc>
        <w:tc>
          <w:tcPr>
            <w:tcW w:w="1158" w:type="dxa"/>
            <w:vAlign w:val="center"/>
          </w:tcPr>
          <w:p w14:paraId="48D0B43F" w14:textId="77777777" w:rsidR="00FF050D" w:rsidRDefault="00000000">
            <w:pPr>
              <w:spacing w:line="400" w:lineRule="exact"/>
              <w:ind w:firstLineChars="0" w:firstLine="0"/>
              <w:jc w:val="center"/>
              <w:rPr>
                <w:b/>
                <w:szCs w:val="24"/>
              </w:rPr>
            </w:pPr>
            <w:r>
              <w:rPr>
                <w:b/>
                <w:szCs w:val="24"/>
              </w:rPr>
              <w:t>单价</w:t>
            </w:r>
            <w:r>
              <w:rPr>
                <w:rFonts w:hint="eastAsia"/>
                <w:b/>
                <w:szCs w:val="24"/>
              </w:rPr>
              <w:t>（含税）</w:t>
            </w:r>
          </w:p>
        </w:tc>
        <w:tc>
          <w:tcPr>
            <w:tcW w:w="1133" w:type="dxa"/>
            <w:vAlign w:val="center"/>
          </w:tcPr>
          <w:p w14:paraId="099FB4B9" w14:textId="77777777" w:rsidR="00FF050D" w:rsidRDefault="00000000">
            <w:pPr>
              <w:spacing w:line="400" w:lineRule="exact"/>
              <w:ind w:firstLineChars="0" w:firstLine="0"/>
              <w:jc w:val="center"/>
              <w:rPr>
                <w:b/>
                <w:szCs w:val="24"/>
              </w:rPr>
            </w:pPr>
            <w:r>
              <w:rPr>
                <w:b/>
                <w:szCs w:val="24"/>
              </w:rPr>
              <w:t>总价</w:t>
            </w:r>
            <w:r>
              <w:rPr>
                <w:rFonts w:hint="eastAsia"/>
                <w:b/>
                <w:szCs w:val="24"/>
              </w:rPr>
              <w:t>（含税）</w:t>
            </w:r>
          </w:p>
        </w:tc>
      </w:tr>
      <w:tr w:rsidR="00FF050D" w14:paraId="7FEA10AA" w14:textId="77777777">
        <w:trPr>
          <w:cantSplit/>
          <w:trHeight w:val="551"/>
        </w:trPr>
        <w:tc>
          <w:tcPr>
            <w:tcW w:w="666" w:type="dxa"/>
          </w:tcPr>
          <w:p w14:paraId="3CFB262B" w14:textId="77777777" w:rsidR="00FF050D" w:rsidRDefault="00FF050D">
            <w:pPr>
              <w:spacing w:line="400" w:lineRule="exact"/>
              <w:ind w:firstLineChars="0" w:firstLine="0"/>
              <w:jc w:val="center"/>
              <w:rPr>
                <w:szCs w:val="24"/>
              </w:rPr>
            </w:pPr>
          </w:p>
        </w:tc>
        <w:tc>
          <w:tcPr>
            <w:tcW w:w="1494" w:type="dxa"/>
          </w:tcPr>
          <w:p w14:paraId="09F40575" w14:textId="77777777" w:rsidR="00FF050D" w:rsidRDefault="00FF050D">
            <w:pPr>
              <w:spacing w:line="400" w:lineRule="exact"/>
              <w:ind w:firstLineChars="0" w:firstLine="0"/>
              <w:jc w:val="center"/>
              <w:rPr>
                <w:szCs w:val="24"/>
              </w:rPr>
            </w:pPr>
          </w:p>
        </w:tc>
        <w:tc>
          <w:tcPr>
            <w:tcW w:w="1133" w:type="dxa"/>
          </w:tcPr>
          <w:p w14:paraId="71821811" w14:textId="77777777" w:rsidR="00FF050D" w:rsidRDefault="00FF050D">
            <w:pPr>
              <w:spacing w:line="400" w:lineRule="exact"/>
              <w:ind w:firstLineChars="0" w:firstLine="0"/>
              <w:jc w:val="center"/>
              <w:rPr>
                <w:szCs w:val="24"/>
              </w:rPr>
            </w:pPr>
          </w:p>
        </w:tc>
        <w:tc>
          <w:tcPr>
            <w:tcW w:w="755" w:type="dxa"/>
          </w:tcPr>
          <w:p w14:paraId="26E237B8" w14:textId="77777777" w:rsidR="00FF050D" w:rsidRDefault="00FF050D">
            <w:pPr>
              <w:spacing w:line="400" w:lineRule="exact"/>
              <w:ind w:firstLineChars="0" w:firstLine="0"/>
              <w:jc w:val="center"/>
              <w:rPr>
                <w:szCs w:val="24"/>
              </w:rPr>
            </w:pPr>
          </w:p>
        </w:tc>
        <w:tc>
          <w:tcPr>
            <w:tcW w:w="755" w:type="dxa"/>
          </w:tcPr>
          <w:p w14:paraId="4F8044EA" w14:textId="77777777" w:rsidR="00FF050D" w:rsidRDefault="00FF050D">
            <w:pPr>
              <w:spacing w:line="400" w:lineRule="exact"/>
              <w:ind w:firstLineChars="0" w:firstLine="0"/>
              <w:jc w:val="center"/>
              <w:rPr>
                <w:szCs w:val="24"/>
              </w:rPr>
            </w:pPr>
          </w:p>
        </w:tc>
        <w:tc>
          <w:tcPr>
            <w:tcW w:w="771" w:type="dxa"/>
          </w:tcPr>
          <w:p w14:paraId="06E0B242" w14:textId="77777777" w:rsidR="00FF050D" w:rsidRDefault="00FF050D">
            <w:pPr>
              <w:spacing w:line="400" w:lineRule="exact"/>
              <w:ind w:firstLineChars="0" w:firstLine="0"/>
              <w:jc w:val="center"/>
              <w:rPr>
                <w:szCs w:val="24"/>
              </w:rPr>
            </w:pPr>
          </w:p>
        </w:tc>
        <w:tc>
          <w:tcPr>
            <w:tcW w:w="944" w:type="dxa"/>
          </w:tcPr>
          <w:p w14:paraId="75233B01" w14:textId="77777777" w:rsidR="00FF050D" w:rsidRDefault="00FF050D">
            <w:pPr>
              <w:spacing w:line="400" w:lineRule="exact"/>
              <w:ind w:firstLineChars="0" w:firstLine="0"/>
              <w:jc w:val="center"/>
              <w:rPr>
                <w:szCs w:val="24"/>
              </w:rPr>
            </w:pPr>
          </w:p>
        </w:tc>
        <w:tc>
          <w:tcPr>
            <w:tcW w:w="918" w:type="dxa"/>
          </w:tcPr>
          <w:p w14:paraId="639B9BEF" w14:textId="77777777" w:rsidR="00FF050D" w:rsidRDefault="00FF050D">
            <w:pPr>
              <w:spacing w:line="400" w:lineRule="exact"/>
              <w:ind w:firstLineChars="0" w:firstLine="0"/>
              <w:jc w:val="center"/>
              <w:rPr>
                <w:szCs w:val="24"/>
              </w:rPr>
            </w:pPr>
          </w:p>
        </w:tc>
        <w:tc>
          <w:tcPr>
            <w:tcW w:w="1158" w:type="dxa"/>
          </w:tcPr>
          <w:p w14:paraId="63BA025A" w14:textId="77777777" w:rsidR="00FF050D" w:rsidRDefault="00FF050D">
            <w:pPr>
              <w:spacing w:line="400" w:lineRule="exact"/>
              <w:ind w:firstLineChars="0" w:firstLine="0"/>
              <w:jc w:val="center"/>
              <w:rPr>
                <w:szCs w:val="24"/>
              </w:rPr>
            </w:pPr>
          </w:p>
        </w:tc>
        <w:tc>
          <w:tcPr>
            <w:tcW w:w="1133" w:type="dxa"/>
          </w:tcPr>
          <w:p w14:paraId="71F9316D" w14:textId="77777777" w:rsidR="00FF050D" w:rsidRDefault="00FF050D">
            <w:pPr>
              <w:spacing w:line="400" w:lineRule="exact"/>
              <w:ind w:firstLineChars="0" w:firstLine="0"/>
              <w:jc w:val="center"/>
              <w:rPr>
                <w:szCs w:val="24"/>
              </w:rPr>
            </w:pPr>
          </w:p>
        </w:tc>
      </w:tr>
      <w:tr w:rsidR="00FF050D" w14:paraId="1CE008AF" w14:textId="77777777">
        <w:trPr>
          <w:cantSplit/>
          <w:trHeight w:val="551"/>
        </w:trPr>
        <w:tc>
          <w:tcPr>
            <w:tcW w:w="666" w:type="dxa"/>
          </w:tcPr>
          <w:p w14:paraId="518E4384" w14:textId="77777777" w:rsidR="00FF050D" w:rsidRDefault="00FF050D">
            <w:pPr>
              <w:spacing w:line="400" w:lineRule="exact"/>
              <w:ind w:firstLineChars="0" w:firstLine="0"/>
              <w:rPr>
                <w:szCs w:val="24"/>
              </w:rPr>
            </w:pPr>
          </w:p>
        </w:tc>
        <w:tc>
          <w:tcPr>
            <w:tcW w:w="1494" w:type="dxa"/>
          </w:tcPr>
          <w:p w14:paraId="59C0FF3C" w14:textId="77777777" w:rsidR="00FF050D" w:rsidRDefault="00FF050D">
            <w:pPr>
              <w:spacing w:line="400" w:lineRule="exact"/>
              <w:ind w:firstLineChars="0" w:firstLine="0"/>
              <w:rPr>
                <w:szCs w:val="24"/>
              </w:rPr>
            </w:pPr>
          </w:p>
        </w:tc>
        <w:tc>
          <w:tcPr>
            <w:tcW w:w="1133" w:type="dxa"/>
          </w:tcPr>
          <w:p w14:paraId="5C0C8A4B" w14:textId="77777777" w:rsidR="00FF050D" w:rsidRDefault="00FF050D">
            <w:pPr>
              <w:spacing w:line="400" w:lineRule="exact"/>
              <w:ind w:firstLineChars="0" w:firstLine="0"/>
              <w:rPr>
                <w:szCs w:val="24"/>
              </w:rPr>
            </w:pPr>
          </w:p>
        </w:tc>
        <w:tc>
          <w:tcPr>
            <w:tcW w:w="755" w:type="dxa"/>
          </w:tcPr>
          <w:p w14:paraId="682255DB" w14:textId="77777777" w:rsidR="00FF050D" w:rsidRDefault="00FF050D">
            <w:pPr>
              <w:spacing w:line="400" w:lineRule="exact"/>
              <w:ind w:firstLineChars="0" w:firstLine="0"/>
              <w:rPr>
                <w:szCs w:val="24"/>
              </w:rPr>
            </w:pPr>
          </w:p>
        </w:tc>
        <w:tc>
          <w:tcPr>
            <w:tcW w:w="755" w:type="dxa"/>
          </w:tcPr>
          <w:p w14:paraId="0844A102" w14:textId="77777777" w:rsidR="00FF050D" w:rsidRDefault="00FF050D">
            <w:pPr>
              <w:spacing w:line="400" w:lineRule="exact"/>
              <w:ind w:firstLineChars="0" w:firstLine="0"/>
              <w:rPr>
                <w:szCs w:val="24"/>
              </w:rPr>
            </w:pPr>
          </w:p>
        </w:tc>
        <w:tc>
          <w:tcPr>
            <w:tcW w:w="771" w:type="dxa"/>
          </w:tcPr>
          <w:p w14:paraId="4BE17329" w14:textId="77777777" w:rsidR="00FF050D" w:rsidRDefault="00FF050D">
            <w:pPr>
              <w:spacing w:line="400" w:lineRule="exact"/>
              <w:ind w:firstLineChars="0" w:firstLine="0"/>
              <w:rPr>
                <w:szCs w:val="24"/>
              </w:rPr>
            </w:pPr>
          </w:p>
        </w:tc>
        <w:tc>
          <w:tcPr>
            <w:tcW w:w="944" w:type="dxa"/>
          </w:tcPr>
          <w:p w14:paraId="230BD6E5" w14:textId="77777777" w:rsidR="00FF050D" w:rsidRDefault="00FF050D">
            <w:pPr>
              <w:spacing w:line="400" w:lineRule="exact"/>
              <w:ind w:firstLineChars="0" w:firstLine="0"/>
              <w:rPr>
                <w:szCs w:val="24"/>
              </w:rPr>
            </w:pPr>
          </w:p>
        </w:tc>
        <w:tc>
          <w:tcPr>
            <w:tcW w:w="918" w:type="dxa"/>
          </w:tcPr>
          <w:p w14:paraId="183FD15B" w14:textId="77777777" w:rsidR="00FF050D" w:rsidRDefault="00FF050D">
            <w:pPr>
              <w:spacing w:line="400" w:lineRule="exact"/>
              <w:ind w:firstLineChars="0" w:firstLine="0"/>
              <w:rPr>
                <w:szCs w:val="24"/>
              </w:rPr>
            </w:pPr>
          </w:p>
        </w:tc>
        <w:tc>
          <w:tcPr>
            <w:tcW w:w="1158" w:type="dxa"/>
          </w:tcPr>
          <w:p w14:paraId="634F5271" w14:textId="77777777" w:rsidR="00FF050D" w:rsidRDefault="00FF050D">
            <w:pPr>
              <w:spacing w:line="400" w:lineRule="exact"/>
              <w:ind w:firstLineChars="0" w:firstLine="0"/>
              <w:rPr>
                <w:szCs w:val="24"/>
              </w:rPr>
            </w:pPr>
          </w:p>
        </w:tc>
        <w:tc>
          <w:tcPr>
            <w:tcW w:w="1133" w:type="dxa"/>
          </w:tcPr>
          <w:p w14:paraId="751AB6B4" w14:textId="77777777" w:rsidR="00FF050D" w:rsidRDefault="00FF050D">
            <w:pPr>
              <w:spacing w:line="400" w:lineRule="exact"/>
              <w:ind w:firstLineChars="0" w:firstLine="0"/>
              <w:rPr>
                <w:szCs w:val="24"/>
              </w:rPr>
            </w:pPr>
          </w:p>
        </w:tc>
      </w:tr>
      <w:tr w:rsidR="00FF050D" w14:paraId="13990E30" w14:textId="77777777">
        <w:trPr>
          <w:cantSplit/>
          <w:trHeight w:val="551"/>
        </w:trPr>
        <w:tc>
          <w:tcPr>
            <w:tcW w:w="666" w:type="dxa"/>
          </w:tcPr>
          <w:p w14:paraId="59B9EDA0" w14:textId="77777777" w:rsidR="00FF050D" w:rsidRDefault="00FF050D">
            <w:pPr>
              <w:spacing w:line="400" w:lineRule="exact"/>
              <w:ind w:firstLineChars="0" w:firstLine="0"/>
              <w:rPr>
                <w:szCs w:val="24"/>
              </w:rPr>
            </w:pPr>
          </w:p>
        </w:tc>
        <w:tc>
          <w:tcPr>
            <w:tcW w:w="1494" w:type="dxa"/>
          </w:tcPr>
          <w:p w14:paraId="4CDDFAFA" w14:textId="77777777" w:rsidR="00FF050D" w:rsidRDefault="00FF050D">
            <w:pPr>
              <w:spacing w:line="400" w:lineRule="exact"/>
              <w:ind w:firstLineChars="0" w:firstLine="0"/>
              <w:rPr>
                <w:szCs w:val="24"/>
              </w:rPr>
            </w:pPr>
          </w:p>
        </w:tc>
        <w:tc>
          <w:tcPr>
            <w:tcW w:w="1133" w:type="dxa"/>
          </w:tcPr>
          <w:p w14:paraId="7AF21937" w14:textId="77777777" w:rsidR="00FF050D" w:rsidRDefault="00FF050D">
            <w:pPr>
              <w:spacing w:line="400" w:lineRule="exact"/>
              <w:ind w:firstLineChars="0" w:firstLine="0"/>
              <w:rPr>
                <w:szCs w:val="24"/>
              </w:rPr>
            </w:pPr>
          </w:p>
        </w:tc>
        <w:tc>
          <w:tcPr>
            <w:tcW w:w="755" w:type="dxa"/>
          </w:tcPr>
          <w:p w14:paraId="34BE4F5D" w14:textId="77777777" w:rsidR="00FF050D" w:rsidRDefault="00FF050D">
            <w:pPr>
              <w:spacing w:line="400" w:lineRule="exact"/>
              <w:ind w:firstLineChars="0" w:firstLine="0"/>
              <w:rPr>
                <w:szCs w:val="24"/>
              </w:rPr>
            </w:pPr>
          </w:p>
        </w:tc>
        <w:tc>
          <w:tcPr>
            <w:tcW w:w="755" w:type="dxa"/>
          </w:tcPr>
          <w:p w14:paraId="03F76A58" w14:textId="77777777" w:rsidR="00FF050D" w:rsidRDefault="00FF050D">
            <w:pPr>
              <w:spacing w:line="400" w:lineRule="exact"/>
              <w:ind w:firstLineChars="0" w:firstLine="0"/>
              <w:rPr>
                <w:szCs w:val="24"/>
              </w:rPr>
            </w:pPr>
          </w:p>
        </w:tc>
        <w:tc>
          <w:tcPr>
            <w:tcW w:w="771" w:type="dxa"/>
          </w:tcPr>
          <w:p w14:paraId="45B7775A" w14:textId="77777777" w:rsidR="00FF050D" w:rsidRDefault="00FF050D">
            <w:pPr>
              <w:spacing w:line="400" w:lineRule="exact"/>
              <w:ind w:firstLineChars="0" w:firstLine="0"/>
              <w:rPr>
                <w:szCs w:val="24"/>
              </w:rPr>
            </w:pPr>
          </w:p>
        </w:tc>
        <w:tc>
          <w:tcPr>
            <w:tcW w:w="944" w:type="dxa"/>
          </w:tcPr>
          <w:p w14:paraId="2A6A992E" w14:textId="77777777" w:rsidR="00FF050D" w:rsidRDefault="00FF050D">
            <w:pPr>
              <w:spacing w:line="400" w:lineRule="exact"/>
              <w:ind w:firstLineChars="0" w:firstLine="0"/>
              <w:rPr>
                <w:szCs w:val="24"/>
              </w:rPr>
            </w:pPr>
          </w:p>
        </w:tc>
        <w:tc>
          <w:tcPr>
            <w:tcW w:w="918" w:type="dxa"/>
          </w:tcPr>
          <w:p w14:paraId="56833940" w14:textId="77777777" w:rsidR="00FF050D" w:rsidRDefault="00FF050D">
            <w:pPr>
              <w:spacing w:line="400" w:lineRule="exact"/>
              <w:ind w:firstLineChars="0" w:firstLine="0"/>
              <w:rPr>
                <w:szCs w:val="24"/>
              </w:rPr>
            </w:pPr>
          </w:p>
        </w:tc>
        <w:tc>
          <w:tcPr>
            <w:tcW w:w="1158" w:type="dxa"/>
          </w:tcPr>
          <w:p w14:paraId="0338274B" w14:textId="77777777" w:rsidR="00FF050D" w:rsidRDefault="00FF050D">
            <w:pPr>
              <w:spacing w:line="400" w:lineRule="exact"/>
              <w:ind w:firstLineChars="0" w:firstLine="0"/>
              <w:rPr>
                <w:szCs w:val="24"/>
              </w:rPr>
            </w:pPr>
          </w:p>
        </w:tc>
        <w:tc>
          <w:tcPr>
            <w:tcW w:w="1133" w:type="dxa"/>
          </w:tcPr>
          <w:p w14:paraId="1C480FF6" w14:textId="77777777" w:rsidR="00FF050D" w:rsidRDefault="00FF050D">
            <w:pPr>
              <w:spacing w:line="400" w:lineRule="exact"/>
              <w:ind w:firstLineChars="0" w:firstLine="0"/>
              <w:rPr>
                <w:szCs w:val="24"/>
              </w:rPr>
            </w:pPr>
          </w:p>
        </w:tc>
      </w:tr>
      <w:tr w:rsidR="00FF050D" w14:paraId="1E91C7D6" w14:textId="77777777">
        <w:trPr>
          <w:cantSplit/>
          <w:trHeight w:val="551"/>
        </w:trPr>
        <w:tc>
          <w:tcPr>
            <w:tcW w:w="666" w:type="dxa"/>
          </w:tcPr>
          <w:p w14:paraId="71C20C4B" w14:textId="77777777" w:rsidR="00FF050D" w:rsidRDefault="00FF050D">
            <w:pPr>
              <w:spacing w:line="400" w:lineRule="exact"/>
              <w:ind w:firstLineChars="0" w:firstLine="0"/>
              <w:rPr>
                <w:szCs w:val="24"/>
              </w:rPr>
            </w:pPr>
          </w:p>
        </w:tc>
        <w:tc>
          <w:tcPr>
            <w:tcW w:w="1494" w:type="dxa"/>
          </w:tcPr>
          <w:p w14:paraId="3C5E96AD" w14:textId="77777777" w:rsidR="00FF050D" w:rsidRDefault="00FF050D">
            <w:pPr>
              <w:spacing w:line="400" w:lineRule="exact"/>
              <w:ind w:firstLineChars="0" w:firstLine="0"/>
              <w:rPr>
                <w:szCs w:val="24"/>
              </w:rPr>
            </w:pPr>
          </w:p>
        </w:tc>
        <w:tc>
          <w:tcPr>
            <w:tcW w:w="1133" w:type="dxa"/>
          </w:tcPr>
          <w:p w14:paraId="13C74763" w14:textId="77777777" w:rsidR="00FF050D" w:rsidRDefault="00FF050D">
            <w:pPr>
              <w:spacing w:line="400" w:lineRule="exact"/>
              <w:ind w:firstLineChars="0" w:firstLine="0"/>
              <w:rPr>
                <w:szCs w:val="24"/>
              </w:rPr>
            </w:pPr>
          </w:p>
        </w:tc>
        <w:tc>
          <w:tcPr>
            <w:tcW w:w="755" w:type="dxa"/>
          </w:tcPr>
          <w:p w14:paraId="5F0A60F4" w14:textId="77777777" w:rsidR="00FF050D" w:rsidRDefault="00FF050D">
            <w:pPr>
              <w:spacing w:line="400" w:lineRule="exact"/>
              <w:ind w:firstLineChars="0" w:firstLine="0"/>
              <w:rPr>
                <w:szCs w:val="24"/>
              </w:rPr>
            </w:pPr>
          </w:p>
        </w:tc>
        <w:tc>
          <w:tcPr>
            <w:tcW w:w="755" w:type="dxa"/>
          </w:tcPr>
          <w:p w14:paraId="2C364F20" w14:textId="77777777" w:rsidR="00FF050D" w:rsidRDefault="00FF050D">
            <w:pPr>
              <w:spacing w:line="400" w:lineRule="exact"/>
              <w:ind w:firstLineChars="0" w:firstLine="0"/>
              <w:rPr>
                <w:szCs w:val="24"/>
              </w:rPr>
            </w:pPr>
          </w:p>
        </w:tc>
        <w:tc>
          <w:tcPr>
            <w:tcW w:w="771" w:type="dxa"/>
          </w:tcPr>
          <w:p w14:paraId="3A865A56" w14:textId="77777777" w:rsidR="00FF050D" w:rsidRDefault="00FF050D">
            <w:pPr>
              <w:spacing w:line="400" w:lineRule="exact"/>
              <w:ind w:firstLineChars="0" w:firstLine="0"/>
              <w:rPr>
                <w:szCs w:val="24"/>
              </w:rPr>
            </w:pPr>
          </w:p>
        </w:tc>
        <w:tc>
          <w:tcPr>
            <w:tcW w:w="944" w:type="dxa"/>
          </w:tcPr>
          <w:p w14:paraId="4F447BAB" w14:textId="77777777" w:rsidR="00FF050D" w:rsidRDefault="00FF050D">
            <w:pPr>
              <w:spacing w:line="400" w:lineRule="exact"/>
              <w:ind w:firstLineChars="0" w:firstLine="0"/>
              <w:rPr>
                <w:szCs w:val="24"/>
              </w:rPr>
            </w:pPr>
          </w:p>
        </w:tc>
        <w:tc>
          <w:tcPr>
            <w:tcW w:w="918" w:type="dxa"/>
          </w:tcPr>
          <w:p w14:paraId="11493494" w14:textId="77777777" w:rsidR="00FF050D" w:rsidRDefault="00FF050D">
            <w:pPr>
              <w:spacing w:line="400" w:lineRule="exact"/>
              <w:ind w:firstLineChars="0" w:firstLine="0"/>
              <w:rPr>
                <w:szCs w:val="24"/>
              </w:rPr>
            </w:pPr>
          </w:p>
        </w:tc>
        <w:tc>
          <w:tcPr>
            <w:tcW w:w="1158" w:type="dxa"/>
          </w:tcPr>
          <w:p w14:paraId="4072C2FE" w14:textId="77777777" w:rsidR="00FF050D" w:rsidRDefault="00FF050D">
            <w:pPr>
              <w:spacing w:line="400" w:lineRule="exact"/>
              <w:ind w:firstLineChars="0" w:firstLine="0"/>
              <w:rPr>
                <w:szCs w:val="24"/>
              </w:rPr>
            </w:pPr>
          </w:p>
        </w:tc>
        <w:tc>
          <w:tcPr>
            <w:tcW w:w="1133" w:type="dxa"/>
          </w:tcPr>
          <w:p w14:paraId="0DAF7114" w14:textId="77777777" w:rsidR="00FF050D" w:rsidRDefault="00FF050D">
            <w:pPr>
              <w:spacing w:line="400" w:lineRule="exact"/>
              <w:ind w:firstLineChars="0" w:firstLine="0"/>
              <w:rPr>
                <w:szCs w:val="24"/>
              </w:rPr>
            </w:pPr>
          </w:p>
        </w:tc>
      </w:tr>
      <w:tr w:rsidR="00FF050D" w14:paraId="53601213" w14:textId="77777777">
        <w:trPr>
          <w:cantSplit/>
          <w:trHeight w:val="551"/>
        </w:trPr>
        <w:tc>
          <w:tcPr>
            <w:tcW w:w="666" w:type="dxa"/>
          </w:tcPr>
          <w:p w14:paraId="59AC1FBA" w14:textId="77777777" w:rsidR="00FF050D" w:rsidRDefault="00FF050D">
            <w:pPr>
              <w:spacing w:line="400" w:lineRule="exact"/>
              <w:ind w:firstLineChars="0" w:firstLine="0"/>
              <w:rPr>
                <w:szCs w:val="24"/>
              </w:rPr>
            </w:pPr>
          </w:p>
        </w:tc>
        <w:tc>
          <w:tcPr>
            <w:tcW w:w="1494" w:type="dxa"/>
          </w:tcPr>
          <w:p w14:paraId="3B4A0B3F" w14:textId="77777777" w:rsidR="00FF050D" w:rsidRDefault="00FF050D">
            <w:pPr>
              <w:spacing w:line="400" w:lineRule="exact"/>
              <w:ind w:firstLineChars="0" w:firstLine="0"/>
              <w:rPr>
                <w:szCs w:val="24"/>
              </w:rPr>
            </w:pPr>
          </w:p>
        </w:tc>
        <w:tc>
          <w:tcPr>
            <w:tcW w:w="1133" w:type="dxa"/>
          </w:tcPr>
          <w:p w14:paraId="229E4036" w14:textId="77777777" w:rsidR="00FF050D" w:rsidRDefault="00FF050D">
            <w:pPr>
              <w:spacing w:line="400" w:lineRule="exact"/>
              <w:ind w:firstLineChars="0" w:firstLine="0"/>
              <w:rPr>
                <w:szCs w:val="24"/>
              </w:rPr>
            </w:pPr>
          </w:p>
        </w:tc>
        <w:tc>
          <w:tcPr>
            <w:tcW w:w="755" w:type="dxa"/>
          </w:tcPr>
          <w:p w14:paraId="2C1226AB" w14:textId="77777777" w:rsidR="00FF050D" w:rsidRDefault="00FF050D">
            <w:pPr>
              <w:spacing w:line="400" w:lineRule="exact"/>
              <w:ind w:firstLineChars="0" w:firstLine="0"/>
              <w:rPr>
                <w:szCs w:val="24"/>
              </w:rPr>
            </w:pPr>
          </w:p>
        </w:tc>
        <w:tc>
          <w:tcPr>
            <w:tcW w:w="755" w:type="dxa"/>
          </w:tcPr>
          <w:p w14:paraId="4F6239CC" w14:textId="77777777" w:rsidR="00FF050D" w:rsidRDefault="00FF050D">
            <w:pPr>
              <w:spacing w:line="400" w:lineRule="exact"/>
              <w:ind w:firstLineChars="0" w:firstLine="0"/>
              <w:rPr>
                <w:szCs w:val="24"/>
              </w:rPr>
            </w:pPr>
          </w:p>
        </w:tc>
        <w:tc>
          <w:tcPr>
            <w:tcW w:w="771" w:type="dxa"/>
          </w:tcPr>
          <w:p w14:paraId="0650327C" w14:textId="77777777" w:rsidR="00FF050D" w:rsidRDefault="00FF050D">
            <w:pPr>
              <w:spacing w:line="400" w:lineRule="exact"/>
              <w:ind w:firstLineChars="0" w:firstLine="0"/>
              <w:rPr>
                <w:szCs w:val="24"/>
              </w:rPr>
            </w:pPr>
          </w:p>
        </w:tc>
        <w:tc>
          <w:tcPr>
            <w:tcW w:w="944" w:type="dxa"/>
          </w:tcPr>
          <w:p w14:paraId="4DAD7DB0" w14:textId="77777777" w:rsidR="00FF050D" w:rsidRDefault="00FF050D">
            <w:pPr>
              <w:spacing w:line="400" w:lineRule="exact"/>
              <w:ind w:firstLineChars="0" w:firstLine="0"/>
              <w:rPr>
                <w:szCs w:val="24"/>
              </w:rPr>
            </w:pPr>
          </w:p>
        </w:tc>
        <w:tc>
          <w:tcPr>
            <w:tcW w:w="918" w:type="dxa"/>
          </w:tcPr>
          <w:p w14:paraId="13BB9D16" w14:textId="77777777" w:rsidR="00FF050D" w:rsidRDefault="00FF050D">
            <w:pPr>
              <w:spacing w:line="400" w:lineRule="exact"/>
              <w:ind w:firstLineChars="0" w:firstLine="0"/>
              <w:rPr>
                <w:szCs w:val="24"/>
              </w:rPr>
            </w:pPr>
          </w:p>
        </w:tc>
        <w:tc>
          <w:tcPr>
            <w:tcW w:w="1158" w:type="dxa"/>
          </w:tcPr>
          <w:p w14:paraId="1F8607CC" w14:textId="77777777" w:rsidR="00FF050D" w:rsidRDefault="00FF050D">
            <w:pPr>
              <w:spacing w:line="400" w:lineRule="exact"/>
              <w:ind w:firstLineChars="0" w:firstLine="0"/>
              <w:rPr>
                <w:szCs w:val="24"/>
              </w:rPr>
            </w:pPr>
          </w:p>
        </w:tc>
        <w:tc>
          <w:tcPr>
            <w:tcW w:w="1133" w:type="dxa"/>
          </w:tcPr>
          <w:p w14:paraId="73E5D66D" w14:textId="77777777" w:rsidR="00FF050D" w:rsidRDefault="00FF050D">
            <w:pPr>
              <w:spacing w:line="400" w:lineRule="exact"/>
              <w:ind w:firstLineChars="0" w:firstLine="0"/>
              <w:rPr>
                <w:szCs w:val="24"/>
              </w:rPr>
            </w:pPr>
          </w:p>
        </w:tc>
      </w:tr>
      <w:tr w:rsidR="00FF050D" w14:paraId="4A8758E3" w14:textId="77777777">
        <w:trPr>
          <w:cantSplit/>
          <w:trHeight w:val="551"/>
        </w:trPr>
        <w:tc>
          <w:tcPr>
            <w:tcW w:w="666" w:type="dxa"/>
          </w:tcPr>
          <w:p w14:paraId="27A2541F" w14:textId="77777777" w:rsidR="00FF050D" w:rsidRDefault="00FF050D">
            <w:pPr>
              <w:spacing w:line="400" w:lineRule="exact"/>
              <w:ind w:firstLineChars="0" w:firstLine="0"/>
              <w:rPr>
                <w:szCs w:val="24"/>
              </w:rPr>
            </w:pPr>
          </w:p>
        </w:tc>
        <w:tc>
          <w:tcPr>
            <w:tcW w:w="1494" w:type="dxa"/>
          </w:tcPr>
          <w:p w14:paraId="1981EE59" w14:textId="77777777" w:rsidR="00FF050D" w:rsidRDefault="00FF050D">
            <w:pPr>
              <w:spacing w:line="400" w:lineRule="exact"/>
              <w:ind w:firstLineChars="0" w:firstLine="0"/>
              <w:rPr>
                <w:szCs w:val="24"/>
              </w:rPr>
            </w:pPr>
          </w:p>
        </w:tc>
        <w:tc>
          <w:tcPr>
            <w:tcW w:w="1133" w:type="dxa"/>
          </w:tcPr>
          <w:p w14:paraId="28A191F1" w14:textId="77777777" w:rsidR="00FF050D" w:rsidRDefault="00FF050D">
            <w:pPr>
              <w:spacing w:line="400" w:lineRule="exact"/>
              <w:ind w:firstLineChars="0" w:firstLine="0"/>
              <w:rPr>
                <w:szCs w:val="24"/>
              </w:rPr>
            </w:pPr>
          </w:p>
        </w:tc>
        <w:tc>
          <w:tcPr>
            <w:tcW w:w="755" w:type="dxa"/>
          </w:tcPr>
          <w:p w14:paraId="59689A93" w14:textId="77777777" w:rsidR="00FF050D" w:rsidRDefault="00FF050D">
            <w:pPr>
              <w:spacing w:line="400" w:lineRule="exact"/>
              <w:ind w:firstLineChars="0" w:firstLine="0"/>
              <w:rPr>
                <w:szCs w:val="24"/>
              </w:rPr>
            </w:pPr>
          </w:p>
        </w:tc>
        <w:tc>
          <w:tcPr>
            <w:tcW w:w="755" w:type="dxa"/>
          </w:tcPr>
          <w:p w14:paraId="1CFED2F2" w14:textId="77777777" w:rsidR="00FF050D" w:rsidRDefault="00FF050D">
            <w:pPr>
              <w:spacing w:line="400" w:lineRule="exact"/>
              <w:ind w:firstLineChars="0" w:firstLine="0"/>
              <w:rPr>
                <w:szCs w:val="24"/>
              </w:rPr>
            </w:pPr>
          </w:p>
        </w:tc>
        <w:tc>
          <w:tcPr>
            <w:tcW w:w="771" w:type="dxa"/>
          </w:tcPr>
          <w:p w14:paraId="76EF43B6" w14:textId="77777777" w:rsidR="00FF050D" w:rsidRDefault="00FF050D">
            <w:pPr>
              <w:spacing w:line="400" w:lineRule="exact"/>
              <w:ind w:firstLineChars="0" w:firstLine="0"/>
              <w:rPr>
                <w:szCs w:val="24"/>
              </w:rPr>
            </w:pPr>
          </w:p>
        </w:tc>
        <w:tc>
          <w:tcPr>
            <w:tcW w:w="944" w:type="dxa"/>
          </w:tcPr>
          <w:p w14:paraId="540586FD" w14:textId="77777777" w:rsidR="00FF050D" w:rsidRDefault="00FF050D">
            <w:pPr>
              <w:spacing w:line="400" w:lineRule="exact"/>
              <w:ind w:firstLineChars="0" w:firstLine="0"/>
              <w:rPr>
                <w:szCs w:val="24"/>
              </w:rPr>
            </w:pPr>
          </w:p>
        </w:tc>
        <w:tc>
          <w:tcPr>
            <w:tcW w:w="918" w:type="dxa"/>
          </w:tcPr>
          <w:p w14:paraId="73188B12" w14:textId="77777777" w:rsidR="00FF050D" w:rsidRDefault="00FF050D">
            <w:pPr>
              <w:spacing w:line="400" w:lineRule="exact"/>
              <w:ind w:firstLineChars="0" w:firstLine="0"/>
              <w:rPr>
                <w:szCs w:val="24"/>
              </w:rPr>
            </w:pPr>
          </w:p>
        </w:tc>
        <w:tc>
          <w:tcPr>
            <w:tcW w:w="1158" w:type="dxa"/>
          </w:tcPr>
          <w:p w14:paraId="0F9C38B7" w14:textId="77777777" w:rsidR="00FF050D" w:rsidRDefault="00FF050D">
            <w:pPr>
              <w:spacing w:line="400" w:lineRule="exact"/>
              <w:ind w:firstLineChars="0" w:firstLine="0"/>
              <w:rPr>
                <w:szCs w:val="24"/>
              </w:rPr>
            </w:pPr>
          </w:p>
        </w:tc>
        <w:tc>
          <w:tcPr>
            <w:tcW w:w="1133" w:type="dxa"/>
          </w:tcPr>
          <w:p w14:paraId="77386BAA" w14:textId="77777777" w:rsidR="00FF050D" w:rsidRDefault="00FF050D">
            <w:pPr>
              <w:spacing w:line="400" w:lineRule="exact"/>
              <w:ind w:firstLineChars="0" w:firstLine="0"/>
              <w:rPr>
                <w:szCs w:val="24"/>
              </w:rPr>
            </w:pPr>
          </w:p>
        </w:tc>
      </w:tr>
      <w:tr w:rsidR="00FF050D" w14:paraId="38EC6057" w14:textId="77777777">
        <w:trPr>
          <w:cantSplit/>
          <w:trHeight w:val="551"/>
        </w:trPr>
        <w:tc>
          <w:tcPr>
            <w:tcW w:w="666" w:type="dxa"/>
          </w:tcPr>
          <w:p w14:paraId="4569C751" w14:textId="77777777" w:rsidR="00FF050D" w:rsidRDefault="00FF050D">
            <w:pPr>
              <w:spacing w:line="400" w:lineRule="exact"/>
              <w:ind w:firstLineChars="0" w:firstLine="0"/>
              <w:rPr>
                <w:szCs w:val="24"/>
              </w:rPr>
            </w:pPr>
          </w:p>
        </w:tc>
        <w:tc>
          <w:tcPr>
            <w:tcW w:w="1494" w:type="dxa"/>
          </w:tcPr>
          <w:p w14:paraId="061059E0" w14:textId="77777777" w:rsidR="00FF050D" w:rsidRDefault="00FF050D">
            <w:pPr>
              <w:spacing w:line="400" w:lineRule="exact"/>
              <w:ind w:firstLineChars="0" w:firstLine="0"/>
              <w:rPr>
                <w:szCs w:val="24"/>
              </w:rPr>
            </w:pPr>
          </w:p>
        </w:tc>
        <w:tc>
          <w:tcPr>
            <w:tcW w:w="1133" w:type="dxa"/>
          </w:tcPr>
          <w:p w14:paraId="3C54ABFC" w14:textId="77777777" w:rsidR="00FF050D" w:rsidRDefault="00FF050D">
            <w:pPr>
              <w:spacing w:line="400" w:lineRule="exact"/>
              <w:ind w:firstLineChars="0" w:firstLine="0"/>
              <w:rPr>
                <w:szCs w:val="24"/>
              </w:rPr>
            </w:pPr>
          </w:p>
        </w:tc>
        <w:tc>
          <w:tcPr>
            <w:tcW w:w="755" w:type="dxa"/>
          </w:tcPr>
          <w:p w14:paraId="1756B293" w14:textId="77777777" w:rsidR="00FF050D" w:rsidRDefault="00FF050D">
            <w:pPr>
              <w:spacing w:line="400" w:lineRule="exact"/>
              <w:ind w:firstLineChars="0" w:firstLine="0"/>
              <w:rPr>
                <w:szCs w:val="24"/>
              </w:rPr>
            </w:pPr>
          </w:p>
        </w:tc>
        <w:tc>
          <w:tcPr>
            <w:tcW w:w="755" w:type="dxa"/>
          </w:tcPr>
          <w:p w14:paraId="740D6493" w14:textId="77777777" w:rsidR="00FF050D" w:rsidRDefault="00FF050D">
            <w:pPr>
              <w:spacing w:line="400" w:lineRule="exact"/>
              <w:ind w:firstLineChars="0" w:firstLine="0"/>
              <w:rPr>
                <w:szCs w:val="24"/>
              </w:rPr>
            </w:pPr>
          </w:p>
        </w:tc>
        <w:tc>
          <w:tcPr>
            <w:tcW w:w="771" w:type="dxa"/>
          </w:tcPr>
          <w:p w14:paraId="40D85DED" w14:textId="77777777" w:rsidR="00FF050D" w:rsidRDefault="00FF050D">
            <w:pPr>
              <w:spacing w:line="400" w:lineRule="exact"/>
              <w:ind w:firstLineChars="0" w:firstLine="0"/>
              <w:rPr>
                <w:szCs w:val="24"/>
              </w:rPr>
            </w:pPr>
          </w:p>
        </w:tc>
        <w:tc>
          <w:tcPr>
            <w:tcW w:w="944" w:type="dxa"/>
          </w:tcPr>
          <w:p w14:paraId="4798371F" w14:textId="77777777" w:rsidR="00FF050D" w:rsidRDefault="00FF050D">
            <w:pPr>
              <w:spacing w:line="400" w:lineRule="exact"/>
              <w:ind w:firstLineChars="0" w:firstLine="0"/>
              <w:rPr>
                <w:szCs w:val="24"/>
              </w:rPr>
            </w:pPr>
          </w:p>
        </w:tc>
        <w:tc>
          <w:tcPr>
            <w:tcW w:w="918" w:type="dxa"/>
          </w:tcPr>
          <w:p w14:paraId="35877AED" w14:textId="77777777" w:rsidR="00FF050D" w:rsidRDefault="00FF050D">
            <w:pPr>
              <w:spacing w:line="400" w:lineRule="exact"/>
              <w:ind w:firstLineChars="0" w:firstLine="0"/>
              <w:rPr>
                <w:szCs w:val="24"/>
              </w:rPr>
            </w:pPr>
          </w:p>
        </w:tc>
        <w:tc>
          <w:tcPr>
            <w:tcW w:w="1158" w:type="dxa"/>
          </w:tcPr>
          <w:p w14:paraId="2983A7B2" w14:textId="77777777" w:rsidR="00FF050D" w:rsidRDefault="00FF050D">
            <w:pPr>
              <w:spacing w:line="400" w:lineRule="exact"/>
              <w:ind w:firstLineChars="0" w:firstLine="0"/>
              <w:rPr>
                <w:szCs w:val="24"/>
              </w:rPr>
            </w:pPr>
          </w:p>
        </w:tc>
        <w:tc>
          <w:tcPr>
            <w:tcW w:w="1133" w:type="dxa"/>
          </w:tcPr>
          <w:p w14:paraId="3AC52A16" w14:textId="77777777" w:rsidR="00FF050D" w:rsidRDefault="00FF050D">
            <w:pPr>
              <w:spacing w:line="400" w:lineRule="exact"/>
              <w:ind w:firstLineChars="0" w:firstLine="0"/>
              <w:rPr>
                <w:szCs w:val="24"/>
              </w:rPr>
            </w:pPr>
          </w:p>
        </w:tc>
      </w:tr>
      <w:tr w:rsidR="00FF050D" w14:paraId="59371638" w14:textId="77777777">
        <w:trPr>
          <w:cantSplit/>
          <w:trHeight w:val="551"/>
        </w:trPr>
        <w:tc>
          <w:tcPr>
            <w:tcW w:w="666" w:type="dxa"/>
          </w:tcPr>
          <w:p w14:paraId="5F38B4FB" w14:textId="77777777" w:rsidR="00FF050D" w:rsidRDefault="00FF050D">
            <w:pPr>
              <w:spacing w:line="400" w:lineRule="exact"/>
              <w:ind w:firstLineChars="0" w:firstLine="0"/>
              <w:rPr>
                <w:szCs w:val="24"/>
              </w:rPr>
            </w:pPr>
          </w:p>
        </w:tc>
        <w:tc>
          <w:tcPr>
            <w:tcW w:w="1494" w:type="dxa"/>
          </w:tcPr>
          <w:p w14:paraId="1D83F70C" w14:textId="77777777" w:rsidR="00FF050D" w:rsidRDefault="00FF050D">
            <w:pPr>
              <w:spacing w:line="400" w:lineRule="exact"/>
              <w:ind w:firstLineChars="0" w:firstLine="0"/>
              <w:rPr>
                <w:szCs w:val="24"/>
              </w:rPr>
            </w:pPr>
          </w:p>
        </w:tc>
        <w:tc>
          <w:tcPr>
            <w:tcW w:w="1133" w:type="dxa"/>
          </w:tcPr>
          <w:p w14:paraId="6AA9567B" w14:textId="77777777" w:rsidR="00FF050D" w:rsidRDefault="00FF050D">
            <w:pPr>
              <w:spacing w:line="400" w:lineRule="exact"/>
              <w:ind w:firstLineChars="0" w:firstLine="0"/>
              <w:rPr>
                <w:szCs w:val="24"/>
              </w:rPr>
            </w:pPr>
          </w:p>
        </w:tc>
        <w:tc>
          <w:tcPr>
            <w:tcW w:w="755" w:type="dxa"/>
          </w:tcPr>
          <w:p w14:paraId="7D67A5B0" w14:textId="77777777" w:rsidR="00FF050D" w:rsidRDefault="00FF050D">
            <w:pPr>
              <w:spacing w:line="400" w:lineRule="exact"/>
              <w:ind w:firstLineChars="0" w:firstLine="0"/>
              <w:rPr>
                <w:szCs w:val="24"/>
              </w:rPr>
            </w:pPr>
          </w:p>
        </w:tc>
        <w:tc>
          <w:tcPr>
            <w:tcW w:w="755" w:type="dxa"/>
          </w:tcPr>
          <w:p w14:paraId="0C4C5E8E" w14:textId="77777777" w:rsidR="00FF050D" w:rsidRDefault="00FF050D">
            <w:pPr>
              <w:spacing w:line="400" w:lineRule="exact"/>
              <w:ind w:firstLineChars="0" w:firstLine="0"/>
              <w:rPr>
                <w:szCs w:val="24"/>
              </w:rPr>
            </w:pPr>
          </w:p>
        </w:tc>
        <w:tc>
          <w:tcPr>
            <w:tcW w:w="771" w:type="dxa"/>
          </w:tcPr>
          <w:p w14:paraId="68D42CC0" w14:textId="77777777" w:rsidR="00FF050D" w:rsidRDefault="00FF050D">
            <w:pPr>
              <w:spacing w:line="400" w:lineRule="exact"/>
              <w:ind w:firstLineChars="0" w:firstLine="0"/>
              <w:rPr>
                <w:szCs w:val="24"/>
              </w:rPr>
            </w:pPr>
          </w:p>
        </w:tc>
        <w:tc>
          <w:tcPr>
            <w:tcW w:w="944" w:type="dxa"/>
          </w:tcPr>
          <w:p w14:paraId="2EC5A050" w14:textId="77777777" w:rsidR="00FF050D" w:rsidRDefault="00FF050D">
            <w:pPr>
              <w:spacing w:line="400" w:lineRule="exact"/>
              <w:ind w:firstLineChars="0" w:firstLine="0"/>
              <w:rPr>
                <w:szCs w:val="24"/>
              </w:rPr>
            </w:pPr>
          </w:p>
        </w:tc>
        <w:tc>
          <w:tcPr>
            <w:tcW w:w="918" w:type="dxa"/>
          </w:tcPr>
          <w:p w14:paraId="6EA3D961" w14:textId="77777777" w:rsidR="00FF050D" w:rsidRDefault="00FF050D">
            <w:pPr>
              <w:spacing w:line="400" w:lineRule="exact"/>
              <w:ind w:firstLineChars="0" w:firstLine="0"/>
              <w:rPr>
                <w:szCs w:val="24"/>
              </w:rPr>
            </w:pPr>
          </w:p>
        </w:tc>
        <w:tc>
          <w:tcPr>
            <w:tcW w:w="1158" w:type="dxa"/>
          </w:tcPr>
          <w:p w14:paraId="1ED7408C" w14:textId="77777777" w:rsidR="00FF050D" w:rsidRDefault="00FF050D">
            <w:pPr>
              <w:spacing w:line="400" w:lineRule="exact"/>
              <w:ind w:firstLineChars="0" w:firstLine="0"/>
              <w:rPr>
                <w:szCs w:val="24"/>
              </w:rPr>
            </w:pPr>
          </w:p>
        </w:tc>
        <w:tc>
          <w:tcPr>
            <w:tcW w:w="1133" w:type="dxa"/>
          </w:tcPr>
          <w:p w14:paraId="42D3FA53" w14:textId="77777777" w:rsidR="00FF050D" w:rsidRDefault="00FF050D">
            <w:pPr>
              <w:spacing w:line="400" w:lineRule="exact"/>
              <w:ind w:firstLineChars="0" w:firstLine="0"/>
              <w:rPr>
                <w:szCs w:val="24"/>
              </w:rPr>
            </w:pPr>
          </w:p>
        </w:tc>
      </w:tr>
      <w:tr w:rsidR="00FF050D" w14:paraId="0E23669E" w14:textId="77777777">
        <w:trPr>
          <w:cantSplit/>
          <w:trHeight w:val="551"/>
        </w:trPr>
        <w:tc>
          <w:tcPr>
            <w:tcW w:w="666" w:type="dxa"/>
          </w:tcPr>
          <w:p w14:paraId="315C5AE8" w14:textId="77777777" w:rsidR="00FF050D" w:rsidRDefault="00FF050D">
            <w:pPr>
              <w:spacing w:line="400" w:lineRule="exact"/>
              <w:ind w:firstLineChars="0" w:firstLine="0"/>
              <w:rPr>
                <w:szCs w:val="24"/>
              </w:rPr>
            </w:pPr>
          </w:p>
        </w:tc>
        <w:tc>
          <w:tcPr>
            <w:tcW w:w="1494" w:type="dxa"/>
          </w:tcPr>
          <w:p w14:paraId="3F1833B9" w14:textId="77777777" w:rsidR="00FF050D" w:rsidRDefault="00FF050D">
            <w:pPr>
              <w:spacing w:line="400" w:lineRule="exact"/>
              <w:ind w:firstLineChars="0" w:firstLine="0"/>
              <w:rPr>
                <w:szCs w:val="24"/>
              </w:rPr>
            </w:pPr>
          </w:p>
        </w:tc>
        <w:tc>
          <w:tcPr>
            <w:tcW w:w="1133" w:type="dxa"/>
          </w:tcPr>
          <w:p w14:paraId="1E8517F3" w14:textId="77777777" w:rsidR="00FF050D" w:rsidRDefault="00FF050D">
            <w:pPr>
              <w:spacing w:line="400" w:lineRule="exact"/>
              <w:ind w:firstLineChars="0" w:firstLine="0"/>
              <w:rPr>
                <w:szCs w:val="24"/>
              </w:rPr>
            </w:pPr>
          </w:p>
        </w:tc>
        <w:tc>
          <w:tcPr>
            <w:tcW w:w="755" w:type="dxa"/>
          </w:tcPr>
          <w:p w14:paraId="72F493A6" w14:textId="77777777" w:rsidR="00FF050D" w:rsidRDefault="00FF050D">
            <w:pPr>
              <w:spacing w:line="400" w:lineRule="exact"/>
              <w:ind w:firstLineChars="0" w:firstLine="0"/>
              <w:rPr>
                <w:szCs w:val="24"/>
              </w:rPr>
            </w:pPr>
          </w:p>
        </w:tc>
        <w:tc>
          <w:tcPr>
            <w:tcW w:w="755" w:type="dxa"/>
          </w:tcPr>
          <w:p w14:paraId="2BD1475C" w14:textId="77777777" w:rsidR="00FF050D" w:rsidRDefault="00FF050D">
            <w:pPr>
              <w:spacing w:line="400" w:lineRule="exact"/>
              <w:ind w:firstLineChars="0" w:firstLine="0"/>
              <w:rPr>
                <w:szCs w:val="24"/>
              </w:rPr>
            </w:pPr>
          </w:p>
        </w:tc>
        <w:tc>
          <w:tcPr>
            <w:tcW w:w="771" w:type="dxa"/>
          </w:tcPr>
          <w:p w14:paraId="16AB583C" w14:textId="77777777" w:rsidR="00FF050D" w:rsidRDefault="00FF050D">
            <w:pPr>
              <w:spacing w:line="400" w:lineRule="exact"/>
              <w:ind w:firstLineChars="0" w:firstLine="0"/>
              <w:rPr>
                <w:szCs w:val="24"/>
              </w:rPr>
            </w:pPr>
          </w:p>
        </w:tc>
        <w:tc>
          <w:tcPr>
            <w:tcW w:w="944" w:type="dxa"/>
          </w:tcPr>
          <w:p w14:paraId="4664B809" w14:textId="77777777" w:rsidR="00FF050D" w:rsidRDefault="00FF050D">
            <w:pPr>
              <w:spacing w:line="400" w:lineRule="exact"/>
              <w:ind w:firstLineChars="0" w:firstLine="0"/>
              <w:rPr>
                <w:szCs w:val="24"/>
              </w:rPr>
            </w:pPr>
          </w:p>
        </w:tc>
        <w:tc>
          <w:tcPr>
            <w:tcW w:w="918" w:type="dxa"/>
          </w:tcPr>
          <w:p w14:paraId="20F4FAA0" w14:textId="77777777" w:rsidR="00FF050D" w:rsidRDefault="00FF050D">
            <w:pPr>
              <w:spacing w:line="400" w:lineRule="exact"/>
              <w:ind w:firstLineChars="0" w:firstLine="0"/>
              <w:rPr>
                <w:szCs w:val="24"/>
              </w:rPr>
            </w:pPr>
          </w:p>
        </w:tc>
        <w:tc>
          <w:tcPr>
            <w:tcW w:w="1158" w:type="dxa"/>
          </w:tcPr>
          <w:p w14:paraId="713F9F4B" w14:textId="77777777" w:rsidR="00FF050D" w:rsidRDefault="00FF050D">
            <w:pPr>
              <w:spacing w:line="400" w:lineRule="exact"/>
              <w:ind w:firstLineChars="0" w:firstLine="0"/>
              <w:rPr>
                <w:szCs w:val="24"/>
              </w:rPr>
            </w:pPr>
          </w:p>
        </w:tc>
        <w:tc>
          <w:tcPr>
            <w:tcW w:w="1133" w:type="dxa"/>
          </w:tcPr>
          <w:p w14:paraId="30CEF1EA" w14:textId="77777777" w:rsidR="00FF050D" w:rsidRDefault="00FF050D">
            <w:pPr>
              <w:spacing w:line="400" w:lineRule="exact"/>
              <w:ind w:firstLineChars="0" w:firstLine="0"/>
              <w:rPr>
                <w:szCs w:val="24"/>
              </w:rPr>
            </w:pPr>
          </w:p>
        </w:tc>
      </w:tr>
      <w:tr w:rsidR="00FF050D" w14:paraId="6C7D57BE" w14:textId="77777777">
        <w:trPr>
          <w:cantSplit/>
          <w:trHeight w:val="551"/>
        </w:trPr>
        <w:tc>
          <w:tcPr>
            <w:tcW w:w="666" w:type="dxa"/>
          </w:tcPr>
          <w:p w14:paraId="7F246F3F" w14:textId="77777777" w:rsidR="00FF050D" w:rsidRDefault="00FF050D">
            <w:pPr>
              <w:spacing w:line="400" w:lineRule="exact"/>
              <w:ind w:firstLineChars="0" w:firstLine="0"/>
              <w:rPr>
                <w:szCs w:val="24"/>
              </w:rPr>
            </w:pPr>
          </w:p>
        </w:tc>
        <w:tc>
          <w:tcPr>
            <w:tcW w:w="1494" w:type="dxa"/>
          </w:tcPr>
          <w:p w14:paraId="33CCB867" w14:textId="77777777" w:rsidR="00FF050D" w:rsidRDefault="00FF050D">
            <w:pPr>
              <w:spacing w:line="400" w:lineRule="exact"/>
              <w:ind w:firstLineChars="0" w:firstLine="0"/>
              <w:rPr>
                <w:szCs w:val="24"/>
              </w:rPr>
            </w:pPr>
          </w:p>
        </w:tc>
        <w:tc>
          <w:tcPr>
            <w:tcW w:w="1133" w:type="dxa"/>
          </w:tcPr>
          <w:p w14:paraId="4FCB0C47" w14:textId="77777777" w:rsidR="00FF050D" w:rsidRDefault="00FF050D">
            <w:pPr>
              <w:spacing w:line="400" w:lineRule="exact"/>
              <w:ind w:firstLineChars="0" w:firstLine="0"/>
              <w:rPr>
                <w:szCs w:val="24"/>
              </w:rPr>
            </w:pPr>
          </w:p>
        </w:tc>
        <w:tc>
          <w:tcPr>
            <w:tcW w:w="755" w:type="dxa"/>
          </w:tcPr>
          <w:p w14:paraId="3BA2D6DC" w14:textId="77777777" w:rsidR="00FF050D" w:rsidRDefault="00FF050D">
            <w:pPr>
              <w:spacing w:line="400" w:lineRule="exact"/>
              <w:ind w:firstLineChars="0" w:firstLine="0"/>
              <w:rPr>
                <w:szCs w:val="24"/>
              </w:rPr>
            </w:pPr>
          </w:p>
        </w:tc>
        <w:tc>
          <w:tcPr>
            <w:tcW w:w="755" w:type="dxa"/>
          </w:tcPr>
          <w:p w14:paraId="7119924E" w14:textId="77777777" w:rsidR="00FF050D" w:rsidRDefault="00FF050D">
            <w:pPr>
              <w:spacing w:line="400" w:lineRule="exact"/>
              <w:ind w:firstLineChars="0" w:firstLine="0"/>
              <w:rPr>
                <w:szCs w:val="24"/>
              </w:rPr>
            </w:pPr>
          </w:p>
        </w:tc>
        <w:tc>
          <w:tcPr>
            <w:tcW w:w="771" w:type="dxa"/>
          </w:tcPr>
          <w:p w14:paraId="7D0EB91C" w14:textId="77777777" w:rsidR="00FF050D" w:rsidRDefault="00FF050D">
            <w:pPr>
              <w:spacing w:line="400" w:lineRule="exact"/>
              <w:ind w:firstLineChars="0" w:firstLine="0"/>
              <w:rPr>
                <w:szCs w:val="24"/>
              </w:rPr>
            </w:pPr>
          </w:p>
        </w:tc>
        <w:tc>
          <w:tcPr>
            <w:tcW w:w="944" w:type="dxa"/>
          </w:tcPr>
          <w:p w14:paraId="38E07443" w14:textId="77777777" w:rsidR="00FF050D" w:rsidRDefault="00FF050D">
            <w:pPr>
              <w:spacing w:line="400" w:lineRule="exact"/>
              <w:ind w:firstLineChars="0" w:firstLine="0"/>
              <w:rPr>
                <w:szCs w:val="24"/>
              </w:rPr>
            </w:pPr>
          </w:p>
        </w:tc>
        <w:tc>
          <w:tcPr>
            <w:tcW w:w="918" w:type="dxa"/>
          </w:tcPr>
          <w:p w14:paraId="15D90961" w14:textId="77777777" w:rsidR="00FF050D" w:rsidRDefault="00FF050D">
            <w:pPr>
              <w:spacing w:line="400" w:lineRule="exact"/>
              <w:ind w:firstLineChars="0" w:firstLine="0"/>
              <w:rPr>
                <w:szCs w:val="24"/>
              </w:rPr>
            </w:pPr>
          </w:p>
        </w:tc>
        <w:tc>
          <w:tcPr>
            <w:tcW w:w="1158" w:type="dxa"/>
          </w:tcPr>
          <w:p w14:paraId="42499C50" w14:textId="77777777" w:rsidR="00FF050D" w:rsidRDefault="00FF050D">
            <w:pPr>
              <w:spacing w:line="400" w:lineRule="exact"/>
              <w:ind w:firstLineChars="0" w:firstLine="0"/>
              <w:rPr>
                <w:szCs w:val="24"/>
              </w:rPr>
            </w:pPr>
          </w:p>
        </w:tc>
        <w:tc>
          <w:tcPr>
            <w:tcW w:w="1133" w:type="dxa"/>
          </w:tcPr>
          <w:p w14:paraId="1CFE8D3E" w14:textId="77777777" w:rsidR="00FF050D" w:rsidRDefault="00FF050D">
            <w:pPr>
              <w:spacing w:line="400" w:lineRule="exact"/>
              <w:ind w:firstLineChars="0" w:firstLine="0"/>
              <w:rPr>
                <w:szCs w:val="24"/>
              </w:rPr>
            </w:pPr>
          </w:p>
        </w:tc>
      </w:tr>
      <w:tr w:rsidR="00FF050D" w14:paraId="0D4DA27A" w14:textId="77777777">
        <w:trPr>
          <w:cantSplit/>
          <w:trHeight w:val="551"/>
        </w:trPr>
        <w:tc>
          <w:tcPr>
            <w:tcW w:w="666" w:type="dxa"/>
          </w:tcPr>
          <w:p w14:paraId="1F9BF429" w14:textId="77777777" w:rsidR="00FF050D" w:rsidRDefault="00FF050D">
            <w:pPr>
              <w:spacing w:line="400" w:lineRule="exact"/>
              <w:ind w:firstLineChars="0" w:firstLine="0"/>
              <w:rPr>
                <w:szCs w:val="24"/>
              </w:rPr>
            </w:pPr>
          </w:p>
        </w:tc>
        <w:tc>
          <w:tcPr>
            <w:tcW w:w="1494" w:type="dxa"/>
          </w:tcPr>
          <w:p w14:paraId="3CF27E2B" w14:textId="77777777" w:rsidR="00FF050D" w:rsidRDefault="00FF050D">
            <w:pPr>
              <w:spacing w:line="400" w:lineRule="exact"/>
              <w:ind w:firstLineChars="0" w:firstLine="0"/>
              <w:rPr>
                <w:szCs w:val="24"/>
              </w:rPr>
            </w:pPr>
          </w:p>
        </w:tc>
        <w:tc>
          <w:tcPr>
            <w:tcW w:w="1133" w:type="dxa"/>
          </w:tcPr>
          <w:p w14:paraId="3DDF1715" w14:textId="77777777" w:rsidR="00FF050D" w:rsidRDefault="00FF050D">
            <w:pPr>
              <w:spacing w:line="400" w:lineRule="exact"/>
              <w:ind w:firstLineChars="0" w:firstLine="0"/>
              <w:rPr>
                <w:szCs w:val="24"/>
              </w:rPr>
            </w:pPr>
          </w:p>
        </w:tc>
        <w:tc>
          <w:tcPr>
            <w:tcW w:w="755" w:type="dxa"/>
          </w:tcPr>
          <w:p w14:paraId="328543D7" w14:textId="77777777" w:rsidR="00FF050D" w:rsidRDefault="00FF050D">
            <w:pPr>
              <w:spacing w:line="400" w:lineRule="exact"/>
              <w:ind w:firstLineChars="0" w:firstLine="0"/>
              <w:rPr>
                <w:szCs w:val="24"/>
              </w:rPr>
            </w:pPr>
          </w:p>
        </w:tc>
        <w:tc>
          <w:tcPr>
            <w:tcW w:w="755" w:type="dxa"/>
          </w:tcPr>
          <w:p w14:paraId="3D886653" w14:textId="77777777" w:rsidR="00FF050D" w:rsidRDefault="00FF050D">
            <w:pPr>
              <w:spacing w:line="400" w:lineRule="exact"/>
              <w:ind w:firstLineChars="0" w:firstLine="0"/>
              <w:rPr>
                <w:szCs w:val="24"/>
              </w:rPr>
            </w:pPr>
          </w:p>
        </w:tc>
        <w:tc>
          <w:tcPr>
            <w:tcW w:w="771" w:type="dxa"/>
          </w:tcPr>
          <w:p w14:paraId="34CA421D" w14:textId="77777777" w:rsidR="00FF050D" w:rsidRDefault="00FF050D">
            <w:pPr>
              <w:spacing w:line="400" w:lineRule="exact"/>
              <w:ind w:firstLineChars="0" w:firstLine="0"/>
              <w:rPr>
                <w:szCs w:val="24"/>
              </w:rPr>
            </w:pPr>
          </w:p>
        </w:tc>
        <w:tc>
          <w:tcPr>
            <w:tcW w:w="944" w:type="dxa"/>
          </w:tcPr>
          <w:p w14:paraId="4E5722B5" w14:textId="77777777" w:rsidR="00FF050D" w:rsidRDefault="00FF050D">
            <w:pPr>
              <w:spacing w:line="400" w:lineRule="exact"/>
              <w:ind w:firstLineChars="0" w:firstLine="0"/>
              <w:rPr>
                <w:szCs w:val="24"/>
              </w:rPr>
            </w:pPr>
          </w:p>
        </w:tc>
        <w:tc>
          <w:tcPr>
            <w:tcW w:w="918" w:type="dxa"/>
          </w:tcPr>
          <w:p w14:paraId="7FDB613A" w14:textId="77777777" w:rsidR="00FF050D" w:rsidRDefault="00FF050D">
            <w:pPr>
              <w:spacing w:line="400" w:lineRule="exact"/>
              <w:ind w:firstLineChars="0" w:firstLine="0"/>
              <w:rPr>
                <w:szCs w:val="24"/>
              </w:rPr>
            </w:pPr>
          </w:p>
        </w:tc>
        <w:tc>
          <w:tcPr>
            <w:tcW w:w="1158" w:type="dxa"/>
          </w:tcPr>
          <w:p w14:paraId="1E2DE85B" w14:textId="77777777" w:rsidR="00FF050D" w:rsidRDefault="00FF050D">
            <w:pPr>
              <w:spacing w:line="400" w:lineRule="exact"/>
              <w:ind w:firstLineChars="0" w:firstLine="0"/>
              <w:rPr>
                <w:szCs w:val="24"/>
              </w:rPr>
            </w:pPr>
          </w:p>
        </w:tc>
        <w:tc>
          <w:tcPr>
            <w:tcW w:w="1133" w:type="dxa"/>
          </w:tcPr>
          <w:p w14:paraId="6237AF51" w14:textId="77777777" w:rsidR="00FF050D" w:rsidRDefault="00FF050D">
            <w:pPr>
              <w:spacing w:line="400" w:lineRule="exact"/>
              <w:ind w:firstLineChars="0" w:firstLine="0"/>
              <w:rPr>
                <w:szCs w:val="24"/>
              </w:rPr>
            </w:pPr>
          </w:p>
        </w:tc>
      </w:tr>
      <w:tr w:rsidR="00FF050D" w14:paraId="5EE2B215" w14:textId="77777777">
        <w:trPr>
          <w:cantSplit/>
          <w:trHeight w:val="551"/>
        </w:trPr>
        <w:tc>
          <w:tcPr>
            <w:tcW w:w="666" w:type="dxa"/>
          </w:tcPr>
          <w:p w14:paraId="765ED2F2" w14:textId="77777777" w:rsidR="00FF050D" w:rsidRDefault="00FF050D">
            <w:pPr>
              <w:spacing w:line="400" w:lineRule="exact"/>
              <w:ind w:firstLineChars="0" w:firstLine="0"/>
              <w:rPr>
                <w:szCs w:val="24"/>
              </w:rPr>
            </w:pPr>
          </w:p>
        </w:tc>
        <w:tc>
          <w:tcPr>
            <w:tcW w:w="1494" w:type="dxa"/>
          </w:tcPr>
          <w:p w14:paraId="2ECF89B2" w14:textId="77777777" w:rsidR="00FF050D" w:rsidRDefault="00FF050D">
            <w:pPr>
              <w:spacing w:line="400" w:lineRule="exact"/>
              <w:ind w:firstLineChars="0" w:firstLine="0"/>
              <w:rPr>
                <w:szCs w:val="24"/>
              </w:rPr>
            </w:pPr>
          </w:p>
        </w:tc>
        <w:tc>
          <w:tcPr>
            <w:tcW w:w="1133" w:type="dxa"/>
          </w:tcPr>
          <w:p w14:paraId="6AE24E33" w14:textId="77777777" w:rsidR="00FF050D" w:rsidRDefault="00FF050D">
            <w:pPr>
              <w:spacing w:line="400" w:lineRule="exact"/>
              <w:ind w:firstLineChars="0" w:firstLine="0"/>
              <w:rPr>
                <w:szCs w:val="24"/>
              </w:rPr>
            </w:pPr>
          </w:p>
        </w:tc>
        <w:tc>
          <w:tcPr>
            <w:tcW w:w="755" w:type="dxa"/>
          </w:tcPr>
          <w:p w14:paraId="06DEE0E2" w14:textId="77777777" w:rsidR="00FF050D" w:rsidRDefault="00FF050D">
            <w:pPr>
              <w:spacing w:line="400" w:lineRule="exact"/>
              <w:ind w:firstLineChars="0" w:firstLine="0"/>
              <w:rPr>
                <w:szCs w:val="24"/>
              </w:rPr>
            </w:pPr>
          </w:p>
        </w:tc>
        <w:tc>
          <w:tcPr>
            <w:tcW w:w="755" w:type="dxa"/>
          </w:tcPr>
          <w:p w14:paraId="2F65F660" w14:textId="77777777" w:rsidR="00FF050D" w:rsidRDefault="00FF050D">
            <w:pPr>
              <w:spacing w:line="400" w:lineRule="exact"/>
              <w:ind w:firstLineChars="0" w:firstLine="0"/>
              <w:rPr>
                <w:szCs w:val="24"/>
              </w:rPr>
            </w:pPr>
          </w:p>
        </w:tc>
        <w:tc>
          <w:tcPr>
            <w:tcW w:w="771" w:type="dxa"/>
          </w:tcPr>
          <w:p w14:paraId="75A98428" w14:textId="77777777" w:rsidR="00FF050D" w:rsidRDefault="00FF050D">
            <w:pPr>
              <w:spacing w:line="400" w:lineRule="exact"/>
              <w:ind w:firstLineChars="0" w:firstLine="0"/>
              <w:rPr>
                <w:szCs w:val="24"/>
              </w:rPr>
            </w:pPr>
          </w:p>
        </w:tc>
        <w:tc>
          <w:tcPr>
            <w:tcW w:w="944" w:type="dxa"/>
          </w:tcPr>
          <w:p w14:paraId="033FF715" w14:textId="77777777" w:rsidR="00FF050D" w:rsidRDefault="00FF050D">
            <w:pPr>
              <w:spacing w:line="400" w:lineRule="exact"/>
              <w:ind w:firstLineChars="0" w:firstLine="0"/>
              <w:rPr>
                <w:szCs w:val="24"/>
              </w:rPr>
            </w:pPr>
          </w:p>
        </w:tc>
        <w:tc>
          <w:tcPr>
            <w:tcW w:w="918" w:type="dxa"/>
          </w:tcPr>
          <w:p w14:paraId="47F6A08B" w14:textId="77777777" w:rsidR="00FF050D" w:rsidRDefault="00FF050D">
            <w:pPr>
              <w:spacing w:line="400" w:lineRule="exact"/>
              <w:ind w:firstLineChars="0" w:firstLine="0"/>
              <w:rPr>
                <w:szCs w:val="24"/>
              </w:rPr>
            </w:pPr>
          </w:p>
        </w:tc>
        <w:tc>
          <w:tcPr>
            <w:tcW w:w="1158" w:type="dxa"/>
          </w:tcPr>
          <w:p w14:paraId="5B79CC03" w14:textId="77777777" w:rsidR="00FF050D" w:rsidRDefault="00FF050D">
            <w:pPr>
              <w:spacing w:line="400" w:lineRule="exact"/>
              <w:ind w:firstLineChars="0" w:firstLine="0"/>
              <w:rPr>
                <w:szCs w:val="24"/>
              </w:rPr>
            </w:pPr>
          </w:p>
        </w:tc>
        <w:tc>
          <w:tcPr>
            <w:tcW w:w="1133" w:type="dxa"/>
          </w:tcPr>
          <w:p w14:paraId="6A9485ED" w14:textId="77777777" w:rsidR="00FF050D" w:rsidRDefault="00FF050D">
            <w:pPr>
              <w:spacing w:line="400" w:lineRule="exact"/>
              <w:ind w:firstLineChars="0" w:firstLine="0"/>
              <w:rPr>
                <w:szCs w:val="24"/>
              </w:rPr>
            </w:pPr>
          </w:p>
        </w:tc>
      </w:tr>
      <w:tr w:rsidR="00FF050D" w14:paraId="439B4ECE" w14:textId="77777777">
        <w:trPr>
          <w:cantSplit/>
          <w:trHeight w:val="552"/>
        </w:trPr>
        <w:tc>
          <w:tcPr>
            <w:tcW w:w="2160" w:type="dxa"/>
            <w:gridSpan w:val="2"/>
            <w:vAlign w:val="center"/>
          </w:tcPr>
          <w:p w14:paraId="39D6B96E" w14:textId="77777777" w:rsidR="00FF050D" w:rsidRDefault="00000000">
            <w:pPr>
              <w:spacing w:line="400" w:lineRule="exact"/>
              <w:ind w:firstLineChars="0" w:firstLine="0"/>
              <w:jc w:val="center"/>
              <w:rPr>
                <w:szCs w:val="24"/>
              </w:rPr>
            </w:pPr>
            <w:r>
              <w:rPr>
                <w:szCs w:val="24"/>
              </w:rPr>
              <w:t>合计</w:t>
            </w:r>
          </w:p>
        </w:tc>
        <w:tc>
          <w:tcPr>
            <w:tcW w:w="7567" w:type="dxa"/>
            <w:gridSpan w:val="8"/>
            <w:vAlign w:val="center"/>
          </w:tcPr>
          <w:p w14:paraId="7D9476B7" w14:textId="77777777" w:rsidR="00FF050D" w:rsidRDefault="00FF050D">
            <w:pPr>
              <w:spacing w:line="400" w:lineRule="exact"/>
              <w:ind w:firstLineChars="0" w:firstLine="0"/>
              <w:jc w:val="center"/>
            </w:pPr>
          </w:p>
        </w:tc>
      </w:tr>
    </w:tbl>
    <w:p w14:paraId="382B0649" w14:textId="77777777" w:rsidR="00FF050D" w:rsidRDefault="00000000">
      <w:pPr>
        <w:spacing w:line="400" w:lineRule="exact"/>
        <w:ind w:firstLine="480"/>
        <w:rPr>
          <w:szCs w:val="24"/>
        </w:rPr>
      </w:pPr>
      <w:r>
        <w:rPr>
          <w:szCs w:val="24"/>
        </w:rPr>
        <w:t>除填写本表外，投标人还应提供以下附件</w:t>
      </w:r>
      <w:r>
        <w:rPr>
          <w:szCs w:val="24"/>
        </w:rPr>
        <w:t>:</w:t>
      </w:r>
    </w:p>
    <w:p w14:paraId="659CE301" w14:textId="77777777" w:rsidR="00FF050D" w:rsidRDefault="00000000">
      <w:pPr>
        <w:spacing w:line="400" w:lineRule="exact"/>
        <w:ind w:firstLine="480"/>
        <w:rPr>
          <w:szCs w:val="24"/>
        </w:rPr>
      </w:pPr>
      <w:r>
        <w:rPr>
          <w:szCs w:val="24"/>
        </w:rPr>
        <w:t>1)</w:t>
      </w:r>
      <w:r>
        <w:rPr>
          <w:szCs w:val="24"/>
        </w:rPr>
        <w:t>特殊工具清单及价目表</w:t>
      </w:r>
    </w:p>
    <w:p w14:paraId="4EBD77F3" w14:textId="77777777" w:rsidR="00FF050D" w:rsidRDefault="00000000">
      <w:pPr>
        <w:spacing w:line="400" w:lineRule="exact"/>
        <w:ind w:firstLine="480"/>
        <w:rPr>
          <w:szCs w:val="24"/>
        </w:rPr>
      </w:pPr>
      <w:r>
        <w:rPr>
          <w:szCs w:val="24"/>
        </w:rPr>
        <w:t>2)</w:t>
      </w:r>
      <w:r>
        <w:rPr>
          <w:szCs w:val="24"/>
        </w:rPr>
        <w:t>备品、备件清单及价目表</w:t>
      </w:r>
    </w:p>
    <w:p w14:paraId="55AF9645" w14:textId="77777777" w:rsidR="00FF050D" w:rsidRDefault="00000000">
      <w:pPr>
        <w:spacing w:line="400" w:lineRule="exact"/>
        <w:ind w:firstLine="480"/>
        <w:rPr>
          <w:szCs w:val="24"/>
        </w:rPr>
      </w:pPr>
      <w:r>
        <w:rPr>
          <w:szCs w:val="24"/>
        </w:rPr>
        <w:t>3)</w:t>
      </w:r>
      <w:r>
        <w:rPr>
          <w:szCs w:val="24"/>
        </w:rPr>
        <w:t>专用耗材清单及价目表</w:t>
      </w:r>
    </w:p>
    <w:p w14:paraId="4C24AB9C" w14:textId="77777777" w:rsidR="00FF050D" w:rsidRDefault="00000000">
      <w:pPr>
        <w:spacing w:line="400" w:lineRule="exact"/>
        <w:ind w:firstLine="480"/>
        <w:rPr>
          <w:szCs w:val="24"/>
        </w:rPr>
      </w:pPr>
      <w:r>
        <w:rPr>
          <w:szCs w:val="24"/>
        </w:rPr>
        <w:t>4</w:t>
      </w:r>
      <w:r>
        <w:rPr>
          <w:szCs w:val="24"/>
        </w:rPr>
        <w:t>）所需进口关键元器件、原材料清单及价目表</w:t>
      </w:r>
    </w:p>
    <w:p w14:paraId="35D851A5" w14:textId="77777777" w:rsidR="00FF050D" w:rsidRDefault="00000000">
      <w:pPr>
        <w:spacing w:line="400" w:lineRule="exact"/>
        <w:ind w:firstLine="480"/>
        <w:rPr>
          <w:szCs w:val="24"/>
        </w:rPr>
      </w:pPr>
      <w:r>
        <w:rPr>
          <w:szCs w:val="24"/>
        </w:rPr>
        <w:t>投标人：（盖章）</w:t>
      </w:r>
    </w:p>
    <w:p w14:paraId="46C0F5D7" w14:textId="77777777" w:rsidR="00FF050D" w:rsidRDefault="00000000">
      <w:pPr>
        <w:spacing w:line="400" w:lineRule="exact"/>
        <w:ind w:firstLine="480"/>
        <w:rPr>
          <w:szCs w:val="24"/>
        </w:rPr>
      </w:pPr>
      <w:r>
        <w:rPr>
          <w:szCs w:val="24"/>
        </w:rPr>
        <w:t>法定代表人（委托代理人）：（签字）</w:t>
      </w:r>
    </w:p>
    <w:p w14:paraId="73A41D35" w14:textId="77777777" w:rsidR="00FF050D" w:rsidRDefault="00000000">
      <w:pPr>
        <w:spacing w:line="400" w:lineRule="exact"/>
        <w:ind w:firstLine="480"/>
        <w:rPr>
          <w:szCs w:val="24"/>
        </w:rPr>
      </w:pPr>
      <w:r>
        <w:rPr>
          <w:szCs w:val="24"/>
        </w:rPr>
        <w:t>日期：年月日</w:t>
      </w:r>
    </w:p>
    <w:p w14:paraId="7A016DDD" w14:textId="77777777" w:rsidR="00FF050D" w:rsidRDefault="00000000">
      <w:pPr>
        <w:pStyle w:val="2"/>
        <w:numPr>
          <w:ilvl w:val="0"/>
          <w:numId w:val="0"/>
        </w:numPr>
      </w:pPr>
      <w:bookmarkStart w:id="297" w:name="_Toc56676970"/>
      <w:bookmarkStart w:id="298" w:name="_Toc353881018"/>
      <w:bookmarkStart w:id="299" w:name="_Toc16167"/>
      <w:bookmarkStart w:id="300" w:name="_Toc424118187"/>
      <w:bookmarkStart w:id="301" w:name="_Toc178581464"/>
      <w:bookmarkStart w:id="302" w:name="_Toc518655810"/>
      <w:bookmarkStart w:id="303" w:name="_Toc29489"/>
      <w:bookmarkStart w:id="304" w:name="_Toc21644"/>
      <w:r>
        <w:lastRenderedPageBreak/>
        <w:t>附件七</w:t>
      </w:r>
      <w:r>
        <w:rPr>
          <w:rFonts w:hint="eastAsia"/>
        </w:rPr>
        <w:t>：</w:t>
      </w:r>
      <w:r>
        <w:t>技术规格响应表</w:t>
      </w:r>
      <w:bookmarkEnd w:id="297"/>
      <w:bookmarkEnd w:id="298"/>
      <w:bookmarkEnd w:id="299"/>
      <w:bookmarkEnd w:id="300"/>
      <w:bookmarkEnd w:id="301"/>
      <w:bookmarkEnd w:id="302"/>
      <w:bookmarkEnd w:id="303"/>
      <w:bookmarkEnd w:id="304"/>
    </w:p>
    <w:p w14:paraId="23E0C1FB" w14:textId="77777777" w:rsidR="00FF050D" w:rsidRDefault="00000000">
      <w:pPr>
        <w:pStyle w:val="a6"/>
        <w:spacing w:after="0" w:line="400" w:lineRule="exact"/>
        <w:ind w:firstLine="643"/>
        <w:jc w:val="center"/>
        <w:rPr>
          <w:rFonts w:ascii="宋体" w:cs="宋体"/>
          <w:b/>
          <w:bCs/>
          <w:sz w:val="32"/>
          <w:szCs w:val="32"/>
        </w:rPr>
      </w:pPr>
      <w:r>
        <w:rPr>
          <w:rFonts w:ascii="宋体" w:hAnsi="宋体" w:cs="宋体" w:hint="eastAsia"/>
          <w:b/>
          <w:bCs/>
          <w:sz w:val="32"/>
          <w:szCs w:val="32"/>
        </w:rPr>
        <w:t>技术规格响应表</w:t>
      </w:r>
    </w:p>
    <w:p w14:paraId="007E760E" w14:textId="77777777" w:rsidR="00FF050D" w:rsidRDefault="00000000">
      <w:pPr>
        <w:spacing w:line="400" w:lineRule="exact"/>
        <w:ind w:firstLineChars="0" w:firstLine="0"/>
        <w:rPr>
          <w:szCs w:val="24"/>
          <w:u w:val="single"/>
        </w:rPr>
      </w:pPr>
      <w:r>
        <w:rPr>
          <w:rFonts w:ascii="宋体" w:hAnsi="宋体" w:hint="eastAsia"/>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0E83AF96" w14:textId="77777777" w:rsidR="00FF050D" w:rsidRDefault="00000000">
      <w:pPr>
        <w:widowControl/>
        <w:ind w:firstLineChars="0" w:firstLine="0"/>
        <w:jc w:val="left"/>
      </w:pPr>
      <w:r>
        <w:rPr>
          <w:rFonts w:hint="eastAsia"/>
          <w:szCs w:val="24"/>
        </w:rPr>
        <w:t>项目编号：</w:t>
      </w:r>
      <w:r>
        <w:rPr>
          <w:rFonts w:hint="eastAsia"/>
          <w:szCs w:val="24"/>
        </w:rPr>
        <w:t>CGZX2024090228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080"/>
        <w:gridCol w:w="3060"/>
        <w:gridCol w:w="3554"/>
      </w:tblGrid>
      <w:tr w:rsidR="00FF050D" w14:paraId="68C4CA22" w14:textId="77777777">
        <w:trPr>
          <w:trHeight w:val="680"/>
          <w:jc w:val="center"/>
        </w:trPr>
        <w:tc>
          <w:tcPr>
            <w:tcW w:w="828" w:type="dxa"/>
            <w:vMerge w:val="restart"/>
            <w:vAlign w:val="center"/>
          </w:tcPr>
          <w:p w14:paraId="6CF3BF51" w14:textId="77777777" w:rsidR="00FF050D" w:rsidRDefault="00000000">
            <w:pPr>
              <w:ind w:firstLineChars="0" w:firstLine="0"/>
              <w:rPr>
                <w:rFonts w:ascii="宋体"/>
              </w:rPr>
            </w:pPr>
            <w:r>
              <w:rPr>
                <w:rFonts w:ascii="宋体" w:hint="eastAsia"/>
              </w:rPr>
              <w:t>序号</w:t>
            </w:r>
          </w:p>
        </w:tc>
        <w:tc>
          <w:tcPr>
            <w:tcW w:w="4140" w:type="dxa"/>
            <w:gridSpan w:val="2"/>
            <w:vAlign w:val="center"/>
          </w:tcPr>
          <w:p w14:paraId="5DFF8A1C" w14:textId="77777777" w:rsidR="00FF050D" w:rsidRDefault="00000000">
            <w:pPr>
              <w:ind w:firstLine="480"/>
              <w:jc w:val="center"/>
              <w:rPr>
                <w:rFonts w:ascii="宋体"/>
              </w:rPr>
            </w:pPr>
            <w:r>
              <w:rPr>
                <w:rFonts w:ascii="宋体" w:hint="eastAsia"/>
              </w:rPr>
              <w:t>招标文件条款</w:t>
            </w:r>
          </w:p>
        </w:tc>
        <w:tc>
          <w:tcPr>
            <w:tcW w:w="3554" w:type="dxa"/>
            <w:vMerge w:val="restart"/>
            <w:vAlign w:val="center"/>
          </w:tcPr>
          <w:p w14:paraId="2F624A2F" w14:textId="77777777" w:rsidR="00FF050D" w:rsidRDefault="00000000">
            <w:pPr>
              <w:ind w:firstLine="480"/>
              <w:jc w:val="center"/>
              <w:rPr>
                <w:rFonts w:ascii="宋体"/>
              </w:rPr>
            </w:pPr>
            <w:r>
              <w:rPr>
                <w:rFonts w:ascii="宋体" w:hint="eastAsia"/>
              </w:rPr>
              <w:t>偏离内容</w:t>
            </w:r>
          </w:p>
        </w:tc>
      </w:tr>
      <w:tr w:rsidR="00FF050D" w14:paraId="23D5309E" w14:textId="77777777">
        <w:trPr>
          <w:trHeight w:val="680"/>
          <w:jc w:val="center"/>
        </w:trPr>
        <w:tc>
          <w:tcPr>
            <w:tcW w:w="828" w:type="dxa"/>
            <w:vMerge/>
            <w:vAlign w:val="center"/>
          </w:tcPr>
          <w:p w14:paraId="608B6B1E" w14:textId="77777777" w:rsidR="00FF050D" w:rsidRDefault="00FF050D">
            <w:pPr>
              <w:ind w:firstLine="480"/>
            </w:pPr>
          </w:p>
        </w:tc>
        <w:tc>
          <w:tcPr>
            <w:tcW w:w="1080" w:type="dxa"/>
            <w:vAlign w:val="center"/>
          </w:tcPr>
          <w:p w14:paraId="5F9945E6" w14:textId="77777777" w:rsidR="00FF050D" w:rsidRDefault="00000000">
            <w:pPr>
              <w:ind w:firstLineChars="0" w:firstLine="0"/>
              <w:rPr>
                <w:rFonts w:ascii="宋体"/>
              </w:rPr>
            </w:pPr>
            <w:r>
              <w:rPr>
                <w:rFonts w:ascii="宋体" w:hint="eastAsia"/>
              </w:rPr>
              <w:t>条款号</w:t>
            </w:r>
          </w:p>
        </w:tc>
        <w:tc>
          <w:tcPr>
            <w:tcW w:w="3060" w:type="dxa"/>
            <w:vAlign w:val="center"/>
          </w:tcPr>
          <w:p w14:paraId="161B66E4" w14:textId="77777777" w:rsidR="00FF050D" w:rsidRDefault="00000000">
            <w:pPr>
              <w:ind w:firstLine="480"/>
              <w:jc w:val="center"/>
              <w:rPr>
                <w:rFonts w:ascii="宋体"/>
              </w:rPr>
            </w:pPr>
            <w:r>
              <w:rPr>
                <w:rFonts w:ascii="宋体" w:hint="eastAsia"/>
              </w:rPr>
              <w:t>条款要求</w:t>
            </w:r>
          </w:p>
        </w:tc>
        <w:tc>
          <w:tcPr>
            <w:tcW w:w="3554" w:type="dxa"/>
            <w:vMerge/>
            <w:vAlign w:val="center"/>
          </w:tcPr>
          <w:p w14:paraId="3447069B" w14:textId="77777777" w:rsidR="00FF050D" w:rsidRDefault="00FF050D">
            <w:pPr>
              <w:ind w:firstLine="480"/>
            </w:pPr>
          </w:p>
        </w:tc>
      </w:tr>
      <w:tr w:rsidR="00FF050D" w14:paraId="14B8F228" w14:textId="77777777">
        <w:trPr>
          <w:trHeight w:val="680"/>
          <w:jc w:val="center"/>
        </w:trPr>
        <w:tc>
          <w:tcPr>
            <w:tcW w:w="828" w:type="dxa"/>
            <w:vAlign w:val="center"/>
          </w:tcPr>
          <w:p w14:paraId="44B6DBBD" w14:textId="77777777" w:rsidR="00FF050D" w:rsidRDefault="00000000">
            <w:pPr>
              <w:ind w:firstLine="480"/>
              <w:jc w:val="left"/>
              <w:rPr>
                <w:rFonts w:ascii="宋体"/>
              </w:rPr>
            </w:pPr>
            <w:r>
              <w:rPr>
                <w:rFonts w:ascii="宋体" w:hint="eastAsia"/>
              </w:rPr>
              <w:t>1</w:t>
            </w:r>
          </w:p>
        </w:tc>
        <w:tc>
          <w:tcPr>
            <w:tcW w:w="1080" w:type="dxa"/>
            <w:vAlign w:val="center"/>
          </w:tcPr>
          <w:p w14:paraId="3618C04C" w14:textId="77777777" w:rsidR="00FF050D" w:rsidRDefault="00FF050D">
            <w:pPr>
              <w:ind w:firstLine="480"/>
              <w:rPr>
                <w:rFonts w:ascii="宋体"/>
              </w:rPr>
            </w:pPr>
          </w:p>
        </w:tc>
        <w:tc>
          <w:tcPr>
            <w:tcW w:w="3060" w:type="dxa"/>
            <w:vAlign w:val="center"/>
          </w:tcPr>
          <w:p w14:paraId="6E95E6E4" w14:textId="77777777" w:rsidR="00FF050D" w:rsidRDefault="00FF050D">
            <w:pPr>
              <w:ind w:firstLine="480"/>
              <w:rPr>
                <w:rFonts w:ascii="宋体"/>
              </w:rPr>
            </w:pPr>
          </w:p>
        </w:tc>
        <w:tc>
          <w:tcPr>
            <w:tcW w:w="3554" w:type="dxa"/>
            <w:vAlign w:val="center"/>
          </w:tcPr>
          <w:p w14:paraId="07C7BD61" w14:textId="77777777" w:rsidR="00FF050D" w:rsidRDefault="00FF050D">
            <w:pPr>
              <w:ind w:firstLine="480"/>
              <w:rPr>
                <w:rFonts w:ascii="宋体"/>
              </w:rPr>
            </w:pPr>
          </w:p>
        </w:tc>
      </w:tr>
      <w:tr w:rsidR="00FF050D" w14:paraId="60EC65E4" w14:textId="77777777">
        <w:trPr>
          <w:trHeight w:val="680"/>
          <w:jc w:val="center"/>
        </w:trPr>
        <w:tc>
          <w:tcPr>
            <w:tcW w:w="828" w:type="dxa"/>
            <w:vAlign w:val="center"/>
          </w:tcPr>
          <w:p w14:paraId="162E99B0" w14:textId="77777777" w:rsidR="00FF050D" w:rsidRDefault="00000000">
            <w:pPr>
              <w:ind w:firstLine="480"/>
              <w:jc w:val="left"/>
              <w:rPr>
                <w:rFonts w:ascii="宋体"/>
              </w:rPr>
            </w:pPr>
            <w:r>
              <w:rPr>
                <w:rFonts w:ascii="宋体" w:hint="eastAsia"/>
              </w:rPr>
              <w:t>2</w:t>
            </w:r>
          </w:p>
        </w:tc>
        <w:tc>
          <w:tcPr>
            <w:tcW w:w="1080" w:type="dxa"/>
            <w:vAlign w:val="center"/>
          </w:tcPr>
          <w:p w14:paraId="14CAAE69" w14:textId="77777777" w:rsidR="00FF050D" w:rsidRDefault="00FF050D">
            <w:pPr>
              <w:ind w:firstLine="480"/>
              <w:rPr>
                <w:rFonts w:ascii="宋体"/>
              </w:rPr>
            </w:pPr>
          </w:p>
        </w:tc>
        <w:tc>
          <w:tcPr>
            <w:tcW w:w="3060" w:type="dxa"/>
            <w:vAlign w:val="center"/>
          </w:tcPr>
          <w:p w14:paraId="3E91B1D6" w14:textId="77777777" w:rsidR="00FF050D" w:rsidRDefault="00FF050D">
            <w:pPr>
              <w:ind w:firstLine="480"/>
              <w:rPr>
                <w:rFonts w:ascii="宋体"/>
              </w:rPr>
            </w:pPr>
          </w:p>
        </w:tc>
        <w:tc>
          <w:tcPr>
            <w:tcW w:w="3554" w:type="dxa"/>
            <w:vAlign w:val="center"/>
          </w:tcPr>
          <w:p w14:paraId="7660215A" w14:textId="77777777" w:rsidR="00FF050D" w:rsidRDefault="00FF050D">
            <w:pPr>
              <w:ind w:firstLine="480"/>
              <w:rPr>
                <w:rFonts w:ascii="宋体"/>
              </w:rPr>
            </w:pPr>
          </w:p>
        </w:tc>
      </w:tr>
      <w:tr w:rsidR="00FF050D" w14:paraId="7F7CCEC8" w14:textId="77777777">
        <w:trPr>
          <w:trHeight w:val="680"/>
          <w:jc w:val="center"/>
        </w:trPr>
        <w:tc>
          <w:tcPr>
            <w:tcW w:w="828" w:type="dxa"/>
            <w:vAlign w:val="center"/>
          </w:tcPr>
          <w:p w14:paraId="680DC0C1" w14:textId="77777777" w:rsidR="00FF050D" w:rsidRDefault="00000000">
            <w:pPr>
              <w:ind w:firstLine="480"/>
              <w:jc w:val="left"/>
              <w:rPr>
                <w:rFonts w:ascii="宋体"/>
              </w:rPr>
            </w:pPr>
            <w:r>
              <w:rPr>
                <w:rFonts w:ascii="宋体" w:hint="eastAsia"/>
              </w:rPr>
              <w:t>3</w:t>
            </w:r>
          </w:p>
        </w:tc>
        <w:tc>
          <w:tcPr>
            <w:tcW w:w="1080" w:type="dxa"/>
            <w:vAlign w:val="center"/>
          </w:tcPr>
          <w:p w14:paraId="72A89FA6" w14:textId="77777777" w:rsidR="00FF050D" w:rsidRDefault="00FF050D">
            <w:pPr>
              <w:ind w:firstLine="480"/>
              <w:rPr>
                <w:rFonts w:ascii="宋体"/>
              </w:rPr>
            </w:pPr>
          </w:p>
        </w:tc>
        <w:tc>
          <w:tcPr>
            <w:tcW w:w="3060" w:type="dxa"/>
            <w:vAlign w:val="center"/>
          </w:tcPr>
          <w:p w14:paraId="4A01A6F4" w14:textId="77777777" w:rsidR="00FF050D" w:rsidRDefault="00FF050D">
            <w:pPr>
              <w:ind w:firstLine="480"/>
              <w:rPr>
                <w:rFonts w:ascii="宋体"/>
              </w:rPr>
            </w:pPr>
          </w:p>
        </w:tc>
        <w:tc>
          <w:tcPr>
            <w:tcW w:w="3554" w:type="dxa"/>
            <w:vAlign w:val="center"/>
          </w:tcPr>
          <w:p w14:paraId="3C6EBE06" w14:textId="77777777" w:rsidR="00FF050D" w:rsidRDefault="00FF050D">
            <w:pPr>
              <w:ind w:firstLine="480"/>
              <w:rPr>
                <w:rFonts w:ascii="宋体"/>
              </w:rPr>
            </w:pPr>
          </w:p>
        </w:tc>
      </w:tr>
      <w:tr w:rsidR="00FF050D" w14:paraId="6A0041C7" w14:textId="77777777">
        <w:trPr>
          <w:trHeight w:val="680"/>
          <w:jc w:val="center"/>
        </w:trPr>
        <w:tc>
          <w:tcPr>
            <w:tcW w:w="828" w:type="dxa"/>
            <w:vAlign w:val="center"/>
          </w:tcPr>
          <w:p w14:paraId="7215D05B" w14:textId="77777777" w:rsidR="00FF050D" w:rsidRDefault="00000000">
            <w:pPr>
              <w:ind w:firstLine="480"/>
              <w:jc w:val="left"/>
              <w:rPr>
                <w:rFonts w:ascii="宋体"/>
              </w:rPr>
            </w:pPr>
            <w:r>
              <w:rPr>
                <w:rFonts w:ascii="宋体" w:hint="eastAsia"/>
              </w:rPr>
              <w:t>4</w:t>
            </w:r>
          </w:p>
        </w:tc>
        <w:tc>
          <w:tcPr>
            <w:tcW w:w="1080" w:type="dxa"/>
            <w:vAlign w:val="center"/>
          </w:tcPr>
          <w:p w14:paraId="49E71D15" w14:textId="77777777" w:rsidR="00FF050D" w:rsidRDefault="00FF050D">
            <w:pPr>
              <w:ind w:firstLine="480"/>
              <w:rPr>
                <w:rFonts w:ascii="宋体"/>
              </w:rPr>
            </w:pPr>
          </w:p>
        </w:tc>
        <w:tc>
          <w:tcPr>
            <w:tcW w:w="3060" w:type="dxa"/>
            <w:vAlign w:val="center"/>
          </w:tcPr>
          <w:p w14:paraId="4253895E" w14:textId="77777777" w:rsidR="00FF050D" w:rsidRDefault="00FF050D">
            <w:pPr>
              <w:ind w:firstLine="480"/>
              <w:rPr>
                <w:rFonts w:ascii="宋体"/>
              </w:rPr>
            </w:pPr>
          </w:p>
        </w:tc>
        <w:tc>
          <w:tcPr>
            <w:tcW w:w="3554" w:type="dxa"/>
            <w:vAlign w:val="center"/>
          </w:tcPr>
          <w:p w14:paraId="19C9B3B7" w14:textId="77777777" w:rsidR="00FF050D" w:rsidRDefault="00FF050D">
            <w:pPr>
              <w:ind w:firstLine="480"/>
              <w:rPr>
                <w:rFonts w:ascii="宋体"/>
              </w:rPr>
            </w:pPr>
          </w:p>
        </w:tc>
      </w:tr>
      <w:tr w:rsidR="00FF050D" w14:paraId="0AA38255" w14:textId="77777777">
        <w:trPr>
          <w:trHeight w:val="680"/>
          <w:jc w:val="center"/>
        </w:trPr>
        <w:tc>
          <w:tcPr>
            <w:tcW w:w="828" w:type="dxa"/>
            <w:vAlign w:val="center"/>
          </w:tcPr>
          <w:p w14:paraId="26E86861" w14:textId="77777777" w:rsidR="00FF050D" w:rsidRDefault="00000000">
            <w:pPr>
              <w:ind w:firstLine="480"/>
              <w:jc w:val="left"/>
              <w:rPr>
                <w:rFonts w:ascii="宋体"/>
              </w:rPr>
            </w:pPr>
            <w:r>
              <w:rPr>
                <w:rFonts w:ascii="宋体" w:hint="eastAsia"/>
              </w:rPr>
              <w:t>5</w:t>
            </w:r>
          </w:p>
        </w:tc>
        <w:tc>
          <w:tcPr>
            <w:tcW w:w="1080" w:type="dxa"/>
            <w:vAlign w:val="center"/>
          </w:tcPr>
          <w:p w14:paraId="3CF91918" w14:textId="77777777" w:rsidR="00FF050D" w:rsidRDefault="00FF050D">
            <w:pPr>
              <w:ind w:firstLine="480"/>
              <w:rPr>
                <w:rFonts w:ascii="宋体"/>
              </w:rPr>
            </w:pPr>
          </w:p>
        </w:tc>
        <w:tc>
          <w:tcPr>
            <w:tcW w:w="3060" w:type="dxa"/>
            <w:vAlign w:val="center"/>
          </w:tcPr>
          <w:p w14:paraId="3B448EFA" w14:textId="77777777" w:rsidR="00FF050D" w:rsidRDefault="00FF050D">
            <w:pPr>
              <w:ind w:firstLine="480"/>
              <w:rPr>
                <w:rFonts w:ascii="宋体"/>
              </w:rPr>
            </w:pPr>
          </w:p>
        </w:tc>
        <w:tc>
          <w:tcPr>
            <w:tcW w:w="3554" w:type="dxa"/>
            <w:vAlign w:val="center"/>
          </w:tcPr>
          <w:p w14:paraId="502DDDD1" w14:textId="77777777" w:rsidR="00FF050D" w:rsidRDefault="00FF050D">
            <w:pPr>
              <w:ind w:firstLine="480"/>
              <w:rPr>
                <w:rFonts w:ascii="宋体"/>
              </w:rPr>
            </w:pPr>
          </w:p>
        </w:tc>
      </w:tr>
      <w:tr w:rsidR="00FF050D" w14:paraId="11F44C87" w14:textId="77777777">
        <w:trPr>
          <w:trHeight w:val="680"/>
          <w:jc w:val="center"/>
        </w:trPr>
        <w:tc>
          <w:tcPr>
            <w:tcW w:w="828" w:type="dxa"/>
            <w:vAlign w:val="center"/>
          </w:tcPr>
          <w:p w14:paraId="3DCB9D78" w14:textId="77777777" w:rsidR="00FF050D" w:rsidRDefault="00000000">
            <w:pPr>
              <w:ind w:firstLine="480"/>
              <w:jc w:val="left"/>
              <w:rPr>
                <w:rFonts w:ascii="宋体"/>
              </w:rPr>
            </w:pPr>
            <w:r>
              <w:rPr>
                <w:rFonts w:ascii="宋体" w:hint="eastAsia"/>
              </w:rPr>
              <w:t>6</w:t>
            </w:r>
          </w:p>
        </w:tc>
        <w:tc>
          <w:tcPr>
            <w:tcW w:w="1080" w:type="dxa"/>
            <w:vAlign w:val="center"/>
          </w:tcPr>
          <w:p w14:paraId="4764CCF9" w14:textId="77777777" w:rsidR="00FF050D" w:rsidRDefault="00FF050D">
            <w:pPr>
              <w:ind w:firstLine="480"/>
              <w:rPr>
                <w:rFonts w:ascii="宋体"/>
              </w:rPr>
            </w:pPr>
          </w:p>
        </w:tc>
        <w:tc>
          <w:tcPr>
            <w:tcW w:w="3060" w:type="dxa"/>
            <w:vAlign w:val="center"/>
          </w:tcPr>
          <w:p w14:paraId="01185822" w14:textId="77777777" w:rsidR="00FF050D" w:rsidRDefault="00FF050D">
            <w:pPr>
              <w:ind w:firstLine="480"/>
              <w:rPr>
                <w:rFonts w:ascii="宋体"/>
              </w:rPr>
            </w:pPr>
          </w:p>
        </w:tc>
        <w:tc>
          <w:tcPr>
            <w:tcW w:w="3554" w:type="dxa"/>
            <w:vAlign w:val="center"/>
          </w:tcPr>
          <w:p w14:paraId="1DF9C481" w14:textId="77777777" w:rsidR="00FF050D" w:rsidRDefault="00FF050D">
            <w:pPr>
              <w:ind w:firstLine="480"/>
              <w:rPr>
                <w:rFonts w:ascii="宋体"/>
              </w:rPr>
            </w:pPr>
          </w:p>
        </w:tc>
      </w:tr>
      <w:tr w:rsidR="00FF050D" w14:paraId="39C6816D" w14:textId="77777777">
        <w:trPr>
          <w:trHeight w:val="680"/>
          <w:jc w:val="center"/>
        </w:trPr>
        <w:tc>
          <w:tcPr>
            <w:tcW w:w="828" w:type="dxa"/>
            <w:vAlign w:val="center"/>
          </w:tcPr>
          <w:p w14:paraId="642896D8" w14:textId="77777777" w:rsidR="00FF050D" w:rsidRDefault="00000000">
            <w:pPr>
              <w:ind w:firstLine="480"/>
              <w:jc w:val="left"/>
              <w:rPr>
                <w:rFonts w:ascii="宋体"/>
              </w:rPr>
            </w:pPr>
            <w:r>
              <w:rPr>
                <w:rFonts w:ascii="宋体" w:hint="eastAsia"/>
              </w:rPr>
              <w:t>7</w:t>
            </w:r>
          </w:p>
        </w:tc>
        <w:tc>
          <w:tcPr>
            <w:tcW w:w="1080" w:type="dxa"/>
            <w:vAlign w:val="center"/>
          </w:tcPr>
          <w:p w14:paraId="042FBCB8" w14:textId="77777777" w:rsidR="00FF050D" w:rsidRDefault="00FF050D">
            <w:pPr>
              <w:ind w:firstLine="480"/>
              <w:rPr>
                <w:rFonts w:ascii="宋体"/>
              </w:rPr>
            </w:pPr>
          </w:p>
        </w:tc>
        <w:tc>
          <w:tcPr>
            <w:tcW w:w="3060" w:type="dxa"/>
            <w:vAlign w:val="center"/>
          </w:tcPr>
          <w:p w14:paraId="36678B5A" w14:textId="77777777" w:rsidR="00FF050D" w:rsidRDefault="00FF050D">
            <w:pPr>
              <w:ind w:firstLine="480"/>
              <w:rPr>
                <w:rFonts w:ascii="宋体"/>
              </w:rPr>
            </w:pPr>
          </w:p>
        </w:tc>
        <w:tc>
          <w:tcPr>
            <w:tcW w:w="3554" w:type="dxa"/>
            <w:vAlign w:val="center"/>
          </w:tcPr>
          <w:p w14:paraId="3D59D17D" w14:textId="77777777" w:rsidR="00FF050D" w:rsidRDefault="00FF050D">
            <w:pPr>
              <w:ind w:firstLine="480"/>
              <w:rPr>
                <w:rFonts w:ascii="宋体"/>
              </w:rPr>
            </w:pPr>
          </w:p>
        </w:tc>
      </w:tr>
      <w:tr w:rsidR="00FF050D" w14:paraId="4CE78A27" w14:textId="77777777">
        <w:trPr>
          <w:trHeight w:val="680"/>
          <w:jc w:val="center"/>
        </w:trPr>
        <w:tc>
          <w:tcPr>
            <w:tcW w:w="828" w:type="dxa"/>
            <w:vAlign w:val="center"/>
          </w:tcPr>
          <w:p w14:paraId="0F600459" w14:textId="77777777" w:rsidR="00FF050D" w:rsidRDefault="00000000">
            <w:pPr>
              <w:ind w:firstLine="480"/>
              <w:jc w:val="left"/>
              <w:rPr>
                <w:rFonts w:ascii="宋体"/>
              </w:rPr>
            </w:pPr>
            <w:r>
              <w:rPr>
                <w:rFonts w:ascii="宋体" w:hint="eastAsia"/>
              </w:rPr>
              <w:t>8</w:t>
            </w:r>
          </w:p>
        </w:tc>
        <w:tc>
          <w:tcPr>
            <w:tcW w:w="1080" w:type="dxa"/>
            <w:vAlign w:val="center"/>
          </w:tcPr>
          <w:p w14:paraId="71938453" w14:textId="77777777" w:rsidR="00FF050D" w:rsidRDefault="00FF050D">
            <w:pPr>
              <w:ind w:firstLine="480"/>
              <w:rPr>
                <w:rFonts w:ascii="宋体"/>
              </w:rPr>
            </w:pPr>
          </w:p>
        </w:tc>
        <w:tc>
          <w:tcPr>
            <w:tcW w:w="3060" w:type="dxa"/>
            <w:vAlign w:val="center"/>
          </w:tcPr>
          <w:p w14:paraId="4348549F" w14:textId="77777777" w:rsidR="00FF050D" w:rsidRDefault="00FF050D">
            <w:pPr>
              <w:ind w:firstLine="480"/>
              <w:rPr>
                <w:rFonts w:ascii="宋体"/>
              </w:rPr>
            </w:pPr>
          </w:p>
        </w:tc>
        <w:tc>
          <w:tcPr>
            <w:tcW w:w="3554" w:type="dxa"/>
            <w:vAlign w:val="center"/>
          </w:tcPr>
          <w:p w14:paraId="48E323F7" w14:textId="77777777" w:rsidR="00FF050D" w:rsidRDefault="00FF050D">
            <w:pPr>
              <w:ind w:firstLine="480"/>
              <w:rPr>
                <w:rFonts w:ascii="宋体"/>
              </w:rPr>
            </w:pPr>
          </w:p>
        </w:tc>
      </w:tr>
      <w:tr w:rsidR="00FF050D" w14:paraId="5E917B2D" w14:textId="77777777">
        <w:trPr>
          <w:trHeight w:val="680"/>
          <w:jc w:val="center"/>
        </w:trPr>
        <w:tc>
          <w:tcPr>
            <w:tcW w:w="828" w:type="dxa"/>
            <w:vAlign w:val="center"/>
          </w:tcPr>
          <w:p w14:paraId="69ABE8AF" w14:textId="77777777" w:rsidR="00FF050D" w:rsidRDefault="00000000">
            <w:pPr>
              <w:ind w:firstLine="480"/>
              <w:jc w:val="left"/>
              <w:rPr>
                <w:rFonts w:ascii="宋体"/>
              </w:rPr>
            </w:pPr>
            <w:r>
              <w:rPr>
                <w:rFonts w:ascii="宋体" w:hint="eastAsia"/>
              </w:rPr>
              <w:t>9</w:t>
            </w:r>
          </w:p>
        </w:tc>
        <w:tc>
          <w:tcPr>
            <w:tcW w:w="1080" w:type="dxa"/>
            <w:vAlign w:val="center"/>
          </w:tcPr>
          <w:p w14:paraId="030A7EB5" w14:textId="77777777" w:rsidR="00FF050D" w:rsidRDefault="00FF050D">
            <w:pPr>
              <w:ind w:firstLine="480"/>
              <w:rPr>
                <w:rFonts w:ascii="宋体"/>
              </w:rPr>
            </w:pPr>
          </w:p>
        </w:tc>
        <w:tc>
          <w:tcPr>
            <w:tcW w:w="3060" w:type="dxa"/>
            <w:vAlign w:val="center"/>
          </w:tcPr>
          <w:p w14:paraId="44ABA644" w14:textId="77777777" w:rsidR="00FF050D" w:rsidRDefault="00FF050D">
            <w:pPr>
              <w:ind w:firstLine="480"/>
              <w:rPr>
                <w:rFonts w:ascii="宋体"/>
              </w:rPr>
            </w:pPr>
          </w:p>
        </w:tc>
        <w:tc>
          <w:tcPr>
            <w:tcW w:w="3554" w:type="dxa"/>
            <w:vAlign w:val="center"/>
          </w:tcPr>
          <w:p w14:paraId="0816679C" w14:textId="77777777" w:rsidR="00FF050D" w:rsidRDefault="00FF050D">
            <w:pPr>
              <w:ind w:firstLine="480"/>
              <w:rPr>
                <w:rFonts w:ascii="宋体"/>
              </w:rPr>
            </w:pPr>
          </w:p>
        </w:tc>
      </w:tr>
      <w:tr w:rsidR="00FF050D" w14:paraId="5816B924" w14:textId="77777777">
        <w:trPr>
          <w:trHeight w:val="680"/>
          <w:jc w:val="center"/>
        </w:trPr>
        <w:tc>
          <w:tcPr>
            <w:tcW w:w="828" w:type="dxa"/>
            <w:vAlign w:val="center"/>
          </w:tcPr>
          <w:p w14:paraId="0E2F4D56" w14:textId="77777777" w:rsidR="00FF050D" w:rsidRDefault="00000000">
            <w:pPr>
              <w:ind w:firstLine="480"/>
              <w:jc w:val="left"/>
              <w:rPr>
                <w:rFonts w:ascii="宋体"/>
              </w:rPr>
            </w:pPr>
            <w:r>
              <w:rPr>
                <w:rFonts w:ascii="宋体" w:hint="eastAsia"/>
              </w:rPr>
              <w:t>10</w:t>
            </w:r>
          </w:p>
        </w:tc>
        <w:tc>
          <w:tcPr>
            <w:tcW w:w="1080" w:type="dxa"/>
            <w:vAlign w:val="center"/>
          </w:tcPr>
          <w:p w14:paraId="47B68381" w14:textId="77777777" w:rsidR="00FF050D" w:rsidRDefault="00FF050D">
            <w:pPr>
              <w:ind w:firstLine="480"/>
              <w:rPr>
                <w:rFonts w:ascii="宋体"/>
              </w:rPr>
            </w:pPr>
          </w:p>
        </w:tc>
        <w:tc>
          <w:tcPr>
            <w:tcW w:w="3060" w:type="dxa"/>
            <w:vAlign w:val="center"/>
          </w:tcPr>
          <w:p w14:paraId="3FDFCC99" w14:textId="77777777" w:rsidR="00FF050D" w:rsidRDefault="00FF050D">
            <w:pPr>
              <w:ind w:firstLine="480"/>
              <w:rPr>
                <w:rFonts w:ascii="宋体"/>
              </w:rPr>
            </w:pPr>
          </w:p>
        </w:tc>
        <w:tc>
          <w:tcPr>
            <w:tcW w:w="3554" w:type="dxa"/>
            <w:vAlign w:val="center"/>
          </w:tcPr>
          <w:p w14:paraId="07B8D02B" w14:textId="77777777" w:rsidR="00FF050D" w:rsidRDefault="00FF050D">
            <w:pPr>
              <w:ind w:firstLine="480"/>
              <w:rPr>
                <w:rFonts w:ascii="宋体"/>
              </w:rPr>
            </w:pPr>
          </w:p>
        </w:tc>
      </w:tr>
    </w:tbl>
    <w:p w14:paraId="7AC98AC4" w14:textId="77777777" w:rsidR="00FF050D" w:rsidRDefault="00000000">
      <w:pPr>
        <w:spacing w:line="400" w:lineRule="exact"/>
        <w:ind w:firstLine="480"/>
        <w:rPr>
          <w:rFonts w:ascii="宋体"/>
        </w:rPr>
      </w:pPr>
      <w:r>
        <w:rPr>
          <w:rFonts w:ascii="宋体" w:hAnsi="宋体" w:hint="eastAsia"/>
        </w:rPr>
        <w:t>注：技术规格必须满足“第五章技术要求”中带“</w:t>
      </w:r>
      <w:r>
        <w:rPr>
          <w:rFonts w:ascii="宋体" w:hAnsi="宋体"/>
        </w:rPr>
        <w:t>*</w:t>
      </w:r>
      <w:r>
        <w:rPr>
          <w:rFonts w:ascii="宋体" w:hAnsi="宋体" w:hint="eastAsia"/>
        </w:rPr>
        <w:t>”的技术要求项，不允许负偏离。</w:t>
      </w:r>
    </w:p>
    <w:p w14:paraId="20DD889A" w14:textId="77777777" w:rsidR="00FF050D" w:rsidRDefault="00000000">
      <w:pPr>
        <w:spacing w:line="400" w:lineRule="exact"/>
        <w:ind w:firstLine="480"/>
        <w:rPr>
          <w:rFonts w:ascii="宋体"/>
        </w:rPr>
      </w:pPr>
      <w:r>
        <w:rPr>
          <w:rFonts w:ascii="宋体" w:hAnsi="宋体" w:hint="eastAsia"/>
        </w:rPr>
        <w:t>投标人：（盖章）</w:t>
      </w:r>
    </w:p>
    <w:p w14:paraId="6DCE381C" w14:textId="77777777" w:rsidR="00FF050D" w:rsidRDefault="00000000">
      <w:pPr>
        <w:spacing w:line="400" w:lineRule="exact"/>
        <w:ind w:firstLine="480"/>
        <w:rPr>
          <w:rFonts w:ascii="宋体"/>
        </w:rPr>
      </w:pPr>
      <w:r>
        <w:rPr>
          <w:rFonts w:ascii="宋体" w:hAnsi="宋体" w:hint="eastAsia"/>
        </w:rPr>
        <w:t>法定代表人（委托代理人）：（签字）</w:t>
      </w:r>
    </w:p>
    <w:p w14:paraId="1B4B84E8" w14:textId="77777777" w:rsidR="00FF050D" w:rsidRDefault="00000000">
      <w:pPr>
        <w:spacing w:line="400" w:lineRule="exact"/>
        <w:ind w:firstLine="480"/>
        <w:rPr>
          <w:rFonts w:ascii="宋体"/>
        </w:rPr>
      </w:pPr>
      <w:r>
        <w:rPr>
          <w:rFonts w:ascii="宋体" w:hAnsi="宋体" w:hint="eastAsia"/>
        </w:rPr>
        <w:t>日期：    年   月    日</w:t>
      </w:r>
    </w:p>
    <w:p w14:paraId="3B368023" w14:textId="77777777" w:rsidR="00FF050D" w:rsidRDefault="00FF050D">
      <w:pPr>
        <w:spacing w:line="400" w:lineRule="exact"/>
        <w:ind w:firstLineChars="0" w:firstLine="0"/>
        <w:rPr>
          <w:rFonts w:ascii="宋体"/>
        </w:rPr>
      </w:pPr>
    </w:p>
    <w:p w14:paraId="34DE9FF9" w14:textId="77777777" w:rsidR="00FF050D" w:rsidRDefault="00FF050D">
      <w:pPr>
        <w:spacing w:line="400" w:lineRule="exact"/>
        <w:ind w:firstLineChars="0" w:firstLine="0"/>
        <w:rPr>
          <w:szCs w:val="24"/>
        </w:rPr>
      </w:pPr>
    </w:p>
    <w:p w14:paraId="5BABE474" w14:textId="77777777" w:rsidR="00FF050D" w:rsidRDefault="00FF050D">
      <w:pPr>
        <w:spacing w:line="400" w:lineRule="exact"/>
        <w:ind w:firstLineChars="0" w:firstLine="0"/>
        <w:rPr>
          <w:szCs w:val="24"/>
        </w:rPr>
      </w:pPr>
    </w:p>
    <w:p w14:paraId="6C681D8A" w14:textId="77777777" w:rsidR="00FF050D" w:rsidRDefault="00000000">
      <w:pPr>
        <w:pStyle w:val="2"/>
        <w:numPr>
          <w:ilvl w:val="0"/>
          <w:numId w:val="0"/>
        </w:numPr>
      </w:pPr>
      <w:bookmarkStart w:id="305" w:name="_Toc19517"/>
      <w:bookmarkStart w:id="306" w:name="_Toc26197"/>
      <w:bookmarkStart w:id="307" w:name="_Toc178581465"/>
      <w:bookmarkStart w:id="308" w:name="_Toc353881019"/>
      <w:bookmarkStart w:id="309" w:name="_Toc28134"/>
      <w:bookmarkStart w:id="310" w:name="_Toc518655811"/>
      <w:bookmarkStart w:id="311" w:name="_Toc56676971"/>
      <w:bookmarkStart w:id="312" w:name="_Toc424118188"/>
      <w:r>
        <w:lastRenderedPageBreak/>
        <w:t>附件八</w:t>
      </w:r>
      <w:r>
        <w:rPr>
          <w:rFonts w:hint="eastAsia"/>
        </w:rPr>
        <w:t>：</w:t>
      </w:r>
      <w:r>
        <w:t>商务条款偏离表</w:t>
      </w:r>
      <w:bookmarkEnd w:id="305"/>
      <w:bookmarkEnd w:id="306"/>
      <w:bookmarkEnd w:id="307"/>
      <w:bookmarkEnd w:id="308"/>
      <w:bookmarkEnd w:id="309"/>
      <w:bookmarkEnd w:id="310"/>
      <w:bookmarkEnd w:id="311"/>
      <w:bookmarkEnd w:id="312"/>
    </w:p>
    <w:p w14:paraId="71422A72" w14:textId="77777777" w:rsidR="00FF050D" w:rsidRDefault="00000000">
      <w:pPr>
        <w:spacing w:line="400" w:lineRule="exact"/>
        <w:ind w:firstLine="643"/>
        <w:jc w:val="center"/>
        <w:rPr>
          <w:b/>
          <w:bCs/>
          <w:sz w:val="32"/>
          <w:szCs w:val="24"/>
        </w:rPr>
      </w:pPr>
      <w:r>
        <w:rPr>
          <w:b/>
          <w:bCs/>
          <w:sz w:val="32"/>
          <w:szCs w:val="24"/>
        </w:rPr>
        <w:t>商务条款偏离表</w:t>
      </w:r>
    </w:p>
    <w:p w14:paraId="1263463C" w14:textId="77777777" w:rsidR="00FF050D" w:rsidRDefault="00000000">
      <w:pPr>
        <w:spacing w:line="400" w:lineRule="exact"/>
        <w:ind w:firstLineChars="0" w:firstLine="0"/>
        <w:rPr>
          <w:szCs w:val="24"/>
          <w:u w:val="single"/>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058A3827" w14:textId="77777777" w:rsidR="00FF050D" w:rsidRDefault="00000000">
      <w:pPr>
        <w:widowControl/>
        <w:ind w:firstLineChars="0" w:firstLine="0"/>
        <w:jc w:val="left"/>
      </w:pPr>
      <w:r>
        <w:rPr>
          <w:rFonts w:hint="eastAsia"/>
          <w:szCs w:val="24"/>
        </w:rPr>
        <w:t>项目编号：</w:t>
      </w:r>
      <w:r>
        <w:rPr>
          <w:rFonts w:hint="eastAsia"/>
          <w:szCs w:val="24"/>
        </w:rPr>
        <w:t>CGZX2024090228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90"/>
        <w:gridCol w:w="2325"/>
        <w:gridCol w:w="1704"/>
        <w:gridCol w:w="1641"/>
        <w:gridCol w:w="1032"/>
      </w:tblGrid>
      <w:tr w:rsidR="00FF050D" w14:paraId="0DA0259E" w14:textId="77777777">
        <w:tc>
          <w:tcPr>
            <w:tcW w:w="828" w:type="dxa"/>
            <w:vAlign w:val="center"/>
          </w:tcPr>
          <w:p w14:paraId="2298E72B" w14:textId="77777777" w:rsidR="00FF050D" w:rsidRDefault="00000000">
            <w:pPr>
              <w:spacing w:line="400" w:lineRule="exact"/>
              <w:ind w:firstLineChars="0" w:firstLine="0"/>
              <w:rPr>
                <w:bCs/>
                <w:szCs w:val="24"/>
              </w:rPr>
            </w:pPr>
            <w:r>
              <w:rPr>
                <w:bCs/>
                <w:szCs w:val="24"/>
              </w:rPr>
              <w:t>序号</w:t>
            </w:r>
          </w:p>
        </w:tc>
        <w:tc>
          <w:tcPr>
            <w:tcW w:w="1890" w:type="dxa"/>
            <w:vAlign w:val="center"/>
          </w:tcPr>
          <w:p w14:paraId="5EE91C89" w14:textId="77777777" w:rsidR="00FF050D" w:rsidRDefault="00000000">
            <w:pPr>
              <w:spacing w:line="400" w:lineRule="exact"/>
              <w:ind w:firstLineChars="0" w:firstLine="0"/>
              <w:jc w:val="center"/>
              <w:rPr>
                <w:bCs/>
                <w:szCs w:val="24"/>
              </w:rPr>
            </w:pPr>
            <w:r>
              <w:rPr>
                <w:bCs/>
                <w:szCs w:val="24"/>
              </w:rPr>
              <w:t>招标文件</w:t>
            </w:r>
          </w:p>
          <w:p w14:paraId="2FF88B49" w14:textId="77777777" w:rsidR="00FF050D" w:rsidRDefault="00000000">
            <w:pPr>
              <w:spacing w:line="400" w:lineRule="exact"/>
              <w:ind w:firstLineChars="0" w:firstLine="0"/>
              <w:jc w:val="center"/>
              <w:rPr>
                <w:bCs/>
                <w:szCs w:val="24"/>
              </w:rPr>
            </w:pPr>
            <w:r>
              <w:rPr>
                <w:bCs/>
                <w:szCs w:val="24"/>
              </w:rPr>
              <w:t>条款号</w:t>
            </w:r>
          </w:p>
        </w:tc>
        <w:tc>
          <w:tcPr>
            <w:tcW w:w="2325" w:type="dxa"/>
            <w:vAlign w:val="center"/>
          </w:tcPr>
          <w:p w14:paraId="6D044F5A" w14:textId="77777777" w:rsidR="00FF050D" w:rsidRDefault="00000000">
            <w:pPr>
              <w:spacing w:line="400" w:lineRule="exact"/>
              <w:ind w:firstLineChars="0" w:firstLine="0"/>
              <w:jc w:val="center"/>
              <w:rPr>
                <w:bCs/>
                <w:szCs w:val="24"/>
              </w:rPr>
            </w:pPr>
            <w:r>
              <w:rPr>
                <w:bCs/>
                <w:szCs w:val="24"/>
              </w:rPr>
              <w:t>招标文件</w:t>
            </w:r>
          </w:p>
          <w:p w14:paraId="596515BF" w14:textId="77777777" w:rsidR="00FF050D" w:rsidRDefault="00000000">
            <w:pPr>
              <w:spacing w:line="400" w:lineRule="exact"/>
              <w:ind w:firstLineChars="0" w:firstLine="0"/>
              <w:jc w:val="center"/>
              <w:rPr>
                <w:bCs/>
                <w:szCs w:val="24"/>
              </w:rPr>
            </w:pPr>
            <w:r>
              <w:rPr>
                <w:bCs/>
                <w:szCs w:val="24"/>
              </w:rPr>
              <w:t>条款内容</w:t>
            </w:r>
          </w:p>
        </w:tc>
        <w:tc>
          <w:tcPr>
            <w:tcW w:w="1704" w:type="dxa"/>
            <w:vAlign w:val="center"/>
          </w:tcPr>
          <w:p w14:paraId="16002984" w14:textId="77777777" w:rsidR="00FF050D" w:rsidRDefault="00000000">
            <w:pPr>
              <w:spacing w:line="400" w:lineRule="exact"/>
              <w:ind w:firstLineChars="0" w:firstLine="0"/>
              <w:jc w:val="center"/>
              <w:rPr>
                <w:bCs/>
                <w:szCs w:val="24"/>
              </w:rPr>
            </w:pPr>
            <w:r>
              <w:rPr>
                <w:bCs/>
                <w:szCs w:val="24"/>
              </w:rPr>
              <w:t>投标文件</w:t>
            </w:r>
          </w:p>
          <w:p w14:paraId="1F455A5D" w14:textId="77777777" w:rsidR="00FF050D" w:rsidRDefault="00000000">
            <w:pPr>
              <w:spacing w:line="400" w:lineRule="exact"/>
              <w:ind w:firstLineChars="0" w:firstLine="0"/>
              <w:jc w:val="center"/>
              <w:rPr>
                <w:bCs/>
                <w:szCs w:val="24"/>
              </w:rPr>
            </w:pPr>
            <w:r>
              <w:rPr>
                <w:bCs/>
                <w:szCs w:val="24"/>
              </w:rPr>
              <w:t>条款号</w:t>
            </w:r>
          </w:p>
        </w:tc>
        <w:tc>
          <w:tcPr>
            <w:tcW w:w="1641" w:type="dxa"/>
            <w:vAlign w:val="center"/>
          </w:tcPr>
          <w:p w14:paraId="42A8581C" w14:textId="77777777" w:rsidR="00FF050D" w:rsidRDefault="00000000">
            <w:pPr>
              <w:spacing w:line="400" w:lineRule="exact"/>
              <w:ind w:firstLineChars="0" w:firstLine="0"/>
              <w:jc w:val="center"/>
              <w:rPr>
                <w:bCs/>
                <w:szCs w:val="24"/>
              </w:rPr>
            </w:pPr>
            <w:r>
              <w:rPr>
                <w:bCs/>
                <w:szCs w:val="24"/>
              </w:rPr>
              <w:t>投标文件</w:t>
            </w:r>
          </w:p>
          <w:p w14:paraId="4F48F819" w14:textId="77777777" w:rsidR="00FF050D" w:rsidRDefault="00000000">
            <w:pPr>
              <w:spacing w:line="400" w:lineRule="exact"/>
              <w:ind w:firstLineChars="0" w:firstLine="0"/>
              <w:jc w:val="center"/>
              <w:rPr>
                <w:bCs/>
                <w:szCs w:val="24"/>
              </w:rPr>
            </w:pPr>
            <w:r>
              <w:rPr>
                <w:bCs/>
                <w:szCs w:val="24"/>
              </w:rPr>
              <w:t>条款内容</w:t>
            </w:r>
          </w:p>
        </w:tc>
        <w:tc>
          <w:tcPr>
            <w:tcW w:w="1032" w:type="dxa"/>
            <w:vAlign w:val="center"/>
          </w:tcPr>
          <w:p w14:paraId="3D62AD53" w14:textId="77777777" w:rsidR="00FF050D" w:rsidRDefault="00000000">
            <w:pPr>
              <w:spacing w:line="400" w:lineRule="exact"/>
              <w:ind w:firstLineChars="0" w:firstLine="0"/>
              <w:rPr>
                <w:bCs/>
                <w:szCs w:val="24"/>
              </w:rPr>
            </w:pPr>
            <w:r>
              <w:rPr>
                <w:bCs/>
                <w:szCs w:val="24"/>
              </w:rPr>
              <w:t>说明</w:t>
            </w:r>
          </w:p>
        </w:tc>
      </w:tr>
      <w:tr w:rsidR="00FF050D" w14:paraId="5E488117" w14:textId="77777777">
        <w:trPr>
          <w:trHeight w:val="586"/>
        </w:trPr>
        <w:tc>
          <w:tcPr>
            <w:tcW w:w="828" w:type="dxa"/>
          </w:tcPr>
          <w:p w14:paraId="53CFD76B" w14:textId="77777777" w:rsidR="00FF050D" w:rsidRDefault="00000000">
            <w:pPr>
              <w:spacing w:line="400" w:lineRule="exact"/>
              <w:ind w:firstLineChars="0" w:firstLine="0"/>
              <w:rPr>
                <w:szCs w:val="24"/>
              </w:rPr>
            </w:pPr>
            <w:r>
              <w:rPr>
                <w:rFonts w:hint="eastAsia"/>
                <w:szCs w:val="24"/>
              </w:rPr>
              <w:t>1</w:t>
            </w:r>
          </w:p>
        </w:tc>
        <w:tc>
          <w:tcPr>
            <w:tcW w:w="1890" w:type="dxa"/>
          </w:tcPr>
          <w:p w14:paraId="6788067A" w14:textId="77777777" w:rsidR="00FF050D" w:rsidRDefault="00000000">
            <w:pPr>
              <w:pStyle w:val="2"/>
              <w:numPr>
                <w:ilvl w:val="1"/>
                <w:numId w:val="0"/>
              </w:numPr>
              <w:rPr>
                <w:b w:val="0"/>
                <w:bCs w:val="0"/>
                <w:kern w:val="2"/>
                <w:sz w:val="18"/>
                <w:szCs w:val="18"/>
                <w:u w:val="single" w:color="FFFFFF"/>
              </w:rPr>
            </w:pPr>
            <w:bookmarkStart w:id="313" w:name="_Toc178581466"/>
            <w:r>
              <w:rPr>
                <w:rFonts w:hint="eastAsia"/>
                <w:b w:val="0"/>
                <w:bCs w:val="0"/>
                <w:kern w:val="2"/>
                <w:sz w:val="18"/>
                <w:szCs w:val="18"/>
                <w:u w:val="single" w:color="FFFFFF"/>
              </w:rPr>
              <w:t>2.1</w:t>
            </w:r>
            <w:r>
              <w:rPr>
                <w:b w:val="0"/>
                <w:bCs w:val="0"/>
                <w:kern w:val="2"/>
                <w:sz w:val="18"/>
                <w:szCs w:val="18"/>
                <w:u w:val="single" w:color="FFFFFF"/>
              </w:rPr>
              <w:t>投标人须知前附表</w:t>
            </w:r>
            <w:bookmarkEnd w:id="313"/>
          </w:p>
          <w:p w14:paraId="686D51A8" w14:textId="77777777" w:rsidR="00FF050D" w:rsidRDefault="00FF050D">
            <w:pPr>
              <w:spacing w:line="400" w:lineRule="exact"/>
              <w:ind w:firstLineChars="0" w:firstLine="0"/>
              <w:rPr>
                <w:szCs w:val="24"/>
              </w:rPr>
            </w:pPr>
          </w:p>
        </w:tc>
        <w:tc>
          <w:tcPr>
            <w:tcW w:w="2325" w:type="dxa"/>
          </w:tcPr>
          <w:p w14:paraId="44E283FB" w14:textId="77777777" w:rsidR="00FF050D" w:rsidRDefault="00000000">
            <w:pPr>
              <w:spacing w:line="400" w:lineRule="exact"/>
              <w:ind w:firstLineChars="0" w:firstLine="0"/>
              <w:rPr>
                <w:szCs w:val="24"/>
              </w:rPr>
            </w:pPr>
            <w:r>
              <w:rPr>
                <w:rFonts w:hint="eastAsia"/>
                <w:kern w:val="0"/>
                <w:sz w:val="18"/>
                <w:szCs w:val="18"/>
              </w:rPr>
              <w:t>（</w:t>
            </w:r>
            <w:r>
              <w:rPr>
                <w:rFonts w:hint="eastAsia"/>
                <w:kern w:val="0"/>
                <w:sz w:val="18"/>
                <w:szCs w:val="18"/>
              </w:rPr>
              <w:t>1</w:t>
            </w:r>
            <w:r>
              <w:rPr>
                <w:rFonts w:hint="eastAsia"/>
                <w:kern w:val="0"/>
                <w:sz w:val="18"/>
                <w:szCs w:val="18"/>
              </w:rPr>
              <w:t>）</w:t>
            </w:r>
            <w:r>
              <w:rPr>
                <w:kern w:val="0"/>
                <w:sz w:val="18"/>
                <w:szCs w:val="18"/>
              </w:rPr>
              <w:t>合同生效后</w:t>
            </w:r>
            <w:r>
              <w:rPr>
                <w:kern w:val="0"/>
                <w:sz w:val="18"/>
                <w:szCs w:val="18"/>
              </w:rPr>
              <w:t>,</w:t>
            </w:r>
            <w:r>
              <w:rPr>
                <w:rFonts w:hint="eastAsia"/>
                <w:kern w:val="0"/>
                <w:sz w:val="18"/>
                <w:szCs w:val="18"/>
              </w:rPr>
              <w:t>买</w:t>
            </w:r>
            <w:r>
              <w:rPr>
                <w:kern w:val="0"/>
                <w:sz w:val="18"/>
                <w:szCs w:val="18"/>
              </w:rPr>
              <w:t>方</w:t>
            </w:r>
            <w:r>
              <w:rPr>
                <w:rFonts w:hint="eastAsia"/>
                <w:kern w:val="0"/>
                <w:sz w:val="18"/>
                <w:szCs w:val="18"/>
              </w:rPr>
              <w:t>支付</w:t>
            </w:r>
            <w:r>
              <w:rPr>
                <w:kern w:val="0"/>
                <w:sz w:val="18"/>
                <w:szCs w:val="18"/>
              </w:rPr>
              <w:t>金额为合同价格</w:t>
            </w:r>
            <w:r>
              <w:rPr>
                <w:kern w:val="0"/>
                <w:sz w:val="18"/>
                <w:szCs w:val="18"/>
              </w:rPr>
              <w:t>30%</w:t>
            </w:r>
            <w:r>
              <w:rPr>
                <w:rFonts w:hint="eastAsia"/>
                <w:kern w:val="0"/>
                <w:sz w:val="18"/>
                <w:szCs w:val="18"/>
              </w:rPr>
              <w:t>；设备全部到齐经安装、调试初验合格后卖方提交金额为合同价款</w:t>
            </w:r>
            <w:r>
              <w:rPr>
                <w:kern w:val="0"/>
                <w:sz w:val="18"/>
                <w:szCs w:val="18"/>
              </w:rPr>
              <w:t>30%</w:t>
            </w:r>
            <w:r>
              <w:rPr>
                <w:rFonts w:hint="eastAsia"/>
                <w:kern w:val="0"/>
                <w:sz w:val="18"/>
                <w:szCs w:val="18"/>
              </w:rPr>
              <w:t>；（</w:t>
            </w:r>
            <w:r>
              <w:rPr>
                <w:rFonts w:hint="eastAsia"/>
                <w:kern w:val="0"/>
                <w:sz w:val="18"/>
                <w:szCs w:val="18"/>
              </w:rPr>
              <w:t>2</w:t>
            </w:r>
            <w:r>
              <w:rPr>
                <w:rFonts w:hint="eastAsia"/>
                <w:kern w:val="0"/>
                <w:sz w:val="18"/>
                <w:szCs w:val="18"/>
              </w:rPr>
              <w:t>）初验合格继续试用两个月经终验收合格后，</w:t>
            </w:r>
            <w:r>
              <w:rPr>
                <w:kern w:val="0"/>
                <w:sz w:val="18"/>
                <w:szCs w:val="18"/>
              </w:rPr>
              <w:t>卖方提交金额为合同价款</w:t>
            </w:r>
            <w:r>
              <w:rPr>
                <w:kern w:val="0"/>
                <w:sz w:val="18"/>
                <w:szCs w:val="18"/>
              </w:rPr>
              <w:t>30%</w:t>
            </w:r>
            <w:r>
              <w:rPr>
                <w:rFonts w:hint="eastAsia"/>
                <w:kern w:val="0"/>
                <w:sz w:val="18"/>
                <w:szCs w:val="18"/>
              </w:rPr>
              <w:t>；（</w:t>
            </w:r>
            <w:r>
              <w:rPr>
                <w:rFonts w:hint="eastAsia"/>
                <w:kern w:val="0"/>
                <w:sz w:val="18"/>
                <w:szCs w:val="18"/>
              </w:rPr>
              <w:t>3</w:t>
            </w:r>
            <w:r>
              <w:rPr>
                <w:rFonts w:hint="eastAsia"/>
                <w:kern w:val="0"/>
                <w:sz w:val="18"/>
                <w:szCs w:val="18"/>
              </w:rPr>
              <w:t>）</w:t>
            </w:r>
            <w:r>
              <w:rPr>
                <w:kern w:val="0"/>
                <w:sz w:val="18"/>
                <w:szCs w:val="18"/>
              </w:rPr>
              <w:t>合同总价款的</w:t>
            </w:r>
            <w:r>
              <w:rPr>
                <w:kern w:val="0"/>
                <w:sz w:val="18"/>
                <w:szCs w:val="18"/>
              </w:rPr>
              <w:t>10%</w:t>
            </w:r>
            <w:r>
              <w:rPr>
                <w:kern w:val="0"/>
                <w:sz w:val="18"/>
                <w:szCs w:val="18"/>
              </w:rPr>
              <w:t>作为本合同约定设备的质量保证金</w:t>
            </w:r>
            <w:r>
              <w:rPr>
                <w:rFonts w:hint="eastAsia"/>
                <w:kern w:val="0"/>
                <w:sz w:val="18"/>
                <w:szCs w:val="18"/>
              </w:rPr>
              <w:t>。</w:t>
            </w:r>
          </w:p>
        </w:tc>
        <w:tc>
          <w:tcPr>
            <w:tcW w:w="1704" w:type="dxa"/>
          </w:tcPr>
          <w:p w14:paraId="40EE07E1" w14:textId="77777777" w:rsidR="00FF050D" w:rsidRDefault="00FF050D">
            <w:pPr>
              <w:spacing w:line="400" w:lineRule="exact"/>
              <w:ind w:firstLineChars="0" w:firstLine="0"/>
              <w:rPr>
                <w:szCs w:val="24"/>
              </w:rPr>
            </w:pPr>
          </w:p>
        </w:tc>
        <w:tc>
          <w:tcPr>
            <w:tcW w:w="1641" w:type="dxa"/>
          </w:tcPr>
          <w:p w14:paraId="06B11876" w14:textId="77777777" w:rsidR="00FF050D" w:rsidRDefault="00FF050D">
            <w:pPr>
              <w:spacing w:line="400" w:lineRule="exact"/>
              <w:ind w:firstLineChars="0" w:firstLine="0"/>
              <w:rPr>
                <w:szCs w:val="24"/>
              </w:rPr>
            </w:pPr>
          </w:p>
        </w:tc>
        <w:tc>
          <w:tcPr>
            <w:tcW w:w="1032" w:type="dxa"/>
          </w:tcPr>
          <w:p w14:paraId="5304128D" w14:textId="77777777" w:rsidR="00FF050D" w:rsidRDefault="00FF050D">
            <w:pPr>
              <w:spacing w:line="400" w:lineRule="exact"/>
              <w:ind w:firstLineChars="0" w:firstLine="0"/>
              <w:rPr>
                <w:szCs w:val="24"/>
              </w:rPr>
            </w:pPr>
          </w:p>
        </w:tc>
      </w:tr>
      <w:tr w:rsidR="00FF050D" w14:paraId="6DB7784A" w14:textId="77777777">
        <w:trPr>
          <w:trHeight w:val="586"/>
        </w:trPr>
        <w:tc>
          <w:tcPr>
            <w:tcW w:w="828" w:type="dxa"/>
          </w:tcPr>
          <w:p w14:paraId="1E8D2F57" w14:textId="77777777" w:rsidR="00FF050D" w:rsidRDefault="00000000">
            <w:pPr>
              <w:spacing w:line="400" w:lineRule="exact"/>
              <w:ind w:firstLineChars="0" w:firstLine="0"/>
              <w:rPr>
                <w:szCs w:val="24"/>
              </w:rPr>
            </w:pPr>
            <w:r>
              <w:rPr>
                <w:rFonts w:hint="eastAsia"/>
                <w:szCs w:val="24"/>
              </w:rPr>
              <w:t>2</w:t>
            </w:r>
          </w:p>
        </w:tc>
        <w:tc>
          <w:tcPr>
            <w:tcW w:w="1890" w:type="dxa"/>
          </w:tcPr>
          <w:p w14:paraId="295DEA3C" w14:textId="77777777" w:rsidR="00FF050D" w:rsidRDefault="00000000">
            <w:pPr>
              <w:pStyle w:val="2"/>
              <w:numPr>
                <w:ilvl w:val="1"/>
                <w:numId w:val="0"/>
              </w:numPr>
              <w:rPr>
                <w:b w:val="0"/>
                <w:bCs w:val="0"/>
                <w:kern w:val="2"/>
                <w:sz w:val="18"/>
                <w:szCs w:val="18"/>
                <w:u w:val="single" w:color="FFFFFF"/>
              </w:rPr>
            </w:pPr>
            <w:bookmarkStart w:id="314" w:name="_Toc178581467"/>
            <w:r>
              <w:rPr>
                <w:rFonts w:hint="eastAsia"/>
                <w:b w:val="0"/>
                <w:bCs w:val="0"/>
                <w:kern w:val="2"/>
                <w:sz w:val="18"/>
                <w:szCs w:val="18"/>
                <w:u w:val="single" w:color="FFFFFF"/>
              </w:rPr>
              <w:t>2.1</w:t>
            </w:r>
            <w:r>
              <w:rPr>
                <w:b w:val="0"/>
                <w:bCs w:val="0"/>
                <w:kern w:val="2"/>
                <w:sz w:val="18"/>
                <w:szCs w:val="18"/>
                <w:u w:val="single" w:color="FFFFFF"/>
              </w:rPr>
              <w:t>投标人须知前附表</w:t>
            </w:r>
            <w:bookmarkEnd w:id="314"/>
          </w:p>
          <w:p w14:paraId="12EFBA2B" w14:textId="77777777" w:rsidR="00FF050D" w:rsidRDefault="00FF050D">
            <w:pPr>
              <w:spacing w:line="400" w:lineRule="exact"/>
              <w:ind w:firstLineChars="0" w:firstLine="0"/>
              <w:rPr>
                <w:szCs w:val="24"/>
              </w:rPr>
            </w:pPr>
          </w:p>
        </w:tc>
        <w:tc>
          <w:tcPr>
            <w:tcW w:w="2325" w:type="dxa"/>
          </w:tcPr>
          <w:p w14:paraId="11C5CA35" w14:textId="77777777" w:rsidR="00FF050D" w:rsidRDefault="00000000">
            <w:pPr>
              <w:spacing w:line="400" w:lineRule="exact"/>
              <w:ind w:firstLineChars="0" w:firstLine="0"/>
              <w:rPr>
                <w:sz w:val="18"/>
                <w:szCs w:val="18"/>
                <w:u w:val="single" w:color="FFFFFF"/>
              </w:rPr>
            </w:pPr>
            <w:r>
              <w:rPr>
                <w:rFonts w:hint="eastAsia"/>
                <w:sz w:val="18"/>
                <w:szCs w:val="18"/>
                <w:u w:val="single" w:color="FFFFFF"/>
              </w:rPr>
              <w:t>合同价款的结算方式：半年期商业汇票</w:t>
            </w:r>
          </w:p>
          <w:p w14:paraId="6BEB0AC6" w14:textId="77777777" w:rsidR="00FF050D" w:rsidRDefault="00000000">
            <w:pPr>
              <w:spacing w:line="400" w:lineRule="exact"/>
              <w:ind w:firstLineChars="0" w:firstLine="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704" w:type="dxa"/>
          </w:tcPr>
          <w:p w14:paraId="33093E9F" w14:textId="77777777" w:rsidR="00FF050D" w:rsidRDefault="00FF050D">
            <w:pPr>
              <w:spacing w:line="400" w:lineRule="exact"/>
              <w:ind w:firstLineChars="0" w:firstLine="0"/>
              <w:rPr>
                <w:szCs w:val="24"/>
              </w:rPr>
            </w:pPr>
          </w:p>
        </w:tc>
        <w:tc>
          <w:tcPr>
            <w:tcW w:w="1641" w:type="dxa"/>
          </w:tcPr>
          <w:p w14:paraId="04B43ACC" w14:textId="77777777" w:rsidR="00FF050D" w:rsidRDefault="00FF050D">
            <w:pPr>
              <w:spacing w:line="400" w:lineRule="exact"/>
              <w:ind w:firstLineChars="0" w:firstLine="0"/>
              <w:rPr>
                <w:szCs w:val="24"/>
              </w:rPr>
            </w:pPr>
          </w:p>
        </w:tc>
        <w:tc>
          <w:tcPr>
            <w:tcW w:w="1032" w:type="dxa"/>
          </w:tcPr>
          <w:p w14:paraId="11406034" w14:textId="77777777" w:rsidR="00FF050D" w:rsidRDefault="00FF050D">
            <w:pPr>
              <w:spacing w:line="400" w:lineRule="exact"/>
              <w:ind w:firstLineChars="0" w:firstLine="0"/>
              <w:rPr>
                <w:szCs w:val="24"/>
              </w:rPr>
            </w:pPr>
          </w:p>
        </w:tc>
      </w:tr>
      <w:tr w:rsidR="00FF050D" w14:paraId="2049A496" w14:textId="77777777">
        <w:trPr>
          <w:trHeight w:val="586"/>
        </w:trPr>
        <w:tc>
          <w:tcPr>
            <w:tcW w:w="828" w:type="dxa"/>
          </w:tcPr>
          <w:p w14:paraId="328EA113" w14:textId="77777777" w:rsidR="00FF050D" w:rsidRDefault="00FF050D">
            <w:pPr>
              <w:spacing w:line="400" w:lineRule="exact"/>
              <w:ind w:firstLineChars="0" w:firstLine="0"/>
              <w:rPr>
                <w:szCs w:val="24"/>
              </w:rPr>
            </w:pPr>
          </w:p>
        </w:tc>
        <w:tc>
          <w:tcPr>
            <w:tcW w:w="1890" w:type="dxa"/>
          </w:tcPr>
          <w:p w14:paraId="24C628DA" w14:textId="77777777" w:rsidR="00FF050D" w:rsidRDefault="00FF050D">
            <w:pPr>
              <w:spacing w:line="400" w:lineRule="exact"/>
              <w:ind w:firstLineChars="0" w:firstLine="0"/>
              <w:rPr>
                <w:szCs w:val="24"/>
              </w:rPr>
            </w:pPr>
          </w:p>
        </w:tc>
        <w:tc>
          <w:tcPr>
            <w:tcW w:w="2325" w:type="dxa"/>
          </w:tcPr>
          <w:p w14:paraId="6119E997" w14:textId="77777777" w:rsidR="00FF050D" w:rsidRDefault="00FF050D">
            <w:pPr>
              <w:spacing w:line="400" w:lineRule="exact"/>
              <w:ind w:firstLineChars="0" w:firstLine="0"/>
              <w:rPr>
                <w:szCs w:val="24"/>
              </w:rPr>
            </w:pPr>
          </w:p>
        </w:tc>
        <w:tc>
          <w:tcPr>
            <w:tcW w:w="1704" w:type="dxa"/>
          </w:tcPr>
          <w:p w14:paraId="3A23411D" w14:textId="77777777" w:rsidR="00FF050D" w:rsidRDefault="00FF050D">
            <w:pPr>
              <w:spacing w:line="400" w:lineRule="exact"/>
              <w:ind w:firstLineChars="0" w:firstLine="0"/>
              <w:rPr>
                <w:szCs w:val="24"/>
              </w:rPr>
            </w:pPr>
          </w:p>
        </w:tc>
        <w:tc>
          <w:tcPr>
            <w:tcW w:w="1641" w:type="dxa"/>
          </w:tcPr>
          <w:p w14:paraId="7585C7A7" w14:textId="77777777" w:rsidR="00FF050D" w:rsidRDefault="00FF050D">
            <w:pPr>
              <w:spacing w:line="400" w:lineRule="exact"/>
              <w:ind w:firstLineChars="0" w:firstLine="0"/>
              <w:rPr>
                <w:szCs w:val="24"/>
              </w:rPr>
            </w:pPr>
          </w:p>
        </w:tc>
        <w:tc>
          <w:tcPr>
            <w:tcW w:w="1032" w:type="dxa"/>
          </w:tcPr>
          <w:p w14:paraId="284954DF" w14:textId="77777777" w:rsidR="00FF050D" w:rsidRDefault="00FF050D">
            <w:pPr>
              <w:spacing w:line="400" w:lineRule="exact"/>
              <w:ind w:firstLineChars="0" w:firstLine="0"/>
              <w:rPr>
                <w:szCs w:val="24"/>
              </w:rPr>
            </w:pPr>
          </w:p>
        </w:tc>
      </w:tr>
      <w:tr w:rsidR="00FF050D" w14:paraId="3255FE95" w14:textId="77777777">
        <w:trPr>
          <w:trHeight w:val="586"/>
        </w:trPr>
        <w:tc>
          <w:tcPr>
            <w:tcW w:w="828" w:type="dxa"/>
          </w:tcPr>
          <w:p w14:paraId="443BE376" w14:textId="77777777" w:rsidR="00FF050D" w:rsidRDefault="00FF050D">
            <w:pPr>
              <w:spacing w:line="400" w:lineRule="exact"/>
              <w:ind w:firstLineChars="0" w:firstLine="0"/>
              <w:rPr>
                <w:szCs w:val="24"/>
              </w:rPr>
            </w:pPr>
          </w:p>
        </w:tc>
        <w:tc>
          <w:tcPr>
            <w:tcW w:w="1890" w:type="dxa"/>
          </w:tcPr>
          <w:p w14:paraId="4891FEF5" w14:textId="77777777" w:rsidR="00FF050D" w:rsidRDefault="00FF050D">
            <w:pPr>
              <w:spacing w:line="400" w:lineRule="exact"/>
              <w:ind w:firstLineChars="0" w:firstLine="0"/>
              <w:rPr>
                <w:szCs w:val="24"/>
              </w:rPr>
            </w:pPr>
          </w:p>
        </w:tc>
        <w:tc>
          <w:tcPr>
            <w:tcW w:w="2325" w:type="dxa"/>
          </w:tcPr>
          <w:p w14:paraId="23EED5B9" w14:textId="77777777" w:rsidR="00FF050D" w:rsidRDefault="00FF050D">
            <w:pPr>
              <w:spacing w:line="400" w:lineRule="exact"/>
              <w:ind w:firstLineChars="0" w:firstLine="0"/>
              <w:rPr>
                <w:szCs w:val="24"/>
              </w:rPr>
            </w:pPr>
          </w:p>
        </w:tc>
        <w:tc>
          <w:tcPr>
            <w:tcW w:w="1704" w:type="dxa"/>
          </w:tcPr>
          <w:p w14:paraId="1C89D015" w14:textId="77777777" w:rsidR="00FF050D" w:rsidRDefault="00FF050D">
            <w:pPr>
              <w:spacing w:line="400" w:lineRule="exact"/>
              <w:ind w:firstLineChars="0" w:firstLine="0"/>
              <w:rPr>
                <w:szCs w:val="24"/>
              </w:rPr>
            </w:pPr>
          </w:p>
        </w:tc>
        <w:tc>
          <w:tcPr>
            <w:tcW w:w="1641" w:type="dxa"/>
          </w:tcPr>
          <w:p w14:paraId="6E00801B" w14:textId="77777777" w:rsidR="00FF050D" w:rsidRDefault="00FF050D">
            <w:pPr>
              <w:spacing w:line="400" w:lineRule="exact"/>
              <w:ind w:firstLineChars="0" w:firstLine="0"/>
              <w:rPr>
                <w:szCs w:val="24"/>
              </w:rPr>
            </w:pPr>
          </w:p>
        </w:tc>
        <w:tc>
          <w:tcPr>
            <w:tcW w:w="1032" w:type="dxa"/>
          </w:tcPr>
          <w:p w14:paraId="243F7AC8" w14:textId="77777777" w:rsidR="00FF050D" w:rsidRDefault="00FF050D">
            <w:pPr>
              <w:spacing w:line="400" w:lineRule="exact"/>
              <w:ind w:firstLineChars="0" w:firstLine="0"/>
              <w:rPr>
                <w:szCs w:val="24"/>
              </w:rPr>
            </w:pPr>
          </w:p>
        </w:tc>
      </w:tr>
      <w:tr w:rsidR="00FF050D" w14:paraId="49C891BC" w14:textId="77777777">
        <w:trPr>
          <w:trHeight w:val="586"/>
        </w:trPr>
        <w:tc>
          <w:tcPr>
            <w:tcW w:w="828" w:type="dxa"/>
          </w:tcPr>
          <w:p w14:paraId="28146F40" w14:textId="77777777" w:rsidR="00FF050D" w:rsidRDefault="00FF050D">
            <w:pPr>
              <w:spacing w:line="400" w:lineRule="exact"/>
              <w:ind w:firstLineChars="0" w:firstLine="0"/>
              <w:rPr>
                <w:szCs w:val="24"/>
              </w:rPr>
            </w:pPr>
          </w:p>
        </w:tc>
        <w:tc>
          <w:tcPr>
            <w:tcW w:w="1890" w:type="dxa"/>
          </w:tcPr>
          <w:p w14:paraId="32FCAAEA" w14:textId="77777777" w:rsidR="00FF050D" w:rsidRDefault="00FF050D">
            <w:pPr>
              <w:spacing w:line="400" w:lineRule="exact"/>
              <w:ind w:firstLineChars="0" w:firstLine="0"/>
              <w:rPr>
                <w:szCs w:val="24"/>
              </w:rPr>
            </w:pPr>
          </w:p>
        </w:tc>
        <w:tc>
          <w:tcPr>
            <w:tcW w:w="2325" w:type="dxa"/>
          </w:tcPr>
          <w:p w14:paraId="2235A37C" w14:textId="77777777" w:rsidR="00FF050D" w:rsidRDefault="00FF050D">
            <w:pPr>
              <w:spacing w:line="400" w:lineRule="exact"/>
              <w:ind w:firstLineChars="0" w:firstLine="0"/>
              <w:rPr>
                <w:szCs w:val="24"/>
              </w:rPr>
            </w:pPr>
          </w:p>
        </w:tc>
        <w:tc>
          <w:tcPr>
            <w:tcW w:w="1704" w:type="dxa"/>
          </w:tcPr>
          <w:p w14:paraId="7ECD82AB" w14:textId="77777777" w:rsidR="00FF050D" w:rsidRDefault="00FF050D">
            <w:pPr>
              <w:spacing w:line="400" w:lineRule="exact"/>
              <w:ind w:firstLineChars="0" w:firstLine="0"/>
              <w:rPr>
                <w:szCs w:val="24"/>
              </w:rPr>
            </w:pPr>
          </w:p>
        </w:tc>
        <w:tc>
          <w:tcPr>
            <w:tcW w:w="1641" w:type="dxa"/>
          </w:tcPr>
          <w:p w14:paraId="2D1AC3EC" w14:textId="77777777" w:rsidR="00FF050D" w:rsidRDefault="00FF050D">
            <w:pPr>
              <w:spacing w:line="400" w:lineRule="exact"/>
              <w:ind w:firstLineChars="0" w:firstLine="0"/>
              <w:rPr>
                <w:szCs w:val="24"/>
              </w:rPr>
            </w:pPr>
          </w:p>
        </w:tc>
        <w:tc>
          <w:tcPr>
            <w:tcW w:w="1032" w:type="dxa"/>
          </w:tcPr>
          <w:p w14:paraId="76DAFA7D" w14:textId="77777777" w:rsidR="00FF050D" w:rsidRDefault="00FF050D">
            <w:pPr>
              <w:spacing w:line="400" w:lineRule="exact"/>
              <w:ind w:firstLineChars="0" w:firstLine="0"/>
              <w:rPr>
                <w:szCs w:val="24"/>
              </w:rPr>
            </w:pPr>
          </w:p>
        </w:tc>
      </w:tr>
    </w:tbl>
    <w:p w14:paraId="2E8BAABF" w14:textId="77777777" w:rsidR="00FF050D" w:rsidRDefault="00FF050D">
      <w:pPr>
        <w:spacing w:line="400" w:lineRule="exact"/>
        <w:ind w:firstLine="480"/>
        <w:rPr>
          <w:szCs w:val="24"/>
        </w:rPr>
      </w:pPr>
    </w:p>
    <w:p w14:paraId="3F2225DF" w14:textId="77777777" w:rsidR="00FF050D" w:rsidRDefault="00000000">
      <w:pPr>
        <w:spacing w:line="400" w:lineRule="exact"/>
        <w:ind w:firstLine="480"/>
        <w:rPr>
          <w:szCs w:val="24"/>
        </w:rPr>
      </w:pPr>
      <w:r>
        <w:rPr>
          <w:szCs w:val="24"/>
        </w:rPr>
        <w:t>投标人：（盖章）</w:t>
      </w:r>
    </w:p>
    <w:p w14:paraId="1C13B69A" w14:textId="77777777" w:rsidR="00FF050D" w:rsidRDefault="00000000">
      <w:pPr>
        <w:spacing w:line="400" w:lineRule="exact"/>
        <w:ind w:firstLine="480"/>
        <w:rPr>
          <w:szCs w:val="24"/>
        </w:rPr>
      </w:pPr>
      <w:r>
        <w:rPr>
          <w:szCs w:val="24"/>
        </w:rPr>
        <w:t>法定代表人（委托代理人）：（签字）</w:t>
      </w:r>
    </w:p>
    <w:p w14:paraId="3B50FC93" w14:textId="77777777" w:rsidR="00FF050D" w:rsidRDefault="00000000">
      <w:pPr>
        <w:spacing w:line="400" w:lineRule="exact"/>
        <w:ind w:firstLine="480"/>
        <w:rPr>
          <w:szCs w:val="24"/>
        </w:rPr>
      </w:pPr>
      <w:r>
        <w:rPr>
          <w:szCs w:val="24"/>
        </w:rPr>
        <w:t>日期：年月日</w:t>
      </w:r>
    </w:p>
    <w:p w14:paraId="2CF669F2" w14:textId="77777777" w:rsidR="00FF050D" w:rsidRDefault="00FF050D">
      <w:pPr>
        <w:pStyle w:val="2"/>
        <w:numPr>
          <w:ilvl w:val="0"/>
          <w:numId w:val="0"/>
        </w:numPr>
      </w:pPr>
      <w:bookmarkStart w:id="315" w:name="_Toc23672"/>
      <w:bookmarkStart w:id="316" w:name="_Toc56676972"/>
      <w:bookmarkStart w:id="317" w:name="_Toc23535"/>
      <w:bookmarkStart w:id="318" w:name="_Toc22374"/>
      <w:bookmarkStart w:id="319" w:name="_Toc353881020"/>
      <w:bookmarkStart w:id="320" w:name="_Toc518655812"/>
      <w:bookmarkStart w:id="321" w:name="_Toc424118189"/>
    </w:p>
    <w:p w14:paraId="044B3AE4" w14:textId="77777777" w:rsidR="00FF050D" w:rsidRDefault="00FF050D">
      <w:pPr>
        <w:pStyle w:val="2"/>
        <w:numPr>
          <w:ilvl w:val="0"/>
          <w:numId w:val="0"/>
        </w:numPr>
      </w:pPr>
    </w:p>
    <w:p w14:paraId="551EE55D" w14:textId="77777777" w:rsidR="00FF050D" w:rsidRDefault="00FF050D">
      <w:pPr>
        <w:ind w:firstLine="480"/>
      </w:pPr>
    </w:p>
    <w:p w14:paraId="1D5204E4" w14:textId="77777777" w:rsidR="00FF050D" w:rsidRDefault="00000000">
      <w:pPr>
        <w:pStyle w:val="2"/>
        <w:numPr>
          <w:ilvl w:val="0"/>
          <w:numId w:val="0"/>
        </w:numPr>
      </w:pPr>
      <w:bookmarkStart w:id="322" w:name="_Toc178581468"/>
      <w:r>
        <w:lastRenderedPageBreak/>
        <w:t>附件九</w:t>
      </w:r>
      <w:r>
        <w:rPr>
          <w:rFonts w:hint="eastAsia"/>
        </w:rPr>
        <w:t>：</w:t>
      </w:r>
      <w:r>
        <w:t>经营业绩一览表</w:t>
      </w:r>
      <w:bookmarkEnd w:id="315"/>
      <w:bookmarkEnd w:id="316"/>
      <w:bookmarkEnd w:id="317"/>
      <w:bookmarkEnd w:id="318"/>
      <w:bookmarkEnd w:id="319"/>
      <w:bookmarkEnd w:id="320"/>
      <w:bookmarkEnd w:id="321"/>
      <w:bookmarkEnd w:id="322"/>
    </w:p>
    <w:p w14:paraId="6E926C14" w14:textId="77777777" w:rsidR="00FF050D" w:rsidRDefault="00000000">
      <w:pPr>
        <w:spacing w:line="400" w:lineRule="exact"/>
        <w:ind w:firstLine="643"/>
        <w:jc w:val="center"/>
        <w:rPr>
          <w:b/>
          <w:bCs/>
          <w:sz w:val="32"/>
          <w:szCs w:val="24"/>
        </w:rPr>
      </w:pPr>
      <w:r>
        <w:rPr>
          <w:b/>
          <w:bCs/>
          <w:sz w:val="32"/>
          <w:szCs w:val="24"/>
        </w:rPr>
        <w:t>经营业绩一览表</w:t>
      </w:r>
    </w:p>
    <w:p w14:paraId="02491F86" w14:textId="77777777" w:rsidR="00FF050D" w:rsidRDefault="00FF050D">
      <w:pPr>
        <w:spacing w:line="400" w:lineRule="exact"/>
        <w:ind w:firstLine="482"/>
        <w:jc w:val="center"/>
        <w:rPr>
          <w:b/>
          <w:bCs/>
          <w:szCs w:val="24"/>
        </w:rPr>
      </w:pPr>
    </w:p>
    <w:p w14:paraId="4A4B0CA7" w14:textId="77777777" w:rsidR="00FF050D" w:rsidRDefault="00000000">
      <w:pPr>
        <w:spacing w:line="400" w:lineRule="exact"/>
        <w:ind w:firstLineChars="0" w:firstLine="0"/>
        <w:rPr>
          <w:szCs w:val="24"/>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3C314C9F" w14:textId="77777777" w:rsidR="00FF050D" w:rsidRDefault="00000000">
      <w:pPr>
        <w:widowControl/>
        <w:ind w:firstLineChars="0" w:firstLine="0"/>
        <w:jc w:val="left"/>
      </w:pPr>
      <w:r>
        <w:rPr>
          <w:rFonts w:hint="eastAsia"/>
          <w:szCs w:val="24"/>
        </w:rPr>
        <w:t>项目编号：</w:t>
      </w:r>
      <w:r>
        <w:rPr>
          <w:rFonts w:hint="eastAsia"/>
          <w:szCs w:val="24"/>
        </w:rPr>
        <w:t>CGZX2024090228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785"/>
        <w:gridCol w:w="735"/>
        <w:gridCol w:w="840"/>
        <w:gridCol w:w="945"/>
        <w:gridCol w:w="1365"/>
        <w:gridCol w:w="1365"/>
        <w:gridCol w:w="1407"/>
      </w:tblGrid>
      <w:tr w:rsidR="00FF050D" w14:paraId="5990BB55" w14:textId="77777777">
        <w:trPr>
          <w:trHeight w:val="620"/>
        </w:trPr>
        <w:tc>
          <w:tcPr>
            <w:tcW w:w="738" w:type="dxa"/>
            <w:vAlign w:val="center"/>
          </w:tcPr>
          <w:p w14:paraId="4A553419" w14:textId="77777777" w:rsidR="00FF050D" w:rsidRDefault="00000000">
            <w:pPr>
              <w:ind w:firstLineChars="0" w:firstLine="0"/>
              <w:jc w:val="center"/>
              <w:rPr>
                <w:b/>
                <w:szCs w:val="24"/>
              </w:rPr>
            </w:pPr>
            <w:r>
              <w:rPr>
                <w:b/>
                <w:szCs w:val="24"/>
              </w:rPr>
              <w:t>序号</w:t>
            </w:r>
          </w:p>
        </w:tc>
        <w:tc>
          <w:tcPr>
            <w:tcW w:w="1785" w:type="dxa"/>
            <w:vAlign w:val="center"/>
          </w:tcPr>
          <w:p w14:paraId="41BC6FBC" w14:textId="77777777" w:rsidR="00FF050D" w:rsidRDefault="00000000">
            <w:pPr>
              <w:ind w:firstLineChars="0" w:firstLine="0"/>
              <w:jc w:val="center"/>
              <w:rPr>
                <w:b/>
                <w:szCs w:val="24"/>
              </w:rPr>
            </w:pPr>
            <w:r>
              <w:rPr>
                <w:b/>
                <w:szCs w:val="24"/>
              </w:rPr>
              <w:t>名称</w:t>
            </w:r>
          </w:p>
        </w:tc>
        <w:tc>
          <w:tcPr>
            <w:tcW w:w="735" w:type="dxa"/>
            <w:vAlign w:val="center"/>
          </w:tcPr>
          <w:p w14:paraId="7517522A" w14:textId="77777777" w:rsidR="00FF050D" w:rsidRDefault="00000000">
            <w:pPr>
              <w:ind w:firstLineChars="0" w:firstLine="0"/>
              <w:jc w:val="center"/>
              <w:rPr>
                <w:b/>
                <w:szCs w:val="24"/>
              </w:rPr>
            </w:pPr>
            <w:r>
              <w:rPr>
                <w:b/>
                <w:szCs w:val="24"/>
              </w:rPr>
              <w:t>数量</w:t>
            </w:r>
          </w:p>
        </w:tc>
        <w:tc>
          <w:tcPr>
            <w:tcW w:w="840" w:type="dxa"/>
            <w:vAlign w:val="center"/>
          </w:tcPr>
          <w:p w14:paraId="1AB8116B" w14:textId="77777777" w:rsidR="00FF050D" w:rsidRDefault="00000000">
            <w:pPr>
              <w:ind w:firstLineChars="0" w:firstLine="0"/>
              <w:jc w:val="center"/>
              <w:rPr>
                <w:b/>
                <w:szCs w:val="24"/>
              </w:rPr>
            </w:pPr>
            <w:r>
              <w:rPr>
                <w:b/>
                <w:szCs w:val="24"/>
              </w:rPr>
              <w:t>规格型号</w:t>
            </w:r>
          </w:p>
        </w:tc>
        <w:tc>
          <w:tcPr>
            <w:tcW w:w="945" w:type="dxa"/>
            <w:vAlign w:val="center"/>
          </w:tcPr>
          <w:p w14:paraId="2280E89A" w14:textId="77777777" w:rsidR="00FF050D" w:rsidRDefault="00000000">
            <w:pPr>
              <w:ind w:firstLineChars="0" w:firstLine="0"/>
              <w:jc w:val="center"/>
              <w:rPr>
                <w:b/>
                <w:szCs w:val="24"/>
              </w:rPr>
            </w:pPr>
            <w:r>
              <w:rPr>
                <w:b/>
                <w:szCs w:val="24"/>
              </w:rPr>
              <w:t>金额</w:t>
            </w:r>
            <w:r>
              <w:rPr>
                <w:rFonts w:hint="eastAsia"/>
                <w:b/>
                <w:szCs w:val="24"/>
              </w:rPr>
              <w:t>（含税）</w:t>
            </w:r>
          </w:p>
        </w:tc>
        <w:tc>
          <w:tcPr>
            <w:tcW w:w="1365" w:type="dxa"/>
            <w:vAlign w:val="center"/>
          </w:tcPr>
          <w:p w14:paraId="46680E4C" w14:textId="77777777" w:rsidR="00FF050D" w:rsidRDefault="00000000">
            <w:pPr>
              <w:ind w:firstLineChars="0" w:firstLine="0"/>
              <w:jc w:val="center"/>
              <w:rPr>
                <w:b/>
                <w:szCs w:val="24"/>
              </w:rPr>
            </w:pPr>
            <w:r>
              <w:rPr>
                <w:b/>
                <w:szCs w:val="24"/>
              </w:rPr>
              <w:t>用户名称</w:t>
            </w:r>
          </w:p>
        </w:tc>
        <w:tc>
          <w:tcPr>
            <w:tcW w:w="1365" w:type="dxa"/>
            <w:vAlign w:val="center"/>
          </w:tcPr>
          <w:p w14:paraId="20F955D9" w14:textId="77777777" w:rsidR="00FF050D" w:rsidRDefault="00000000">
            <w:pPr>
              <w:ind w:firstLineChars="0" w:firstLine="0"/>
              <w:jc w:val="center"/>
              <w:rPr>
                <w:b/>
                <w:szCs w:val="24"/>
              </w:rPr>
            </w:pPr>
            <w:r>
              <w:rPr>
                <w:b/>
                <w:szCs w:val="24"/>
              </w:rPr>
              <w:t>联系人及</w:t>
            </w:r>
          </w:p>
          <w:p w14:paraId="185F3050" w14:textId="77777777" w:rsidR="00FF050D" w:rsidRDefault="00000000">
            <w:pPr>
              <w:ind w:firstLineChars="0" w:firstLine="0"/>
              <w:jc w:val="center"/>
              <w:rPr>
                <w:b/>
                <w:szCs w:val="24"/>
              </w:rPr>
            </w:pPr>
            <w:r>
              <w:rPr>
                <w:b/>
                <w:szCs w:val="24"/>
              </w:rPr>
              <w:t>联系电话</w:t>
            </w:r>
          </w:p>
        </w:tc>
        <w:tc>
          <w:tcPr>
            <w:tcW w:w="1407" w:type="dxa"/>
            <w:vAlign w:val="center"/>
          </w:tcPr>
          <w:p w14:paraId="16CD35AC" w14:textId="77777777" w:rsidR="00FF050D" w:rsidRDefault="00000000">
            <w:pPr>
              <w:ind w:firstLineChars="0" w:firstLine="0"/>
              <w:jc w:val="center"/>
              <w:rPr>
                <w:b/>
                <w:szCs w:val="24"/>
              </w:rPr>
            </w:pPr>
            <w:r>
              <w:rPr>
                <w:b/>
                <w:szCs w:val="24"/>
              </w:rPr>
              <w:t>投产日期</w:t>
            </w:r>
          </w:p>
        </w:tc>
      </w:tr>
      <w:tr w:rsidR="00FF050D" w14:paraId="5B8F0714" w14:textId="77777777">
        <w:trPr>
          <w:trHeight w:val="620"/>
        </w:trPr>
        <w:tc>
          <w:tcPr>
            <w:tcW w:w="738" w:type="dxa"/>
          </w:tcPr>
          <w:p w14:paraId="206FA065" w14:textId="77777777" w:rsidR="00FF050D" w:rsidRDefault="00FF050D">
            <w:pPr>
              <w:ind w:firstLineChars="0" w:firstLine="0"/>
              <w:rPr>
                <w:b/>
                <w:szCs w:val="24"/>
              </w:rPr>
            </w:pPr>
          </w:p>
        </w:tc>
        <w:tc>
          <w:tcPr>
            <w:tcW w:w="1785" w:type="dxa"/>
          </w:tcPr>
          <w:p w14:paraId="75690779" w14:textId="77777777" w:rsidR="00FF050D" w:rsidRDefault="00FF050D">
            <w:pPr>
              <w:ind w:firstLineChars="0" w:firstLine="0"/>
              <w:rPr>
                <w:b/>
                <w:szCs w:val="24"/>
              </w:rPr>
            </w:pPr>
          </w:p>
        </w:tc>
        <w:tc>
          <w:tcPr>
            <w:tcW w:w="735" w:type="dxa"/>
          </w:tcPr>
          <w:p w14:paraId="5950A36B" w14:textId="77777777" w:rsidR="00FF050D" w:rsidRDefault="00FF050D">
            <w:pPr>
              <w:ind w:firstLineChars="0" w:firstLine="0"/>
              <w:rPr>
                <w:b/>
                <w:szCs w:val="24"/>
              </w:rPr>
            </w:pPr>
          </w:p>
        </w:tc>
        <w:tc>
          <w:tcPr>
            <w:tcW w:w="840" w:type="dxa"/>
          </w:tcPr>
          <w:p w14:paraId="059A2075" w14:textId="77777777" w:rsidR="00FF050D" w:rsidRDefault="00FF050D">
            <w:pPr>
              <w:ind w:firstLineChars="0" w:firstLine="0"/>
              <w:rPr>
                <w:b/>
                <w:szCs w:val="24"/>
              </w:rPr>
            </w:pPr>
          </w:p>
        </w:tc>
        <w:tc>
          <w:tcPr>
            <w:tcW w:w="945" w:type="dxa"/>
          </w:tcPr>
          <w:p w14:paraId="04DBE127" w14:textId="77777777" w:rsidR="00FF050D" w:rsidRDefault="00FF050D">
            <w:pPr>
              <w:ind w:firstLineChars="0" w:firstLine="0"/>
              <w:rPr>
                <w:b/>
                <w:szCs w:val="24"/>
              </w:rPr>
            </w:pPr>
          </w:p>
        </w:tc>
        <w:tc>
          <w:tcPr>
            <w:tcW w:w="1365" w:type="dxa"/>
          </w:tcPr>
          <w:p w14:paraId="025954F0" w14:textId="77777777" w:rsidR="00FF050D" w:rsidRDefault="00FF050D">
            <w:pPr>
              <w:ind w:firstLineChars="0" w:firstLine="0"/>
              <w:rPr>
                <w:b/>
                <w:szCs w:val="24"/>
              </w:rPr>
            </w:pPr>
          </w:p>
        </w:tc>
        <w:tc>
          <w:tcPr>
            <w:tcW w:w="1365" w:type="dxa"/>
          </w:tcPr>
          <w:p w14:paraId="381C1E68" w14:textId="77777777" w:rsidR="00FF050D" w:rsidRDefault="00FF050D">
            <w:pPr>
              <w:ind w:firstLineChars="0" w:firstLine="0"/>
              <w:rPr>
                <w:b/>
                <w:szCs w:val="24"/>
              </w:rPr>
            </w:pPr>
          </w:p>
        </w:tc>
        <w:tc>
          <w:tcPr>
            <w:tcW w:w="1407" w:type="dxa"/>
          </w:tcPr>
          <w:p w14:paraId="29C73D7F" w14:textId="77777777" w:rsidR="00FF050D" w:rsidRDefault="00FF050D">
            <w:pPr>
              <w:ind w:firstLineChars="0" w:firstLine="0"/>
              <w:rPr>
                <w:b/>
                <w:szCs w:val="24"/>
              </w:rPr>
            </w:pPr>
          </w:p>
        </w:tc>
      </w:tr>
      <w:tr w:rsidR="00FF050D" w14:paraId="6A75FE38" w14:textId="77777777">
        <w:trPr>
          <w:trHeight w:val="620"/>
        </w:trPr>
        <w:tc>
          <w:tcPr>
            <w:tcW w:w="738" w:type="dxa"/>
          </w:tcPr>
          <w:p w14:paraId="190F7138" w14:textId="77777777" w:rsidR="00FF050D" w:rsidRDefault="00FF050D">
            <w:pPr>
              <w:ind w:firstLineChars="0" w:firstLine="0"/>
              <w:rPr>
                <w:b/>
                <w:szCs w:val="24"/>
              </w:rPr>
            </w:pPr>
          </w:p>
        </w:tc>
        <w:tc>
          <w:tcPr>
            <w:tcW w:w="1785" w:type="dxa"/>
          </w:tcPr>
          <w:p w14:paraId="00773ADA" w14:textId="77777777" w:rsidR="00FF050D" w:rsidRDefault="00FF050D">
            <w:pPr>
              <w:ind w:firstLineChars="0" w:firstLine="0"/>
              <w:rPr>
                <w:b/>
                <w:szCs w:val="24"/>
              </w:rPr>
            </w:pPr>
          </w:p>
        </w:tc>
        <w:tc>
          <w:tcPr>
            <w:tcW w:w="735" w:type="dxa"/>
          </w:tcPr>
          <w:p w14:paraId="791977F0" w14:textId="77777777" w:rsidR="00FF050D" w:rsidRDefault="00FF050D">
            <w:pPr>
              <w:ind w:firstLineChars="0" w:firstLine="0"/>
              <w:rPr>
                <w:b/>
                <w:szCs w:val="24"/>
              </w:rPr>
            </w:pPr>
          </w:p>
        </w:tc>
        <w:tc>
          <w:tcPr>
            <w:tcW w:w="840" w:type="dxa"/>
          </w:tcPr>
          <w:p w14:paraId="611B1B9C" w14:textId="77777777" w:rsidR="00FF050D" w:rsidRDefault="00FF050D">
            <w:pPr>
              <w:ind w:firstLineChars="0" w:firstLine="0"/>
              <w:rPr>
                <w:b/>
                <w:szCs w:val="24"/>
              </w:rPr>
            </w:pPr>
          </w:p>
        </w:tc>
        <w:tc>
          <w:tcPr>
            <w:tcW w:w="945" w:type="dxa"/>
          </w:tcPr>
          <w:p w14:paraId="67FF2AED" w14:textId="77777777" w:rsidR="00FF050D" w:rsidRDefault="00FF050D">
            <w:pPr>
              <w:ind w:firstLineChars="0" w:firstLine="0"/>
              <w:rPr>
                <w:b/>
                <w:szCs w:val="24"/>
              </w:rPr>
            </w:pPr>
          </w:p>
        </w:tc>
        <w:tc>
          <w:tcPr>
            <w:tcW w:w="1365" w:type="dxa"/>
          </w:tcPr>
          <w:p w14:paraId="431EBE95" w14:textId="77777777" w:rsidR="00FF050D" w:rsidRDefault="00FF050D">
            <w:pPr>
              <w:ind w:firstLineChars="0" w:firstLine="0"/>
              <w:rPr>
                <w:b/>
                <w:szCs w:val="24"/>
              </w:rPr>
            </w:pPr>
          </w:p>
        </w:tc>
        <w:tc>
          <w:tcPr>
            <w:tcW w:w="1365" w:type="dxa"/>
          </w:tcPr>
          <w:p w14:paraId="0D8236F8" w14:textId="77777777" w:rsidR="00FF050D" w:rsidRDefault="00FF050D">
            <w:pPr>
              <w:ind w:firstLineChars="0" w:firstLine="0"/>
              <w:rPr>
                <w:b/>
                <w:szCs w:val="24"/>
              </w:rPr>
            </w:pPr>
          </w:p>
        </w:tc>
        <w:tc>
          <w:tcPr>
            <w:tcW w:w="1407" w:type="dxa"/>
          </w:tcPr>
          <w:p w14:paraId="57837D97" w14:textId="77777777" w:rsidR="00FF050D" w:rsidRDefault="00FF050D">
            <w:pPr>
              <w:ind w:firstLineChars="0" w:firstLine="0"/>
              <w:rPr>
                <w:b/>
                <w:szCs w:val="24"/>
              </w:rPr>
            </w:pPr>
          </w:p>
        </w:tc>
      </w:tr>
      <w:tr w:rsidR="00FF050D" w14:paraId="6EF6F2E2" w14:textId="77777777">
        <w:trPr>
          <w:trHeight w:val="620"/>
        </w:trPr>
        <w:tc>
          <w:tcPr>
            <w:tcW w:w="738" w:type="dxa"/>
          </w:tcPr>
          <w:p w14:paraId="4BA6878E" w14:textId="77777777" w:rsidR="00FF050D" w:rsidRDefault="00FF050D">
            <w:pPr>
              <w:ind w:firstLineChars="0" w:firstLine="0"/>
              <w:rPr>
                <w:b/>
                <w:szCs w:val="24"/>
              </w:rPr>
            </w:pPr>
          </w:p>
        </w:tc>
        <w:tc>
          <w:tcPr>
            <w:tcW w:w="1785" w:type="dxa"/>
          </w:tcPr>
          <w:p w14:paraId="4EAB2AED" w14:textId="77777777" w:rsidR="00FF050D" w:rsidRDefault="00FF050D">
            <w:pPr>
              <w:ind w:firstLineChars="0" w:firstLine="0"/>
              <w:rPr>
                <w:b/>
                <w:szCs w:val="24"/>
              </w:rPr>
            </w:pPr>
          </w:p>
        </w:tc>
        <w:tc>
          <w:tcPr>
            <w:tcW w:w="735" w:type="dxa"/>
          </w:tcPr>
          <w:p w14:paraId="179AA5DC" w14:textId="77777777" w:rsidR="00FF050D" w:rsidRDefault="00FF050D">
            <w:pPr>
              <w:ind w:firstLineChars="0" w:firstLine="0"/>
              <w:rPr>
                <w:b/>
                <w:szCs w:val="24"/>
              </w:rPr>
            </w:pPr>
          </w:p>
        </w:tc>
        <w:tc>
          <w:tcPr>
            <w:tcW w:w="840" w:type="dxa"/>
          </w:tcPr>
          <w:p w14:paraId="22D9A1A5" w14:textId="77777777" w:rsidR="00FF050D" w:rsidRDefault="00FF050D">
            <w:pPr>
              <w:ind w:firstLineChars="0" w:firstLine="0"/>
              <w:rPr>
                <w:b/>
                <w:szCs w:val="24"/>
              </w:rPr>
            </w:pPr>
          </w:p>
        </w:tc>
        <w:tc>
          <w:tcPr>
            <w:tcW w:w="945" w:type="dxa"/>
          </w:tcPr>
          <w:p w14:paraId="121AFDAD" w14:textId="77777777" w:rsidR="00FF050D" w:rsidRDefault="00FF050D">
            <w:pPr>
              <w:ind w:firstLineChars="0" w:firstLine="0"/>
              <w:rPr>
                <w:b/>
                <w:szCs w:val="24"/>
              </w:rPr>
            </w:pPr>
          </w:p>
        </w:tc>
        <w:tc>
          <w:tcPr>
            <w:tcW w:w="1365" w:type="dxa"/>
          </w:tcPr>
          <w:p w14:paraId="30829B4F" w14:textId="77777777" w:rsidR="00FF050D" w:rsidRDefault="00FF050D">
            <w:pPr>
              <w:ind w:firstLineChars="0" w:firstLine="0"/>
              <w:rPr>
                <w:b/>
                <w:szCs w:val="24"/>
              </w:rPr>
            </w:pPr>
          </w:p>
        </w:tc>
        <w:tc>
          <w:tcPr>
            <w:tcW w:w="1365" w:type="dxa"/>
          </w:tcPr>
          <w:p w14:paraId="1D8CE7CA" w14:textId="77777777" w:rsidR="00FF050D" w:rsidRDefault="00FF050D">
            <w:pPr>
              <w:ind w:firstLineChars="0" w:firstLine="0"/>
              <w:rPr>
                <w:b/>
                <w:szCs w:val="24"/>
              </w:rPr>
            </w:pPr>
          </w:p>
        </w:tc>
        <w:tc>
          <w:tcPr>
            <w:tcW w:w="1407" w:type="dxa"/>
          </w:tcPr>
          <w:p w14:paraId="41A4EBCD" w14:textId="77777777" w:rsidR="00FF050D" w:rsidRDefault="00FF050D">
            <w:pPr>
              <w:ind w:firstLineChars="0" w:firstLine="0"/>
              <w:rPr>
                <w:b/>
                <w:szCs w:val="24"/>
              </w:rPr>
            </w:pPr>
          </w:p>
        </w:tc>
      </w:tr>
      <w:tr w:rsidR="00FF050D" w14:paraId="734DA175" w14:textId="77777777">
        <w:trPr>
          <w:trHeight w:val="620"/>
        </w:trPr>
        <w:tc>
          <w:tcPr>
            <w:tcW w:w="738" w:type="dxa"/>
          </w:tcPr>
          <w:p w14:paraId="12D0B906" w14:textId="77777777" w:rsidR="00FF050D" w:rsidRDefault="00FF050D">
            <w:pPr>
              <w:ind w:firstLineChars="0" w:firstLine="0"/>
              <w:rPr>
                <w:b/>
                <w:szCs w:val="24"/>
              </w:rPr>
            </w:pPr>
          </w:p>
        </w:tc>
        <w:tc>
          <w:tcPr>
            <w:tcW w:w="1785" w:type="dxa"/>
          </w:tcPr>
          <w:p w14:paraId="6C56C476" w14:textId="77777777" w:rsidR="00FF050D" w:rsidRDefault="00FF050D">
            <w:pPr>
              <w:ind w:firstLineChars="0" w:firstLine="0"/>
              <w:rPr>
                <w:b/>
                <w:szCs w:val="24"/>
              </w:rPr>
            </w:pPr>
          </w:p>
        </w:tc>
        <w:tc>
          <w:tcPr>
            <w:tcW w:w="735" w:type="dxa"/>
          </w:tcPr>
          <w:p w14:paraId="57BBE64A" w14:textId="77777777" w:rsidR="00FF050D" w:rsidRDefault="00FF050D">
            <w:pPr>
              <w:ind w:firstLineChars="0" w:firstLine="0"/>
              <w:rPr>
                <w:b/>
                <w:szCs w:val="24"/>
              </w:rPr>
            </w:pPr>
          </w:p>
        </w:tc>
        <w:tc>
          <w:tcPr>
            <w:tcW w:w="840" w:type="dxa"/>
          </w:tcPr>
          <w:p w14:paraId="5E7E95CC" w14:textId="77777777" w:rsidR="00FF050D" w:rsidRDefault="00FF050D">
            <w:pPr>
              <w:ind w:firstLineChars="0" w:firstLine="0"/>
              <w:rPr>
                <w:b/>
                <w:szCs w:val="24"/>
              </w:rPr>
            </w:pPr>
          </w:p>
        </w:tc>
        <w:tc>
          <w:tcPr>
            <w:tcW w:w="945" w:type="dxa"/>
          </w:tcPr>
          <w:p w14:paraId="3945A90C" w14:textId="77777777" w:rsidR="00FF050D" w:rsidRDefault="00FF050D">
            <w:pPr>
              <w:ind w:firstLineChars="0" w:firstLine="0"/>
              <w:rPr>
                <w:b/>
                <w:szCs w:val="24"/>
              </w:rPr>
            </w:pPr>
          </w:p>
        </w:tc>
        <w:tc>
          <w:tcPr>
            <w:tcW w:w="1365" w:type="dxa"/>
          </w:tcPr>
          <w:p w14:paraId="40730774" w14:textId="77777777" w:rsidR="00FF050D" w:rsidRDefault="00FF050D">
            <w:pPr>
              <w:ind w:firstLineChars="0" w:firstLine="0"/>
              <w:rPr>
                <w:b/>
                <w:szCs w:val="24"/>
              </w:rPr>
            </w:pPr>
          </w:p>
        </w:tc>
        <w:tc>
          <w:tcPr>
            <w:tcW w:w="1365" w:type="dxa"/>
          </w:tcPr>
          <w:p w14:paraId="17F1BBAB" w14:textId="77777777" w:rsidR="00FF050D" w:rsidRDefault="00FF050D">
            <w:pPr>
              <w:ind w:firstLineChars="0" w:firstLine="0"/>
              <w:rPr>
                <w:b/>
                <w:szCs w:val="24"/>
              </w:rPr>
            </w:pPr>
          </w:p>
        </w:tc>
        <w:tc>
          <w:tcPr>
            <w:tcW w:w="1407" w:type="dxa"/>
          </w:tcPr>
          <w:p w14:paraId="2FB95063" w14:textId="77777777" w:rsidR="00FF050D" w:rsidRDefault="00FF050D">
            <w:pPr>
              <w:ind w:firstLineChars="0" w:firstLine="0"/>
              <w:rPr>
                <w:b/>
                <w:szCs w:val="24"/>
              </w:rPr>
            </w:pPr>
          </w:p>
        </w:tc>
      </w:tr>
      <w:tr w:rsidR="00FF050D" w14:paraId="2BA67CA5" w14:textId="77777777">
        <w:trPr>
          <w:trHeight w:val="620"/>
        </w:trPr>
        <w:tc>
          <w:tcPr>
            <w:tcW w:w="738" w:type="dxa"/>
          </w:tcPr>
          <w:p w14:paraId="0437E7E4" w14:textId="77777777" w:rsidR="00FF050D" w:rsidRDefault="00FF050D">
            <w:pPr>
              <w:ind w:firstLineChars="0" w:firstLine="0"/>
              <w:rPr>
                <w:b/>
                <w:szCs w:val="24"/>
              </w:rPr>
            </w:pPr>
          </w:p>
        </w:tc>
        <w:tc>
          <w:tcPr>
            <w:tcW w:w="1785" w:type="dxa"/>
          </w:tcPr>
          <w:p w14:paraId="6FC7B5F8" w14:textId="77777777" w:rsidR="00FF050D" w:rsidRDefault="00FF050D">
            <w:pPr>
              <w:ind w:firstLineChars="0" w:firstLine="0"/>
              <w:rPr>
                <w:b/>
                <w:szCs w:val="24"/>
              </w:rPr>
            </w:pPr>
          </w:p>
        </w:tc>
        <w:tc>
          <w:tcPr>
            <w:tcW w:w="735" w:type="dxa"/>
          </w:tcPr>
          <w:p w14:paraId="5B9CE85F" w14:textId="77777777" w:rsidR="00FF050D" w:rsidRDefault="00FF050D">
            <w:pPr>
              <w:ind w:firstLineChars="0" w:firstLine="0"/>
              <w:rPr>
                <w:b/>
                <w:szCs w:val="24"/>
              </w:rPr>
            </w:pPr>
          </w:p>
        </w:tc>
        <w:tc>
          <w:tcPr>
            <w:tcW w:w="840" w:type="dxa"/>
          </w:tcPr>
          <w:p w14:paraId="2D8B7954" w14:textId="77777777" w:rsidR="00FF050D" w:rsidRDefault="00FF050D">
            <w:pPr>
              <w:ind w:firstLineChars="0" w:firstLine="0"/>
              <w:rPr>
                <w:b/>
                <w:szCs w:val="24"/>
              </w:rPr>
            </w:pPr>
          </w:p>
        </w:tc>
        <w:tc>
          <w:tcPr>
            <w:tcW w:w="945" w:type="dxa"/>
          </w:tcPr>
          <w:p w14:paraId="5ABA45CF" w14:textId="77777777" w:rsidR="00FF050D" w:rsidRDefault="00FF050D">
            <w:pPr>
              <w:ind w:firstLineChars="0" w:firstLine="0"/>
              <w:rPr>
                <w:b/>
                <w:szCs w:val="24"/>
              </w:rPr>
            </w:pPr>
          </w:p>
        </w:tc>
        <w:tc>
          <w:tcPr>
            <w:tcW w:w="1365" w:type="dxa"/>
          </w:tcPr>
          <w:p w14:paraId="3714FC2D" w14:textId="77777777" w:rsidR="00FF050D" w:rsidRDefault="00FF050D">
            <w:pPr>
              <w:ind w:firstLineChars="0" w:firstLine="0"/>
              <w:rPr>
                <w:b/>
                <w:szCs w:val="24"/>
              </w:rPr>
            </w:pPr>
          </w:p>
        </w:tc>
        <w:tc>
          <w:tcPr>
            <w:tcW w:w="1365" w:type="dxa"/>
          </w:tcPr>
          <w:p w14:paraId="3B1B2C5B" w14:textId="77777777" w:rsidR="00FF050D" w:rsidRDefault="00FF050D">
            <w:pPr>
              <w:ind w:firstLineChars="0" w:firstLine="0"/>
              <w:rPr>
                <w:b/>
                <w:szCs w:val="24"/>
              </w:rPr>
            </w:pPr>
          </w:p>
        </w:tc>
        <w:tc>
          <w:tcPr>
            <w:tcW w:w="1407" w:type="dxa"/>
          </w:tcPr>
          <w:p w14:paraId="1C816904" w14:textId="77777777" w:rsidR="00FF050D" w:rsidRDefault="00FF050D">
            <w:pPr>
              <w:ind w:firstLineChars="0" w:firstLine="0"/>
              <w:rPr>
                <w:b/>
                <w:szCs w:val="24"/>
              </w:rPr>
            </w:pPr>
          </w:p>
        </w:tc>
      </w:tr>
      <w:tr w:rsidR="00FF050D" w14:paraId="32D6CE13" w14:textId="77777777">
        <w:trPr>
          <w:trHeight w:val="620"/>
        </w:trPr>
        <w:tc>
          <w:tcPr>
            <w:tcW w:w="738" w:type="dxa"/>
          </w:tcPr>
          <w:p w14:paraId="2D0896A4" w14:textId="77777777" w:rsidR="00FF050D" w:rsidRDefault="00FF050D">
            <w:pPr>
              <w:ind w:firstLineChars="0" w:firstLine="0"/>
              <w:rPr>
                <w:b/>
                <w:szCs w:val="24"/>
              </w:rPr>
            </w:pPr>
          </w:p>
        </w:tc>
        <w:tc>
          <w:tcPr>
            <w:tcW w:w="1785" w:type="dxa"/>
          </w:tcPr>
          <w:p w14:paraId="3D87DD1B" w14:textId="77777777" w:rsidR="00FF050D" w:rsidRDefault="00FF050D">
            <w:pPr>
              <w:ind w:firstLineChars="0" w:firstLine="0"/>
              <w:rPr>
                <w:b/>
                <w:szCs w:val="24"/>
              </w:rPr>
            </w:pPr>
          </w:p>
        </w:tc>
        <w:tc>
          <w:tcPr>
            <w:tcW w:w="735" w:type="dxa"/>
          </w:tcPr>
          <w:p w14:paraId="203A323F" w14:textId="77777777" w:rsidR="00FF050D" w:rsidRDefault="00FF050D">
            <w:pPr>
              <w:ind w:firstLineChars="0" w:firstLine="0"/>
              <w:rPr>
                <w:b/>
                <w:szCs w:val="24"/>
              </w:rPr>
            </w:pPr>
          </w:p>
        </w:tc>
        <w:tc>
          <w:tcPr>
            <w:tcW w:w="840" w:type="dxa"/>
          </w:tcPr>
          <w:p w14:paraId="73A661C4" w14:textId="77777777" w:rsidR="00FF050D" w:rsidRDefault="00FF050D">
            <w:pPr>
              <w:ind w:firstLineChars="0" w:firstLine="0"/>
              <w:rPr>
                <w:b/>
                <w:szCs w:val="24"/>
              </w:rPr>
            </w:pPr>
          </w:p>
        </w:tc>
        <w:tc>
          <w:tcPr>
            <w:tcW w:w="945" w:type="dxa"/>
          </w:tcPr>
          <w:p w14:paraId="510195F6" w14:textId="77777777" w:rsidR="00FF050D" w:rsidRDefault="00FF050D">
            <w:pPr>
              <w:ind w:firstLineChars="0" w:firstLine="0"/>
              <w:rPr>
                <w:b/>
                <w:szCs w:val="24"/>
              </w:rPr>
            </w:pPr>
          </w:p>
        </w:tc>
        <w:tc>
          <w:tcPr>
            <w:tcW w:w="1365" w:type="dxa"/>
          </w:tcPr>
          <w:p w14:paraId="44E2DEA6" w14:textId="77777777" w:rsidR="00FF050D" w:rsidRDefault="00FF050D">
            <w:pPr>
              <w:ind w:firstLineChars="0" w:firstLine="0"/>
              <w:rPr>
                <w:b/>
                <w:szCs w:val="24"/>
              </w:rPr>
            </w:pPr>
          </w:p>
        </w:tc>
        <w:tc>
          <w:tcPr>
            <w:tcW w:w="1365" w:type="dxa"/>
          </w:tcPr>
          <w:p w14:paraId="4E846FCE" w14:textId="77777777" w:rsidR="00FF050D" w:rsidRDefault="00FF050D">
            <w:pPr>
              <w:ind w:firstLineChars="0" w:firstLine="0"/>
              <w:rPr>
                <w:b/>
                <w:szCs w:val="24"/>
              </w:rPr>
            </w:pPr>
          </w:p>
        </w:tc>
        <w:tc>
          <w:tcPr>
            <w:tcW w:w="1407" w:type="dxa"/>
          </w:tcPr>
          <w:p w14:paraId="49C20215" w14:textId="77777777" w:rsidR="00FF050D" w:rsidRDefault="00FF050D">
            <w:pPr>
              <w:ind w:firstLineChars="0" w:firstLine="0"/>
              <w:rPr>
                <w:b/>
                <w:szCs w:val="24"/>
              </w:rPr>
            </w:pPr>
          </w:p>
        </w:tc>
      </w:tr>
      <w:tr w:rsidR="00FF050D" w14:paraId="050777CF" w14:textId="77777777">
        <w:trPr>
          <w:trHeight w:val="620"/>
        </w:trPr>
        <w:tc>
          <w:tcPr>
            <w:tcW w:w="738" w:type="dxa"/>
          </w:tcPr>
          <w:p w14:paraId="75AC7EB3" w14:textId="77777777" w:rsidR="00FF050D" w:rsidRDefault="00FF050D">
            <w:pPr>
              <w:ind w:firstLineChars="0" w:firstLine="0"/>
              <w:rPr>
                <w:b/>
                <w:szCs w:val="24"/>
              </w:rPr>
            </w:pPr>
          </w:p>
        </w:tc>
        <w:tc>
          <w:tcPr>
            <w:tcW w:w="1785" w:type="dxa"/>
          </w:tcPr>
          <w:p w14:paraId="75858406" w14:textId="77777777" w:rsidR="00FF050D" w:rsidRDefault="00FF050D">
            <w:pPr>
              <w:ind w:firstLineChars="0" w:firstLine="0"/>
              <w:rPr>
                <w:b/>
                <w:szCs w:val="24"/>
              </w:rPr>
            </w:pPr>
          </w:p>
        </w:tc>
        <w:tc>
          <w:tcPr>
            <w:tcW w:w="735" w:type="dxa"/>
          </w:tcPr>
          <w:p w14:paraId="1E26C2B5" w14:textId="77777777" w:rsidR="00FF050D" w:rsidRDefault="00FF050D">
            <w:pPr>
              <w:ind w:firstLineChars="0" w:firstLine="0"/>
              <w:rPr>
                <w:b/>
                <w:szCs w:val="24"/>
              </w:rPr>
            </w:pPr>
          </w:p>
        </w:tc>
        <w:tc>
          <w:tcPr>
            <w:tcW w:w="840" w:type="dxa"/>
          </w:tcPr>
          <w:p w14:paraId="50085C37" w14:textId="77777777" w:rsidR="00FF050D" w:rsidRDefault="00FF050D">
            <w:pPr>
              <w:ind w:firstLineChars="0" w:firstLine="0"/>
              <w:rPr>
                <w:b/>
                <w:szCs w:val="24"/>
              </w:rPr>
            </w:pPr>
          </w:p>
        </w:tc>
        <w:tc>
          <w:tcPr>
            <w:tcW w:w="945" w:type="dxa"/>
          </w:tcPr>
          <w:p w14:paraId="6BC6883D" w14:textId="77777777" w:rsidR="00FF050D" w:rsidRDefault="00FF050D">
            <w:pPr>
              <w:ind w:firstLineChars="0" w:firstLine="0"/>
              <w:rPr>
                <w:b/>
                <w:szCs w:val="24"/>
              </w:rPr>
            </w:pPr>
          </w:p>
        </w:tc>
        <w:tc>
          <w:tcPr>
            <w:tcW w:w="1365" w:type="dxa"/>
          </w:tcPr>
          <w:p w14:paraId="3A657955" w14:textId="77777777" w:rsidR="00FF050D" w:rsidRDefault="00FF050D">
            <w:pPr>
              <w:ind w:firstLineChars="0" w:firstLine="0"/>
              <w:rPr>
                <w:b/>
                <w:szCs w:val="24"/>
              </w:rPr>
            </w:pPr>
          </w:p>
        </w:tc>
        <w:tc>
          <w:tcPr>
            <w:tcW w:w="1365" w:type="dxa"/>
          </w:tcPr>
          <w:p w14:paraId="61EC7E61" w14:textId="77777777" w:rsidR="00FF050D" w:rsidRDefault="00FF050D">
            <w:pPr>
              <w:ind w:firstLineChars="0" w:firstLine="0"/>
              <w:rPr>
                <w:b/>
                <w:szCs w:val="24"/>
              </w:rPr>
            </w:pPr>
          </w:p>
        </w:tc>
        <w:tc>
          <w:tcPr>
            <w:tcW w:w="1407" w:type="dxa"/>
          </w:tcPr>
          <w:p w14:paraId="48B93A89" w14:textId="77777777" w:rsidR="00FF050D" w:rsidRDefault="00FF050D">
            <w:pPr>
              <w:ind w:firstLineChars="0" w:firstLine="0"/>
              <w:rPr>
                <w:b/>
                <w:szCs w:val="24"/>
              </w:rPr>
            </w:pPr>
          </w:p>
        </w:tc>
      </w:tr>
      <w:tr w:rsidR="00FF050D" w14:paraId="502F2278" w14:textId="77777777">
        <w:trPr>
          <w:trHeight w:val="620"/>
        </w:trPr>
        <w:tc>
          <w:tcPr>
            <w:tcW w:w="738" w:type="dxa"/>
          </w:tcPr>
          <w:p w14:paraId="0A8BF21B" w14:textId="77777777" w:rsidR="00FF050D" w:rsidRDefault="00FF050D">
            <w:pPr>
              <w:ind w:firstLineChars="0" w:firstLine="0"/>
              <w:rPr>
                <w:b/>
                <w:szCs w:val="24"/>
              </w:rPr>
            </w:pPr>
          </w:p>
        </w:tc>
        <w:tc>
          <w:tcPr>
            <w:tcW w:w="1785" w:type="dxa"/>
          </w:tcPr>
          <w:p w14:paraId="35D3A83C" w14:textId="77777777" w:rsidR="00FF050D" w:rsidRDefault="00FF050D">
            <w:pPr>
              <w:ind w:firstLineChars="0" w:firstLine="0"/>
              <w:rPr>
                <w:b/>
                <w:szCs w:val="24"/>
              </w:rPr>
            </w:pPr>
          </w:p>
        </w:tc>
        <w:tc>
          <w:tcPr>
            <w:tcW w:w="735" w:type="dxa"/>
          </w:tcPr>
          <w:p w14:paraId="13E9E901" w14:textId="77777777" w:rsidR="00FF050D" w:rsidRDefault="00FF050D">
            <w:pPr>
              <w:ind w:firstLineChars="0" w:firstLine="0"/>
              <w:rPr>
                <w:b/>
                <w:szCs w:val="24"/>
              </w:rPr>
            </w:pPr>
          </w:p>
        </w:tc>
        <w:tc>
          <w:tcPr>
            <w:tcW w:w="840" w:type="dxa"/>
          </w:tcPr>
          <w:p w14:paraId="0F9C91B9" w14:textId="77777777" w:rsidR="00FF050D" w:rsidRDefault="00FF050D">
            <w:pPr>
              <w:ind w:firstLineChars="0" w:firstLine="0"/>
              <w:rPr>
                <w:b/>
                <w:szCs w:val="24"/>
              </w:rPr>
            </w:pPr>
          </w:p>
        </w:tc>
        <w:tc>
          <w:tcPr>
            <w:tcW w:w="945" w:type="dxa"/>
          </w:tcPr>
          <w:p w14:paraId="048F2F31" w14:textId="77777777" w:rsidR="00FF050D" w:rsidRDefault="00FF050D">
            <w:pPr>
              <w:ind w:firstLineChars="0" w:firstLine="0"/>
              <w:rPr>
                <w:b/>
                <w:szCs w:val="24"/>
              </w:rPr>
            </w:pPr>
          </w:p>
        </w:tc>
        <w:tc>
          <w:tcPr>
            <w:tcW w:w="1365" w:type="dxa"/>
          </w:tcPr>
          <w:p w14:paraId="04121B22" w14:textId="77777777" w:rsidR="00FF050D" w:rsidRDefault="00FF050D">
            <w:pPr>
              <w:ind w:firstLineChars="0" w:firstLine="0"/>
              <w:rPr>
                <w:b/>
                <w:szCs w:val="24"/>
              </w:rPr>
            </w:pPr>
          </w:p>
        </w:tc>
        <w:tc>
          <w:tcPr>
            <w:tcW w:w="1365" w:type="dxa"/>
          </w:tcPr>
          <w:p w14:paraId="45A7A0E5" w14:textId="77777777" w:rsidR="00FF050D" w:rsidRDefault="00FF050D">
            <w:pPr>
              <w:ind w:firstLineChars="0" w:firstLine="0"/>
              <w:rPr>
                <w:b/>
                <w:szCs w:val="24"/>
              </w:rPr>
            </w:pPr>
          </w:p>
        </w:tc>
        <w:tc>
          <w:tcPr>
            <w:tcW w:w="1407" w:type="dxa"/>
          </w:tcPr>
          <w:p w14:paraId="4AD45E36" w14:textId="77777777" w:rsidR="00FF050D" w:rsidRDefault="00FF050D">
            <w:pPr>
              <w:ind w:firstLineChars="0" w:firstLine="0"/>
              <w:rPr>
                <w:b/>
                <w:szCs w:val="24"/>
              </w:rPr>
            </w:pPr>
          </w:p>
        </w:tc>
      </w:tr>
      <w:tr w:rsidR="00FF050D" w14:paraId="0C53FAE5" w14:textId="77777777">
        <w:trPr>
          <w:trHeight w:val="620"/>
        </w:trPr>
        <w:tc>
          <w:tcPr>
            <w:tcW w:w="738" w:type="dxa"/>
          </w:tcPr>
          <w:p w14:paraId="3B4A422A" w14:textId="77777777" w:rsidR="00FF050D" w:rsidRDefault="00FF050D">
            <w:pPr>
              <w:ind w:firstLineChars="0" w:firstLine="0"/>
              <w:rPr>
                <w:b/>
                <w:szCs w:val="24"/>
              </w:rPr>
            </w:pPr>
          </w:p>
        </w:tc>
        <w:tc>
          <w:tcPr>
            <w:tcW w:w="1785" w:type="dxa"/>
          </w:tcPr>
          <w:p w14:paraId="2AD926AB" w14:textId="77777777" w:rsidR="00FF050D" w:rsidRDefault="00FF050D">
            <w:pPr>
              <w:ind w:firstLineChars="0" w:firstLine="0"/>
              <w:rPr>
                <w:b/>
                <w:szCs w:val="24"/>
              </w:rPr>
            </w:pPr>
          </w:p>
        </w:tc>
        <w:tc>
          <w:tcPr>
            <w:tcW w:w="735" w:type="dxa"/>
          </w:tcPr>
          <w:p w14:paraId="67AD26B1" w14:textId="77777777" w:rsidR="00FF050D" w:rsidRDefault="00FF050D">
            <w:pPr>
              <w:ind w:firstLineChars="0" w:firstLine="0"/>
              <w:rPr>
                <w:b/>
                <w:szCs w:val="24"/>
              </w:rPr>
            </w:pPr>
          </w:p>
        </w:tc>
        <w:tc>
          <w:tcPr>
            <w:tcW w:w="840" w:type="dxa"/>
          </w:tcPr>
          <w:p w14:paraId="78B23375" w14:textId="77777777" w:rsidR="00FF050D" w:rsidRDefault="00FF050D">
            <w:pPr>
              <w:ind w:firstLineChars="0" w:firstLine="0"/>
              <w:rPr>
                <w:b/>
                <w:szCs w:val="24"/>
              </w:rPr>
            </w:pPr>
          </w:p>
        </w:tc>
        <w:tc>
          <w:tcPr>
            <w:tcW w:w="945" w:type="dxa"/>
          </w:tcPr>
          <w:p w14:paraId="676D0391" w14:textId="77777777" w:rsidR="00FF050D" w:rsidRDefault="00FF050D">
            <w:pPr>
              <w:ind w:firstLineChars="0" w:firstLine="0"/>
              <w:rPr>
                <w:b/>
                <w:szCs w:val="24"/>
              </w:rPr>
            </w:pPr>
          </w:p>
        </w:tc>
        <w:tc>
          <w:tcPr>
            <w:tcW w:w="1365" w:type="dxa"/>
          </w:tcPr>
          <w:p w14:paraId="5C2EB973" w14:textId="77777777" w:rsidR="00FF050D" w:rsidRDefault="00FF050D">
            <w:pPr>
              <w:ind w:firstLineChars="0" w:firstLine="0"/>
              <w:rPr>
                <w:b/>
                <w:szCs w:val="24"/>
              </w:rPr>
            </w:pPr>
          </w:p>
        </w:tc>
        <w:tc>
          <w:tcPr>
            <w:tcW w:w="1365" w:type="dxa"/>
          </w:tcPr>
          <w:p w14:paraId="078D6093" w14:textId="77777777" w:rsidR="00FF050D" w:rsidRDefault="00FF050D">
            <w:pPr>
              <w:ind w:firstLineChars="0" w:firstLine="0"/>
              <w:rPr>
                <w:b/>
                <w:szCs w:val="24"/>
              </w:rPr>
            </w:pPr>
          </w:p>
        </w:tc>
        <w:tc>
          <w:tcPr>
            <w:tcW w:w="1407" w:type="dxa"/>
          </w:tcPr>
          <w:p w14:paraId="55BE9B2D" w14:textId="77777777" w:rsidR="00FF050D" w:rsidRDefault="00FF050D">
            <w:pPr>
              <w:ind w:firstLineChars="0" w:firstLine="0"/>
              <w:rPr>
                <w:b/>
                <w:szCs w:val="24"/>
              </w:rPr>
            </w:pPr>
          </w:p>
        </w:tc>
      </w:tr>
      <w:tr w:rsidR="00FF050D" w14:paraId="5E39C825" w14:textId="77777777">
        <w:trPr>
          <w:trHeight w:val="620"/>
        </w:trPr>
        <w:tc>
          <w:tcPr>
            <w:tcW w:w="738" w:type="dxa"/>
          </w:tcPr>
          <w:p w14:paraId="0CCCEC1A" w14:textId="77777777" w:rsidR="00FF050D" w:rsidRDefault="00FF050D">
            <w:pPr>
              <w:ind w:firstLineChars="0" w:firstLine="0"/>
              <w:rPr>
                <w:b/>
                <w:szCs w:val="24"/>
              </w:rPr>
            </w:pPr>
          </w:p>
        </w:tc>
        <w:tc>
          <w:tcPr>
            <w:tcW w:w="1785" w:type="dxa"/>
          </w:tcPr>
          <w:p w14:paraId="2C8A4ACF" w14:textId="77777777" w:rsidR="00FF050D" w:rsidRDefault="00FF050D">
            <w:pPr>
              <w:ind w:firstLineChars="0" w:firstLine="0"/>
              <w:rPr>
                <w:b/>
                <w:szCs w:val="24"/>
              </w:rPr>
            </w:pPr>
          </w:p>
        </w:tc>
        <w:tc>
          <w:tcPr>
            <w:tcW w:w="735" w:type="dxa"/>
          </w:tcPr>
          <w:p w14:paraId="5064A4DD" w14:textId="77777777" w:rsidR="00FF050D" w:rsidRDefault="00FF050D">
            <w:pPr>
              <w:ind w:firstLineChars="0" w:firstLine="0"/>
              <w:rPr>
                <w:b/>
                <w:szCs w:val="24"/>
              </w:rPr>
            </w:pPr>
          </w:p>
        </w:tc>
        <w:tc>
          <w:tcPr>
            <w:tcW w:w="840" w:type="dxa"/>
          </w:tcPr>
          <w:p w14:paraId="40159EEE" w14:textId="77777777" w:rsidR="00FF050D" w:rsidRDefault="00FF050D">
            <w:pPr>
              <w:ind w:firstLineChars="0" w:firstLine="0"/>
              <w:rPr>
                <w:b/>
                <w:szCs w:val="24"/>
              </w:rPr>
            </w:pPr>
          </w:p>
        </w:tc>
        <w:tc>
          <w:tcPr>
            <w:tcW w:w="945" w:type="dxa"/>
          </w:tcPr>
          <w:p w14:paraId="187EF8D7" w14:textId="77777777" w:rsidR="00FF050D" w:rsidRDefault="00FF050D">
            <w:pPr>
              <w:ind w:firstLineChars="0" w:firstLine="0"/>
              <w:rPr>
                <w:b/>
                <w:szCs w:val="24"/>
              </w:rPr>
            </w:pPr>
          </w:p>
        </w:tc>
        <w:tc>
          <w:tcPr>
            <w:tcW w:w="1365" w:type="dxa"/>
          </w:tcPr>
          <w:p w14:paraId="5A1D048E" w14:textId="77777777" w:rsidR="00FF050D" w:rsidRDefault="00FF050D">
            <w:pPr>
              <w:ind w:firstLineChars="0" w:firstLine="0"/>
              <w:rPr>
                <w:b/>
                <w:szCs w:val="24"/>
              </w:rPr>
            </w:pPr>
          </w:p>
        </w:tc>
        <w:tc>
          <w:tcPr>
            <w:tcW w:w="1365" w:type="dxa"/>
          </w:tcPr>
          <w:p w14:paraId="26449B1F" w14:textId="77777777" w:rsidR="00FF050D" w:rsidRDefault="00FF050D">
            <w:pPr>
              <w:ind w:firstLineChars="0" w:firstLine="0"/>
              <w:rPr>
                <w:b/>
                <w:szCs w:val="24"/>
              </w:rPr>
            </w:pPr>
          </w:p>
        </w:tc>
        <w:tc>
          <w:tcPr>
            <w:tcW w:w="1407" w:type="dxa"/>
          </w:tcPr>
          <w:p w14:paraId="30FFBE71" w14:textId="77777777" w:rsidR="00FF050D" w:rsidRDefault="00FF050D">
            <w:pPr>
              <w:ind w:firstLineChars="0" w:firstLine="0"/>
              <w:rPr>
                <w:b/>
                <w:szCs w:val="24"/>
              </w:rPr>
            </w:pPr>
          </w:p>
        </w:tc>
      </w:tr>
      <w:tr w:rsidR="00FF050D" w14:paraId="3AB5D74B" w14:textId="77777777">
        <w:trPr>
          <w:trHeight w:val="620"/>
        </w:trPr>
        <w:tc>
          <w:tcPr>
            <w:tcW w:w="738" w:type="dxa"/>
          </w:tcPr>
          <w:p w14:paraId="69C01E23" w14:textId="77777777" w:rsidR="00FF050D" w:rsidRDefault="00FF050D">
            <w:pPr>
              <w:ind w:firstLineChars="0" w:firstLine="0"/>
              <w:rPr>
                <w:b/>
                <w:szCs w:val="24"/>
              </w:rPr>
            </w:pPr>
          </w:p>
        </w:tc>
        <w:tc>
          <w:tcPr>
            <w:tcW w:w="1785" w:type="dxa"/>
          </w:tcPr>
          <w:p w14:paraId="0A5117BC" w14:textId="77777777" w:rsidR="00FF050D" w:rsidRDefault="00FF050D">
            <w:pPr>
              <w:ind w:firstLineChars="0" w:firstLine="0"/>
              <w:rPr>
                <w:b/>
                <w:szCs w:val="24"/>
              </w:rPr>
            </w:pPr>
          </w:p>
        </w:tc>
        <w:tc>
          <w:tcPr>
            <w:tcW w:w="735" w:type="dxa"/>
          </w:tcPr>
          <w:p w14:paraId="640833CD" w14:textId="77777777" w:rsidR="00FF050D" w:rsidRDefault="00FF050D">
            <w:pPr>
              <w:ind w:firstLineChars="0" w:firstLine="0"/>
              <w:rPr>
                <w:b/>
                <w:szCs w:val="24"/>
              </w:rPr>
            </w:pPr>
          </w:p>
        </w:tc>
        <w:tc>
          <w:tcPr>
            <w:tcW w:w="840" w:type="dxa"/>
          </w:tcPr>
          <w:p w14:paraId="29B83BA1" w14:textId="77777777" w:rsidR="00FF050D" w:rsidRDefault="00FF050D">
            <w:pPr>
              <w:ind w:firstLineChars="0" w:firstLine="0"/>
              <w:rPr>
                <w:b/>
                <w:szCs w:val="24"/>
              </w:rPr>
            </w:pPr>
          </w:p>
        </w:tc>
        <w:tc>
          <w:tcPr>
            <w:tcW w:w="945" w:type="dxa"/>
          </w:tcPr>
          <w:p w14:paraId="1BD46881" w14:textId="77777777" w:rsidR="00FF050D" w:rsidRDefault="00FF050D">
            <w:pPr>
              <w:ind w:firstLineChars="0" w:firstLine="0"/>
              <w:rPr>
                <w:b/>
                <w:szCs w:val="24"/>
              </w:rPr>
            </w:pPr>
          </w:p>
        </w:tc>
        <w:tc>
          <w:tcPr>
            <w:tcW w:w="1365" w:type="dxa"/>
          </w:tcPr>
          <w:p w14:paraId="3EB9EE9C" w14:textId="77777777" w:rsidR="00FF050D" w:rsidRDefault="00FF050D">
            <w:pPr>
              <w:ind w:firstLineChars="0" w:firstLine="0"/>
              <w:rPr>
                <w:b/>
                <w:szCs w:val="24"/>
              </w:rPr>
            </w:pPr>
          </w:p>
        </w:tc>
        <w:tc>
          <w:tcPr>
            <w:tcW w:w="1365" w:type="dxa"/>
          </w:tcPr>
          <w:p w14:paraId="7E03B707" w14:textId="77777777" w:rsidR="00FF050D" w:rsidRDefault="00FF050D">
            <w:pPr>
              <w:ind w:firstLineChars="0" w:firstLine="0"/>
              <w:rPr>
                <w:b/>
                <w:szCs w:val="24"/>
              </w:rPr>
            </w:pPr>
          </w:p>
        </w:tc>
        <w:tc>
          <w:tcPr>
            <w:tcW w:w="1407" w:type="dxa"/>
          </w:tcPr>
          <w:p w14:paraId="6F917802" w14:textId="77777777" w:rsidR="00FF050D" w:rsidRDefault="00FF050D">
            <w:pPr>
              <w:ind w:firstLineChars="0" w:firstLine="0"/>
              <w:rPr>
                <w:b/>
                <w:szCs w:val="24"/>
              </w:rPr>
            </w:pPr>
          </w:p>
        </w:tc>
      </w:tr>
      <w:tr w:rsidR="00FF050D" w14:paraId="7CFC446F" w14:textId="77777777">
        <w:trPr>
          <w:trHeight w:val="620"/>
        </w:trPr>
        <w:tc>
          <w:tcPr>
            <w:tcW w:w="738" w:type="dxa"/>
          </w:tcPr>
          <w:p w14:paraId="6D1127BE" w14:textId="77777777" w:rsidR="00FF050D" w:rsidRDefault="00FF050D">
            <w:pPr>
              <w:ind w:firstLineChars="0" w:firstLine="0"/>
              <w:rPr>
                <w:b/>
                <w:szCs w:val="24"/>
              </w:rPr>
            </w:pPr>
          </w:p>
        </w:tc>
        <w:tc>
          <w:tcPr>
            <w:tcW w:w="1785" w:type="dxa"/>
          </w:tcPr>
          <w:p w14:paraId="462E9983" w14:textId="77777777" w:rsidR="00FF050D" w:rsidRDefault="00FF050D">
            <w:pPr>
              <w:ind w:firstLineChars="0" w:firstLine="0"/>
              <w:rPr>
                <w:b/>
                <w:szCs w:val="24"/>
              </w:rPr>
            </w:pPr>
          </w:p>
        </w:tc>
        <w:tc>
          <w:tcPr>
            <w:tcW w:w="735" w:type="dxa"/>
          </w:tcPr>
          <w:p w14:paraId="04C4093D" w14:textId="77777777" w:rsidR="00FF050D" w:rsidRDefault="00FF050D">
            <w:pPr>
              <w:ind w:firstLineChars="0" w:firstLine="0"/>
              <w:rPr>
                <w:b/>
                <w:szCs w:val="24"/>
              </w:rPr>
            </w:pPr>
          </w:p>
        </w:tc>
        <w:tc>
          <w:tcPr>
            <w:tcW w:w="840" w:type="dxa"/>
          </w:tcPr>
          <w:p w14:paraId="6FA32A0C" w14:textId="77777777" w:rsidR="00FF050D" w:rsidRDefault="00FF050D">
            <w:pPr>
              <w:ind w:firstLineChars="0" w:firstLine="0"/>
              <w:rPr>
                <w:b/>
                <w:szCs w:val="24"/>
              </w:rPr>
            </w:pPr>
          </w:p>
        </w:tc>
        <w:tc>
          <w:tcPr>
            <w:tcW w:w="945" w:type="dxa"/>
          </w:tcPr>
          <w:p w14:paraId="6190F3BC" w14:textId="77777777" w:rsidR="00FF050D" w:rsidRDefault="00FF050D">
            <w:pPr>
              <w:ind w:firstLineChars="0" w:firstLine="0"/>
              <w:rPr>
                <w:b/>
                <w:szCs w:val="24"/>
              </w:rPr>
            </w:pPr>
          </w:p>
        </w:tc>
        <w:tc>
          <w:tcPr>
            <w:tcW w:w="1365" w:type="dxa"/>
          </w:tcPr>
          <w:p w14:paraId="10E36A5C" w14:textId="77777777" w:rsidR="00FF050D" w:rsidRDefault="00FF050D">
            <w:pPr>
              <w:ind w:firstLineChars="0" w:firstLine="0"/>
              <w:rPr>
                <w:b/>
                <w:szCs w:val="24"/>
              </w:rPr>
            </w:pPr>
          </w:p>
        </w:tc>
        <w:tc>
          <w:tcPr>
            <w:tcW w:w="1365" w:type="dxa"/>
          </w:tcPr>
          <w:p w14:paraId="7F7416F2" w14:textId="77777777" w:rsidR="00FF050D" w:rsidRDefault="00FF050D">
            <w:pPr>
              <w:ind w:firstLineChars="0" w:firstLine="0"/>
              <w:rPr>
                <w:b/>
                <w:szCs w:val="24"/>
              </w:rPr>
            </w:pPr>
          </w:p>
        </w:tc>
        <w:tc>
          <w:tcPr>
            <w:tcW w:w="1407" w:type="dxa"/>
          </w:tcPr>
          <w:p w14:paraId="23A145B7" w14:textId="77777777" w:rsidR="00FF050D" w:rsidRDefault="00FF050D">
            <w:pPr>
              <w:ind w:firstLineChars="0" w:firstLine="0"/>
              <w:rPr>
                <w:b/>
                <w:szCs w:val="24"/>
              </w:rPr>
            </w:pPr>
          </w:p>
        </w:tc>
      </w:tr>
    </w:tbl>
    <w:p w14:paraId="74DA570C" w14:textId="77777777" w:rsidR="00FF050D" w:rsidRDefault="00000000">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774A69F5" w14:textId="77777777" w:rsidR="00FF050D" w:rsidRDefault="00FF050D">
      <w:pPr>
        <w:tabs>
          <w:tab w:val="left" w:pos="1578"/>
          <w:tab w:val="left" w:pos="10083"/>
        </w:tabs>
        <w:spacing w:line="400" w:lineRule="exact"/>
        <w:ind w:firstLine="480"/>
        <w:rPr>
          <w:szCs w:val="24"/>
        </w:rPr>
      </w:pPr>
    </w:p>
    <w:p w14:paraId="7CCFCCEB" w14:textId="77777777" w:rsidR="00FF050D" w:rsidRDefault="00000000">
      <w:pPr>
        <w:spacing w:line="400" w:lineRule="exact"/>
        <w:ind w:firstLine="480"/>
        <w:rPr>
          <w:szCs w:val="24"/>
        </w:rPr>
      </w:pPr>
      <w:r>
        <w:rPr>
          <w:szCs w:val="24"/>
        </w:rPr>
        <w:t>投标人：（盖章）</w:t>
      </w:r>
    </w:p>
    <w:p w14:paraId="4AF54962" w14:textId="77777777" w:rsidR="00FF050D" w:rsidRDefault="00000000">
      <w:pPr>
        <w:spacing w:line="400" w:lineRule="exact"/>
        <w:ind w:firstLine="480"/>
        <w:rPr>
          <w:szCs w:val="24"/>
        </w:rPr>
      </w:pPr>
      <w:r>
        <w:rPr>
          <w:szCs w:val="24"/>
        </w:rPr>
        <w:t>法定代表人（委托代理人）：（签字）</w:t>
      </w:r>
    </w:p>
    <w:p w14:paraId="3F0D11BD" w14:textId="77777777" w:rsidR="00FF050D" w:rsidRDefault="00000000">
      <w:pPr>
        <w:spacing w:line="400" w:lineRule="exact"/>
        <w:ind w:firstLine="480"/>
        <w:rPr>
          <w:b/>
          <w:szCs w:val="24"/>
        </w:rPr>
      </w:pPr>
      <w:r>
        <w:rPr>
          <w:szCs w:val="24"/>
        </w:rPr>
        <w:t>日期：年月日</w:t>
      </w:r>
      <w:r>
        <w:rPr>
          <w:b/>
          <w:szCs w:val="24"/>
        </w:rPr>
        <w:t>。</w:t>
      </w:r>
    </w:p>
    <w:p w14:paraId="736E5108" w14:textId="77777777" w:rsidR="00FF050D" w:rsidRDefault="00FF050D">
      <w:pPr>
        <w:spacing w:line="400" w:lineRule="exact"/>
        <w:ind w:firstLine="480"/>
        <w:rPr>
          <w:szCs w:val="24"/>
        </w:rPr>
      </w:pPr>
    </w:p>
    <w:p w14:paraId="6A2783C9" w14:textId="77777777" w:rsidR="00FF050D" w:rsidRDefault="00000000">
      <w:pPr>
        <w:pStyle w:val="2"/>
        <w:numPr>
          <w:ilvl w:val="0"/>
          <w:numId w:val="0"/>
        </w:numPr>
      </w:pPr>
      <w:bookmarkStart w:id="323" w:name="_Toc56676973"/>
      <w:bookmarkStart w:id="324" w:name="_Toc24470"/>
      <w:bookmarkStart w:id="325" w:name="_Toc28044"/>
      <w:bookmarkStart w:id="326" w:name="_Toc28878"/>
      <w:bookmarkStart w:id="327" w:name="_Toc178581469"/>
      <w:bookmarkStart w:id="328" w:name="_Toc353881021"/>
      <w:bookmarkStart w:id="329" w:name="_Toc518655813"/>
      <w:bookmarkStart w:id="330" w:name="_Toc424118190"/>
      <w:r>
        <w:lastRenderedPageBreak/>
        <w:t>附件十</w:t>
      </w:r>
      <w:r>
        <w:rPr>
          <w:rFonts w:hint="eastAsia"/>
        </w:rPr>
        <w:t>：</w:t>
      </w:r>
      <w:r>
        <w:t>服务承诺函</w:t>
      </w:r>
      <w:bookmarkEnd w:id="323"/>
      <w:bookmarkEnd w:id="324"/>
      <w:bookmarkEnd w:id="325"/>
      <w:bookmarkEnd w:id="326"/>
      <w:bookmarkEnd w:id="327"/>
      <w:bookmarkEnd w:id="328"/>
      <w:bookmarkEnd w:id="329"/>
      <w:bookmarkEnd w:id="330"/>
    </w:p>
    <w:p w14:paraId="08F794CF" w14:textId="77777777" w:rsidR="00FF050D" w:rsidRDefault="00000000">
      <w:pPr>
        <w:spacing w:line="400" w:lineRule="exact"/>
        <w:ind w:firstLine="643"/>
        <w:jc w:val="center"/>
        <w:rPr>
          <w:b/>
          <w:bCs/>
          <w:sz w:val="32"/>
          <w:szCs w:val="32"/>
        </w:rPr>
      </w:pPr>
      <w:r>
        <w:rPr>
          <w:b/>
          <w:bCs/>
          <w:sz w:val="32"/>
          <w:szCs w:val="32"/>
        </w:rPr>
        <w:t>服务承诺函</w:t>
      </w:r>
    </w:p>
    <w:p w14:paraId="1D147410" w14:textId="77777777" w:rsidR="00FF050D" w:rsidRDefault="00FF050D">
      <w:pPr>
        <w:spacing w:line="400" w:lineRule="exact"/>
        <w:ind w:firstLine="482"/>
        <w:jc w:val="center"/>
        <w:rPr>
          <w:b/>
          <w:bCs/>
          <w:szCs w:val="24"/>
        </w:rPr>
      </w:pPr>
    </w:p>
    <w:p w14:paraId="34B53965" w14:textId="77777777" w:rsidR="00FF050D" w:rsidRDefault="00000000">
      <w:pPr>
        <w:spacing w:line="400" w:lineRule="exact"/>
        <w:ind w:leftChars="200" w:left="480" w:firstLineChars="0" w:firstLine="0"/>
        <w:rPr>
          <w:szCs w:val="24"/>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r>
        <w:rPr>
          <w:rFonts w:hint="eastAsia"/>
          <w:szCs w:val="24"/>
        </w:rPr>
        <w:t xml:space="preserve">   </w:t>
      </w:r>
    </w:p>
    <w:p w14:paraId="27679848" w14:textId="77777777" w:rsidR="00FF050D" w:rsidRDefault="00000000">
      <w:pPr>
        <w:spacing w:line="400" w:lineRule="exact"/>
        <w:ind w:firstLine="480"/>
        <w:rPr>
          <w:b/>
          <w:bCs/>
          <w:szCs w:val="24"/>
        </w:rPr>
      </w:pPr>
      <w:r>
        <w:rPr>
          <w:szCs w:val="24"/>
        </w:rPr>
        <w:t>中国重汽集团济南专用车有限公司</w:t>
      </w:r>
      <w:r>
        <w:rPr>
          <w:b/>
          <w:bCs/>
          <w:szCs w:val="24"/>
        </w:rPr>
        <w:t>：</w:t>
      </w:r>
    </w:p>
    <w:p w14:paraId="4C49CBA9" w14:textId="77777777" w:rsidR="00FF050D" w:rsidRDefault="00000000">
      <w:pPr>
        <w:spacing w:line="400" w:lineRule="exact"/>
        <w:ind w:firstLine="480"/>
        <w:rPr>
          <w:szCs w:val="24"/>
        </w:rPr>
      </w:pPr>
      <w:r>
        <w:rPr>
          <w:szCs w:val="24"/>
        </w:rPr>
        <w:t>我代表（投标单位名称）对中标合同产品的服务作如下承诺：</w:t>
      </w:r>
    </w:p>
    <w:p w14:paraId="4616F380" w14:textId="77777777" w:rsidR="00FF050D" w:rsidRDefault="00FF050D">
      <w:pPr>
        <w:spacing w:line="400" w:lineRule="exact"/>
        <w:ind w:firstLine="480"/>
        <w:rPr>
          <w:szCs w:val="24"/>
          <w:u w:val="single"/>
        </w:rPr>
      </w:pPr>
    </w:p>
    <w:p w14:paraId="79885EEC" w14:textId="77777777" w:rsidR="00FF050D" w:rsidRDefault="00FF050D">
      <w:pPr>
        <w:spacing w:line="400" w:lineRule="exact"/>
        <w:ind w:firstLine="480"/>
        <w:rPr>
          <w:szCs w:val="24"/>
          <w:u w:val="single"/>
        </w:rPr>
      </w:pPr>
    </w:p>
    <w:p w14:paraId="7FAE7360" w14:textId="77777777" w:rsidR="00FF050D" w:rsidRDefault="00FF050D">
      <w:pPr>
        <w:spacing w:line="400" w:lineRule="exact"/>
        <w:ind w:firstLine="480"/>
        <w:rPr>
          <w:szCs w:val="24"/>
          <w:u w:val="single"/>
        </w:rPr>
      </w:pPr>
    </w:p>
    <w:p w14:paraId="628D1C97" w14:textId="77777777" w:rsidR="00FF050D" w:rsidRDefault="00FF050D">
      <w:pPr>
        <w:spacing w:line="400" w:lineRule="exact"/>
        <w:ind w:firstLine="480"/>
        <w:rPr>
          <w:szCs w:val="24"/>
          <w:u w:val="single"/>
        </w:rPr>
      </w:pPr>
    </w:p>
    <w:p w14:paraId="5A8EAA4A" w14:textId="77777777" w:rsidR="00FF050D" w:rsidRDefault="00FF050D">
      <w:pPr>
        <w:spacing w:line="400" w:lineRule="exact"/>
        <w:ind w:firstLine="480"/>
        <w:rPr>
          <w:szCs w:val="24"/>
          <w:u w:val="single"/>
        </w:rPr>
      </w:pPr>
    </w:p>
    <w:p w14:paraId="2E27C621" w14:textId="77777777" w:rsidR="00FF050D" w:rsidRDefault="00FF050D">
      <w:pPr>
        <w:spacing w:line="400" w:lineRule="exact"/>
        <w:ind w:firstLine="480"/>
        <w:rPr>
          <w:szCs w:val="24"/>
          <w:u w:val="single"/>
        </w:rPr>
      </w:pPr>
    </w:p>
    <w:p w14:paraId="46E8B362" w14:textId="77777777" w:rsidR="00FF050D" w:rsidRDefault="00FF050D">
      <w:pPr>
        <w:spacing w:line="400" w:lineRule="exact"/>
        <w:ind w:firstLine="480"/>
        <w:rPr>
          <w:szCs w:val="24"/>
          <w:u w:val="single"/>
        </w:rPr>
      </w:pPr>
    </w:p>
    <w:p w14:paraId="683696CF" w14:textId="77777777" w:rsidR="00FF050D" w:rsidRDefault="00FF050D">
      <w:pPr>
        <w:spacing w:line="400" w:lineRule="exact"/>
        <w:ind w:firstLine="480"/>
        <w:rPr>
          <w:szCs w:val="24"/>
          <w:u w:val="single"/>
        </w:rPr>
      </w:pPr>
    </w:p>
    <w:p w14:paraId="114465BC" w14:textId="77777777" w:rsidR="00FF050D" w:rsidRDefault="00FF050D">
      <w:pPr>
        <w:spacing w:line="400" w:lineRule="exact"/>
        <w:ind w:firstLine="480"/>
        <w:rPr>
          <w:szCs w:val="24"/>
          <w:u w:val="single"/>
        </w:rPr>
      </w:pPr>
    </w:p>
    <w:p w14:paraId="07FF8B4E" w14:textId="77777777" w:rsidR="00FF050D" w:rsidRDefault="00FF050D">
      <w:pPr>
        <w:spacing w:line="400" w:lineRule="exact"/>
        <w:ind w:firstLine="480"/>
        <w:rPr>
          <w:szCs w:val="24"/>
          <w:u w:val="single"/>
        </w:rPr>
      </w:pPr>
    </w:p>
    <w:p w14:paraId="718FF70A" w14:textId="77777777" w:rsidR="00FF050D" w:rsidRDefault="00FF050D">
      <w:pPr>
        <w:spacing w:line="400" w:lineRule="exact"/>
        <w:ind w:firstLine="480"/>
        <w:rPr>
          <w:szCs w:val="24"/>
          <w:u w:val="single"/>
        </w:rPr>
      </w:pPr>
    </w:p>
    <w:p w14:paraId="3B053451" w14:textId="77777777" w:rsidR="00FF050D" w:rsidRDefault="00FF050D">
      <w:pPr>
        <w:spacing w:line="400" w:lineRule="exact"/>
        <w:ind w:firstLine="480"/>
        <w:rPr>
          <w:szCs w:val="24"/>
          <w:u w:val="single"/>
        </w:rPr>
      </w:pPr>
    </w:p>
    <w:p w14:paraId="51B4E0AA" w14:textId="77777777" w:rsidR="00FF050D" w:rsidRDefault="00FF050D">
      <w:pPr>
        <w:spacing w:line="400" w:lineRule="exact"/>
        <w:ind w:firstLine="480"/>
        <w:rPr>
          <w:szCs w:val="24"/>
          <w:u w:val="single"/>
        </w:rPr>
      </w:pPr>
    </w:p>
    <w:p w14:paraId="231BC069" w14:textId="77777777" w:rsidR="00FF050D" w:rsidRDefault="00FF050D">
      <w:pPr>
        <w:spacing w:line="400" w:lineRule="exact"/>
        <w:ind w:firstLine="480"/>
        <w:rPr>
          <w:szCs w:val="24"/>
          <w:u w:val="single"/>
        </w:rPr>
      </w:pPr>
    </w:p>
    <w:p w14:paraId="7AB15023" w14:textId="77777777" w:rsidR="00FF050D" w:rsidRDefault="00FF050D">
      <w:pPr>
        <w:spacing w:line="400" w:lineRule="exact"/>
        <w:ind w:firstLine="480"/>
        <w:rPr>
          <w:szCs w:val="24"/>
          <w:u w:val="single"/>
        </w:rPr>
      </w:pPr>
    </w:p>
    <w:p w14:paraId="7F5C404D" w14:textId="77777777" w:rsidR="00FF050D" w:rsidRDefault="00FF050D">
      <w:pPr>
        <w:spacing w:line="400" w:lineRule="exact"/>
        <w:ind w:firstLine="480"/>
        <w:rPr>
          <w:szCs w:val="24"/>
          <w:u w:val="single"/>
        </w:rPr>
      </w:pPr>
    </w:p>
    <w:p w14:paraId="111BD844" w14:textId="77777777" w:rsidR="00FF050D" w:rsidRDefault="00FF050D">
      <w:pPr>
        <w:spacing w:line="400" w:lineRule="exact"/>
        <w:ind w:firstLine="480"/>
        <w:rPr>
          <w:szCs w:val="24"/>
          <w:u w:val="single"/>
        </w:rPr>
      </w:pPr>
    </w:p>
    <w:p w14:paraId="744459C7" w14:textId="77777777" w:rsidR="00FF050D" w:rsidRDefault="00FF050D">
      <w:pPr>
        <w:spacing w:line="400" w:lineRule="exact"/>
        <w:ind w:firstLine="480"/>
        <w:rPr>
          <w:szCs w:val="24"/>
          <w:u w:val="single"/>
        </w:rPr>
      </w:pPr>
    </w:p>
    <w:p w14:paraId="7D352685" w14:textId="77777777" w:rsidR="00FF050D" w:rsidRDefault="00000000">
      <w:pPr>
        <w:spacing w:line="400" w:lineRule="exact"/>
        <w:ind w:firstLine="480"/>
        <w:rPr>
          <w:szCs w:val="24"/>
        </w:rPr>
      </w:pPr>
      <w:r>
        <w:rPr>
          <w:szCs w:val="24"/>
        </w:rPr>
        <w:t>投标人：（盖章）</w:t>
      </w:r>
    </w:p>
    <w:p w14:paraId="7B13A6A3" w14:textId="77777777" w:rsidR="00FF050D" w:rsidRDefault="00000000">
      <w:pPr>
        <w:spacing w:line="400" w:lineRule="exact"/>
        <w:ind w:firstLine="480"/>
        <w:rPr>
          <w:szCs w:val="24"/>
        </w:rPr>
      </w:pPr>
      <w:r>
        <w:rPr>
          <w:szCs w:val="24"/>
        </w:rPr>
        <w:t>法定代表人（委托代理人）：（签字）</w:t>
      </w:r>
    </w:p>
    <w:p w14:paraId="3BECB1D4" w14:textId="77777777" w:rsidR="00FF050D" w:rsidRDefault="00000000">
      <w:pPr>
        <w:spacing w:line="400" w:lineRule="exact"/>
        <w:ind w:firstLine="480"/>
        <w:rPr>
          <w:szCs w:val="24"/>
        </w:rPr>
      </w:pPr>
      <w:r>
        <w:rPr>
          <w:szCs w:val="24"/>
        </w:rPr>
        <w:t>日期：年月日</w:t>
      </w:r>
    </w:p>
    <w:p w14:paraId="026EDA2D" w14:textId="77777777" w:rsidR="00FF050D" w:rsidRDefault="00FF050D">
      <w:pPr>
        <w:spacing w:line="400" w:lineRule="exact"/>
        <w:ind w:firstLine="480"/>
        <w:rPr>
          <w:szCs w:val="24"/>
        </w:rPr>
      </w:pPr>
    </w:p>
    <w:p w14:paraId="71B4A0C0" w14:textId="77777777" w:rsidR="00FF050D" w:rsidRDefault="00FF050D">
      <w:pPr>
        <w:spacing w:line="400" w:lineRule="exact"/>
        <w:ind w:firstLine="480"/>
        <w:rPr>
          <w:szCs w:val="24"/>
        </w:rPr>
      </w:pPr>
    </w:p>
    <w:p w14:paraId="3987CCA1" w14:textId="77777777" w:rsidR="00FF050D" w:rsidRDefault="00FF050D">
      <w:pPr>
        <w:spacing w:line="400" w:lineRule="exact"/>
        <w:ind w:firstLine="480"/>
        <w:rPr>
          <w:szCs w:val="24"/>
        </w:rPr>
      </w:pPr>
    </w:p>
    <w:p w14:paraId="29C21607" w14:textId="77777777" w:rsidR="00FF050D" w:rsidRDefault="00FF050D">
      <w:pPr>
        <w:spacing w:line="400" w:lineRule="exact"/>
        <w:ind w:firstLine="480"/>
        <w:rPr>
          <w:szCs w:val="24"/>
        </w:rPr>
      </w:pPr>
    </w:p>
    <w:p w14:paraId="15D3E6B5" w14:textId="77777777" w:rsidR="00FF050D" w:rsidRDefault="00FF050D">
      <w:pPr>
        <w:pStyle w:val="2"/>
        <w:numPr>
          <w:ilvl w:val="0"/>
          <w:numId w:val="0"/>
        </w:numPr>
      </w:pPr>
      <w:bookmarkStart w:id="331" w:name="_Toc9193"/>
      <w:bookmarkStart w:id="332" w:name="_Toc353881022"/>
      <w:bookmarkStart w:id="333" w:name="_Toc56676974"/>
      <w:bookmarkStart w:id="334" w:name="_Toc424118191"/>
      <w:bookmarkStart w:id="335" w:name="_Toc762"/>
      <w:bookmarkStart w:id="336" w:name="_Toc18254"/>
      <w:bookmarkStart w:id="337" w:name="_Toc518655814"/>
    </w:p>
    <w:p w14:paraId="7D467143" w14:textId="77777777" w:rsidR="00FF050D" w:rsidRDefault="00FF050D">
      <w:pPr>
        <w:ind w:firstLine="480"/>
      </w:pPr>
    </w:p>
    <w:p w14:paraId="12740A6F" w14:textId="77777777" w:rsidR="00FF050D" w:rsidRDefault="00000000">
      <w:pPr>
        <w:pStyle w:val="2"/>
        <w:numPr>
          <w:ilvl w:val="0"/>
          <w:numId w:val="0"/>
        </w:numPr>
      </w:pPr>
      <w:bookmarkStart w:id="338" w:name="_Toc178581470"/>
      <w:r>
        <w:lastRenderedPageBreak/>
        <w:t>附件十一</w:t>
      </w:r>
      <w:r>
        <w:rPr>
          <w:rFonts w:hint="eastAsia"/>
        </w:rPr>
        <w:t>：</w:t>
      </w:r>
      <w:r>
        <w:t>设备质量承诺函</w:t>
      </w:r>
      <w:bookmarkEnd w:id="331"/>
      <w:bookmarkEnd w:id="332"/>
      <w:bookmarkEnd w:id="333"/>
      <w:bookmarkEnd w:id="334"/>
      <w:bookmarkEnd w:id="335"/>
      <w:bookmarkEnd w:id="336"/>
      <w:bookmarkEnd w:id="337"/>
      <w:bookmarkEnd w:id="338"/>
    </w:p>
    <w:p w14:paraId="08C0F7CE" w14:textId="77777777" w:rsidR="00FF050D" w:rsidRDefault="00000000">
      <w:pPr>
        <w:spacing w:line="400" w:lineRule="exact"/>
        <w:ind w:firstLine="643"/>
        <w:jc w:val="center"/>
        <w:rPr>
          <w:b/>
          <w:bCs/>
          <w:sz w:val="32"/>
          <w:szCs w:val="32"/>
        </w:rPr>
      </w:pPr>
      <w:r>
        <w:rPr>
          <w:b/>
          <w:bCs/>
          <w:sz w:val="32"/>
          <w:szCs w:val="32"/>
        </w:rPr>
        <w:t>设备质量承诺函</w:t>
      </w:r>
    </w:p>
    <w:p w14:paraId="6DEF4524" w14:textId="77777777" w:rsidR="00FF050D" w:rsidRDefault="00FF050D">
      <w:pPr>
        <w:spacing w:line="400" w:lineRule="exact"/>
        <w:ind w:firstLine="480"/>
        <w:rPr>
          <w:szCs w:val="24"/>
        </w:rPr>
      </w:pPr>
    </w:p>
    <w:p w14:paraId="0F3C75D6" w14:textId="77777777" w:rsidR="00FF050D" w:rsidRDefault="00000000">
      <w:pPr>
        <w:spacing w:line="400" w:lineRule="exact"/>
        <w:ind w:firstLine="480"/>
        <w:rPr>
          <w:szCs w:val="24"/>
        </w:rPr>
      </w:pPr>
      <w:r>
        <w:rPr>
          <w:szCs w:val="24"/>
        </w:rPr>
        <w:t>项目名称</w:t>
      </w:r>
      <w:r>
        <w:rPr>
          <w:rFonts w:hint="eastAsia"/>
          <w:szCs w:val="24"/>
        </w:rPr>
        <w:t>：自卸车箱体自动化制造提升改造技改项目</w:t>
      </w:r>
      <w:r>
        <w:rPr>
          <w:rFonts w:hint="eastAsia"/>
          <w:szCs w:val="24"/>
        </w:rPr>
        <w:t>-</w:t>
      </w:r>
      <w:r>
        <w:rPr>
          <w:rFonts w:hint="eastAsia"/>
          <w:szCs w:val="24"/>
        </w:rPr>
        <w:t>脉冲电弧焊机</w:t>
      </w:r>
    </w:p>
    <w:p w14:paraId="1D813AAE" w14:textId="77777777" w:rsidR="00FF050D" w:rsidRDefault="00000000">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14:paraId="01B4F7F0" w14:textId="77777777" w:rsidR="00FF050D" w:rsidRDefault="00000000">
      <w:pPr>
        <w:spacing w:line="400" w:lineRule="exact"/>
        <w:ind w:firstLine="480"/>
        <w:rPr>
          <w:szCs w:val="24"/>
        </w:rPr>
      </w:pPr>
      <w:r>
        <w:rPr>
          <w:szCs w:val="24"/>
        </w:rPr>
        <w:t>我代表</w:t>
      </w:r>
      <w:r>
        <w:rPr>
          <w:szCs w:val="24"/>
        </w:rPr>
        <w:t>(</w:t>
      </w:r>
      <w:r>
        <w:rPr>
          <w:szCs w:val="24"/>
        </w:rPr>
        <w:t>投标单位名称</w:t>
      </w:r>
      <w:r>
        <w:rPr>
          <w:szCs w:val="24"/>
        </w:rPr>
        <w:t>)</w:t>
      </w:r>
      <w:r>
        <w:rPr>
          <w:szCs w:val="24"/>
        </w:rPr>
        <w:t>为保证中标产品的质量特作如下承诺：</w:t>
      </w:r>
    </w:p>
    <w:p w14:paraId="169853AF" w14:textId="77777777" w:rsidR="00FF050D" w:rsidRDefault="00FF050D">
      <w:pPr>
        <w:spacing w:line="400" w:lineRule="exact"/>
        <w:ind w:firstLine="480"/>
        <w:rPr>
          <w:szCs w:val="24"/>
          <w:u w:val="single"/>
        </w:rPr>
      </w:pPr>
    </w:p>
    <w:p w14:paraId="6CCF1B78" w14:textId="77777777" w:rsidR="00FF050D" w:rsidRDefault="00FF050D">
      <w:pPr>
        <w:spacing w:line="400" w:lineRule="exact"/>
        <w:ind w:firstLine="480"/>
        <w:rPr>
          <w:szCs w:val="24"/>
          <w:u w:val="single"/>
        </w:rPr>
      </w:pPr>
    </w:p>
    <w:p w14:paraId="605DB298" w14:textId="77777777" w:rsidR="00FF050D" w:rsidRDefault="00FF050D">
      <w:pPr>
        <w:spacing w:line="400" w:lineRule="exact"/>
        <w:ind w:firstLine="480"/>
        <w:rPr>
          <w:szCs w:val="24"/>
          <w:u w:val="single"/>
        </w:rPr>
      </w:pPr>
    </w:p>
    <w:p w14:paraId="05994F8F" w14:textId="77777777" w:rsidR="00FF050D" w:rsidRDefault="00FF050D">
      <w:pPr>
        <w:spacing w:line="400" w:lineRule="exact"/>
        <w:ind w:firstLine="480"/>
        <w:rPr>
          <w:szCs w:val="24"/>
          <w:u w:val="single"/>
        </w:rPr>
      </w:pPr>
    </w:p>
    <w:p w14:paraId="658DC85C" w14:textId="77777777" w:rsidR="00FF050D" w:rsidRDefault="00FF050D">
      <w:pPr>
        <w:spacing w:line="400" w:lineRule="exact"/>
        <w:ind w:firstLine="480"/>
        <w:rPr>
          <w:szCs w:val="24"/>
          <w:u w:val="single"/>
        </w:rPr>
      </w:pPr>
    </w:p>
    <w:p w14:paraId="0B4C6018" w14:textId="77777777" w:rsidR="00FF050D" w:rsidRDefault="00FF050D">
      <w:pPr>
        <w:spacing w:line="400" w:lineRule="exact"/>
        <w:ind w:firstLine="480"/>
        <w:rPr>
          <w:szCs w:val="24"/>
          <w:u w:val="single"/>
        </w:rPr>
      </w:pPr>
    </w:p>
    <w:p w14:paraId="0C0F3710" w14:textId="77777777" w:rsidR="00FF050D" w:rsidRDefault="00FF050D">
      <w:pPr>
        <w:spacing w:line="400" w:lineRule="exact"/>
        <w:ind w:firstLine="480"/>
        <w:rPr>
          <w:szCs w:val="24"/>
          <w:u w:val="single"/>
        </w:rPr>
      </w:pPr>
    </w:p>
    <w:p w14:paraId="3EC01916" w14:textId="77777777" w:rsidR="00FF050D" w:rsidRDefault="00FF050D">
      <w:pPr>
        <w:spacing w:line="400" w:lineRule="exact"/>
        <w:ind w:firstLine="480"/>
        <w:rPr>
          <w:szCs w:val="24"/>
          <w:u w:val="single"/>
        </w:rPr>
      </w:pPr>
    </w:p>
    <w:p w14:paraId="6A8F2447" w14:textId="77777777" w:rsidR="00FF050D" w:rsidRDefault="00FF050D">
      <w:pPr>
        <w:spacing w:line="400" w:lineRule="exact"/>
        <w:ind w:firstLine="480"/>
        <w:rPr>
          <w:szCs w:val="24"/>
          <w:u w:val="single"/>
        </w:rPr>
      </w:pPr>
    </w:p>
    <w:p w14:paraId="106F95FB" w14:textId="77777777" w:rsidR="00FF050D" w:rsidRDefault="00FF050D">
      <w:pPr>
        <w:spacing w:line="400" w:lineRule="exact"/>
        <w:ind w:firstLine="480"/>
        <w:rPr>
          <w:szCs w:val="24"/>
          <w:u w:val="single"/>
        </w:rPr>
      </w:pPr>
    </w:p>
    <w:p w14:paraId="23D97E06" w14:textId="77777777" w:rsidR="00FF050D" w:rsidRDefault="00FF050D">
      <w:pPr>
        <w:spacing w:line="400" w:lineRule="exact"/>
        <w:ind w:firstLine="480"/>
        <w:rPr>
          <w:szCs w:val="24"/>
          <w:u w:val="single"/>
        </w:rPr>
      </w:pPr>
    </w:p>
    <w:p w14:paraId="69C47CBA" w14:textId="77777777" w:rsidR="00FF050D" w:rsidRDefault="00FF050D">
      <w:pPr>
        <w:spacing w:line="400" w:lineRule="exact"/>
        <w:ind w:firstLine="480"/>
        <w:rPr>
          <w:szCs w:val="24"/>
          <w:u w:val="single"/>
        </w:rPr>
      </w:pPr>
    </w:p>
    <w:p w14:paraId="31F1CF87" w14:textId="77777777" w:rsidR="00FF050D" w:rsidRDefault="00FF050D">
      <w:pPr>
        <w:spacing w:line="400" w:lineRule="exact"/>
        <w:ind w:firstLine="480"/>
        <w:rPr>
          <w:szCs w:val="24"/>
          <w:u w:val="single"/>
        </w:rPr>
      </w:pPr>
    </w:p>
    <w:p w14:paraId="24B32D5C" w14:textId="77777777" w:rsidR="00FF050D" w:rsidRDefault="00FF050D">
      <w:pPr>
        <w:spacing w:line="400" w:lineRule="exact"/>
        <w:ind w:firstLine="480"/>
        <w:rPr>
          <w:szCs w:val="24"/>
          <w:u w:val="single"/>
        </w:rPr>
      </w:pPr>
    </w:p>
    <w:p w14:paraId="08DFE88F" w14:textId="77777777" w:rsidR="00FF050D" w:rsidRDefault="00FF050D">
      <w:pPr>
        <w:spacing w:line="400" w:lineRule="exact"/>
        <w:ind w:firstLine="480"/>
        <w:rPr>
          <w:szCs w:val="24"/>
          <w:u w:val="single"/>
        </w:rPr>
      </w:pPr>
    </w:p>
    <w:p w14:paraId="10E96A07" w14:textId="77777777" w:rsidR="00FF050D" w:rsidRDefault="00FF050D">
      <w:pPr>
        <w:spacing w:line="400" w:lineRule="exact"/>
        <w:ind w:firstLine="480"/>
        <w:rPr>
          <w:szCs w:val="24"/>
          <w:u w:val="single"/>
        </w:rPr>
      </w:pPr>
    </w:p>
    <w:p w14:paraId="65954B3C" w14:textId="77777777" w:rsidR="00FF050D" w:rsidRDefault="00FF050D">
      <w:pPr>
        <w:spacing w:line="400" w:lineRule="exact"/>
        <w:ind w:left="480" w:firstLine="480"/>
        <w:rPr>
          <w:szCs w:val="24"/>
        </w:rPr>
      </w:pPr>
    </w:p>
    <w:p w14:paraId="2B741B95" w14:textId="77777777" w:rsidR="00FF050D" w:rsidRDefault="00000000">
      <w:pPr>
        <w:spacing w:line="400" w:lineRule="exact"/>
        <w:ind w:firstLine="480"/>
        <w:rPr>
          <w:szCs w:val="24"/>
        </w:rPr>
      </w:pPr>
      <w:r>
        <w:rPr>
          <w:szCs w:val="24"/>
        </w:rPr>
        <w:t>投标人：（盖章）</w:t>
      </w:r>
    </w:p>
    <w:p w14:paraId="2052F45A" w14:textId="77777777" w:rsidR="00FF050D" w:rsidRDefault="00000000">
      <w:pPr>
        <w:spacing w:line="400" w:lineRule="exact"/>
        <w:ind w:firstLine="480"/>
        <w:rPr>
          <w:szCs w:val="24"/>
        </w:rPr>
      </w:pPr>
      <w:r>
        <w:rPr>
          <w:szCs w:val="24"/>
        </w:rPr>
        <w:t>法定代表人（委托代理人）：（签字）</w:t>
      </w:r>
    </w:p>
    <w:p w14:paraId="2974F6A4" w14:textId="77777777" w:rsidR="00FF050D" w:rsidRDefault="00000000">
      <w:pPr>
        <w:spacing w:line="400" w:lineRule="exact"/>
        <w:ind w:firstLine="480"/>
        <w:rPr>
          <w:szCs w:val="24"/>
        </w:rPr>
      </w:pPr>
      <w:r>
        <w:rPr>
          <w:szCs w:val="24"/>
        </w:rPr>
        <w:t>日期：年月日</w:t>
      </w:r>
    </w:p>
    <w:p w14:paraId="0726B22C" w14:textId="77777777" w:rsidR="00FF050D" w:rsidRDefault="00FF050D">
      <w:pPr>
        <w:pStyle w:val="3"/>
        <w:numPr>
          <w:ilvl w:val="0"/>
          <w:numId w:val="0"/>
        </w:numPr>
        <w:ind w:left="568"/>
        <w:sectPr w:rsidR="00FF050D">
          <w:pgSz w:w="11907" w:h="16840"/>
          <w:pgMar w:top="1440" w:right="1080" w:bottom="1440" w:left="1080" w:header="724" w:footer="851" w:gutter="0"/>
          <w:cols w:space="720"/>
          <w:docGrid w:linePitch="290" w:charSpace="-3931"/>
        </w:sectPr>
      </w:pPr>
    </w:p>
    <w:p w14:paraId="728DE51F" w14:textId="77777777" w:rsidR="00FF050D" w:rsidRDefault="00000000">
      <w:pPr>
        <w:pStyle w:val="2"/>
        <w:numPr>
          <w:ilvl w:val="0"/>
          <w:numId w:val="0"/>
        </w:numPr>
        <w:spacing w:after="312"/>
      </w:pPr>
      <w:bookmarkStart w:id="339" w:name="_Toc6135"/>
      <w:bookmarkStart w:id="340" w:name="_Toc178581471"/>
      <w:bookmarkStart w:id="341" w:name="_Toc56676975"/>
      <w:r>
        <w:lastRenderedPageBreak/>
        <w:t>附件十二</w:t>
      </w:r>
      <w:r>
        <w:rPr>
          <w:rFonts w:hint="eastAsia"/>
        </w:rPr>
        <w:t>：</w:t>
      </w:r>
      <w:r>
        <w:t>封面格式（参考）</w:t>
      </w:r>
      <w:bookmarkEnd w:id="339"/>
      <w:bookmarkEnd w:id="340"/>
      <w:bookmarkEnd w:id="341"/>
    </w:p>
    <w:p w14:paraId="489BDDBB" w14:textId="77777777" w:rsidR="00FF050D" w:rsidRDefault="00000000">
      <w:pPr>
        <w:spacing w:line="400" w:lineRule="exact"/>
        <w:ind w:firstLine="643"/>
        <w:jc w:val="center"/>
        <w:rPr>
          <w:b/>
          <w:bCs/>
          <w:sz w:val="32"/>
          <w:szCs w:val="32"/>
        </w:rPr>
      </w:pPr>
      <w:r>
        <w:rPr>
          <w:b/>
          <w:bCs/>
          <w:sz w:val="32"/>
          <w:szCs w:val="32"/>
        </w:rPr>
        <w:t>封面格式（参考）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4775"/>
      </w:tblGrid>
      <w:tr w:rsidR="00FF050D" w14:paraId="66B65691" w14:textId="77777777">
        <w:trPr>
          <w:trHeight w:val="3470"/>
          <w:jc w:val="center"/>
        </w:trPr>
        <w:tc>
          <w:tcPr>
            <w:tcW w:w="4285" w:type="dxa"/>
          </w:tcPr>
          <w:p w14:paraId="1E96385C" w14:textId="77777777" w:rsidR="00FF050D" w:rsidRDefault="00FF050D">
            <w:pPr>
              <w:spacing w:line="400" w:lineRule="exact"/>
              <w:ind w:left="1997" w:firstLineChars="0" w:firstLine="0"/>
              <w:jc w:val="left"/>
              <w:rPr>
                <w:szCs w:val="24"/>
              </w:rPr>
            </w:pPr>
          </w:p>
          <w:p w14:paraId="03FCEAB5" w14:textId="77777777" w:rsidR="00FF050D" w:rsidRDefault="00000000">
            <w:pPr>
              <w:spacing w:line="400" w:lineRule="exact"/>
              <w:ind w:firstLineChars="0" w:firstLine="0"/>
              <w:jc w:val="left"/>
              <w:rPr>
                <w:b/>
                <w:bCs/>
                <w:szCs w:val="24"/>
              </w:rPr>
            </w:pPr>
            <w:r>
              <w:rPr>
                <w:b/>
                <w:bCs/>
                <w:szCs w:val="24"/>
              </w:rPr>
              <w:t>投标文件</w:t>
            </w:r>
          </w:p>
          <w:p w14:paraId="18C4C798" w14:textId="77777777" w:rsidR="00FF050D" w:rsidRDefault="00000000">
            <w:pPr>
              <w:spacing w:line="400" w:lineRule="exact"/>
              <w:ind w:firstLineChars="0" w:firstLine="0"/>
              <w:jc w:val="left"/>
              <w:rPr>
                <w:szCs w:val="24"/>
              </w:rPr>
            </w:pPr>
            <w:r>
              <w:rPr>
                <w:b/>
                <w:bCs/>
                <w:szCs w:val="24"/>
              </w:rPr>
              <w:t>（正本）</w:t>
            </w:r>
          </w:p>
          <w:p w14:paraId="5029E1A4" w14:textId="77777777" w:rsidR="00FF050D" w:rsidRDefault="00FF050D">
            <w:pPr>
              <w:spacing w:line="400" w:lineRule="exact"/>
              <w:ind w:left="1997" w:firstLineChars="0" w:firstLine="0"/>
              <w:jc w:val="left"/>
              <w:rPr>
                <w:szCs w:val="24"/>
              </w:rPr>
            </w:pPr>
          </w:p>
          <w:p w14:paraId="71C23F18" w14:textId="77777777" w:rsidR="00FF050D" w:rsidRDefault="00000000">
            <w:pPr>
              <w:spacing w:line="400" w:lineRule="exact"/>
              <w:ind w:firstLineChars="0" w:firstLine="0"/>
              <w:jc w:val="left"/>
              <w:rPr>
                <w:szCs w:val="24"/>
              </w:rPr>
            </w:pPr>
            <w:r>
              <w:rPr>
                <w:szCs w:val="24"/>
              </w:rPr>
              <w:t>项目编号：</w:t>
            </w:r>
          </w:p>
          <w:p w14:paraId="43FB78D9" w14:textId="77777777" w:rsidR="00FF050D" w:rsidRDefault="00000000">
            <w:pPr>
              <w:spacing w:line="400" w:lineRule="exact"/>
              <w:ind w:firstLineChars="0" w:firstLine="0"/>
              <w:jc w:val="left"/>
              <w:rPr>
                <w:szCs w:val="24"/>
              </w:rPr>
            </w:pPr>
            <w:r>
              <w:rPr>
                <w:szCs w:val="24"/>
              </w:rPr>
              <w:t>项目名称：</w:t>
            </w:r>
          </w:p>
          <w:p w14:paraId="215803DC" w14:textId="77777777" w:rsidR="00FF050D" w:rsidRDefault="00000000">
            <w:pPr>
              <w:spacing w:line="400" w:lineRule="exact"/>
              <w:ind w:firstLineChars="0" w:firstLine="0"/>
              <w:jc w:val="left"/>
              <w:rPr>
                <w:szCs w:val="24"/>
              </w:rPr>
            </w:pPr>
            <w:r>
              <w:rPr>
                <w:szCs w:val="24"/>
              </w:rPr>
              <w:t>投标人名称（公章）：</w:t>
            </w:r>
          </w:p>
          <w:p w14:paraId="4898DF65" w14:textId="77777777" w:rsidR="00FF050D" w:rsidRDefault="00000000">
            <w:pPr>
              <w:spacing w:line="400" w:lineRule="exact"/>
              <w:ind w:firstLineChars="0" w:firstLine="0"/>
              <w:jc w:val="left"/>
              <w:rPr>
                <w:szCs w:val="24"/>
              </w:rPr>
            </w:pPr>
            <w:r>
              <w:rPr>
                <w:szCs w:val="24"/>
              </w:rPr>
              <w:t>地址：</w:t>
            </w:r>
          </w:p>
          <w:p w14:paraId="2BBF02AE" w14:textId="77777777" w:rsidR="00FF050D" w:rsidRDefault="00000000">
            <w:pPr>
              <w:spacing w:line="400" w:lineRule="exact"/>
              <w:ind w:firstLineChars="0" w:firstLine="0"/>
              <w:jc w:val="left"/>
              <w:rPr>
                <w:szCs w:val="24"/>
              </w:rPr>
            </w:pPr>
            <w:r>
              <w:rPr>
                <w:szCs w:val="24"/>
              </w:rPr>
              <w:t>电话：</w:t>
            </w:r>
          </w:p>
          <w:p w14:paraId="59D690A5" w14:textId="77777777" w:rsidR="00FF050D" w:rsidRDefault="00000000">
            <w:pPr>
              <w:spacing w:line="400" w:lineRule="exact"/>
              <w:ind w:firstLineChars="0" w:firstLine="0"/>
              <w:jc w:val="left"/>
              <w:rPr>
                <w:szCs w:val="24"/>
              </w:rPr>
            </w:pPr>
            <w:r>
              <w:rPr>
                <w:szCs w:val="24"/>
              </w:rPr>
              <w:t>传真：</w:t>
            </w:r>
          </w:p>
          <w:p w14:paraId="1777F611" w14:textId="77777777" w:rsidR="00FF050D" w:rsidRDefault="00000000">
            <w:pPr>
              <w:spacing w:line="400" w:lineRule="exact"/>
              <w:ind w:firstLineChars="0" w:firstLine="0"/>
              <w:jc w:val="left"/>
              <w:rPr>
                <w:szCs w:val="24"/>
              </w:rPr>
            </w:pPr>
            <w:r>
              <w:rPr>
                <w:szCs w:val="24"/>
              </w:rPr>
              <w:t>邮编：</w:t>
            </w:r>
          </w:p>
        </w:tc>
        <w:tc>
          <w:tcPr>
            <w:tcW w:w="4775" w:type="dxa"/>
          </w:tcPr>
          <w:p w14:paraId="7027A1C5" w14:textId="77777777" w:rsidR="00FF050D" w:rsidRDefault="00FF050D">
            <w:pPr>
              <w:spacing w:line="400" w:lineRule="exact"/>
              <w:ind w:left="1997" w:firstLineChars="0" w:firstLine="0"/>
              <w:jc w:val="left"/>
              <w:rPr>
                <w:szCs w:val="24"/>
              </w:rPr>
            </w:pPr>
          </w:p>
          <w:p w14:paraId="3B75FA3A" w14:textId="77777777" w:rsidR="00FF050D" w:rsidRDefault="00000000">
            <w:pPr>
              <w:spacing w:line="400" w:lineRule="exact"/>
              <w:ind w:firstLineChars="0" w:firstLine="0"/>
              <w:jc w:val="left"/>
              <w:rPr>
                <w:b/>
                <w:bCs/>
                <w:szCs w:val="24"/>
              </w:rPr>
            </w:pPr>
            <w:r>
              <w:rPr>
                <w:b/>
                <w:bCs/>
                <w:szCs w:val="24"/>
              </w:rPr>
              <w:t>投标文件</w:t>
            </w:r>
          </w:p>
          <w:p w14:paraId="380D600F" w14:textId="77777777" w:rsidR="00FF050D" w:rsidRDefault="00000000">
            <w:pPr>
              <w:spacing w:line="400" w:lineRule="exact"/>
              <w:ind w:firstLineChars="0" w:firstLine="0"/>
              <w:jc w:val="left"/>
              <w:rPr>
                <w:szCs w:val="24"/>
              </w:rPr>
            </w:pPr>
            <w:r>
              <w:rPr>
                <w:b/>
                <w:bCs/>
                <w:szCs w:val="24"/>
              </w:rPr>
              <w:t>（副本）</w:t>
            </w:r>
          </w:p>
          <w:p w14:paraId="742AE2E2" w14:textId="77777777" w:rsidR="00FF050D" w:rsidRDefault="00FF050D">
            <w:pPr>
              <w:spacing w:line="400" w:lineRule="exact"/>
              <w:ind w:left="1997" w:firstLineChars="0" w:firstLine="0"/>
              <w:jc w:val="left"/>
              <w:rPr>
                <w:szCs w:val="24"/>
              </w:rPr>
            </w:pPr>
          </w:p>
          <w:p w14:paraId="2C4EE43A" w14:textId="77777777" w:rsidR="00FF050D" w:rsidRDefault="00000000">
            <w:pPr>
              <w:spacing w:line="400" w:lineRule="exact"/>
              <w:ind w:firstLineChars="0" w:firstLine="0"/>
              <w:jc w:val="left"/>
              <w:rPr>
                <w:szCs w:val="24"/>
              </w:rPr>
            </w:pPr>
            <w:r>
              <w:rPr>
                <w:szCs w:val="24"/>
              </w:rPr>
              <w:t>项目编号：</w:t>
            </w:r>
          </w:p>
          <w:p w14:paraId="69963CBD" w14:textId="77777777" w:rsidR="00FF050D" w:rsidRDefault="00000000">
            <w:pPr>
              <w:spacing w:line="400" w:lineRule="exact"/>
              <w:ind w:firstLineChars="0" w:firstLine="0"/>
              <w:jc w:val="left"/>
              <w:rPr>
                <w:szCs w:val="24"/>
              </w:rPr>
            </w:pPr>
            <w:r>
              <w:rPr>
                <w:szCs w:val="24"/>
              </w:rPr>
              <w:t>项目名称：</w:t>
            </w:r>
          </w:p>
          <w:p w14:paraId="43A51D4A" w14:textId="77777777" w:rsidR="00FF050D" w:rsidRDefault="00000000">
            <w:pPr>
              <w:spacing w:line="400" w:lineRule="exact"/>
              <w:ind w:firstLineChars="0" w:firstLine="0"/>
              <w:jc w:val="left"/>
              <w:rPr>
                <w:szCs w:val="24"/>
              </w:rPr>
            </w:pPr>
            <w:r>
              <w:rPr>
                <w:szCs w:val="24"/>
              </w:rPr>
              <w:t>投标人名称（公章）：</w:t>
            </w:r>
          </w:p>
          <w:p w14:paraId="306178AD" w14:textId="77777777" w:rsidR="00FF050D" w:rsidRDefault="00000000">
            <w:pPr>
              <w:spacing w:line="400" w:lineRule="exact"/>
              <w:ind w:firstLineChars="0" w:firstLine="0"/>
              <w:jc w:val="left"/>
              <w:rPr>
                <w:szCs w:val="24"/>
              </w:rPr>
            </w:pPr>
            <w:r>
              <w:rPr>
                <w:szCs w:val="24"/>
              </w:rPr>
              <w:t>地址：</w:t>
            </w:r>
          </w:p>
          <w:p w14:paraId="265F41B1" w14:textId="77777777" w:rsidR="00FF050D" w:rsidRDefault="00000000">
            <w:pPr>
              <w:spacing w:line="400" w:lineRule="exact"/>
              <w:ind w:firstLineChars="0" w:firstLine="0"/>
              <w:jc w:val="left"/>
              <w:rPr>
                <w:szCs w:val="24"/>
              </w:rPr>
            </w:pPr>
            <w:r>
              <w:rPr>
                <w:szCs w:val="24"/>
              </w:rPr>
              <w:t>电话：</w:t>
            </w:r>
          </w:p>
          <w:p w14:paraId="2F67E9A9" w14:textId="77777777" w:rsidR="00FF050D" w:rsidRDefault="00000000">
            <w:pPr>
              <w:spacing w:line="400" w:lineRule="exact"/>
              <w:ind w:firstLineChars="0" w:firstLine="0"/>
              <w:jc w:val="left"/>
              <w:rPr>
                <w:szCs w:val="24"/>
              </w:rPr>
            </w:pPr>
            <w:r>
              <w:rPr>
                <w:szCs w:val="24"/>
              </w:rPr>
              <w:t>传真：</w:t>
            </w:r>
          </w:p>
          <w:p w14:paraId="407BC160" w14:textId="77777777" w:rsidR="00FF050D" w:rsidRDefault="00000000">
            <w:pPr>
              <w:spacing w:line="400" w:lineRule="exact"/>
              <w:ind w:firstLineChars="0" w:firstLine="0"/>
              <w:jc w:val="left"/>
              <w:rPr>
                <w:szCs w:val="24"/>
              </w:rPr>
            </w:pPr>
            <w:r>
              <w:rPr>
                <w:szCs w:val="24"/>
              </w:rPr>
              <w:t>邮编：</w:t>
            </w:r>
          </w:p>
        </w:tc>
      </w:tr>
    </w:tbl>
    <w:p w14:paraId="7C23D895" w14:textId="77777777" w:rsidR="00FF050D" w:rsidRDefault="00FF050D">
      <w:pPr>
        <w:spacing w:line="400" w:lineRule="exact"/>
        <w:ind w:left="1997" w:firstLine="48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4775"/>
      </w:tblGrid>
      <w:tr w:rsidR="00FF050D" w14:paraId="65673FF1" w14:textId="77777777">
        <w:trPr>
          <w:trHeight w:val="2790"/>
          <w:jc w:val="center"/>
        </w:trPr>
        <w:tc>
          <w:tcPr>
            <w:tcW w:w="4285" w:type="dxa"/>
          </w:tcPr>
          <w:p w14:paraId="0638B927" w14:textId="77777777" w:rsidR="00FF050D" w:rsidRDefault="00FF050D">
            <w:pPr>
              <w:spacing w:line="400" w:lineRule="exact"/>
              <w:ind w:firstLineChars="0" w:firstLine="0"/>
              <w:jc w:val="left"/>
              <w:rPr>
                <w:szCs w:val="24"/>
              </w:rPr>
            </w:pPr>
          </w:p>
          <w:p w14:paraId="4923CBBC" w14:textId="77777777" w:rsidR="00FF050D" w:rsidRDefault="00000000">
            <w:pPr>
              <w:spacing w:line="400" w:lineRule="exact"/>
              <w:ind w:firstLineChars="0" w:firstLine="0"/>
              <w:jc w:val="left"/>
              <w:rPr>
                <w:szCs w:val="24"/>
              </w:rPr>
            </w:pPr>
            <w:r>
              <w:rPr>
                <w:b/>
                <w:bCs/>
                <w:szCs w:val="24"/>
              </w:rPr>
              <w:t>开标一览表</w:t>
            </w:r>
          </w:p>
          <w:p w14:paraId="7D4BB878" w14:textId="77777777" w:rsidR="00FF050D" w:rsidRDefault="00FF050D">
            <w:pPr>
              <w:spacing w:line="400" w:lineRule="exact"/>
              <w:ind w:firstLineChars="0" w:firstLine="0"/>
              <w:jc w:val="left"/>
              <w:rPr>
                <w:szCs w:val="24"/>
              </w:rPr>
            </w:pPr>
          </w:p>
          <w:p w14:paraId="5CF0D73E" w14:textId="77777777" w:rsidR="00FF050D" w:rsidRDefault="00000000">
            <w:pPr>
              <w:spacing w:line="400" w:lineRule="exact"/>
              <w:ind w:firstLineChars="0" w:firstLine="0"/>
              <w:jc w:val="left"/>
              <w:rPr>
                <w:szCs w:val="24"/>
              </w:rPr>
            </w:pPr>
            <w:r>
              <w:rPr>
                <w:szCs w:val="24"/>
              </w:rPr>
              <w:t>项目编号：</w:t>
            </w:r>
          </w:p>
          <w:p w14:paraId="1E7E44E9" w14:textId="77777777" w:rsidR="00FF050D" w:rsidRDefault="00000000">
            <w:pPr>
              <w:spacing w:line="400" w:lineRule="exact"/>
              <w:ind w:firstLineChars="0" w:firstLine="0"/>
              <w:jc w:val="left"/>
              <w:rPr>
                <w:szCs w:val="24"/>
              </w:rPr>
            </w:pPr>
            <w:r>
              <w:rPr>
                <w:szCs w:val="24"/>
              </w:rPr>
              <w:t>项目名称：</w:t>
            </w:r>
          </w:p>
          <w:p w14:paraId="6D265AE2" w14:textId="77777777" w:rsidR="00FF050D" w:rsidRDefault="00000000">
            <w:pPr>
              <w:spacing w:line="400" w:lineRule="exact"/>
              <w:ind w:firstLineChars="0" w:firstLine="0"/>
              <w:jc w:val="left"/>
              <w:rPr>
                <w:szCs w:val="24"/>
              </w:rPr>
            </w:pPr>
            <w:r>
              <w:rPr>
                <w:szCs w:val="24"/>
              </w:rPr>
              <w:t>投标人名称（公章）：</w:t>
            </w:r>
          </w:p>
          <w:p w14:paraId="737991CD" w14:textId="77777777" w:rsidR="00FF050D" w:rsidRDefault="00000000">
            <w:pPr>
              <w:spacing w:line="400" w:lineRule="exact"/>
              <w:ind w:firstLineChars="0" w:firstLine="0"/>
              <w:jc w:val="left"/>
              <w:rPr>
                <w:szCs w:val="24"/>
              </w:rPr>
            </w:pPr>
            <w:r>
              <w:rPr>
                <w:szCs w:val="24"/>
              </w:rPr>
              <w:t>地址：</w:t>
            </w:r>
          </w:p>
          <w:p w14:paraId="19DB4F80" w14:textId="77777777" w:rsidR="00FF050D" w:rsidRDefault="00000000">
            <w:pPr>
              <w:spacing w:line="400" w:lineRule="exact"/>
              <w:ind w:firstLineChars="0" w:firstLine="0"/>
              <w:jc w:val="left"/>
              <w:rPr>
                <w:szCs w:val="24"/>
              </w:rPr>
            </w:pPr>
            <w:r>
              <w:rPr>
                <w:szCs w:val="24"/>
              </w:rPr>
              <w:t>电话：</w:t>
            </w:r>
          </w:p>
          <w:p w14:paraId="0D8595E1" w14:textId="77777777" w:rsidR="00FF050D" w:rsidRDefault="00000000">
            <w:pPr>
              <w:spacing w:line="400" w:lineRule="exact"/>
              <w:ind w:firstLineChars="0" w:firstLine="0"/>
              <w:jc w:val="left"/>
              <w:rPr>
                <w:szCs w:val="24"/>
              </w:rPr>
            </w:pPr>
            <w:r>
              <w:rPr>
                <w:szCs w:val="24"/>
              </w:rPr>
              <w:t>传真：</w:t>
            </w:r>
          </w:p>
          <w:p w14:paraId="58D38AF0" w14:textId="77777777" w:rsidR="00FF050D" w:rsidRDefault="00000000">
            <w:pPr>
              <w:spacing w:line="400" w:lineRule="exact"/>
              <w:ind w:firstLineChars="0" w:firstLine="0"/>
              <w:jc w:val="left"/>
              <w:rPr>
                <w:szCs w:val="24"/>
              </w:rPr>
            </w:pPr>
            <w:r>
              <w:rPr>
                <w:szCs w:val="24"/>
              </w:rPr>
              <w:t>邮编：</w:t>
            </w:r>
          </w:p>
          <w:p w14:paraId="46860DDA" w14:textId="77777777" w:rsidR="00FF050D" w:rsidRDefault="00FF050D">
            <w:pPr>
              <w:spacing w:line="400" w:lineRule="exact"/>
              <w:ind w:firstLineChars="0" w:firstLine="0"/>
              <w:jc w:val="left"/>
              <w:rPr>
                <w:szCs w:val="24"/>
              </w:rPr>
            </w:pPr>
          </w:p>
        </w:tc>
        <w:tc>
          <w:tcPr>
            <w:tcW w:w="4775" w:type="dxa"/>
          </w:tcPr>
          <w:p w14:paraId="1FCE36EB" w14:textId="77777777" w:rsidR="00FF050D" w:rsidRDefault="00FF050D">
            <w:pPr>
              <w:spacing w:line="400" w:lineRule="exact"/>
              <w:ind w:firstLineChars="0" w:firstLine="0"/>
              <w:jc w:val="left"/>
              <w:rPr>
                <w:szCs w:val="24"/>
              </w:rPr>
            </w:pPr>
          </w:p>
          <w:p w14:paraId="451D9D3A" w14:textId="77777777" w:rsidR="00FF050D" w:rsidRDefault="00000000">
            <w:pPr>
              <w:spacing w:line="400" w:lineRule="exact"/>
              <w:ind w:firstLineChars="0" w:firstLine="0"/>
              <w:jc w:val="left"/>
              <w:rPr>
                <w:b/>
                <w:bCs/>
                <w:szCs w:val="24"/>
              </w:rPr>
            </w:pPr>
            <w:r>
              <w:rPr>
                <w:b/>
                <w:bCs/>
                <w:szCs w:val="24"/>
              </w:rPr>
              <w:t>电子版投标文件</w:t>
            </w:r>
          </w:p>
          <w:p w14:paraId="1C259B54" w14:textId="77777777" w:rsidR="00FF050D" w:rsidRDefault="00FF050D">
            <w:pPr>
              <w:spacing w:line="400" w:lineRule="exact"/>
              <w:ind w:firstLineChars="0" w:firstLine="0"/>
              <w:jc w:val="left"/>
              <w:rPr>
                <w:b/>
                <w:bCs/>
                <w:szCs w:val="24"/>
              </w:rPr>
            </w:pPr>
          </w:p>
          <w:p w14:paraId="69C4B683" w14:textId="77777777" w:rsidR="00FF050D" w:rsidRDefault="00000000">
            <w:pPr>
              <w:spacing w:line="400" w:lineRule="exact"/>
              <w:ind w:firstLineChars="0" w:firstLine="0"/>
              <w:jc w:val="left"/>
              <w:rPr>
                <w:szCs w:val="24"/>
              </w:rPr>
            </w:pPr>
            <w:r>
              <w:rPr>
                <w:szCs w:val="24"/>
              </w:rPr>
              <w:t>项目编号：</w:t>
            </w:r>
          </w:p>
          <w:p w14:paraId="3A9AA6FE" w14:textId="77777777" w:rsidR="00FF050D" w:rsidRDefault="00000000">
            <w:pPr>
              <w:spacing w:line="400" w:lineRule="exact"/>
              <w:ind w:firstLineChars="0" w:firstLine="0"/>
              <w:jc w:val="left"/>
              <w:rPr>
                <w:szCs w:val="24"/>
              </w:rPr>
            </w:pPr>
            <w:r>
              <w:rPr>
                <w:szCs w:val="24"/>
              </w:rPr>
              <w:t>项目名称：</w:t>
            </w:r>
          </w:p>
          <w:p w14:paraId="5A052B39" w14:textId="77777777" w:rsidR="00FF050D" w:rsidRDefault="00000000">
            <w:pPr>
              <w:spacing w:line="400" w:lineRule="exact"/>
              <w:ind w:firstLineChars="0" w:firstLine="0"/>
              <w:jc w:val="left"/>
              <w:rPr>
                <w:szCs w:val="24"/>
              </w:rPr>
            </w:pPr>
            <w:r>
              <w:rPr>
                <w:szCs w:val="24"/>
              </w:rPr>
              <w:t>投标人名称（公章）：</w:t>
            </w:r>
          </w:p>
          <w:p w14:paraId="13581874" w14:textId="77777777" w:rsidR="00FF050D" w:rsidRDefault="00000000">
            <w:pPr>
              <w:spacing w:line="400" w:lineRule="exact"/>
              <w:ind w:firstLineChars="0" w:firstLine="0"/>
              <w:jc w:val="left"/>
              <w:rPr>
                <w:szCs w:val="24"/>
              </w:rPr>
            </w:pPr>
            <w:r>
              <w:rPr>
                <w:szCs w:val="24"/>
              </w:rPr>
              <w:t>地址：</w:t>
            </w:r>
          </w:p>
          <w:p w14:paraId="35AEDF73" w14:textId="77777777" w:rsidR="00FF050D" w:rsidRDefault="00000000">
            <w:pPr>
              <w:spacing w:line="400" w:lineRule="exact"/>
              <w:ind w:firstLineChars="0" w:firstLine="0"/>
              <w:jc w:val="left"/>
              <w:rPr>
                <w:szCs w:val="24"/>
              </w:rPr>
            </w:pPr>
            <w:r>
              <w:rPr>
                <w:szCs w:val="24"/>
              </w:rPr>
              <w:t>电话：</w:t>
            </w:r>
          </w:p>
          <w:p w14:paraId="10BF194B" w14:textId="77777777" w:rsidR="00FF050D" w:rsidRDefault="00000000">
            <w:pPr>
              <w:spacing w:line="400" w:lineRule="exact"/>
              <w:ind w:firstLineChars="0" w:firstLine="0"/>
              <w:jc w:val="left"/>
              <w:rPr>
                <w:szCs w:val="24"/>
              </w:rPr>
            </w:pPr>
            <w:r>
              <w:rPr>
                <w:szCs w:val="24"/>
              </w:rPr>
              <w:t>传真：</w:t>
            </w:r>
          </w:p>
          <w:p w14:paraId="0E3A15E9" w14:textId="77777777" w:rsidR="00FF050D" w:rsidRDefault="00000000">
            <w:pPr>
              <w:spacing w:line="400" w:lineRule="exact"/>
              <w:ind w:firstLineChars="0" w:firstLine="0"/>
              <w:jc w:val="left"/>
              <w:rPr>
                <w:szCs w:val="24"/>
              </w:rPr>
            </w:pPr>
            <w:r>
              <w:rPr>
                <w:szCs w:val="24"/>
              </w:rPr>
              <w:t>邮编：</w:t>
            </w:r>
          </w:p>
        </w:tc>
      </w:tr>
    </w:tbl>
    <w:p w14:paraId="450CF883" w14:textId="77777777" w:rsidR="00FF050D" w:rsidRDefault="00FF050D">
      <w:pPr>
        <w:spacing w:line="400" w:lineRule="exact"/>
        <w:ind w:left="1997" w:firstLine="480"/>
        <w:rPr>
          <w:szCs w:val="24"/>
        </w:rPr>
      </w:pPr>
    </w:p>
    <w:p w14:paraId="1DA68C03" w14:textId="77777777" w:rsidR="00FF050D" w:rsidRDefault="00000000">
      <w:pPr>
        <w:spacing w:line="400" w:lineRule="exact"/>
        <w:ind w:firstLineChars="0" w:firstLine="0"/>
        <w:rPr>
          <w:b/>
          <w:bCs/>
          <w:szCs w:val="24"/>
        </w:rPr>
      </w:pPr>
      <w:r>
        <w:rPr>
          <w:b/>
          <w:bCs/>
          <w:szCs w:val="24"/>
        </w:rPr>
        <w:t>封口格式：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8"/>
      </w:tblGrid>
      <w:tr w:rsidR="00FF050D" w14:paraId="184D9111" w14:textId="77777777">
        <w:trPr>
          <w:trHeight w:val="1076"/>
          <w:jc w:val="center"/>
        </w:trPr>
        <w:tc>
          <w:tcPr>
            <w:tcW w:w="9168" w:type="dxa"/>
            <w:vAlign w:val="center"/>
          </w:tcPr>
          <w:p w14:paraId="19562170" w14:textId="77777777" w:rsidR="00FF050D" w:rsidRDefault="00000000">
            <w:pPr>
              <w:spacing w:line="400" w:lineRule="exact"/>
              <w:ind w:firstLineChars="0" w:firstLine="0"/>
              <w:rPr>
                <w:szCs w:val="24"/>
              </w:rPr>
            </w:pPr>
            <w:r>
              <w:rPr>
                <w:szCs w:val="24"/>
              </w:rPr>
              <w:t>……………………</w:t>
            </w:r>
            <w:r>
              <w:rPr>
                <w:szCs w:val="24"/>
              </w:rPr>
              <w:t>于年月日时之前不准启封（公章）</w:t>
            </w:r>
            <w:r>
              <w:rPr>
                <w:szCs w:val="24"/>
              </w:rPr>
              <w:t>…………………</w:t>
            </w:r>
          </w:p>
        </w:tc>
      </w:tr>
    </w:tbl>
    <w:p w14:paraId="72C308AC" w14:textId="77777777" w:rsidR="00FF050D" w:rsidRDefault="00FF050D">
      <w:pPr>
        <w:spacing w:line="400" w:lineRule="exact"/>
        <w:ind w:firstLine="480"/>
        <w:rPr>
          <w:szCs w:val="24"/>
        </w:rPr>
      </w:pPr>
    </w:p>
    <w:p w14:paraId="3F30A3F9" w14:textId="77777777" w:rsidR="00FF050D" w:rsidRDefault="00FF050D">
      <w:pPr>
        <w:pStyle w:val="Default"/>
      </w:pPr>
    </w:p>
    <w:p w14:paraId="480F5A1A" w14:textId="77777777" w:rsidR="00FF050D" w:rsidRDefault="00000000">
      <w:pPr>
        <w:pStyle w:val="2"/>
        <w:numPr>
          <w:ilvl w:val="0"/>
          <w:numId w:val="0"/>
        </w:numPr>
        <w:spacing w:after="312"/>
      </w:pPr>
      <w:bookmarkStart w:id="342" w:name="_Toc12963"/>
      <w:bookmarkStart w:id="343" w:name="_Toc178581472"/>
      <w:r>
        <w:rPr>
          <w:rFonts w:hint="eastAsia"/>
        </w:rPr>
        <w:lastRenderedPageBreak/>
        <w:t>附件十三、投标人报名表</w:t>
      </w:r>
      <w:bookmarkEnd w:id="342"/>
      <w:bookmarkEnd w:id="343"/>
    </w:p>
    <w:p w14:paraId="10007EB3" w14:textId="77777777" w:rsidR="00FF050D" w:rsidRDefault="00000000">
      <w:pPr>
        <w:spacing w:line="240" w:lineRule="auto"/>
        <w:ind w:firstLineChars="0" w:firstLine="0"/>
        <w:jc w:val="center"/>
        <w:rPr>
          <w:rFonts w:eastAsia="黑体"/>
          <w:b/>
          <w:bCs/>
          <w:sz w:val="28"/>
        </w:rPr>
      </w:pPr>
      <w:r>
        <w:rPr>
          <w:rFonts w:eastAsia="黑体" w:hint="eastAsia"/>
          <w:b/>
          <w:bCs/>
          <w:sz w:val="28"/>
        </w:rPr>
        <w:t>投标人报名表</w:t>
      </w:r>
    </w:p>
    <w:p w14:paraId="7E09580A" w14:textId="77777777" w:rsidR="00FF050D" w:rsidRDefault="00000000">
      <w:pPr>
        <w:spacing w:line="240" w:lineRule="auto"/>
        <w:ind w:firstLineChars="50" w:firstLine="120"/>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FF050D" w14:paraId="265BC159" w14:textId="77777777">
        <w:trPr>
          <w:trHeight w:val="1539"/>
          <w:jc w:val="center"/>
        </w:trPr>
        <w:tc>
          <w:tcPr>
            <w:tcW w:w="1801" w:type="dxa"/>
            <w:vAlign w:val="center"/>
          </w:tcPr>
          <w:p w14:paraId="47836E9E" w14:textId="77777777" w:rsidR="00FF050D" w:rsidRDefault="00000000">
            <w:pPr>
              <w:spacing w:line="240" w:lineRule="auto"/>
              <w:ind w:firstLineChars="0" w:firstLine="0"/>
              <w:jc w:val="center"/>
              <w:rPr>
                <w:szCs w:val="24"/>
              </w:rPr>
            </w:pPr>
            <w:r>
              <w:rPr>
                <w:rFonts w:hint="eastAsia"/>
                <w:szCs w:val="24"/>
              </w:rPr>
              <w:t>项目名称</w:t>
            </w:r>
          </w:p>
        </w:tc>
        <w:tc>
          <w:tcPr>
            <w:tcW w:w="7123" w:type="dxa"/>
            <w:gridSpan w:val="3"/>
            <w:vAlign w:val="center"/>
          </w:tcPr>
          <w:p w14:paraId="18378E53" w14:textId="77777777" w:rsidR="00FF050D" w:rsidRDefault="00000000">
            <w:pPr>
              <w:spacing w:line="240" w:lineRule="auto"/>
              <w:ind w:firstLineChars="0" w:firstLine="0"/>
              <w:jc w:val="center"/>
              <w:rPr>
                <w:szCs w:val="24"/>
              </w:rPr>
            </w:pPr>
            <w:r>
              <w:rPr>
                <w:rFonts w:hint="eastAsia"/>
                <w:szCs w:val="24"/>
              </w:rPr>
              <w:t>自卸车箱体自动化制造提升改造技改项目</w:t>
            </w:r>
            <w:r>
              <w:rPr>
                <w:rFonts w:hint="eastAsia"/>
                <w:szCs w:val="24"/>
              </w:rPr>
              <w:t>-</w:t>
            </w:r>
            <w:r>
              <w:rPr>
                <w:rFonts w:hint="eastAsia"/>
                <w:szCs w:val="24"/>
              </w:rPr>
              <w:t>脉冲电弧焊机</w:t>
            </w:r>
          </w:p>
        </w:tc>
      </w:tr>
      <w:tr w:rsidR="00FF050D" w14:paraId="1E64E8A2" w14:textId="77777777">
        <w:trPr>
          <w:trHeight w:val="1274"/>
          <w:jc w:val="center"/>
        </w:trPr>
        <w:tc>
          <w:tcPr>
            <w:tcW w:w="1801" w:type="dxa"/>
            <w:vAlign w:val="center"/>
          </w:tcPr>
          <w:p w14:paraId="291539D7" w14:textId="77777777" w:rsidR="00FF050D" w:rsidRDefault="00000000">
            <w:pPr>
              <w:spacing w:line="240" w:lineRule="auto"/>
              <w:ind w:firstLineChars="0" w:firstLine="0"/>
              <w:jc w:val="center"/>
              <w:rPr>
                <w:szCs w:val="24"/>
              </w:rPr>
            </w:pPr>
            <w:r>
              <w:rPr>
                <w:rFonts w:ascii="宋体" w:hAnsi="宋体" w:hint="eastAsia"/>
              </w:rPr>
              <w:t>项目编号</w:t>
            </w:r>
          </w:p>
        </w:tc>
        <w:tc>
          <w:tcPr>
            <w:tcW w:w="7123" w:type="dxa"/>
            <w:gridSpan w:val="3"/>
            <w:vAlign w:val="center"/>
          </w:tcPr>
          <w:p w14:paraId="2E58C406" w14:textId="77777777" w:rsidR="00FF050D" w:rsidRDefault="00000000">
            <w:pPr>
              <w:spacing w:line="240" w:lineRule="auto"/>
              <w:ind w:firstLineChars="0" w:firstLine="0"/>
              <w:jc w:val="center"/>
              <w:rPr>
                <w:szCs w:val="24"/>
              </w:rPr>
            </w:pPr>
            <w:r>
              <w:rPr>
                <w:rFonts w:hint="eastAsia"/>
                <w:kern w:val="0"/>
                <w:sz w:val="32"/>
                <w:szCs w:val="24"/>
              </w:rPr>
              <w:t>CGZX2024090228</w:t>
            </w:r>
          </w:p>
        </w:tc>
      </w:tr>
      <w:tr w:rsidR="00FF050D" w14:paraId="1A8DA9B2" w14:textId="77777777">
        <w:trPr>
          <w:trHeight w:val="998"/>
          <w:jc w:val="center"/>
        </w:trPr>
        <w:tc>
          <w:tcPr>
            <w:tcW w:w="1801" w:type="dxa"/>
            <w:vAlign w:val="center"/>
          </w:tcPr>
          <w:p w14:paraId="203D4926" w14:textId="77777777" w:rsidR="00FF050D" w:rsidRDefault="00000000">
            <w:pPr>
              <w:spacing w:line="240" w:lineRule="auto"/>
              <w:ind w:firstLineChars="0" w:firstLine="0"/>
              <w:jc w:val="center"/>
              <w:rPr>
                <w:szCs w:val="24"/>
              </w:rPr>
            </w:pPr>
            <w:r>
              <w:rPr>
                <w:rFonts w:hint="eastAsia"/>
                <w:szCs w:val="24"/>
              </w:rPr>
              <w:t>投标单位</w:t>
            </w:r>
          </w:p>
          <w:p w14:paraId="6A2BF66B" w14:textId="77777777" w:rsidR="00FF050D" w:rsidRDefault="00000000">
            <w:pPr>
              <w:spacing w:line="240" w:lineRule="auto"/>
              <w:ind w:firstLineChars="0" w:firstLine="0"/>
              <w:jc w:val="center"/>
              <w:rPr>
                <w:szCs w:val="24"/>
              </w:rPr>
            </w:pPr>
            <w:r>
              <w:rPr>
                <w:rFonts w:hint="eastAsia"/>
                <w:szCs w:val="24"/>
              </w:rPr>
              <w:t>（全称）</w:t>
            </w:r>
          </w:p>
        </w:tc>
        <w:tc>
          <w:tcPr>
            <w:tcW w:w="7123" w:type="dxa"/>
            <w:gridSpan w:val="3"/>
            <w:vAlign w:val="center"/>
          </w:tcPr>
          <w:p w14:paraId="339948E1" w14:textId="77777777" w:rsidR="00FF050D" w:rsidRDefault="00FF050D">
            <w:pPr>
              <w:spacing w:line="240" w:lineRule="auto"/>
              <w:ind w:firstLineChars="0" w:firstLine="0"/>
              <w:jc w:val="center"/>
              <w:rPr>
                <w:szCs w:val="24"/>
              </w:rPr>
            </w:pPr>
          </w:p>
        </w:tc>
      </w:tr>
      <w:tr w:rsidR="00FF050D" w14:paraId="3DB71081" w14:textId="77777777">
        <w:trPr>
          <w:trHeight w:val="1207"/>
          <w:jc w:val="center"/>
        </w:trPr>
        <w:tc>
          <w:tcPr>
            <w:tcW w:w="1801" w:type="dxa"/>
            <w:vAlign w:val="center"/>
          </w:tcPr>
          <w:p w14:paraId="47B3CFDB" w14:textId="77777777" w:rsidR="00FF050D" w:rsidRDefault="00000000">
            <w:pPr>
              <w:spacing w:line="240" w:lineRule="auto"/>
              <w:ind w:firstLineChars="0" w:firstLine="0"/>
              <w:jc w:val="center"/>
              <w:rPr>
                <w:szCs w:val="24"/>
              </w:rPr>
            </w:pPr>
            <w:r>
              <w:rPr>
                <w:rFonts w:hint="eastAsia"/>
                <w:szCs w:val="24"/>
              </w:rPr>
              <w:t>设备品牌</w:t>
            </w:r>
          </w:p>
        </w:tc>
        <w:tc>
          <w:tcPr>
            <w:tcW w:w="7123" w:type="dxa"/>
            <w:gridSpan w:val="3"/>
            <w:vAlign w:val="center"/>
          </w:tcPr>
          <w:p w14:paraId="5839D541" w14:textId="77777777" w:rsidR="00FF050D" w:rsidRDefault="00FF050D">
            <w:pPr>
              <w:spacing w:line="240" w:lineRule="auto"/>
              <w:ind w:firstLineChars="0" w:firstLine="0"/>
              <w:jc w:val="center"/>
              <w:rPr>
                <w:szCs w:val="24"/>
              </w:rPr>
            </w:pPr>
          </w:p>
        </w:tc>
      </w:tr>
      <w:tr w:rsidR="00FF050D" w14:paraId="79470D5C" w14:textId="77777777">
        <w:trPr>
          <w:trHeight w:val="1401"/>
          <w:jc w:val="center"/>
        </w:trPr>
        <w:tc>
          <w:tcPr>
            <w:tcW w:w="1801" w:type="dxa"/>
            <w:vAlign w:val="center"/>
          </w:tcPr>
          <w:p w14:paraId="3301024D" w14:textId="77777777" w:rsidR="00FF050D" w:rsidRDefault="00000000">
            <w:pPr>
              <w:spacing w:line="240" w:lineRule="auto"/>
              <w:ind w:firstLineChars="0" w:firstLine="0"/>
              <w:jc w:val="center"/>
              <w:rPr>
                <w:szCs w:val="24"/>
              </w:rPr>
            </w:pPr>
            <w:r>
              <w:rPr>
                <w:rFonts w:hint="eastAsia"/>
                <w:szCs w:val="24"/>
              </w:rPr>
              <w:t>项目负责人</w:t>
            </w:r>
          </w:p>
        </w:tc>
        <w:tc>
          <w:tcPr>
            <w:tcW w:w="2526" w:type="dxa"/>
            <w:vAlign w:val="center"/>
          </w:tcPr>
          <w:p w14:paraId="48C20ADB" w14:textId="77777777" w:rsidR="00FF050D" w:rsidRDefault="00FF050D">
            <w:pPr>
              <w:spacing w:line="240" w:lineRule="auto"/>
              <w:ind w:firstLineChars="0" w:firstLine="0"/>
              <w:jc w:val="center"/>
              <w:rPr>
                <w:szCs w:val="24"/>
              </w:rPr>
            </w:pPr>
          </w:p>
        </w:tc>
        <w:tc>
          <w:tcPr>
            <w:tcW w:w="2272" w:type="dxa"/>
            <w:vAlign w:val="center"/>
          </w:tcPr>
          <w:p w14:paraId="572746F4" w14:textId="77777777" w:rsidR="00FF050D" w:rsidRDefault="00000000">
            <w:pPr>
              <w:spacing w:line="240" w:lineRule="auto"/>
              <w:ind w:firstLineChars="0" w:firstLine="0"/>
              <w:jc w:val="center"/>
              <w:rPr>
                <w:szCs w:val="24"/>
              </w:rPr>
            </w:pPr>
            <w:r>
              <w:rPr>
                <w:rFonts w:hint="eastAsia"/>
                <w:szCs w:val="24"/>
              </w:rPr>
              <w:t>联系电话</w:t>
            </w:r>
          </w:p>
        </w:tc>
        <w:tc>
          <w:tcPr>
            <w:tcW w:w="2325" w:type="dxa"/>
            <w:vAlign w:val="center"/>
          </w:tcPr>
          <w:p w14:paraId="18D9DEDA" w14:textId="77777777" w:rsidR="00FF050D" w:rsidRDefault="00FF050D">
            <w:pPr>
              <w:spacing w:line="240" w:lineRule="auto"/>
              <w:ind w:firstLineChars="0" w:firstLine="0"/>
              <w:jc w:val="center"/>
              <w:rPr>
                <w:szCs w:val="24"/>
              </w:rPr>
            </w:pPr>
          </w:p>
        </w:tc>
      </w:tr>
      <w:tr w:rsidR="00FF050D" w14:paraId="796089CA" w14:textId="77777777">
        <w:trPr>
          <w:trHeight w:val="1235"/>
          <w:jc w:val="center"/>
        </w:trPr>
        <w:tc>
          <w:tcPr>
            <w:tcW w:w="1801" w:type="dxa"/>
            <w:vAlign w:val="center"/>
          </w:tcPr>
          <w:p w14:paraId="35D87D28" w14:textId="77777777" w:rsidR="00FF050D" w:rsidRDefault="00000000">
            <w:pPr>
              <w:spacing w:line="240" w:lineRule="auto"/>
              <w:ind w:firstLineChars="0" w:firstLine="0"/>
              <w:jc w:val="center"/>
              <w:rPr>
                <w:szCs w:val="24"/>
              </w:rPr>
            </w:pPr>
            <w:r>
              <w:rPr>
                <w:rFonts w:hint="eastAsia"/>
                <w:szCs w:val="24"/>
              </w:rPr>
              <w:t>公司电话</w:t>
            </w:r>
          </w:p>
        </w:tc>
        <w:tc>
          <w:tcPr>
            <w:tcW w:w="2526" w:type="dxa"/>
            <w:vAlign w:val="center"/>
          </w:tcPr>
          <w:p w14:paraId="4D462F63" w14:textId="77777777" w:rsidR="00FF050D" w:rsidRDefault="00FF050D">
            <w:pPr>
              <w:spacing w:line="240" w:lineRule="auto"/>
              <w:ind w:firstLineChars="0" w:firstLine="0"/>
              <w:jc w:val="center"/>
              <w:rPr>
                <w:szCs w:val="24"/>
              </w:rPr>
            </w:pPr>
          </w:p>
        </w:tc>
        <w:tc>
          <w:tcPr>
            <w:tcW w:w="2272" w:type="dxa"/>
            <w:vAlign w:val="center"/>
          </w:tcPr>
          <w:p w14:paraId="1894CA39" w14:textId="77777777" w:rsidR="00FF050D" w:rsidRDefault="00000000">
            <w:pPr>
              <w:spacing w:line="240" w:lineRule="auto"/>
              <w:ind w:firstLineChars="0" w:firstLine="0"/>
              <w:jc w:val="center"/>
              <w:rPr>
                <w:szCs w:val="24"/>
              </w:rPr>
            </w:pPr>
            <w:r>
              <w:rPr>
                <w:rFonts w:hint="eastAsia"/>
                <w:szCs w:val="24"/>
              </w:rPr>
              <w:t>传真</w:t>
            </w:r>
          </w:p>
        </w:tc>
        <w:tc>
          <w:tcPr>
            <w:tcW w:w="2325" w:type="dxa"/>
            <w:vAlign w:val="center"/>
          </w:tcPr>
          <w:p w14:paraId="1F1EBDB5" w14:textId="77777777" w:rsidR="00FF050D" w:rsidRDefault="00FF050D">
            <w:pPr>
              <w:spacing w:line="240" w:lineRule="auto"/>
              <w:ind w:firstLineChars="0" w:firstLine="0"/>
              <w:jc w:val="center"/>
              <w:rPr>
                <w:szCs w:val="24"/>
              </w:rPr>
            </w:pPr>
          </w:p>
        </w:tc>
      </w:tr>
      <w:tr w:rsidR="00FF050D" w14:paraId="13B65554" w14:textId="77777777">
        <w:trPr>
          <w:trHeight w:val="1238"/>
          <w:jc w:val="center"/>
        </w:trPr>
        <w:tc>
          <w:tcPr>
            <w:tcW w:w="1801" w:type="dxa"/>
            <w:vAlign w:val="center"/>
          </w:tcPr>
          <w:p w14:paraId="0792FDB4" w14:textId="77777777" w:rsidR="00FF050D" w:rsidRDefault="00000000">
            <w:pPr>
              <w:spacing w:line="240" w:lineRule="auto"/>
              <w:ind w:firstLineChars="0" w:firstLine="0"/>
              <w:jc w:val="center"/>
              <w:rPr>
                <w:szCs w:val="24"/>
              </w:rPr>
            </w:pPr>
            <w:r>
              <w:rPr>
                <w:rFonts w:hint="eastAsia"/>
                <w:szCs w:val="24"/>
              </w:rPr>
              <w:t>E-mail</w:t>
            </w:r>
          </w:p>
        </w:tc>
        <w:tc>
          <w:tcPr>
            <w:tcW w:w="7123" w:type="dxa"/>
            <w:gridSpan w:val="3"/>
            <w:vAlign w:val="center"/>
          </w:tcPr>
          <w:p w14:paraId="2D1B847C" w14:textId="77777777" w:rsidR="00FF050D" w:rsidRDefault="00FF050D">
            <w:pPr>
              <w:spacing w:line="240" w:lineRule="auto"/>
              <w:ind w:firstLineChars="0" w:firstLine="0"/>
              <w:jc w:val="center"/>
              <w:rPr>
                <w:szCs w:val="24"/>
              </w:rPr>
            </w:pPr>
          </w:p>
        </w:tc>
      </w:tr>
      <w:tr w:rsidR="00FF050D" w14:paraId="0622CD56" w14:textId="77777777">
        <w:trPr>
          <w:trHeight w:val="1211"/>
          <w:jc w:val="center"/>
        </w:trPr>
        <w:tc>
          <w:tcPr>
            <w:tcW w:w="1801" w:type="dxa"/>
            <w:vAlign w:val="center"/>
          </w:tcPr>
          <w:p w14:paraId="54F4278B" w14:textId="77777777" w:rsidR="00FF050D" w:rsidRDefault="00000000">
            <w:pPr>
              <w:spacing w:line="240" w:lineRule="auto"/>
              <w:ind w:firstLineChars="0" w:firstLine="0"/>
              <w:jc w:val="center"/>
              <w:rPr>
                <w:szCs w:val="24"/>
              </w:rPr>
            </w:pPr>
            <w:r>
              <w:rPr>
                <w:rFonts w:hint="eastAsia"/>
                <w:szCs w:val="24"/>
              </w:rPr>
              <w:t>报名时间</w:t>
            </w:r>
          </w:p>
        </w:tc>
        <w:tc>
          <w:tcPr>
            <w:tcW w:w="7123" w:type="dxa"/>
            <w:gridSpan w:val="3"/>
            <w:vAlign w:val="center"/>
          </w:tcPr>
          <w:p w14:paraId="359DE9E5" w14:textId="77777777" w:rsidR="00FF050D" w:rsidRDefault="00000000">
            <w:pPr>
              <w:spacing w:line="240" w:lineRule="auto"/>
              <w:ind w:firstLineChars="0" w:firstLine="0"/>
              <w:jc w:val="center"/>
              <w:rPr>
                <w:szCs w:val="24"/>
              </w:rPr>
            </w:pPr>
            <w:r>
              <w:rPr>
                <w:rFonts w:hint="eastAsia"/>
                <w:szCs w:val="24"/>
              </w:rPr>
              <w:t>年</w:t>
            </w:r>
            <w:r>
              <w:rPr>
                <w:rFonts w:hint="eastAsia"/>
                <w:szCs w:val="24"/>
              </w:rPr>
              <w:t xml:space="preserve">     </w:t>
            </w:r>
            <w:r>
              <w:rPr>
                <w:rFonts w:hint="eastAsia"/>
                <w:szCs w:val="24"/>
              </w:rPr>
              <w:t>月</w:t>
            </w:r>
            <w:r>
              <w:rPr>
                <w:rFonts w:hint="eastAsia"/>
                <w:szCs w:val="24"/>
              </w:rPr>
              <w:t xml:space="preserve">       </w:t>
            </w:r>
            <w:r>
              <w:rPr>
                <w:rFonts w:hint="eastAsia"/>
                <w:szCs w:val="24"/>
              </w:rPr>
              <w:t>日</w:t>
            </w:r>
          </w:p>
        </w:tc>
      </w:tr>
    </w:tbl>
    <w:p w14:paraId="002C193D" w14:textId="77777777" w:rsidR="00FF050D" w:rsidRDefault="00000000">
      <w:pPr>
        <w:spacing w:line="240" w:lineRule="auto"/>
        <w:ind w:left="472" w:rightChars="33" w:right="79" w:hangingChars="196" w:hanging="472"/>
        <w:rPr>
          <w:rFonts w:ascii="宋体" w:hAnsi="宋体" w:hint="eastAsia"/>
        </w:rPr>
      </w:pPr>
      <w:r>
        <w:rPr>
          <w:rFonts w:ascii="宋体" w:hAnsi="宋体" w:hint="eastAsia"/>
          <w:b/>
        </w:rPr>
        <w:t>注：</w:t>
      </w:r>
      <w:r>
        <w:rPr>
          <w:rFonts w:ascii="宋体" w:hAnsi="宋体" w:hint="eastAsia"/>
        </w:rPr>
        <w:t>请投标单位认真填写并加盖公章，并于规定日期前以扫描电子版形式回传至以下联系人邮箱。缺项及不按要求时间回复均视为自动放弃本次投标。</w:t>
      </w:r>
    </w:p>
    <w:p w14:paraId="36D0E718" w14:textId="77777777" w:rsidR="00FF050D" w:rsidRDefault="00000000">
      <w:pPr>
        <w:autoSpaceDE w:val="0"/>
        <w:autoSpaceDN w:val="0"/>
        <w:adjustRightInd w:val="0"/>
        <w:snapToGrid w:val="0"/>
        <w:spacing w:line="400" w:lineRule="exact"/>
        <w:ind w:firstLine="480"/>
        <w:jc w:val="left"/>
      </w:pPr>
      <w:r>
        <w:rPr>
          <w:szCs w:val="24"/>
        </w:rPr>
        <w:t>联系人：</w:t>
      </w:r>
      <w:r>
        <w:rPr>
          <w:rFonts w:hint="eastAsia"/>
          <w:szCs w:val="24"/>
        </w:rPr>
        <w:t>周锐；</w:t>
      </w:r>
      <w:r>
        <w:rPr>
          <w:szCs w:val="24"/>
        </w:rPr>
        <w:t>联系电话：</w:t>
      </w:r>
      <w:r>
        <w:rPr>
          <w:szCs w:val="24"/>
        </w:rPr>
        <w:t>1</w:t>
      </w:r>
      <w:r>
        <w:rPr>
          <w:rFonts w:hint="eastAsia"/>
          <w:szCs w:val="24"/>
        </w:rPr>
        <w:t>5314476249</w:t>
      </w:r>
      <w:r>
        <w:rPr>
          <w:rFonts w:hint="eastAsia"/>
          <w:szCs w:val="24"/>
        </w:rPr>
        <w:t>；电子邮箱：</w:t>
      </w:r>
      <w:r>
        <w:rPr>
          <w:rFonts w:hint="eastAsia"/>
          <w:szCs w:val="24"/>
        </w:rPr>
        <w:t>1617105175</w:t>
      </w:r>
      <w:r>
        <w:rPr>
          <w:szCs w:val="24"/>
        </w:rPr>
        <w:t>@qq.c</w:t>
      </w:r>
      <w:r>
        <w:rPr>
          <w:rFonts w:hint="eastAsia"/>
          <w:szCs w:val="24"/>
        </w:rPr>
        <w:t>o</w:t>
      </w:r>
      <w:r>
        <w:rPr>
          <w:szCs w:val="24"/>
        </w:rPr>
        <w:t>m</w:t>
      </w:r>
    </w:p>
    <w:p w14:paraId="073E4476" w14:textId="77777777" w:rsidR="00FF050D" w:rsidRDefault="00FF050D">
      <w:pPr>
        <w:spacing w:line="240" w:lineRule="auto"/>
        <w:ind w:firstLine="480"/>
        <w:rPr>
          <w:szCs w:val="24"/>
        </w:rPr>
      </w:pPr>
    </w:p>
    <w:p w14:paraId="7AD52254" w14:textId="77777777" w:rsidR="00FF050D" w:rsidRDefault="00000000">
      <w:pPr>
        <w:pStyle w:val="2"/>
        <w:numPr>
          <w:ilvl w:val="0"/>
          <w:numId w:val="0"/>
        </w:numPr>
        <w:spacing w:after="312"/>
      </w:pPr>
      <w:bookmarkStart w:id="344" w:name="_Toc178581473"/>
      <w:bookmarkStart w:id="345" w:name="OLE_LINK10"/>
      <w:r>
        <w:rPr>
          <w:rFonts w:hint="eastAsia"/>
        </w:rPr>
        <w:lastRenderedPageBreak/>
        <w:t>附件：</w:t>
      </w:r>
      <w:r>
        <w:rPr>
          <w:rFonts w:hint="eastAsia"/>
        </w:rPr>
        <w:t>1</w:t>
      </w:r>
      <w:r>
        <w:t>4</w:t>
      </w:r>
      <w:r>
        <w:rPr>
          <w:rFonts w:hint="eastAsia"/>
        </w:rPr>
        <w:t>SRM</w:t>
      </w:r>
      <w:r>
        <w:rPr>
          <w:rFonts w:hint="eastAsia"/>
        </w:rPr>
        <w:t>非生产供应商注册操作手册</w:t>
      </w:r>
      <w:bookmarkEnd w:id="344"/>
    </w:p>
    <w:p w14:paraId="5D92EAF2" w14:textId="77777777" w:rsidR="00FF050D" w:rsidRDefault="00000000">
      <w:pPr>
        <w:adjustRightInd w:val="0"/>
        <w:snapToGrid w:val="0"/>
        <w:ind w:firstLine="480"/>
        <w:jc w:val="left"/>
        <w:rPr>
          <w:rFonts w:ascii="宋体" w:hAnsi="宋体" w:cs="宋体" w:hint="eastAsia"/>
          <w:szCs w:val="24"/>
        </w:rPr>
      </w:pPr>
      <w:r>
        <w:rPr>
          <w:rFonts w:ascii="宋体" w:hAnsi="宋体" w:cs="宋体"/>
          <w:szCs w:val="24"/>
        </w:rPr>
        <w:t>浏览器中输入地址;</w:t>
      </w:r>
    </w:p>
    <w:p w14:paraId="684C3E9F" w14:textId="77777777" w:rsidR="00FF050D" w:rsidRDefault="00FF050D">
      <w:pPr>
        <w:adjustRightInd w:val="0"/>
        <w:snapToGrid w:val="0"/>
        <w:ind w:firstLine="480"/>
        <w:jc w:val="left"/>
        <w:rPr>
          <w:rFonts w:ascii="宋体" w:hAnsi="宋体" w:cs="宋体" w:hint="eastAsia"/>
          <w:szCs w:val="24"/>
        </w:rPr>
      </w:pPr>
      <w:hyperlink r:id="rId20" w:anchor="/login" w:tgtFrame="dlt" w:history="1">
        <w:r>
          <w:rPr>
            <w:rFonts w:ascii="宋体" w:hAnsi="宋体" w:cs="宋体"/>
            <w:szCs w:val="24"/>
          </w:rPr>
          <w:t>http://ecaitong.sinotruk.com:8012/#/login</w:t>
        </w:r>
      </w:hyperlink>
    </w:p>
    <w:p w14:paraId="500B4B81" w14:textId="77777777" w:rsidR="00FF050D" w:rsidRDefault="00000000">
      <w:pPr>
        <w:adjustRightInd w:val="0"/>
        <w:snapToGrid w:val="0"/>
        <w:ind w:firstLine="480"/>
        <w:jc w:val="left"/>
        <w:rPr>
          <w:rFonts w:ascii="宋体" w:hAnsi="宋体" w:cs="宋体" w:hint="eastAsia"/>
          <w:szCs w:val="24"/>
        </w:rPr>
      </w:pPr>
      <w:r>
        <w:rPr>
          <w:rFonts w:ascii="宋体" w:hAnsi="宋体" w:cs="宋体"/>
          <w:szCs w:val="24"/>
        </w:rPr>
        <w:t>1.点击立即注册</w:t>
      </w:r>
    </w:p>
    <w:p w14:paraId="5C5C635C" w14:textId="77777777" w:rsidR="00FF050D" w:rsidRDefault="00000000">
      <w:pPr>
        <w:snapToGrid w:val="0"/>
        <w:spacing w:line="312" w:lineRule="auto"/>
        <w:ind w:firstLine="480"/>
      </w:pPr>
      <w:r>
        <w:rPr>
          <w:noProof/>
        </w:rPr>
        <w:drawing>
          <wp:inline distT="0" distB="0" distL="0" distR="0" wp14:anchorId="173A2D35" wp14:editId="2DE504ED">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1"/>
                    <a:stretch>
                      <a:fillRect/>
                    </a:stretch>
                  </pic:blipFill>
                  <pic:spPr>
                    <a:xfrm>
                      <a:off x="0" y="0"/>
                      <a:ext cx="5760085" cy="2933377"/>
                    </a:xfrm>
                    <a:prstGeom prst="rect">
                      <a:avLst/>
                    </a:prstGeom>
                  </pic:spPr>
                </pic:pic>
              </a:graphicData>
            </a:graphic>
          </wp:inline>
        </w:drawing>
      </w:r>
    </w:p>
    <w:p w14:paraId="5F5CB5E8" w14:textId="77777777" w:rsidR="00FF050D" w:rsidRDefault="00000000">
      <w:pPr>
        <w:ind w:firstLine="480"/>
        <w:rPr>
          <w:rFonts w:ascii="宋体" w:hAnsi="宋体" w:cs="宋体" w:hint="eastAsia"/>
          <w:szCs w:val="28"/>
        </w:rPr>
      </w:pPr>
      <w:r>
        <w:rPr>
          <w:rFonts w:ascii="宋体" w:hAnsi="宋体" w:cs="宋体" w:hint="eastAsia"/>
          <w:color w:val="000000"/>
          <w:szCs w:val="28"/>
        </w:rPr>
        <w:t>2.</w:t>
      </w:r>
      <w:r>
        <w:rPr>
          <w:rFonts w:ascii="宋体" w:hAnsi="宋体" w:cs="宋体"/>
          <w:color w:val="000000"/>
          <w:szCs w:val="28"/>
        </w:rPr>
        <w:t>填写手机号码（没有注册过的）</w:t>
      </w:r>
    </w:p>
    <w:p w14:paraId="02BB7E4B" w14:textId="77777777" w:rsidR="00FF050D" w:rsidRDefault="00000000">
      <w:pPr>
        <w:snapToGrid w:val="0"/>
        <w:spacing w:line="312" w:lineRule="auto"/>
        <w:ind w:firstLine="480"/>
      </w:pPr>
      <w:r>
        <w:rPr>
          <w:noProof/>
        </w:rPr>
        <w:drawing>
          <wp:inline distT="0" distB="0" distL="0" distR="0" wp14:anchorId="45FAB431" wp14:editId="3DDF8934">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2"/>
                    <a:stretch>
                      <a:fillRect/>
                    </a:stretch>
                  </pic:blipFill>
                  <pic:spPr>
                    <a:xfrm>
                      <a:off x="0" y="0"/>
                      <a:ext cx="5760085" cy="2766707"/>
                    </a:xfrm>
                    <a:prstGeom prst="rect">
                      <a:avLst/>
                    </a:prstGeom>
                  </pic:spPr>
                </pic:pic>
              </a:graphicData>
            </a:graphic>
          </wp:inline>
        </w:drawing>
      </w:r>
    </w:p>
    <w:p w14:paraId="6DE8C422" w14:textId="77777777" w:rsidR="00FF050D" w:rsidRDefault="00000000">
      <w:pPr>
        <w:ind w:firstLine="480"/>
        <w:rPr>
          <w:rFonts w:ascii="宋体" w:hAnsi="宋体" w:cs="宋体" w:hint="eastAsia"/>
          <w:szCs w:val="28"/>
        </w:rPr>
      </w:pPr>
      <w:r>
        <w:rPr>
          <w:rFonts w:ascii="宋体" w:hAnsi="宋体" w:cs="宋体" w:hint="eastAsia"/>
          <w:color w:val="000000"/>
          <w:szCs w:val="28"/>
        </w:rPr>
        <w:t>3.</w:t>
      </w:r>
      <w:r>
        <w:rPr>
          <w:rFonts w:ascii="宋体" w:hAnsi="宋体" w:cs="宋体"/>
          <w:color w:val="000000"/>
          <w:szCs w:val="28"/>
        </w:rPr>
        <w:t>注册成功登录这个手机号码的账号进入系统，点击供应商注册</w:t>
      </w:r>
    </w:p>
    <w:p w14:paraId="15B931BC" w14:textId="77777777" w:rsidR="00FF050D" w:rsidRDefault="00000000">
      <w:pPr>
        <w:snapToGrid w:val="0"/>
        <w:spacing w:line="312" w:lineRule="auto"/>
        <w:ind w:firstLine="480"/>
      </w:pPr>
      <w:r>
        <w:rPr>
          <w:noProof/>
        </w:rPr>
        <w:lastRenderedPageBreak/>
        <w:drawing>
          <wp:inline distT="0" distB="0" distL="0" distR="0" wp14:anchorId="439F5BB8" wp14:editId="538E74CA">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3"/>
                    <a:stretch>
                      <a:fillRect/>
                    </a:stretch>
                  </pic:blipFill>
                  <pic:spPr>
                    <a:xfrm>
                      <a:off x="0" y="0"/>
                      <a:ext cx="5760085" cy="2870054"/>
                    </a:xfrm>
                    <a:prstGeom prst="rect">
                      <a:avLst/>
                    </a:prstGeom>
                  </pic:spPr>
                </pic:pic>
              </a:graphicData>
            </a:graphic>
          </wp:inline>
        </w:drawing>
      </w:r>
    </w:p>
    <w:p w14:paraId="7CB5BA8E" w14:textId="77777777" w:rsidR="00FF050D" w:rsidRDefault="00000000">
      <w:pPr>
        <w:ind w:firstLine="480"/>
        <w:rPr>
          <w:rFonts w:ascii="宋体" w:hAnsi="宋体" w:cs="宋体" w:hint="eastAsia"/>
          <w:szCs w:val="28"/>
        </w:rPr>
      </w:pPr>
      <w:r>
        <w:rPr>
          <w:rFonts w:ascii="宋体" w:hAnsi="宋体" w:cs="宋体" w:hint="eastAsia"/>
          <w:color w:val="000000"/>
          <w:szCs w:val="28"/>
        </w:rPr>
        <w:t>4.</w:t>
      </w:r>
      <w:r>
        <w:rPr>
          <w:rFonts w:ascii="宋体" w:hAnsi="宋体" w:cs="宋体"/>
          <w:color w:val="000000"/>
          <w:szCs w:val="28"/>
        </w:rPr>
        <w:t>点击新增</w:t>
      </w:r>
    </w:p>
    <w:p w14:paraId="62C2E1CE" w14:textId="77777777" w:rsidR="00FF050D" w:rsidRDefault="00000000">
      <w:pPr>
        <w:snapToGrid w:val="0"/>
        <w:spacing w:line="312" w:lineRule="auto"/>
        <w:ind w:firstLine="480"/>
      </w:pPr>
      <w:r>
        <w:rPr>
          <w:noProof/>
        </w:rPr>
        <w:drawing>
          <wp:inline distT="0" distB="0" distL="0" distR="0" wp14:anchorId="1B234626" wp14:editId="3346CE56">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4"/>
                    <a:stretch>
                      <a:fillRect/>
                    </a:stretch>
                  </pic:blipFill>
                  <pic:spPr>
                    <a:xfrm>
                      <a:off x="0" y="0"/>
                      <a:ext cx="5760085" cy="2853375"/>
                    </a:xfrm>
                    <a:prstGeom prst="rect">
                      <a:avLst/>
                    </a:prstGeom>
                  </pic:spPr>
                </pic:pic>
              </a:graphicData>
            </a:graphic>
          </wp:inline>
        </w:drawing>
      </w:r>
    </w:p>
    <w:p w14:paraId="695D7E5D" w14:textId="77777777" w:rsidR="00FF050D" w:rsidRDefault="00000000">
      <w:pPr>
        <w:ind w:firstLine="480"/>
        <w:rPr>
          <w:rFonts w:ascii="宋体" w:hAnsi="宋体" w:cs="宋体" w:hint="eastAsia"/>
          <w:szCs w:val="28"/>
        </w:rPr>
      </w:pPr>
      <w:r>
        <w:rPr>
          <w:rFonts w:ascii="宋体" w:hAnsi="宋体" w:cs="宋体" w:hint="eastAsia"/>
          <w:szCs w:val="28"/>
        </w:rPr>
        <w:t>5</w:t>
      </w:r>
      <w:r>
        <w:rPr>
          <w:rFonts w:ascii="宋体" w:hAnsi="宋体" w:cs="宋体" w:hint="eastAsia"/>
          <w:color w:val="000000"/>
          <w:szCs w:val="28"/>
        </w:rPr>
        <w:t>.</w:t>
      </w:r>
      <w:r>
        <w:rPr>
          <w:rFonts w:ascii="宋体" w:hAnsi="宋体" w:cs="宋体"/>
          <w:color w:val="000000"/>
          <w:szCs w:val="28"/>
        </w:rPr>
        <w:t>按要求填写所有信息，注意非生产类要填写合作单位，最后提交审批</w:t>
      </w:r>
    </w:p>
    <w:p w14:paraId="42C5B085" w14:textId="77777777" w:rsidR="00FF050D" w:rsidRDefault="00000000">
      <w:pPr>
        <w:ind w:firstLine="480"/>
      </w:pPr>
      <w:r>
        <w:rPr>
          <w:rFonts w:hint="eastAsia"/>
        </w:rPr>
        <w:t>审批通过后，注意记录本单位的“供应商代码”，代码用于登录系统后应标。登录信息如下：</w:t>
      </w:r>
    </w:p>
    <w:p w14:paraId="3511A606" w14:textId="77777777" w:rsidR="00FF050D" w:rsidRDefault="00000000">
      <w:pPr>
        <w:ind w:firstLine="480"/>
        <w:rPr>
          <w:rFonts w:ascii="宋体" w:hAnsi="宋体" w:cs="宋体" w:hint="eastAsia"/>
          <w:szCs w:val="24"/>
        </w:rPr>
      </w:pPr>
      <w:r>
        <w:rPr>
          <w:rFonts w:ascii="宋体" w:hAnsi="宋体" w:cs="宋体" w:hint="eastAsia"/>
          <w:color w:val="000000"/>
          <w:szCs w:val="24"/>
        </w:rPr>
        <w:t>用户名：gys+供应商代码</w:t>
      </w:r>
    </w:p>
    <w:p w14:paraId="011B0781" w14:textId="77777777" w:rsidR="00FF050D" w:rsidRDefault="00000000">
      <w:pPr>
        <w:ind w:firstLine="480"/>
        <w:rPr>
          <w:rFonts w:ascii="宋体" w:hAnsi="宋体" w:cs="宋体" w:hint="eastAsia"/>
          <w:szCs w:val="24"/>
        </w:rPr>
      </w:pPr>
      <w:r>
        <w:rPr>
          <w:rFonts w:ascii="宋体" w:hAnsi="宋体" w:cs="宋体" w:hint="eastAsia"/>
          <w:color w:val="000000"/>
          <w:szCs w:val="24"/>
        </w:rPr>
        <w:t>初始密码：</w:t>
      </w:r>
      <w:r>
        <w:rPr>
          <w:rFonts w:ascii="宋体" w:hAnsi="宋体" w:cs="宋体" w:hint="eastAsia"/>
          <w:color w:val="000000"/>
          <w:szCs w:val="24"/>
          <w:highlight w:val="yellow"/>
        </w:rPr>
        <w:t>scm@2022</w:t>
      </w:r>
    </w:p>
    <w:p w14:paraId="04FB92BE" w14:textId="77777777" w:rsidR="00FF050D" w:rsidRDefault="00FF050D">
      <w:pPr>
        <w:pStyle w:val="a9"/>
        <w:ind w:firstLine="480"/>
      </w:pPr>
    </w:p>
    <w:p w14:paraId="42394350" w14:textId="77777777" w:rsidR="00FF050D" w:rsidRDefault="00000000">
      <w:pPr>
        <w:ind w:firstLine="480"/>
      </w:pPr>
      <w:r>
        <w:rPr>
          <w:noProof/>
        </w:rPr>
        <w:lastRenderedPageBreak/>
        <w:drawing>
          <wp:inline distT="0" distB="0" distL="0" distR="0" wp14:anchorId="3E668B5D" wp14:editId="7EFD4B9E">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5"/>
                    <a:stretch>
                      <a:fillRect/>
                    </a:stretch>
                  </pic:blipFill>
                  <pic:spPr>
                    <a:xfrm>
                      <a:off x="0" y="0"/>
                      <a:ext cx="5760085" cy="2810122"/>
                    </a:xfrm>
                    <a:prstGeom prst="rect">
                      <a:avLst/>
                    </a:prstGeom>
                  </pic:spPr>
                </pic:pic>
              </a:graphicData>
            </a:graphic>
          </wp:inline>
        </w:drawing>
      </w:r>
    </w:p>
    <w:p w14:paraId="29D8338E" w14:textId="77777777" w:rsidR="00FF050D" w:rsidRDefault="00000000">
      <w:pPr>
        <w:pStyle w:val="a9"/>
        <w:ind w:firstLine="480"/>
      </w:pPr>
      <w:r>
        <w:rPr>
          <w:noProof/>
        </w:rPr>
        <w:drawing>
          <wp:inline distT="0" distB="0" distL="0" distR="0" wp14:anchorId="564AEE9F" wp14:editId="13B13E47">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6"/>
                    <a:stretch>
                      <a:fillRect/>
                    </a:stretch>
                  </pic:blipFill>
                  <pic:spPr>
                    <a:xfrm>
                      <a:off x="0" y="0"/>
                      <a:ext cx="5760085" cy="2820042"/>
                    </a:xfrm>
                    <a:prstGeom prst="rect">
                      <a:avLst/>
                    </a:prstGeom>
                  </pic:spPr>
                </pic:pic>
              </a:graphicData>
            </a:graphic>
          </wp:inline>
        </w:drawing>
      </w:r>
    </w:p>
    <w:p w14:paraId="663EA0DB" w14:textId="77777777" w:rsidR="00FF050D" w:rsidRDefault="00FF050D">
      <w:pPr>
        <w:pStyle w:val="a9"/>
        <w:ind w:firstLine="480"/>
      </w:pPr>
    </w:p>
    <w:p w14:paraId="0BADDC56" w14:textId="77777777" w:rsidR="00FF050D" w:rsidRDefault="00000000">
      <w:pPr>
        <w:ind w:firstLine="482"/>
        <w:rPr>
          <w:rFonts w:ascii="宋体" w:hAnsi="宋体" w:cs="宋体" w:hint="eastAsia"/>
          <w:b/>
          <w:bCs/>
          <w:color w:val="000000"/>
          <w:szCs w:val="28"/>
          <w:highlight w:val="yellow"/>
        </w:rPr>
      </w:pPr>
      <w:r>
        <w:rPr>
          <w:rFonts w:ascii="宋体" w:hAnsi="宋体" w:cs="宋体" w:hint="eastAsia"/>
          <w:b/>
          <w:bCs/>
          <w:color w:val="000000"/>
          <w:szCs w:val="28"/>
          <w:highlight w:val="yellow"/>
        </w:rPr>
        <w:t>注：</w:t>
      </w:r>
    </w:p>
    <w:p w14:paraId="27EA7C80" w14:textId="77777777" w:rsidR="00FF050D" w:rsidRDefault="00000000">
      <w:pPr>
        <w:ind w:firstLine="482"/>
        <w:rPr>
          <w:rFonts w:ascii="宋体" w:hAnsi="宋体" w:cs="宋体" w:hint="eastAsia"/>
          <w:b/>
          <w:bCs/>
          <w:color w:val="000000"/>
          <w:szCs w:val="28"/>
          <w:highlight w:val="yellow"/>
        </w:rPr>
      </w:pPr>
      <w:r>
        <w:rPr>
          <w:rFonts w:ascii="宋体" w:hAnsi="宋体" w:cs="宋体" w:hint="eastAsia"/>
          <w:b/>
          <w:bCs/>
          <w:color w:val="000000"/>
          <w:szCs w:val="28"/>
          <w:highlight w:val="yellow"/>
        </w:rPr>
        <w:t>1.“项目名称”和“采购形式编号”见投标须知前附表1.1；</w:t>
      </w:r>
    </w:p>
    <w:p w14:paraId="69B7093F" w14:textId="77777777" w:rsidR="00FF050D" w:rsidRDefault="00000000">
      <w:pPr>
        <w:pStyle w:val="a9"/>
        <w:ind w:firstLine="482"/>
      </w:pPr>
      <w:r>
        <w:rPr>
          <w:rFonts w:eastAsia="宋体" w:hAnsi="宋体" w:cs="宋体" w:hint="eastAsia"/>
          <w:b/>
          <w:bCs/>
          <w:color w:val="000000"/>
          <w:szCs w:val="28"/>
          <w:highlight w:val="yellow"/>
        </w:rPr>
        <w:t>2.配套能力“供货类别”选“非生产招标→工艺设备→工艺设备”，业务主管部门为“工艺研究院</w:t>
      </w:r>
    </w:p>
    <w:p w14:paraId="2DEAB26B" w14:textId="77777777" w:rsidR="00FF050D" w:rsidRDefault="00FF050D">
      <w:pPr>
        <w:pStyle w:val="a9"/>
        <w:ind w:firstLine="480"/>
        <w:sectPr w:rsidR="00FF050D">
          <w:pgSz w:w="11906" w:h="16838"/>
          <w:pgMar w:top="1588" w:right="1418" w:bottom="1134" w:left="1418" w:header="851" w:footer="992" w:gutter="0"/>
          <w:cols w:space="720"/>
          <w:titlePg/>
          <w:docGrid w:type="lines" w:linePitch="312"/>
        </w:sectPr>
      </w:pPr>
    </w:p>
    <w:p w14:paraId="1FCB885E" w14:textId="77777777" w:rsidR="00FF050D" w:rsidRDefault="00000000">
      <w:pPr>
        <w:pStyle w:val="2"/>
        <w:numPr>
          <w:ilvl w:val="0"/>
          <w:numId w:val="0"/>
        </w:numPr>
        <w:spacing w:after="312"/>
      </w:pPr>
      <w:bookmarkStart w:id="346" w:name="_Toc178581474"/>
      <w:r>
        <w:rPr>
          <w:rFonts w:hint="eastAsia"/>
        </w:rPr>
        <w:lastRenderedPageBreak/>
        <w:t>附件</w:t>
      </w:r>
      <w:r>
        <w:rPr>
          <w:rFonts w:hint="eastAsia"/>
        </w:rPr>
        <w:t>1</w:t>
      </w:r>
      <w:r>
        <w:t>5</w:t>
      </w:r>
      <w:r>
        <w:rPr>
          <w:rFonts w:hint="eastAsia"/>
        </w:rPr>
        <w:t>SRM</w:t>
      </w:r>
      <w:r>
        <w:rPr>
          <w:rFonts w:hint="eastAsia"/>
        </w:rPr>
        <w:t>系统供应商用户手册</w:t>
      </w:r>
      <w:bookmarkEnd w:id="346"/>
    </w:p>
    <w:p w14:paraId="5E3B3B4A" w14:textId="77777777" w:rsidR="00FF050D" w:rsidRDefault="00000000">
      <w:pPr>
        <w:ind w:firstLine="480"/>
        <w:rPr>
          <w:rStyle w:val="afa"/>
          <w:rFonts w:ascii="宋体" w:hAnsi="宋体" w:cs="宋体" w:hint="eastAsia"/>
          <w:szCs w:val="24"/>
          <w:highlight w:val="yellow"/>
        </w:rPr>
      </w:pPr>
      <w:r>
        <w:rPr>
          <w:rFonts w:ascii="宋体" w:hAnsi="宋体" w:cs="宋体" w:hint="eastAsia"/>
          <w:color w:val="000000"/>
          <w:szCs w:val="24"/>
        </w:rPr>
        <w:t>系统网址：</w:t>
      </w:r>
      <w:hyperlink r:id="rId27" w:tgtFrame="dlt" w:history="1">
        <w:r w:rsidR="00FF050D">
          <w:rPr>
            <w:rStyle w:val="afa"/>
            <w:rFonts w:ascii="宋体" w:hAnsi="宋体" w:cs="宋体" w:hint="eastAsia"/>
            <w:szCs w:val="24"/>
          </w:rPr>
          <w:t>http://ecaitong.sinotruk.com:8012/</w:t>
        </w:r>
      </w:hyperlink>
      <w:r>
        <w:rPr>
          <w:rStyle w:val="afa"/>
          <w:rFonts w:ascii="宋体" w:hAnsi="宋体" w:cs="宋体" w:hint="eastAsia"/>
          <w:szCs w:val="24"/>
          <w:highlight w:val="yellow"/>
        </w:rPr>
        <w:t>（以下内容可能非最新版本，仅供参考，请登录系统网址后，点检查看最新版供应商手册）</w:t>
      </w:r>
    </w:p>
    <w:p w14:paraId="215E681E" w14:textId="77777777" w:rsidR="00FF050D" w:rsidRDefault="00000000">
      <w:pPr>
        <w:ind w:firstLine="480"/>
        <w:rPr>
          <w:rFonts w:ascii="宋体" w:hAnsi="宋体" w:cs="宋体" w:hint="eastAsia"/>
          <w:szCs w:val="24"/>
        </w:rPr>
      </w:pPr>
      <w:r>
        <w:rPr>
          <w:noProof/>
        </w:rPr>
        <mc:AlternateContent>
          <mc:Choice Requires="wps">
            <w:drawing>
              <wp:anchor distT="0" distB="0" distL="114300" distR="114300" simplePos="0" relativeHeight="251664384" behindDoc="0" locked="0" layoutInCell="1" allowOverlap="1" wp14:anchorId="11AEEE95" wp14:editId="7F0373DC">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4AE2987" id="_x0000_t109" coordsize="21600,21600" o:spt="109" path="m,l,21600r21600,l21600,xe">
                <v:stroke joinstyle="miter"/>
                <v:path gradientshapeok="t" o:connecttype="rect"/>
              </v:shapetype>
              <v:shape id="流程图: 过程 39" o:spid="_x0000_s1026" type="#_x0000_t109" style="position:absolute;margin-left:125.75pt;margin-top:287.45pt;width:169.6pt;height:25.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" fillcolor="#fa3a14" strokecolor="#243f60 [1604]" strokeweight="2pt">
                <v:fill opacity="24929f"/>
              </v:shape>
            </w:pict>
          </mc:Fallback>
        </mc:AlternateContent>
      </w:r>
      <w:r>
        <w:rPr>
          <w:noProof/>
        </w:rPr>
        <w:drawing>
          <wp:inline distT="0" distB="0" distL="114300" distR="114300" wp14:anchorId="4280C5CB" wp14:editId="6130D4C9">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28"/>
                    <a:stretch>
                      <a:fillRect/>
                    </a:stretch>
                  </pic:blipFill>
                  <pic:spPr>
                    <a:xfrm>
                      <a:off x="0" y="0"/>
                      <a:ext cx="4067175" cy="4876800"/>
                    </a:xfrm>
                    <a:prstGeom prst="rect">
                      <a:avLst/>
                    </a:prstGeom>
                    <a:noFill/>
                    <a:ln>
                      <a:noFill/>
                    </a:ln>
                  </pic:spPr>
                </pic:pic>
              </a:graphicData>
            </a:graphic>
          </wp:inline>
        </w:drawing>
      </w:r>
    </w:p>
    <w:p w14:paraId="3DCCFF65" w14:textId="77777777" w:rsidR="00FF050D" w:rsidRDefault="00000000">
      <w:pPr>
        <w:ind w:firstLine="480"/>
        <w:rPr>
          <w:rFonts w:ascii="宋体" w:hAnsi="宋体" w:cs="宋体" w:hint="eastAsia"/>
          <w:szCs w:val="24"/>
        </w:rPr>
      </w:pPr>
      <w:r>
        <w:rPr>
          <w:rFonts w:ascii="宋体" w:hAnsi="宋体" w:cs="宋体" w:hint="eastAsia"/>
          <w:color w:val="000000"/>
          <w:szCs w:val="24"/>
        </w:rPr>
        <w:t>用户名：gys+供应商代码（</w:t>
      </w:r>
      <w:r>
        <w:rPr>
          <w:rFonts w:ascii="宋体" w:hAnsi="宋体" w:cs="宋体" w:hint="eastAsia"/>
          <w:color w:val="FF0000"/>
          <w:szCs w:val="24"/>
        </w:rPr>
        <w:t>注意：注册完毕后，用户名不要用手机号登录</w:t>
      </w:r>
      <w:r>
        <w:rPr>
          <w:rFonts w:ascii="宋体" w:hAnsi="宋体" w:cs="宋体" w:hint="eastAsia"/>
          <w:color w:val="000000"/>
          <w:szCs w:val="24"/>
        </w:rPr>
        <w:t>）</w:t>
      </w:r>
    </w:p>
    <w:p w14:paraId="7C6E9DE1" w14:textId="77777777" w:rsidR="00FF050D" w:rsidRDefault="00000000">
      <w:pPr>
        <w:ind w:firstLine="480"/>
        <w:rPr>
          <w:rFonts w:ascii="宋体" w:hAnsi="宋体" w:cs="宋体" w:hint="eastAsia"/>
          <w:szCs w:val="24"/>
        </w:rPr>
      </w:pPr>
      <w:r>
        <w:rPr>
          <w:rFonts w:ascii="宋体" w:hAnsi="宋体" w:cs="宋体" w:hint="eastAsia"/>
          <w:color w:val="000000"/>
          <w:szCs w:val="24"/>
        </w:rPr>
        <w:t>初始密码：</w:t>
      </w:r>
      <w:r>
        <w:rPr>
          <w:rFonts w:ascii="宋体" w:hAnsi="宋体" w:cs="宋体" w:hint="eastAsia"/>
          <w:color w:val="000000"/>
          <w:szCs w:val="24"/>
          <w:highlight w:val="yellow"/>
        </w:rPr>
        <w:t>scm@2022</w:t>
      </w:r>
    </w:p>
    <w:p w14:paraId="3AABB8ED" w14:textId="77777777" w:rsidR="00FF050D" w:rsidRDefault="00000000">
      <w:pPr>
        <w:ind w:firstLine="482"/>
        <w:rPr>
          <w:rFonts w:ascii="宋体" w:hAnsi="宋体" w:cs="宋体" w:hint="eastAsia"/>
          <w:b/>
          <w:bCs/>
          <w:color w:val="000000"/>
          <w:szCs w:val="24"/>
        </w:rPr>
      </w:pPr>
      <w:r>
        <w:rPr>
          <w:rFonts w:ascii="宋体" w:hAnsi="宋体" w:cs="宋体" w:hint="eastAsia"/>
          <w:b/>
          <w:bCs/>
          <w:color w:val="000000"/>
          <w:szCs w:val="24"/>
        </w:rPr>
        <w:t>1.供应商应标</w:t>
      </w:r>
    </w:p>
    <w:p w14:paraId="68E21D0F" w14:textId="77777777" w:rsidR="00FF050D" w:rsidRDefault="00000000">
      <w:pPr>
        <w:ind w:firstLine="480"/>
        <w:rPr>
          <w:rFonts w:ascii="宋体" w:hAnsi="宋体" w:cs="宋体" w:hint="eastAsia"/>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供应商应标</w:t>
      </w:r>
    </w:p>
    <w:p w14:paraId="4581B4CC" w14:textId="77777777" w:rsidR="00FF050D" w:rsidRDefault="00000000">
      <w:pPr>
        <w:ind w:firstLine="480"/>
        <w:rPr>
          <w:rFonts w:ascii="宋体" w:hAnsi="宋体" w:cs="宋体" w:hint="eastAsia"/>
          <w:color w:val="000000"/>
          <w:szCs w:val="24"/>
        </w:rPr>
      </w:pPr>
      <w:r>
        <w:rPr>
          <w:rFonts w:ascii="宋体" w:hAnsi="宋体" w:cs="宋体"/>
          <w:color w:val="000000"/>
          <w:szCs w:val="24"/>
        </w:rPr>
        <w:t>点击应标，上传文件之后点击提交。</w:t>
      </w:r>
    </w:p>
    <w:p w14:paraId="1C01C29D" w14:textId="77777777" w:rsidR="00FF050D" w:rsidRDefault="00000000">
      <w:pPr>
        <w:ind w:firstLine="480"/>
      </w:pPr>
      <w:r>
        <w:rPr>
          <w:noProof/>
        </w:rPr>
        <w:lastRenderedPageBreak/>
        <w:drawing>
          <wp:inline distT="0" distB="0" distL="0" distR="0" wp14:anchorId="29600D45" wp14:editId="64E9D945">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9"/>
                    <a:stretch>
                      <a:fillRect/>
                    </a:stretch>
                  </pic:blipFill>
                  <pic:spPr>
                    <a:xfrm>
                      <a:off x="0" y="0"/>
                      <a:ext cx="5760085" cy="2269864"/>
                    </a:xfrm>
                    <a:prstGeom prst="rect">
                      <a:avLst/>
                    </a:prstGeom>
                  </pic:spPr>
                </pic:pic>
              </a:graphicData>
            </a:graphic>
          </wp:inline>
        </w:drawing>
      </w:r>
    </w:p>
    <w:p w14:paraId="0A93C5F9" w14:textId="77777777" w:rsidR="00FF050D" w:rsidRDefault="00FF050D">
      <w:pPr>
        <w:ind w:firstLine="480"/>
      </w:pPr>
    </w:p>
    <w:p w14:paraId="621E9921" w14:textId="77777777" w:rsidR="00FF050D" w:rsidRDefault="00000000">
      <w:pPr>
        <w:ind w:firstLine="482"/>
        <w:rPr>
          <w:rFonts w:ascii="宋体" w:hAnsi="宋体" w:cs="宋体" w:hint="eastAsia"/>
          <w:b/>
          <w:bCs/>
          <w:color w:val="000000"/>
          <w:szCs w:val="24"/>
        </w:rPr>
      </w:pPr>
      <w:r>
        <w:rPr>
          <w:rFonts w:ascii="宋体" w:hAnsi="宋体" w:cs="宋体" w:hint="eastAsia"/>
          <w:b/>
          <w:bCs/>
          <w:color w:val="000000"/>
          <w:szCs w:val="24"/>
        </w:rPr>
        <w:t>2.供应商投标</w:t>
      </w:r>
    </w:p>
    <w:p w14:paraId="4AE55F41" w14:textId="77777777" w:rsidR="00FF050D" w:rsidRDefault="00000000">
      <w:pPr>
        <w:ind w:firstLine="480"/>
        <w:rPr>
          <w:rFonts w:ascii="宋体" w:hAnsi="宋体" w:cs="宋体" w:hint="eastAsia"/>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供应商投标</w:t>
      </w:r>
    </w:p>
    <w:p w14:paraId="5C841967" w14:textId="77777777" w:rsidR="00FF050D" w:rsidRDefault="00000000">
      <w:pPr>
        <w:ind w:firstLine="480"/>
        <w:rPr>
          <w:rFonts w:ascii="宋体" w:hAnsi="宋体" w:cs="宋体" w:hint="eastAsia"/>
          <w:color w:val="000000"/>
        </w:rPr>
      </w:pPr>
      <w:r>
        <w:rPr>
          <w:rFonts w:ascii="宋体" w:hAnsi="宋体" w:cs="宋体"/>
          <w:noProof/>
          <w:color w:val="000000"/>
        </w:rPr>
        <w:drawing>
          <wp:inline distT="0" distB="0" distL="0" distR="0" wp14:anchorId="7A4117A9" wp14:editId="2E35A84E">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30"/>
                    <a:stretch>
                      <a:fillRect/>
                    </a:stretch>
                  </pic:blipFill>
                  <pic:spPr>
                    <a:xfrm>
                      <a:off x="0" y="0"/>
                      <a:ext cx="5760085" cy="2125673"/>
                    </a:xfrm>
                    <a:prstGeom prst="rect">
                      <a:avLst/>
                    </a:prstGeom>
                  </pic:spPr>
                </pic:pic>
              </a:graphicData>
            </a:graphic>
          </wp:inline>
        </w:drawing>
      </w:r>
    </w:p>
    <w:p w14:paraId="52CF679F" w14:textId="77777777" w:rsidR="00FF050D" w:rsidRDefault="00000000">
      <w:pPr>
        <w:ind w:firstLine="480"/>
        <w:rPr>
          <w:rFonts w:ascii="宋体" w:hAnsi="宋体" w:cs="宋体" w:hint="eastAsia"/>
          <w:color w:val="000000"/>
          <w:szCs w:val="28"/>
        </w:rPr>
      </w:pPr>
      <w:r>
        <w:rPr>
          <w:rFonts w:ascii="宋体" w:hAnsi="宋体" w:cs="宋体"/>
          <w:color w:val="000000"/>
          <w:szCs w:val="28"/>
        </w:rPr>
        <w:t>点击投标按钮，进入详情页，输入投标报价并上传相应的附件。</w:t>
      </w:r>
    </w:p>
    <w:p w14:paraId="79C72B7B" w14:textId="77777777" w:rsidR="00FF050D" w:rsidRDefault="00000000">
      <w:pPr>
        <w:ind w:firstLine="482"/>
        <w:rPr>
          <w:b/>
          <w:bCs/>
          <w:color w:val="FF0000"/>
          <w:highlight w:val="yellow"/>
        </w:rPr>
      </w:pPr>
      <w:r>
        <w:rPr>
          <w:rFonts w:ascii="宋体" w:hAnsi="宋体" w:cs="宋体" w:hint="eastAsia"/>
          <w:b/>
          <w:bCs/>
          <w:color w:val="FF0000"/>
          <w:szCs w:val="28"/>
          <w:highlight w:val="yellow"/>
        </w:rPr>
        <w:t>请注意：系统内的投标报价单位为“万元”，如开标现场发现填错报价，即直接淘汰</w:t>
      </w:r>
      <w:r>
        <w:rPr>
          <w:rFonts w:ascii="宋体" w:hAnsi="宋体" w:cs="宋体"/>
          <w:b/>
          <w:bCs/>
          <w:color w:val="FF0000"/>
          <w:szCs w:val="28"/>
          <w:highlight w:val="yellow"/>
        </w:rPr>
        <w:t>。</w:t>
      </w:r>
    </w:p>
    <w:p w14:paraId="68DBFD06" w14:textId="77777777" w:rsidR="00FF050D" w:rsidRDefault="00FF050D">
      <w:pPr>
        <w:pStyle w:val="a9"/>
        <w:ind w:firstLine="480"/>
      </w:pPr>
    </w:p>
    <w:p w14:paraId="5A86CC62" w14:textId="77777777" w:rsidR="00FF050D" w:rsidRDefault="00000000">
      <w:pPr>
        <w:spacing w:before="280" w:after="290" w:line="372" w:lineRule="auto"/>
        <w:ind w:left="425" w:firstLine="560"/>
        <w:rPr>
          <w:rFonts w:ascii="Arial" w:eastAsia="Arial" w:hAnsi="Arial" w:cs="Arial"/>
          <w:color w:val="000000"/>
          <w:sz w:val="28"/>
        </w:rPr>
      </w:pPr>
      <w:r>
        <w:rPr>
          <w:rFonts w:ascii="Arial" w:eastAsia="Arial" w:hAnsi="Arial" w:cs="Arial"/>
          <w:noProof/>
          <w:color w:val="000000"/>
          <w:sz w:val="28"/>
        </w:rPr>
        <w:lastRenderedPageBreak/>
        <w:drawing>
          <wp:inline distT="0" distB="0" distL="0" distR="0" wp14:anchorId="5B868031" wp14:editId="51F0B90F">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1"/>
                    <a:stretch>
                      <a:fillRect/>
                    </a:stretch>
                  </pic:blipFill>
                  <pic:spPr>
                    <a:xfrm>
                      <a:off x="0" y="0"/>
                      <a:ext cx="5490210" cy="2669498"/>
                    </a:xfrm>
                    <a:prstGeom prst="rect">
                      <a:avLst/>
                    </a:prstGeom>
                  </pic:spPr>
                </pic:pic>
              </a:graphicData>
            </a:graphic>
          </wp:inline>
        </w:drawing>
      </w:r>
    </w:p>
    <w:p w14:paraId="005BB973" w14:textId="77777777" w:rsidR="00FF050D" w:rsidRDefault="00000000">
      <w:pPr>
        <w:ind w:firstLine="482"/>
        <w:rPr>
          <w:rFonts w:ascii="宋体" w:hAnsi="宋体" w:cs="宋体" w:hint="eastAsia"/>
          <w:b/>
          <w:bCs/>
          <w:color w:val="000000"/>
          <w:szCs w:val="24"/>
        </w:rPr>
      </w:pPr>
      <w:r>
        <w:rPr>
          <w:rFonts w:ascii="宋体" w:hAnsi="宋体" w:cs="宋体" w:hint="eastAsia"/>
          <w:b/>
          <w:bCs/>
          <w:color w:val="000000"/>
          <w:szCs w:val="24"/>
        </w:rPr>
        <w:t>3.供应商技术标澄清函</w:t>
      </w:r>
    </w:p>
    <w:p w14:paraId="59E62F31" w14:textId="77777777" w:rsidR="00FF050D" w:rsidRDefault="00000000">
      <w:pPr>
        <w:ind w:firstLine="480"/>
        <w:rPr>
          <w:rFonts w:ascii="宋体" w:hAnsi="宋体" w:cs="宋体" w:hint="eastAsia"/>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供应商技术标澄清函</w:t>
      </w:r>
    </w:p>
    <w:p w14:paraId="6EAD5067" w14:textId="77777777" w:rsidR="00FF050D" w:rsidRDefault="00000000">
      <w:pPr>
        <w:ind w:firstLine="480"/>
        <w:rPr>
          <w:rFonts w:ascii="宋体" w:hAnsi="宋体" w:cs="宋体" w:hint="eastAsia"/>
          <w:szCs w:val="24"/>
        </w:rPr>
      </w:pPr>
      <w:r>
        <w:rPr>
          <w:rFonts w:ascii="宋体" w:hAnsi="宋体" w:cs="宋体"/>
          <w:color w:val="000000"/>
          <w:szCs w:val="24"/>
        </w:rPr>
        <w:t>点击编辑按钮进入系统，</w:t>
      </w:r>
      <w:r>
        <w:rPr>
          <w:rFonts w:ascii="宋体" w:hAnsi="宋体" w:cs="宋体" w:hint="eastAsia"/>
          <w:color w:val="000000"/>
          <w:szCs w:val="24"/>
        </w:rPr>
        <w:t>编辑</w:t>
      </w:r>
      <w:r>
        <w:rPr>
          <w:rFonts w:ascii="宋体" w:hAnsi="宋体" w:cs="宋体"/>
          <w:color w:val="000000"/>
          <w:szCs w:val="24"/>
        </w:rPr>
        <w:t>技术标澄清函</w:t>
      </w:r>
      <w:r>
        <w:rPr>
          <w:rFonts w:ascii="宋体" w:hAnsi="宋体" w:cs="宋体" w:hint="eastAsia"/>
          <w:color w:val="000000"/>
          <w:szCs w:val="24"/>
        </w:rPr>
        <w:t>最后填写授权代表姓名及电话</w:t>
      </w:r>
      <w:r>
        <w:rPr>
          <w:rFonts w:ascii="宋体" w:hAnsi="宋体" w:cs="宋体"/>
          <w:color w:val="000000"/>
          <w:szCs w:val="24"/>
        </w:rPr>
        <w:t>。</w:t>
      </w:r>
    </w:p>
    <w:p w14:paraId="09F27356" w14:textId="77777777" w:rsidR="00FF050D" w:rsidRDefault="00000000">
      <w:pPr>
        <w:ind w:firstLine="480"/>
        <w:rPr>
          <w:rFonts w:ascii="Arial" w:eastAsia="Arial" w:hAnsi="Arial" w:cs="Arial"/>
          <w:color w:val="000000"/>
          <w:sz w:val="28"/>
        </w:rPr>
      </w:pPr>
      <w:r>
        <w:rPr>
          <w:rFonts w:ascii="宋体" w:hAnsi="宋体" w:cs="宋体"/>
          <w:color w:val="000000"/>
          <w:szCs w:val="24"/>
        </w:rPr>
        <w:t>开标之后所有投标的供应商都可编辑提交，技术标入围之后都不可编辑</w:t>
      </w:r>
      <w:r>
        <w:rPr>
          <w:rFonts w:ascii="Arial" w:eastAsia="Arial" w:hAnsi="Arial" w:cs="Arial"/>
          <w:noProof/>
          <w:color w:val="000000"/>
          <w:sz w:val="28"/>
        </w:rPr>
        <w:drawing>
          <wp:inline distT="0" distB="0" distL="0" distR="0" wp14:anchorId="1AF84573" wp14:editId="418D0DD1">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2"/>
                    <a:stretch>
                      <a:fillRect/>
                    </a:stretch>
                  </pic:blipFill>
                  <pic:spPr>
                    <a:xfrm>
                      <a:off x="0" y="0"/>
                      <a:ext cx="5490210" cy="1992743"/>
                    </a:xfrm>
                    <a:prstGeom prst="rect">
                      <a:avLst/>
                    </a:prstGeom>
                  </pic:spPr>
                </pic:pic>
              </a:graphicData>
            </a:graphic>
          </wp:inline>
        </w:drawing>
      </w:r>
    </w:p>
    <w:p w14:paraId="353F5DB8" w14:textId="77777777" w:rsidR="00FF050D" w:rsidRDefault="00000000">
      <w:pPr>
        <w:ind w:firstLine="482"/>
        <w:rPr>
          <w:rFonts w:ascii="宋体" w:hAnsi="宋体" w:cs="宋体" w:hint="eastAsia"/>
          <w:b/>
          <w:bCs/>
          <w:color w:val="000000"/>
          <w:szCs w:val="24"/>
        </w:rPr>
      </w:pPr>
      <w:r>
        <w:rPr>
          <w:rFonts w:ascii="宋体" w:hAnsi="宋体" w:cs="宋体" w:hint="eastAsia"/>
          <w:b/>
          <w:bCs/>
          <w:color w:val="000000"/>
          <w:szCs w:val="24"/>
        </w:rPr>
        <w:t>4.供应商报价</w:t>
      </w:r>
    </w:p>
    <w:p w14:paraId="5AFB2D84" w14:textId="77777777" w:rsidR="00FF050D" w:rsidRDefault="00000000">
      <w:pPr>
        <w:ind w:firstLine="480"/>
        <w:rPr>
          <w:rFonts w:ascii="宋体" w:hAnsi="宋体" w:cs="宋体" w:hint="eastAsia"/>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供应商报价</w:t>
      </w:r>
    </w:p>
    <w:p w14:paraId="710DFA57" w14:textId="77777777" w:rsidR="00FF050D" w:rsidRDefault="00000000">
      <w:pPr>
        <w:ind w:firstLine="480"/>
        <w:rPr>
          <w:rFonts w:ascii="宋体" w:hAnsi="宋体" w:cs="宋体" w:hint="eastAsia"/>
          <w:szCs w:val="24"/>
        </w:rPr>
      </w:pPr>
      <w:r>
        <w:rPr>
          <w:rFonts w:ascii="宋体" w:hAnsi="宋体" w:cs="宋体"/>
          <w:color w:val="000000"/>
          <w:szCs w:val="24"/>
        </w:rPr>
        <w:t>点击报价按钮进入报价详情界面，请在此轮报价起止时间内报价，否则无法报价。</w:t>
      </w:r>
    </w:p>
    <w:p w14:paraId="4049D032" w14:textId="77777777" w:rsidR="00FF050D" w:rsidRDefault="00000000">
      <w:pPr>
        <w:ind w:firstLine="482"/>
        <w:rPr>
          <w:rFonts w:ascii="宋体" w:hAnsi="宋体" w:cs="宋体" w:hint="eastAsia"/>
          <w:b/>
          <w:bCs/>
          <w:color w:val="000000"/>
          <w:szCs w:val="24"/>
        </w:rPr>
      </w:pPr>
      <w:r>
        <w:rPr>
          <w:rFonts w:ascii="宋体" w:hAnsi="宋体" w:cs="宋体" w:hint="eastAsia"/>
          <w:b/>
          <w:bCs/>
          <w:color w:val="000000"/>
          <w:szCs w:val="24"/>
        </w:rPr>
        <w:t>5.供应商澄清报价</w:t>
      </w:r>
    </w:p>
    <w:p w14:paraId="6AC4D9EA" w14:textId="77777777" w:rsidR="00FF050D" w:rsidRDefault="00000000">
      <w:pPr>
        <w:ind w:firstLine="480"/>
        <w:rPr>
          <w:rFonts w:ascii="宋体" w:hAnsi="宋体" w:cs="宋体" w:hint="eastAsia"/>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供应商澄清报价</w:t>
      </w:r>
    </w:p>
    <w:p w14:paraId="1CE8D85A" w14:textId="77777777" w:rsidR="00FF050D" w:rsidRDefault="00000000">
      <w:pPr>
        <w:ind w:firstLine="480"/>
        <w:rPr>
          <w:rFonts w:ascii="宋体" w:hAnsi="宋体" w:cs="宋体" w:hint="eastAsia"/>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ascii="宋体" w:hAnsi="宋体" w:cs="宋体" w:hint="eastAsia"/>
          <w:color w:val="000000"/>
          <w:szCs w:val="24"/>
        </w:rPr>
        <w:t>填写商务澄清内容（最后填写授权代表姓名、电话）</w:t>
      </w:r>
      <w:r>
        <w:rPr>
          <w:rFonts w:ascii="宋体" w:hAnsi="宋体" w:cs="宋体"/>
          <w:color w:val="000000"/>
          <w:szCs w:val="24"/>
        </w:rPr>
        <w:t>，之后点击提交。</w:t>
      </w:r>
    </w:p>
    <w:p w14:paraId="2BC0AF5E" w14:textId="77777777" w:rsidR="00FF050D" w:rsidRDefault="00000000">
      <w:pPr>
        <w:pStyle w:val="40"/>
        <w:ind w:left="425" w:firstLine="562"/>
        <w:rPr>
          <w:rFonts w:eastAsia="Arial" w:cs="Arial"/>
          <w:color w:val="000000"/>
        </w:rPr>
      </w:pPr>
      <w:r>
        <w:rPr>
          <w:rFonts w:eastAsia="Arial" w:cs="Arial"/>
          <w:noProof/>
          <w:color w:val="000000"/>
        </w:rPr>
        <w:lastRenderedPageBreak/>
        <w:drawing>
          <wp:inline distT="0" distB="0" distL="0" distR="0" wp14:anchorId="5B57D7E0" wp14:editId="54019B1E">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3"/>
                    <a:stretch>
                      <a:fillRect/>
                    </a:stretch>
                  </pic:blipFill>
                  <pic:spPr>
                    <a:xfrm>
                      <a:off x="0" y="0"/>
                      <a:ext cx="5490210" cy="2544669"/>
                    </a:xfrm>
                    <a:prstGeom prst="rect">
                      <a:avLst/>
                    </a:prstGeom>
                  </pic:spPr>
                </pic:pic>
              </a:graphicData>
            </a:graphic>
          </wp:inline>
        </w:drawing>
      </w:r>
    </w:p>
    <w:p w14:paraId="1A14653E" w14:textId="77777777" w:rsidR="00FF050D" w:rsidRDefault="00000000">
      <w:pPr>
        <w:ind w:firstLine="482"/>
        <w:rPr>
          <w:rFonts w:ascii="宋体" w:hAnsi="宋体" w:cs="宋体" w:hint="eastAsia"/>
          <w:b/>
          <w:bCs/>
          <w:color w:val="000000"/>
          <w:szCs w:val="24"/>
        </w:rPr>
      </w:pPr>
      <w:r>
        <w:rPr>
          <w:rFonts w:ascii="宋体" w:hAnsi="宋体" w:cs="宋体" w:hint="eastAsia"/>
          <w:b/>
          <w:bCs/>
          <w:color w:val="000000"/>
          <w:szCs w:val="24"/>
        </w:rPr>
        <w:t>6.供应商查看中标通知</w:t>
      </w:r>
    </w:p>
    <w:p w14:paraId="1B7CC8ED" w14:textId="77777777" w:rsidR="00FF050D" w:rsidRDefault="00000000">
      <w:pPr>
        <w:ind w:firstLine="480"/>
        <w:rPr>
          <w:rFonts w:ascii="宋体" w:hAnsi="宋体" w:cs="宋体" w:hint="eastAsia"/>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中标项目</w:t>
      </w:r>
    </w:p>
    <w:p w14:paraId="1D34F7ED" w14:textId="77777777" w:rsidR="00FF050D" w:rsidRDefault="00000000">
      <w:pPr>
        <w:ind w:firstLine="480"/>
        <w:rPr>
          <w:rFonts w:ascii="宋体" w:hAnsi="宋体" w:cs="宋体" w:hint="eastAsia"/>
          <w:szCs w:val="24"/>
        </w:rPr>
      </w:pPr>
      <w:r>
        <w:rPr>
          <w:rFonts w:ascii="宋体" w:hAnsi="宋体" w:cs="宋体"/>
          <w:color w:val="000000"/>
          <w:szCs w:val="24"/>
        </w:rPr>
        <w:t>点击查看进入查看中标项目详情</w:t>
      </w:r>
    </w:p>
    <w:p w14:paraId="1418120C" w14:textId="77777777" w:rsidR="00FF050D" w:rsidRDefault="00000000">
      <w:pPr>
        <w:pStyle w:val="a9"/>
        <w:ind w:firstLine="480"/>
        <w:rPr>
          <w:rFonts w:eastAsia="宋体" w:hAnsi="宋体" w:cs="Times New Roman" w:hint="eastAsia"/>
          <w:b/>
          <w:color w:val="000000"/>
          <w:szCs w:val="24"/>
        </w:rPr>
      </w:pPr>
      <w:r>
        <w:rPr>
          <w:noProof/>
        </w:rPr>
        <w:drawing>
          <wp:inline distT="0" distB="0" distL="0" distR="0" wp14:anchorId="5CA8B992" wp14:editId="4FE3F08D">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4"/>
                    <a:stretch>
                      <a:fillRect/>
                    </a:stretch>
                  </pic:blipFill>
                  <pic:spPr>
                    <a:xfrm>
                      <a:off x="0" y="0"/>
                      <a:ext cx="5760085" cy="1956600"/>
                    </a:xfrm>
                    <a:prstGeom prst="rect">
                      <a:avLst/>
                    </a:prstGeom>
                  </pic:spPr>
                </pic:pic>
              </a:graphicData>
            </a:graphic>
          </wp:inline>
        </w:drawing>
      </w:r>
      <w:bookmarkEnd w:id="345"/>
    </w:p>
    <w:p w14:paraId="7A790CC1" w14:textId="77777777" w:rsidR="00FF050D" w:rsidRDefault="00FF050D">
      <w:pPr>
        <w:pStyle w:val="af7"/>
        <w:ind w:firstLine="240"/>
      </w:pPr>
    </w:p>
    <w:sectPr w:rsidR="00FF050D">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F4303" w14:textId="77777777" w:rsidR="00CF4B96" w:rsidRDefault="00CF4B96">
      <w:pPr>
        <w:spacing w:line="240" w:lineRule="auto"/>
        <w:ind w:firstLine="480"/>
      </w:pPr>
      <w:r>
        <w:separator/>
      </w:r>
    </w:p>
  </w:endnote>
  <w:endnote w:type="continuationSeparator" w:id="0">
    <w:p w14:paraId="4CB17F4A" w14:textId="77777777" w:rsidR="00CF4B96" w:rsidRDefault="00CF4B9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dobe 宋体 Std L">
    <w:panose1 w:val="02020300000000000000"/>
    <w:charset w:val="86"/>
    <w:family w:val="roman"/>
    <w:notTrueType/>
    <w:pitch w:val="variable"/>
    <w:sig w:usb0="00000207"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微软雅黑"/>
    <w:charset w:val="86"/>
    <w:family w:val="auto"/>
    <w:pitch w:val="default"/>
    <w:sig w:usb0="00000000" w:usb1="00000000" w:usb2="00000000" w:usb3="00000000" w:csb0="00040000" w:csb1="00000000"/>
  </w:font>
  <w:font w:name="方正小标宋简体">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3D88E" w14:textId="77777777" w:rsidR="00FF050D" w:rsidRDefault="00FF050D">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63ECD" w14:textId="77777777" w:rsidR="00FF050D" w:rsidRDefault="00000000">
    <w:pPr>
      <w:ind w:firstLine="480"/>
    </w:pPr>
    <w:r>
      <w:rPr>
        <w:noProof/>
      </w:rPr>
      <mc:AlternateContent>
        <mc:Choice Requires="wps">
          <w:drawing>
            <wp:anchor distT="0" distB="0" distL="114300" distR="114300" simplePos="0" relativeHeight="251659264" behindDoc="0" locked="0" layoutInCell="1" allowOverlap="1" wp14:anchorId="78C8F221" wp14:editId="4FFDD9F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04BC444" w14:textId="77777777" w:rsidR="00FF050D" w:rsidRDefault="00FF050D">
                          <w:pPr>
                            <w:ind w:firstLine="480"/>
                          </w:pPr>
                        </w:p>
                      </w:txbxContent>
                    </wps:txbx>
                    <wps:bodyPr wrap="none" lIns="0" tIns="0" rIns="0" bIns="0">
                      <a:spAutoFit/>
                    </wps:bodyPr>
                  </wps:wsp>
                </a:graphicData>
              </a:graphic>
            </wp:anchor>
          </w:drawing>
        </mc:Choice>
        <mc:Fallback>
          <w:pict>
            <v:shapetype w14:anchorId="78C8F221"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" filled="f" stroked="f">
              <v:textbox style="mso-fit-shape-to-text:t" inset="0,0,0,0">
                <w:txbxContent>
                  <w:p w14:paraId="204BC444" w14:textId="77777777" w:rsidR="00FF050D" w:rsidRDefault="00FF050D">
                    <w:pPr>
                      <w:ind w:firstLine="480"/>
                    </w:pPr>
                  </w:p>
                </w:txbxContent>
              </v:textbox>
              <w10:wrap anchorx="margin"/>
            </v:shape>
          </w:pict>
        </mc:Fallback>
      </mc:AlternateContent>
    </w:r>
  </w:p>
  <w:p w14:paraId="26040BA7" w14:textId="77777777" w:rsidR="00FF050D" w:rsidRDefault="00FF050D">
    <w:pPr>
      <w:ind w:firstLine="48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62AA7" w14:textId="77777777" w:rsidR="00FF050D" w:rsidRDefault="00000000">
    <w:pPr>
      <w:ind w:firstLine="480"/>
      <w:jc w:val="right"/>
    </w:pPr>
    <w:r>
      <w:fldChar w:fldCharType="begin"/>
    </w:r>
    <w:r>
      <w:instrText xml:space="preserve"> PAGE   \* MERGEFORMAT </w:instrText>
    </w:r>
    <w:r>
      <w:fldChar w:fldCharType="separate"/>
    </w:r>
    <w:r>
      <w:rPr>
        <w:lang w:val="zh-CN"/>
      </w:rPr>
      <w:t>2</w:t>
    </w:r>
    <w:r>
      <w:rPr>
        <w:lang w:val="zh-CN"/>
      </w:rPr>
      <w:fldChar w:fldCharType="end"/>
    </w:r>
  </w:p>
  <w:p w14:paraId="1BDF0BE2" w14:textId="77777777" w:rsidR="00FF050D" w:rsidRDefault="00FF050D">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3B766" w14:textId="77777777" w:rsidR="00FF050D" w:rsidRDefault="00000000">
    <w:pPr>
      <w:ind w:firstLine="480"/>
      <w:jc w:val="center"/>
    </w:pPr>
    <w:r>
      <w:fldChar w:fldCharType="begin"/>
    </w:r>
    <w:r>
      <w:instrText>PAGE   \* MERGEFORMAT</w:instrText>
    </w:r>
    <w:r>
      <w:fldChar w:fldCharType="separate"/>
    </w:r>
    <w:r>
      <w:rPr>
        <w:lang w:val="zh-CN"/>
      </w:rPr>
      <w:t>41</w:t>
    </w:r>
    <w:r>
      <w:fldChar w:fldCharType="end"/>
    </w:r>
  </w:p>
  <w:p w14:paraId="15FF719D" w14:textId="77777777" w:rsidR="00FF050D" w:rsidRDefault="00FF050D">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A2694" w14:textId="77777777" w:rsidR="00FF050D" w:rsidRDefault="00000000">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4E853" w14:textId="77777777" w:rsidR="00FF050D" w:rsidRDefault="00000000">
    <w:pPr>
      <w:ind w:right="360" w:firstLine="360"/>
      <w:jc w:val="right"/>
      <w:rPr>
        <w:rFonts w:ascii="仿宋_GB2312"/>
        <w:sz w:val="30"/>
      </w:rPr>
    </w:pPr>
    <w:r>
      <w:rPr>
        <w:noProof/>
        <w:sz w:val="18"/>
      </w:rPr>
      <mc:AlternateContent>
        <mc:Choice Requires="wps">
          <w:drawing>
            <wp:anchor distT="0" distB="0" distL="114300" distR="114300" simplePos="0" relativeHeight="251660288" behindDoc="0" locked="0" layoutInCell="1" allowOverlap="1" wp14:anchorId="6108137F" wp14:editId="0DE0D45E">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A6C049" w14:textId="77777777" w:rsidR="00FF050D" w:rsidRDefault="00000000">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08137F" id="_x0000_t202" coordsize="21600,21600" o:spt="202" path="m,l,21600r21600,l21600,xe">
              <v:stroke joinstyle="miter"/>
              <v:path gradientshapeok="t" o:connecttype="rect"/>
            </v:shapetype>
            <v:shape id="文本框 7" o:spid="_x0000_s1031"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60A6C049" w14:textId="77777777" w:rsidR="00FF050D" w:rsidRDefault="00000000">
                    <w:pPr>
                      <w:ind w:right="360" w:firstLine="480"/>
                      <w:jc w:val="right"/>
                    </w:pPr>
                    <w:r>
                      <w:fldChar w:fldCharType="begin"/>
                    </w:r>
                    <w:r>
                      <w:instrText xml:space="preserve"> PAGE  \* MERGEFORMAT </w:instrText>
                    </w:r>
                    <w:r>
                      <w:fldChar w:fldCharType="separate"/>
                    </w:r>
                    <w:r>
                      <w:t>42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42A3F" w14:textId="77777777" w:rsidR="00CF4B96" w:rsidRDefault="00CF4B96">
      <w:pPr>
        <w:ind w:firstLine="480"/>
      </w:pPr>
      <w:r>
        <w:separator/>
      </w:r>
    </w:p>
  </w:footnote>
  <w:footnote w:type="continuationSeparator" w:id="0">
    <w:p w14:paraId="31EF0FB8" w14:textId="77777777" w:rsidR="00CF4B96" w:rsidRDefault="00CF4B9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F25EA" w14:textId="77777777" w:rsidR="00FF050D" w:rsidRDefault="00FF050D">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D4983" w14:textId="77777777" w:rsidR="00FF050D" w:rsidRDefault="00000000">
    <w:pPr>
      <w:pBdr>
        <w:bottom w:val="single" w:sz="4" w:space="0" w:color="auto"/>
      </w:pBdr>
      <w:ind w:right="-1" w:firstLine="480"/>
      <w:rPr>
        <w:rFonts w:eastAsia="黑体"/>
        <w:color w:val="FF0000"/>
      </w:rPr>
    </w:pPr>
    <w:r>
      <w:object w:dxaOrig="4784" w:dyaOrig="1215" w14:anchorId="1AD85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25.95pt">
          <v:imagedata r:id="rId1" o:title=""/>
        </v:shape>
        <o:OLEObject Type="Embed" ProgID="PBrush" ShapeID="_x0000_i1025" DrawAspect="Content" ObjectID="_1795239535"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2CC2B" w14:textId="77777777" w:rsidR="00FF050D" w:rsidRDefault="00FF050D">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DB3F7" w14:textId="77777777" w:rsidR="00FF050D" w:rsidRDefault="00000000">
    <w:pPr>
      <w:pBdr>
        <w:bottom w:val="single" w:sz="4" w:space="0" w:color="auto"/>
      </w:pBdr>
      <w:ind w:right="-1" w:firstLine="480"/>
      <w:rPr>
        <w:rFonts w:eastAsia="黑体"/>
        <w:color w:val="FF0000"/>
      </w:rPr>
    </w:pPr>
    <w:r>
      <w:object w:dxaOrig="4784" w:dyaOrig="1215" w14:anchorId="589ED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25.95pt">
          <v:imagedata r:id="rId1" o:title=""/>
        </v:shape>
        <o:OLEObject Type="Embed" ProgID="PBrush" ShapeID="_x0000_i1026" DrawAspect="Content" ObjectID="_1795239536" r:id="rId2"/>
      </w:obje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6214C" w14:textId="77777777" w:rsidR="00FF050D" w:rsidRDefault="00FF050D">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22E3BCE"/>
    <w:multiLevelType w:val="singleLevel"/>
    <w:tmpl w:val="E22E3BCE"/>
    <w:lvl w:ilvl="0">
      <w:start w:val="1"/>
      <w:numFmt w:val="chineseCounting"/>
      <w:suff w:val="nothing"/>
      <w:lvlText w:val="%1、"/>
      <w:lvlJc w:val="left"/>
      <w:rPr>
        <w:rFonts w:hint="eastAsia"/>
      </w:rPr>
    </w:lvl>
  </w:abstractNum>
  <w:abstractNum w:abstractNumId="1" w15:restartNumberingAfterBreak="0">
    <w:nsid w:val="094D08F7"/>
    <w:multiLevelType w:val="multilevel"/>
    <w:tmpl w:val="094D08F7"/>
    <w:lvl w:ilvl="0">
      <w:start w:val="1"/>
      <w:numFmt w:val="decimal"/>
      <w:pStyle w:val="1"/>
      <w:suff w:val="space"/>
      <w:lvlText w:val="第%1章 "/>
      <w:lvlJc w:val="left"/>
      <w:pPr>
        <w:ind w:left="0" w:firstLine="0"/>
      </w:pPr>
      <w:rPr>
        <w:rFonts w:hint="eastAsia"/>
      </w:rPr>
    </w:lvl>
    <w:lvl w:ilvl="1">
      <w:start w:val="1"/>
      <w:numFmt w:val="decimal"/>
      <w:pStyle w:val="2"/>
      <w:suff w:val="space"/>
      <w:lvlText w:val="%1.%2 "/>
      <w:lvlJc w:val="left"/>
      <w:pPr>
        <w:ind w:left="0" w:firstLine="0"/>
      </w:pPr>
      <w:rPr>
        <w:rFonts w:hint="eastAsia"/>
      </w:rPr>
    </w:lvl>
    <w:lvl w:ilvl="2">
      <w:start w:val="1"/>
      <w:numFmt w:val="decimal"/>
      <w:pStyle w:val="3"/>
      <w:suff w:val="space"/>
      <w:lvlText w:val="%1.%2.%3"/>
      <w:lvlJc w:val="left"/>
      <w:pPr>
        <w:ind w:left="568" w:firstLine="0"/>
      </w:pPr>
      <w:rPr>
        <w:rFonts w:hint="eastAsia"/>
      </w:rPr>
    </w:lvl>
    <w:lvl w:ilvl="3">
      <w:start w:val="1"/>
      <w:numFmt w:val="decimal"/>
      <w:lvlText w:val="%4."/>
      <w:lvlJc w:val="left"/>
      <w:pPr>
        <w:tabs>
          <w:tab w:val="left" w:pos="2880"/>
        </w:tabs>
        <w:ind w:left="2880" w:hanging="720"/>
      </w:pPr>
      <w:rPr>
        <w:rFonts w:hint="eastAsia"/>
      </w:rPr>
    </w:lvl>
    <w:lvl w:ilvl="4">
      <w:start w:val="1"/>
      <w:numFmt w:val="decimal"/>
      <w:lvlText w:val="%5."/>
      <w:lvlJc w:val="left"/>
      <w:pPr>
        <w:tabs>
          <w:tab w:val="left" w:pos="3600"/>
        </w:tabs>
        <w:ind w:left="3600" w:hanging="720"/>
      </w:pPr>
      <w:rPr>
        <w:rFonts w:hint="eastAsia"/>
      </w:rPr>
    </w:lvl>
    <w:lvl w:ilvl="5">
      <w:start w:val="1"/>
      <w:numFmt w:val="decimal"/>
      <w:lvlText w:val="%6."/>
      <w:lvlJc w:val="left"/>
      <w:pPr>
        <w:tabs>
          <w:tab w:val="left" w:pos="4320"/>
        </w:tabs>
        <w:ind w:left="4320" w:hanging="720"/>
      </w:pPr>
      <w:rPr>
        <w:rFonts w:hint="eastAsia"/>
      </w:rPr>
    </w:lvl>
    <w:lvl w:ilvl="6">
      <w:start w:val="1"/>
      <w:numFmt w:val="decimal"/>
      <w:lvlText w:val="%7."/>
      <w:lvlJc w:val="left"/>
      <w:pPr>
        <w:tabs>
          <w:tab w:val="left" w:pos="5040"/>
        </w:tabs>
        <w:ind w:left="5040" w:hanging="720"/>
      </w:pPr>
      <w:rPr>
        <w:rFonts w:hint="eastAsia"/>
      </w:rPr>
    </w:lvl>
    <w:lvl w:ilvl="7">
      <w:start w:val="1"/>
      <w:numFmt w:val="decimal"/>
      <w:lvlText w:val="%8."/>
      <w:lvlJc w:val="left"/>
      <w:pPr>
        <w:tabs>
          <w:tab w:val="left" w:pos="5760"/>
        </w:tabs>
        <w:ind w:left="5760" w:hanging="720"/>
      </w:pPr>
      <w:rPr>
        <w:rFonts w:hint="eastAsia"/>
      </w:rPr>
    </w:lvl>
    <w:lvl w:ilvl="8">
      <w:start w:val="1"/>
      <w:numFmt w:val="decimal"/>
      <w:lvlText w:val="%9."/>
      <w:lvlJc w:val="left"/>
      <w:pPr>
        <w:tabs>
          <w:tab w:val="left" w:pos="6480"/>
        </w:tabs>
        <w:ind w:left="6480" w:hanging="720"/>
      </w:pPr>
      <w:rPr>
        <w:rFonts w:hint="eastAsia"/>
      </w:rPr>
    </w:lvl>
  </w:abstractNum>
  <w:abstractNum w:abstractNumId="2" w15:restartNumberingAfterBreak="0">
    <w:nsid w:val="229F5DE5"/>
    <w:multiLevelType w:val="multilevel"/>
    <w:tmpl w:val="229F5DE5"/>
    <w:lvl w:ilvl="0">
      <w:start w:val="3"/>
      <w:numFmt w:val="decimal"/>
      <w:pStyle w:val="4"/>
      <w:lvlText w:val="%1．"/>
      <w:lvlJc w:val="left"/>
      <w:pPr>
        <w:tabs>
          <w:tab w:val="left" w:pos="360"/>
        </w:tabs>
        <w:ind w:left="360" w:hanging="360"/>
      </w:pPr>
      <w:rPr>
        <w:rFonts w:cs="Times New Roman" w:hint="default"/>
      </w:rPr>
    </w:lvl>
    <w:lvl w:ilvl="1">
      <w:start w:val="1"/>
      <w:numFmt w:val="lowerLetter"/>
      <w:pStyle w:val="20"/>
      <w:lvlText w:val="%2)"/>
      <w:lvlJc w:val="left"/>
      <w:pPr>
        <w:tabs>
          <w:tab w:val="left" w:pos="840"/>
        </w:tabs>
        <w:ind w:left="840" w:hanging="420"/>
      </w:pPr>
      <w:rPr>
        <w:rFonts w:cs="Times New Roman"/>
      </w:rPr>
    </w:lvl>
    <w:lvl w:ilvl="2">
      <w:start w:val="1"/>
      <w:numFmt w:val="lowerRoman"/>
      <w:pStyle w:val="6"/>
      <w:lvlText w:val="%3."/>
      <w:lvlJc w:val="right"/>
      <w:pPr>
        <w:tabs>
          <w:tab w:val="left" w:pos="1260"/>
        </w:tabs>
        <w:ind w:left="1260" w:hanging="420"/>
      </w:pPr>
      <w:rPr>
        <w:rFonts w:cs="Times New Roman"/>
      </w:rPr>
    </w:lvl>
    <w:lvl w:ilvl="3">
      <w:start w:val="1"/>
      <w:numFmt w:val="decimal"/>
      <w:pStyle w:val="HR4"/>
      <w:lvlText w:val="%4."/>
      <w:lvlJc w:val="left"/>
      <w:pPr>
        <w:tabs>
          <w:tab w:val="left" w:pos="1680"/>
        </w:tabs>
        <w:ind w:left="1680" w:hanging="420"/>
      </w:pPr>
      <w:rPr>
        <w:rFonts w:cs="Times New Roman"/>
      </w:rPr>
    </w:lvl>
    <w:lvl w:ilvl="4">
      <w:start w:val="1"/>
      <w:numFmt w:val="lowerLetter"/>
      <w:pStyle w:val="HR5"/>
      <w:lvlText w:val="%5)"/>
      <w:lvlJc w:val="left"/>
      <w:pPr>
        <w:tabs>
          <w:tab w:val="left" w:pos="2100"/>
        </w:tabs>
        <w:ind w:left="2100" w:hanging="420"/>
      </w:pPr>
      <w:rPr>
        <w:rFonts w:cs="Times New Roman"/>
      </w:rPr>
    </w:lvl>
    <w:lvl w:ilvl="5">
      <w:start w:val="1"/>
      <w:numFmt w:val="lowerRoman"/>
      <w:pStyle w:val="HR6"/>
      <w:lvlText w:val="%6."/>
      <w:lvlJc w:val="right"/>
      <w:pPr>
        <w:tabs>
          <w:tab w:val="left" w:pos="2520"/>
        </w:tabs>
        <w:ind w:left="2520" w:hanging="420"/>
      </w:pPr>
      <w:rPr>
        <w:rFonts w:cs="Times New Roman"/>
      </w:rPr>
    </w:lvl>
    <w:lvl w:ilvl="6">
      <w:start w:val="1"/>
      <w:numFmt w:val="decimal"/>
      <w:pStyle w:val="HR7"/>
      <w:lvlText w:val="%7."/>
      <w:lvlJc w:val="left"/>
      <w:pPr>
        <w:tabs>
          <w:tab w:val="left" w:pos="2940"/>
        </w:tabs>
        <w:ind w:left="2940" w:hanging="420"/>
      </w:pPr>
      <w:rPr>
        <w:rFonts w:cs="Times New Roman"/>
      </w:rPr>
    </w:lvl>
    <w:lvl w:ilvl="7">
      <w:start w:val="1"/>
      <w:numFmt w:val="lowerLetter"/>
      <w:pStyle w:val="HR8"/>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15:restartNumberingAfterBreak="0">
    <w:nsid w:val="27A773C2"/>
    <w:multiLevelType w:val="multilevel"/>
    <w:tmpl w:val="27A773C2"/>
    <w:lvl w:ilvl="0">
      <w:start w:val="1"/>
      <w:numFmt w:val="decimal"/>
      <w:suff w:val="space"/>
      <w:lvlText w:val="第%1章 "/>
      <w:lvlJc w:val="left"/>
      <w:pPr>
        <w:ind w:left="0" w:firstLine="0"/>
      </w:pPr>
      <w:rPr>
        <w:rFonts w:hint="eastAsia"/>
      </w:rPr>
    </w:lvl>
    <w:lvl w:ilvl="1">
      <w:start w:val="1"/>
      <w:numFmt w:val="chineseCountingThousand"/>
      <w:lvlRestart w:val="0"/>
      <w:pStyle w:val="2X"/>
      <w:suff w:val="space"/>
      <w:lvlText w:val="第%2节 "/>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4."/>
      <w:lvlJc w:val="left"/>
      <w:pPr>
        <w:tabs>
          <w:tab w:val="left" w:pos="2880"/>
        </w:tabs>
        <w:ind w:left="2880" w:hanging="720"/>
      </w:pPr>
      <w:rPr>
        <w:rFonts w:hint="eastAsia"/>
      </w:rPr>
    </w:lvl>
    <w:lvl w:ilvl="4">
      <w:start w:val="1"/>
      <w:numFmt w:val="decimal"/>
      <w:lvlText w:val="%5."/>
      <w:lvlJc w:val="left"/>
      <w:pPr>
        <w:tabs>
          <w:tab w:val="left" w:pos="3600"/>
        </w:tabs>
        <w:ind w:left="3600" w:hanging="720"/>
      </w:pPr>
      <w:rPr>
        <w:rFonts w:hint="eastAsia"/>
      </w:rPr>
    </w:lvl>
    <w:lvl w:ilvl="5">
      <w:start w:val="1"/>
      <w:numFmt w:val="decimal"/>
      <w:lvlText w:val="%6."/>
      <w:lvlJc w:val="left"/>
      <w:pPr>
        <w:tabs>
          <w:tab w:val="left" w:pos="4320"/>
        </w:tabs>
        <w:ind w:left="4320" w:hanging="720"/>
      </w:pPr>
      <w:rPr>
        <w:rFonts w:hint="eastAsia"/>
      </w:rPr>
    </w:lvl>
    <w:lvl w:ilvl="6">
      <w:start w:val="1"/>
      <w:numFmt w:val="decimal"/>
      <w:lvlText w:val="%7."/>
      <w:lvlJc w:val="left"/>
      <w:pPr>
        <w:tabs>
          <w:tab w:val="left" w:pos="5040"/>
        </w:tabs>
        <w:ind w:left="5040" w:hanging="720"/>
      </w:pPr>
      <w:rPr>
        <w:rFonts w:hint="eastAsia"/>
      </w:rPr>
    </w:lvl>
    <w:lvl w:ilvl="7">
      <w:start w:val="1"/>
      <w:numFmt w:val="decimal"/>
      <w:lvlText w:val="%8."/>
      <w:lvlJc w:val="left"/>
      <w:pPr>
        <w:tabs>
          <w:tab w:val="left" w:pos="5760"/>
        </w:tabs>
        <w:ind w:left="5760" w:hanging="720"/>
      </w:pPr>
      <w:rPr>
        <w:rFonts w:hint="eastAsia"/>
      </w:rPr>
    </w:lvl>
    <w:lvl w:ilvl="8">
      <w:start w:val="1"/>
      <w:numFmt w:val="decimal"/>
      <w:lvlText w:val="%9."/>
      <w:lvlJc w:val="left"/>
      <w:pPr>
        <w:tabs>
          <w:tab w:val="left" w:pos="6480"/>
        </w:tabs>
        <w:ind w:left="6480" w:hanging="720"/>
      </w:pPr>
      <w:rPr>
        <w:rFonts w:hint="eastAsia"/>
      </w:rPr>
    </w:lvl>
  </w:abstractNum>
  <w:abstractNum w:abstractNumId="4" w15:restartNumberingAfterBreak="0">
    <w:nsid w:val="326F0A71"/>
    <w:multiLevelType w:val="multilevel"/>
    <w:tmpl w:val="326F0A71"/>
    <w:lvl w:ilvl="0">
      <w:start w:val="1"/>
      <w:numFmt w:val="decimal"/>
      <w:pStyle w:val="a"/>
      <w:suff w:val="space"/>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5FF43A7E"/>
    <w:multiLevelType w:val="singleLevel"/>
    <w:tmpl w:val="5FF43A7E"/>
    <w:lvl w:ilvl="0">
      <w:start w:val="1"/>
      <w:numFmt w:val="decimal"/>
      <w:suff w:val="nothing"/>
      <w:lvlText w:val="%1、"/>
      <w:lvlJc w:val="left"/>
    </w:lvl>
  </w:abstractNum>
  <w:num w:numId="1" w16cid:durableId="802119123">
    <w:abstractNumId w:val="1"/>
  </w:num>
  <w:num w:numId="2" w16cid:durableId="1041779941">
    <w:abstractNumId w:val="2"/>
  </w:num>
  <w:num w:numId="3" w16cid:durableId="439691104">
    <w:abstractNumId w:val="3"/>
  </w:num>
  <w:num w:numId="4" w16cid:durableId="313609953">
    <w:abstractNumId w:val="4"/>
  </w:num>
  <w:num w:numId="5" w16cid:durableId="1762411193">
    <w:abstractNumId w:val="5"/>
  </w:num>
  <w:num w:numId="6" w16cid:durableId="826439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JlMjI0OTUxYmM3NDIyMDUwOWQxMmFhYjYxMTM5YmYifQ=="/>
  </w:docVars>
  <w:rsids>
    <w:rsidRoot w:val="000110A8"/>
    <w:rsid w:val="000009E6"/>
    <w:rsid w:val="00000D50"/>
    <w:rsid w:val="00003F92"/>
    <w:rsid w:val="000101E2"/>
    <w:rsid w:val="000110A8"/>
    <w:rsid w:val="00014FE8"/>
    <w:rsid w:val="0001665E"/>
    <w:rsid w:val="00016B90"/>
    <w:rsid w:val="00022061"/>
    <w:rsid w:val="0003152B"/>
    <w:rsid w:val="00031AF1"/>
    <w:rsid w:val="00032D98"/>
    <w:rsid w:val="00037BAB"/>
    <w:rsid w:val="000424C4"/>
    <w:rsid w:val="00043144"/>
    <w:rsid w:val="00043974"/>
    <w:rsid w:val="00043FF0"/>
    <w:rsid w:val="00044326"/>
    <w:rsid w:val="0004553C"/>
    <w:rsid w:val="000468E0"/>
    <w:rsid w:val="00047044"/>
    <w:rsid w:val="00047FD9"/>
    <w:rsid w:val="0005675E"/>
    <w:rsid w:val="000568F1"/>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2EE1"/>
    <w:rsid w:val="000C372F"/>
    <w:rsid w:val="000C4375"/>
    <w:rsid w:val="000D0071"/>
    <w:rsid w:val="000D68A4"/>
    <w:rsid w:val="000D77CD"/>
    <w:rsid w:val="000D7CD9"/>
    <w:rsid w:val="000E243F"/>
    <w:rsid w:val="000E529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699C"/>
    <w:rsid w:val="00127337"/>
    <w:rsid w:val="00127CCD"/>
    <w:rsid w:val="001312CC"/>
    <w:rsid w:val="001330AF"/>
    <w:rsid w:val="0013601D"/>
    <w:rsid w:val="00140173"/>
    <w:rsid w:val="00140A65"/>
    <w:rsid w:val="00141823"/>
    <w:rsid w:val="0014198B"/>
    <w:rsid w:val="001419A3"/>
    <w:rsid w:val="00142A2C"/>
    <w:rsid w:val="00146877"/>
    <w:rsid w:val="001476FC"/>
    <w:rsid w:val="0014778F"/>
    <w:rsid w:val="00150383"/>
    <w:rsid w:val="00150EF7"/>
    <w:rsid w:val="001563D7"/>
    <w:rsid w:val="00157111"/>
    <w:rsid w:val="001578AF"/>
    <w:rsid w:val="00161427"/>
    <w:rsid w:val="001631E6"/>
    <w:rsid w:val="00163C76"/>
    <w:rsid w:val="001669D4"/>
    <w:rsid w:val="001702B4"/>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07F08"/>
    <w:rsid w:val="00211FC9"/>
    <w:rsid w:val="0021309A"/>
    <w:rsid w:val="002135C5"/>
    <w:rsid w:val="002139AD"/>
    <w:rsid w:val="002201B1"/>
    <w:rsid w:val="00220828"/>
    <w:rsid w:val="00222573"/>
    <w:rsid w:val="00222838"/>
    <w:rsid w:val="002272FF"/>
    <w:rsid w:val="00227FDF"/>
    <w:rsid w:val="00231D2C"/>
    <w:rsid w:val="0023655F"/>
    <w:rsid w:val="00242261"/>
    <w:rsid w:val="002432C2"/>
    <w:rsid w:val="0024357A"/>
    <w:rsid w:val="002442E6"/>
    <w:rsid w:val="00244729"/>
    <w:rsid w:val="002500AC"/>
    <w:rsid w:val="00250E60"/>
    <w:rsid w:val="0025198A"/>
    <w:rsid w:val="002529FB"/>
    <w:rsid w:val="0025313F"/>
    <w:rsid w:val="002534FF"/>
    <w:rsid w:val="00253CBA"/>
    <w:rsid w:val="00256B9B"/>
    <w:rsid w:val="002605CF"/>
    <w:rsid w:val="00262613"/>
    <w:rsid w:val="0026503A"/>
    <w:rsid w:val="00275820"/>
    <w:rsid w:val="0027687E"/>
    <w:rsid w:val="0028223A"/>
    <w:rsid w:val="002869DA"/>
    <w:rsid w:val="00290FA7"/>
    <w:rsid w:val="00293A30"/>
    <w:rsid w:val="00294054"/>
    <w:rsid w:val="002A5BBE"/>
    <w:rsid w:val="002B1570"/>
    <w:rsid w:val="002B2488"/>
    <w:rsid w:val="002B2A5C"/>
    <w:rsid w:val="002B31B0"/>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15EF"/>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17D64"/>
    <w:rsid w:val="00420243"/>
    <w:rsid w:val="004206BE"/>
    <w:rsid w:val="00421D03"/>
    <w:rsid w:val="0042236B"/>
    <w:rsid w:val="004223AD"/>
    <w:rsid w:val="004238B6"/>
    <w:rsid w:val="00425A1B"/>
    <w:rsid w:val="0042627D"/>
    <w:rsid w:val="00430EDF"/>
    <w:rsid w:val="00431AE3"/>
    <w:rsid w:val="00432FE2"/>
    <w:rsid w:val="00433ED4"/>
    <w:rsid w:val="004342F8"/>
    <w:rsid w:val="0043609A"/>
    <w:rsid w:val="00437913"/>
    <w:rsid w:val="004437A7"/>
    <w:rsid w:val="00445E70"/>
    <w:rsid w:val="0044764D"/>
    <w:rsid w:val="004507B3"/>
    <w:rsid w:val="00451EA7"/>
    <w:rsid w:val="00452AE7"/>
    <w:rsid w:val="00453051"/>
    <w:rsid w:val="0045623A"/>
    <w:rsid w:val="00456B90"/>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899"/>
    <w:rsid w:val="004D6A09"/>
    <w:rsid w:val="004D6A44"/>
    <w:rsid w:val="004D74D5"/>
    <w:rsid w:val="004E0CCE"/>
    <w:rsid w:val="004E3795"/>
    <w:rsid w:val="004E3BC1"/>
    <w:rsid w:val="004E4274"/>
    <w:rsid w:val="004E7251"/>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279"/>
    <w:rsid w:val="0061481A"/>
    <w:rsid w:val="006148C9"/>
    <w:rsid w:val="00616EB2"/>
    <w:rsid w:val="00617C3F"/>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2547"/>
    <w:rsid w:val="0064362F"/>
    <w:rsid w:val="00644679"/>
    <w:rsid w:val="006463A8"/>
    <w:rsid w:val="00651AD6"/>
    <w:rsid w:val="00651FCC"/>
    <w:rsid w:val="00652F3A"/>
    <w:rsid w:val="006544D9"/>
    <w:rsid w:val="006548B0"/>
    <w:rsid w:val="00656872"/>
    <w:rsid w:val="00661F9F"/>
    <w:rsid w:val="00662BF3"/>
    <w:rsid w:val="00664165"/>
    <w:rsid w:val="00664B50"/>
    <w:rsid w:val="006657F7"/>
    <w:rsid w:val="00666A7D"/>
    <w:rsid w:val="00670480"/>
    <w:rsid w:val="00671DAB"/>
    <w:rsid w:val="006720A9"/>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A1B0B"/>
    <w:rsid w:val="006A1D7C"/>
    <w:rsid w:val="006A1D84"/>
    <w:rsid w:val="006A3AA0"/>
    <w:rsid w:val="006A5E77"/>
    <w:rsid w:val="006A662E"/>
    <w:rsid w:val="006A7C14"/>
    <w:rsid w:val="006B1E94"/>
    <w:rsid w:val="006B260C"/>
    <w:rsid w:val="006B7C74"/>
    <w:rsid w:val="006C2C53"/>
    <w:rsid w:val="006C44AC"/>
    <w:rsid w:val="006C7E9B"/>
    <w:rsid w:val="006D0CE9"/>
    <w:rsid w:val="006D2F0F"/>
    <w:rsid w:val="006D40FC"/>
    <w:rsid w:val="006D4D0E"/>
    <w:rsid w:val="006D65A9"/>
    <w:rsid w:val="006D7C1A"/>
    <w:rsid w:val="006D7C65"/>
    <w:rsid w:val="006D7E73"/>
    <w:rsid w:val="006E0273"/>
    <w:rsid w:val="006E23D0"/>
    <w:rsid w:val="006E35BB"/>
    <w:rsid w:val="006E5063"/>
    <w:rsid w:val="006E57A3"/>
    <w:rsid w:val="006E6C92"/>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238A"/>
    <w:rsid w:val="00757D82"/>
    <w:rsid w:val="007602F7"/>
    <w:rsid w:val="007603D8"/>
    <w:rsid w:val="00760E45"/>
    <w:rsid w:val="0076104E"/>
    <w:rsid w:val="00761B4F"/>
    <w:rsid w:val="00765880"/>
    <w:rsid w:val="00765E2A"/>
    <w:rsid w:val="0077017A"/>
    <w:rsid w:val="00773D90"/>
    <w:rsid w:val="00773E6F"/>
    <w:rsid w:val="00775CAC"/>
    <w:rsid w:val="00776B74"/>
    <w:rsid w:val="0077735C"/>
    <w:rsid w:val="00786B67"/>
    <w:rsid w:val="007870DA"/>
    <w:rsid w:val="00790972"/>
    <w:rsid w:val="00790F9D"/>
    <w:rsid w:val="007919F4"/>
    <w:rsid w:val="007921D0"/>
    <w:rsid w:val="007944A6"/>
    <w:rsid w:val="00794543"/>
    <w:rsid w:val="007972C3"/>
    <w:rsid w:val="007978C5"/>
    <w:rsid w:val="007B057A"/>
    <w:rsid w:val="007B0F11"/>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131"/>
    <w:rsid w:val="00922261"/>
    <w:rsid w:val="009224FE"/>
    <w:rsid w:val="00924431"/>
    <w:rsid w:val="0092483B"/>
    <w:rsid w:val="00932004"/>
    <w:rsid w:val="009340BF"/>
    <w:rsid w:val="00935CF1"/>
    <w:rsid w:val="009367A8"/>
    <w:rsid w:val="00941292"/>
    <w:rsid w:val="00941482"/>
    <w:rsid w:val="00942313"/>
    <w:rsid w:val="009432B3"/>
    <w:rsid w:val="009447B1"/>
    <w:rsid w:val="0095546A"/>
    <w:rsid w:val="00957485"/>
    <w:rsid w:val="00957C5A"/>
    <w:rsid w:val="0096083D"/>
    <w:rsid w:val="009641A2"/>
    <w:rsid w:val="009672AD"/>
    <w:rsid w:val="00971D92"/>
    <w:rsid w:val="00973DBE"/>
    <w:rsid w:val="0097489F"/>
    <w:rsid w:val="00974A95"/>
    <w:rsid w:val="00975E8C"/>
    <w:rsid w:val="00977B14"/>
    <w:rsid w:val="00977EC6"/>
    <w:rsid w:val="00980EB8"/>
    <w:rsid w:val="009826C8"/>
    <w:rsid w:val="00984AA2"/>
    <w:rsid w:val="0098629D"/>
    <w:rsid w:val="009879FD"/>
    <w:rsid w:val="0099086F"/>
    <w:rsid w:val="00990AA1"/>
    <w:rsid w:val="009936B0"/>
    <w:rsid w:val="00997905"/>
    <w:rsid w:val="009A3825"/>
    <w:rsid w:val="009A448B"/>
    <w:rsid w:val="009A4F10"/>
    <w:rsid w:val="009A5C56"/>
    <w:rsid w:val="009A69DC"/>
    <w:rsid w:val="009B1AFB"/>
    <w:rsid w:val="009B2DB9"/>
    <w:rsid w:val="009B429A"/>
    <w:rsid w:val="009B4BB8"/>
    <w:rsid w:val="009B67D0"/>
    <w:rsid w:val="009C0BF1"/>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0E3"/>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45FB"/>
    <w:rsid w:val="00AD5A15"/>
    <w:rsid w:val="00AD7C29"/>
    <w:rsid w:val="00AE256A"/>
    <w:rsid w:val="00AE5738"/>
    <w:rsid w:val="00AE62A9"/>
    <w:rsid w:val="00AF3557"/>
    <w:rsid w:val="00AF39CE"/>
    <w:rsid w:val="00AF4982"/>
    <w:rsid w:val="00AF6320"/>
    <w:rsid w:val="00AF7B33"/>
    <w:rsid w:val="00B026EA"/>
    <w:rsid w:val="00B03D17"/>
    <w:rsid w:val="00B07AFE"/>
    <w:rsid w:val="00B11193"/>
    <w:rsid w:val="00B11502"/>
    <w:rsid w:val="00B115CE"/>
    <w:rsid w:val="00B142CD"/>
    <w:rsid w:val="00B15D67"/>
    <w:rsid w:val="00B15D6F"/>
    <w:rsid w:val="00B23C2D"/>
    <w:rsid w:val="00B26B58"/>
    <w:rsid w:val="00B27937"/>
    <w:rsid w:val="00B30643"/>
    <w:rsid w:val="00B3243C"/>
    <w:rsid w:val="00B32DC0"/>
    <w:rsid w:val="00B4115C"/>
    <w:rsid w:val="00B41D7A"/>
    <w:rsid w:val="00B42A12"/>
    <w:rsid w:val="00B454B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4CAE"/>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482"/>
    <w:rsid w:val="00C81CAE"/>
    <w:rsid w:val="00C82B4E"/>
    <w:rsid w:val="00C82F75"/>
    <w:rsid w:val="00C83036"/>
    <w:rsid w:val="00C83293"/>
    <w:rsid w:val="00C84108"/>
    <w:rsid w:val="00C84172"/>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305D"/>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4B96"/>
    <w:rsid w:val="00CF75DC"/>
    <w:rsid w:val="00D024FA"/>
    <w:rsid w:val="00D1040A"/>
    <w:rsid w:val="00D11E52"/>
    <w:rsid w:val="00D1271B"/>
    <w:rsid w:val="00D14CD0"/>
    <w:rsid w:val="00D1525D"/>
    <w:rsid w:val="00D17089"/>
    <w:rsid w:val="00D202E7"/>
    <w:rsid w:val="00D20A88"/>
    <w:rsid w:val="00D243E8"/>
    <w:rsid w:val="00D27615"/>
    <w:rsid w:val="00D3088B"/>
    <w:rsid w:val="00D31E62"/>
    <w:rsid w:val="00D32A38"/>
    <w:rsid w:val="00D32DED"/>
    <w:rsid w:val="00D336DF"/>
    <w:rsid w:val="00D33EFC"/>
    <w:rsid w:val="00D34FB5"/>
    <w:rsid w:val="00D41C15"/>
    <w:rsid w:val="00D42421"/>
    <w:rsid w:val="00D42B17"/>
    <w:rsid w:val="00D42E80"/>
    <w:rsid w:val="00D46CA1"/>
    <w:rsid w:val="00D47377"/>
    <w:rsid w:val="00D52894"/>
    <w:rsid w:val="00D57AB2"/>
    <w:rsid w:val="00D63236"/>
    <w:rsid w:val="00D67295"/>
    <w:rsid w:val="00D67CB3"/>
    <w:rsid w:val="00D70971"/>
    <w:rsid w:val="00D72FE1"/>
    <w:rsid w:val="00D76482"/>
    <w:rsid w:val="00D76A5C"/>
    <w:rsid w:val="00D81F03"/>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67AF"/>
    <w:rsid w:val="00DB748C"/>
    <w:rsid w:val="00DB75C8"/>
    <w:rsid w:val="00DB76E2"/>
    <w:rsid w:val="00DB7CC8"/>
    <w:rsid w:val="00DC0778"/>
    <w:rsid w:val="00DC1CD8"/>
    <w:rsid w:val="00DC1FF1"/>
    <w:rsid w:val="00DC2C5C"/>
    <w:rsid w:val="00DC50E5"/>
    <w:rsid w:val="00DC7C1D"/>
    <w:rsid w:val="00DD1653"/>
    <w:rsid w:val="00DD3B95"/>
    <w:rsid w:val="00DD582E"/>
    <w:rsid w:val="00DD5B46"/>
    <w:rsid w:val="00DD5B5E"/>
    <w:rsid w:val="00DE03D4"/>
    <w:rsid w:val="00DE09A2"/>
    <w:rsid w:val="00DF0958"/>
    <w:rsid w:val="00DF1755"/>
    <w:rsid w:val="00DF3269"/>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5185"/>
    <w:rsid w:val="00E35983"/>
    <w:rsid w:val="00E423C7"/>
    <w:rsid w:val="00E431E5"/>
    <w:rsid w:val="00E43CFC"/>
    <w:rsid w:val="00E508F4"/>
    <w:rsid w:val="00E51335"/>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865C2"/>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D1331"/>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3341"/>
    <w:rsid w:val="00F85D47"/>
    <w:rsid w:val="00F93338"/>
    <w:rsid w:val="00F94F5D"/>
    <w:rsid w:val="00F97C4A"/>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050D"/>
    <w:rsid w:val="00FF4CC4"/>
    <w:rsid w:val="00FF6186"/>
    <w:rsid w:val="00FF69EF"/>
    <w:rsid w:val="00FF6BDF"/>
    <w:rsid w:val="0107351F"/>
    <w:rsid w:val="01080A12"/>
    <w:rsid w:val="0108730E"/>
    <w:rsid w:val="010C53AB"/>
    <w:rsid w:val="01143739"/>
    <w:rsid w:val="011458F7"/>
    <w:rsid w:val="01237AE9"/>
    <w:rsid w:val="01240F88"/>
    <w:rsid w:val="01245D4E"/>
    <w:rsid w:val="01265791"/>
    <w:rsid w:val="012D37B0"/>
    <w:rsid w:val="012D66CB"/>
    <w:rsid w:val="0132783D"/>
    <w:rsid w:val="013620DB"/>
    <w:rsid w:val="01387A91"/>
    <w:rsid w:val="01390BCC"/>
    <w:rsid w:val="013C690E"/>
    <w:rsid w:val="0141298B"/>
    <w:rsid w:val="014337F8"/>
    <w:rsid w:val="014E4FD3"/>
    <w:rsid w:val="01500520"/>
    <w:rsid w:val="015B4FE6"/>
    <w:rsid w:val="015D039E"/>
    <w:rsid w:val="015D67BB"/>
    <w:rsid w:val="016066AF"/>
    <w:rsid w:val="01624525"/>
    <w:rsid w:val="0165321D"/>
    <w:rsid w:val="016F283F"/>
    <w:rsid w:val="01715AB9"/>
    <w:rsid w:val="017B11E4"/>
    <w:rsid w:val="018546E9"/>
    <w:rsid w:val="01891B53"/>
    <w:rsid w:val="018C77AF"/>
    <w:rsid w:val="018F1700"/>
    <w:rsid w:val="019836FA"/>
    <w:rsid w:val="01AA3877"/>
    <w:rsid w:val="01AB29BF"/>
    <w:rsid w:val="01AC3A93"/>
    <w:rsid w:val="01B34E22"/>
    <w:rsid w:val="01B42948"/>
    <w:rsid w:val="01B61CC1"/>
    <w:rsid w:val="01B666C0"/>
    <w:rsid w:val="01B860EC"/>
    <w:rsid w:val="01BA1AEA"/>
    <w:rsid w:val="01BB3CD7"/>
    <w:rsid w:val="01BD17FD"/>
    <w:rsid w:val="01C0619F"/>
    <w:rsid w:val="01C41959"/>
    <w:rsid w:val="01CA6979"/>
    <w:rsid w:val="01CF7782"/>
    <w:rsid w:val="01D152A8"/>
    <w:rsid w:val="01D229E2"/>
    <w:rsid w:val="01D37272"/>
    <w:rsid w:val="01D7419D"/>
    <w:rsid w:val="01E054EB"/>
    <w:rsid w:val="01ED7CB1"/>
    <w:rsid w:val="01F30850"/>
    <w:rsid w:val="01F93CD7"/>
    <w:rsid w:val="01FA6470"/>
    <w:rsid w:val="01FB4718"/>
    <w:rsid w:val="01FC69FD"/>
    <w:rsid w:val="02004985"/>
    <w:rsid w:val="020B0816"/>
    <w:rsid w:val="020C4532"/>
    <w:rsid w:val="020D13AB"/>
    <w:rsid w:val="020D6599"/>
    <w:rsid w:val="020F1BCD"/>
    <w:rsid w:val="020F7F18"/>
    <w:rsid w:val="02104022"/>
    <w:rsid w:val="0213141D"/>
    <w:rsid w:val="02182ED7"/>
    <w:rsid w:val="02184F6B"/>
    <w:rsid w:val="0219789D"/>
    <w:rsid w:val="021B6523"/>
    <w:rsid w:val="021F119C"/>
    <w:rsid w:val="02227AD3"/>
    <w:rsid w:val="02242164"/>
    <w:rsid w:val="02251150"/>
    <w:rsid w:val="022B0E5C"/>
    <w:rsid w:val="022C5D9A"/>
    <w:rsid w:val="02306473"/>
    <w:rsid w:val="023124CF"/>
    <w:rsid w:val="02371240"/>
    <w:rsid w:val="023A6954"/>
    <w:rsid w:val="023C67DF"/>
    <w:rsid w:val="023E42F8"/>
    <w:rsid w:val="02435451"/>
    <w:rsid w:val="024B3C5B"/>
    <w:rsid w:val="025C3E1E"/>
    <w:rsid w:val="02693733"/>
    <w:rsid w:val="026C0C3A"/>
    <w:rsid w:val="026E0D49"/>
    <w:rsid w:val="026E2AF7"/>
    <w:rsid w:val="026E502E"/>
    <w:rsid w:val="02701878"/>
    <w:rsid w:val="02704EB1"/>
    <w:rsid w:val="02781BC8"/>
    <w:rsid w:val="0278798C"/>
    <w:rsid w:val="02791640"/>
    <w:rsid w:val="027B4454"/>
    <w:rsid w:val="027C16B8"/>
    <w:rsid w:val="027F6AB2"/>
    <w:rsid w:val="02810A7C"/>
    <w:rsid w:val="0283101D"/>
    <w:rsid w:val="0283549B"/>
    <w:rsid w:val="02906F11"/>
    <w:rsid w:val="029602B0"/>
    <w:rsid w:val="02993056"/>
    <w:rsid w:val="02A1111E"/>
    <w:rsid w:val="02A1447D"/>
    <w:rsid w:val="02AB3416"/>
    <w:rsid w:val="02AB5AF9"/>
    <w:rsid w:val="02B16EA5"/>
    <w:rsid w:val="02B50726"/>
    <w:rsid w:val="02B80216"/>
    <w:rsid w:val="02B9273B"/>
    <w:rsid w:val="02BF77F6"/>
    <w:rsid w:val="02C36712"/>
    <w:rsid w:val="02C43B55"/>
    <w:rsid w:val="02CA2317"/>
    <w:rsid w:val="02CD5A6F"/>
    <w:rsid w:val="02CE3596"/>
    <w:rsid w:val="02D037B2"/>
    <w:rsid w:val="02D2752A"/>
    <w:rsid w:val="02DC1CED"/>
    <w:rsid w:val="02DC3F04"/>
    <w:rsid w:val="02E27653"/>
    <w:rsid w:val="02E334E5"/>
    <w:rsid w:val="02E97CE2"/>
    <w:rsid w:val="02EA4873"/>
    <w:rsid w:val="02F56D74"/>
    <w:rsid w:val="02FC45A7"/>
    <w:rsid w:val="02FC6CD1"/>
    <w:rsid w:val="02FE20CD"/>
    <w:rsid w:val="02FF46CC"/>
    <w:rsid w:val="03015719"/>
    <w:rsid w:val="030A1C2A"/>
    <w:rsid w:val="030E0AC0"/>
    <w:rsid w:val="030E1767"/>
    <w:rsid w:val="030F0E37"/>
    <w:rsid w:val="0313600C"/>
    <w:rsid w:val="0313609A"/>
    <w:rsid w:val="031552E1"/>
    <w:rsid w:val="03196F07"/>
    <w:rsid w:val="031C69F7"/>
    <w:rsid w:val="031F7258"/>
    <w:rsid w:val="03237D85"/>
    <w:rsid w:val="03261624"/>
    <w:rsid w:val="032869F6"/>
    <w:rsid w:val="032A4C70"/>
    <w:rsid w:val="032D65AB"/>
    <w:rsid w:val="032F29FE"/>
    <w:rsid w:val="03355BD3"/>
    <w:rsid w:val="03373831"/>
    <w:rsid w:val="034026E5"/>
    <w:rsid w:val="0341020B"/>
    <w:rsid w:val="03415390"/>
    <w:rsid w:val="03451AAA"/>
    <w:rsid w:val="03457CFC"/>
    <w:rsid w:val="034675D0"/>
    <w:rsid w:val="0348159A"/>
    <w:rsid w:val="034A3564"/>
    <w:rsid w:val="03525F75"/>
    <w:rsid w:val="03541CED"/>
    <w:rsid w:val="03565B0C"/>
    <w:rsid w:val="03595AA7"/>
    <w:rsid w:val="03607142"/>
    <w:rsid w:val="036A1510"/>
    <w:rsid w:val="036F4D79"/>
    <w:rsid w:val="03707B97"/>
    <w:rsid w:val="037233E0"/>
    <w:rsid w:val="03731C04"/>
    <w:rsid w:val="0374413D"/>
    <w:rsid w:val="03766107"/>
    <w:rsid w:val="037B54CB"/>
    <w:rsid w:val="037C6FB9"/>
    <w:rsid w:val="037E4FBC"/>
    <w:rsid w:val="03802AE2"/>
    <w:rsid w:val="03823100"/>
    <w:rsid w:val="03870314"/>
    <w:rsid w:val="03957699"/>
    <w:rsid w:val="03990047"/>
    <w:rsid w:val="03996766"/>
    <w:rsid w:val="03A013D6"/>
    <w:rsid w:val="03A36DDA"/>
    <w:rsid w:val="03B10EED"/>
    <w:rsid w:val="03B848D9"/>
    <w:rsid w:val="03B94246"/>
    <w:rsid w:val="03BE360A"/>
    <w:rsid w:val="03BE77CE"/>
    <w:rsid w:val="03C52284"/>
    <w:rsid w:val="03C76963"/>
    <w:rsid w:val="03D177E1"/>
    <w:rsid w:val="03D270B5"/>
    <w:rsid w:val="03DB240E"/>
    <w:rsid w:val="03DF50ED"/>
    <w:rsid w:val="03E5328D"/>
    <w:rsid w:val="03EC7BDD"/>
    <w:rsid w:val="03EE0393"/>
    <w:rsid w:val="03EE4564"/>
    <w:rsid w:val="04012B1E"/>
    <w:rsid w:val="04015341"/>
    <w:rsid w:val="04021749"/>
    <w:rsid w:val="04051239"/>
    <w:rsid w:val="040C3B6D"/>
    <w:rsid w:val="04180F6C"/>
    <w:rsid w:val="04186C50"/>
    <w:rsid w:val="04246DFE"/>
    <w:rsid w:val="042A0CA0"/>
    <w:rsid w:val="042B20BF"/>
    <w:rsid w:val="042C0EBC"/>
    <w:rsid w:val="042C4A18"/>
    <w:rsid w:val="042D5338"/>
    <w:rsid w:val="042E0F8C"/>
    <w:rsid w:val="042E4412"/>
    <w:rsid w:val="04310280"/>
    <w:rsid w:val="04357D70"/>
    <w:rsid w:val="04361E74"/>
    <w:rsid w:val="043C1405"/>
    <w:rsid w:val="043F299D"/>
    <w:rsid w:val="044163B3"/>
    <w:rsid w:val="0441727D"/>
    <w:rsid w:val="04417BEB"/>
    <w:rsid w:val="0442449A"/>
    <w:rsid w:val="04443B8E"/>
    <w:rsid w:val="04451541"/>
    <w:rsid w:val="04466388"/>
    <w:rsid w:val="04497378"/>
    <w:rsid w:val="044A5DA1"/>
    <w:rsid w:val="044C436B"/>
    <w:rsid w:val="044F0381"/>
    <w:rsid w:val="045301F6"/>
    <w:rsid w:val="04575F38"/>
    <w:rsid w:val="0458434E"/>
    <w:rsid w:val="045C354F"/>
    <w:rsid w:val="045D02E7"/>
    <w:rsid w:val="045D72C7"/>
    <w:rsid w:val="04677A9E"/>
    <w:rsid w:val="04697A1A"/>
    <w:rsid w:val="046B7C30"/>
    <w:rsid w:val="046C1845"/>
    <w:rsid w:val="046C3066"/>
    <w:rsid w:val="04737ED8"/>
    <w:rsid w:val="04743937"/>
    <w:rsid w:val="0477105B"/>
    <w:rsid w:val="048760F2"/>
    <w:rsid w:val="048E122E"/>
    <w:rsid w:val="04900156"/>
    <w:rsid w:val="04936845"/>
    <w:rsid w:val="04964902"/>
    <w:rsid w:val="04983104"/>
    <w:rsid w:val="04983E5B"/>
    <w:rsid w:val="04985DC3"/>
    <w:rsid w:val="04993118"/>
    <w:rsid w:val="049C5F79"/>
    <w:rsid w:val="049D5915"/>
    <w:rsid w:val="049E06FD"/>
    <w:rsid w:val="04A10F62"/>
    <w:rsid w:val="04A80F3A"/>
    <w:rsid w:val="04AB3B8E"/>
    <w:rsid w:val="04AD040F"/>
    <w:rsid w:val="04B30C95"/>
    <w:rsid w:val="04B64F15"/>
    <w:rsid w:val="04B8274F"/>
    <w:rsid w:val="04B91F33"/>
    <w:rsid w:val="04BA3DF1"/>
    <w:rsid w:val="04BC0F9F"/>
    <w:rsid w:val="04BC1BA4"/>
    <w:rsid w:val="04CF056D"/>
    <w:rsid w:val="04CF5F06"/>
    <w:rsid w:val="04D95FAF"/>
    <w:rsid w:val="04DC4690"/>
    <w:rsid w:val="04E52E2B"/>
    <w:rsid w:val="04E62FE5"/>
    <w:rsid w:val="04EB48D3"/>
    <w:rsid w:val="04EC5ABD"/>
    <w:rsid w:val="04EE7F1F"/>
    <w:rsid w:val="04F025BF"/>
    <w:rsid w:val="04F33BF3"/>
    <w:rsid w:val="04F45169"/>
    <w:rsid w:val="04F53CEB"/>
    <w:rsid w:val="04F574FF"/>
    <w:rsid w:val="04F82B4C"/>
    <w:rsid w:val="050029CE"/>
    <w:rsid w:val="0502289D"/>
    <w:rsid w:val="050339CA"/>
    <w:rsid w:val="0506170D"/>
    <w:rsid w:val="05085485"/>
    <w:rsid w:val="050B17DB"/>
    <w:rsid w:val="050C704F"/>
    <w:rsid w:val="050E5361"/>
    <w:rsid w:val="050F13DA"/>
    <w:rsid w:val="050F2A29"/>
    <w:rsid w:val="05153494"/>
    <w:rsid w:val="0517131F"/>
    <w:rsid w:val="051756C8"/>
    <w:rsid w:val="05183BBC"/>
    <w:rsid w:val="0518685D"/>
    <w:rsid w:val="051D3A4D"/>
    <w:rsid w:val="051E0804"/>
    <w:rsid w:val="05242AA3"/>
    <w:rsid w:val="0525608B"/>
    <w:rsid w:val="05277873"/>
    <w:rsid w:val="052E47BF"/>
    <w:rsid w:val="053022E6"/>
    <w:rsid w:val="053C0C8A"/>
    <w:rsid w:val="053D056F"/>
    <w:rsid w:val="053E35A8"/>
    <w:rsid w:val="05427F03"/>
    <w:rsid w:val="05441EEB"/>
    <w:rsid w:val="05445D91"/>
    <w:rsid w:val="05467DC4"/>
    <w:rsid w:val="054A26C1"/>
    <w:rsid w:val="054A784B"/>
    <w:rsid w:val="054F4533"/>
    <w:rsid w:val="05597A8E"/>
    <w:rsid w:val="055E50A5"/>
    <w:rsid w:val="055E5E1B"/>
    <w:rsid w:val="056B5171"/>
    <w:rsid w:val="0579016F"/>
    <w:rsid w:val="057B0CF3"/>
    <w:rsid w:val="057B5C57"/>
    <w:rsid w:val="057E03BB"/>
    <w:rsid w:val="057E74F5"/>
    <w:rsid w:val="058014BF"/>
    <w:rsid w:val="05821697"/>
    <w:rsid w:val="0586370B"/>
    <w:rsid w:val="05867130"/>
    <w:rsid w:val="058A7C48"/>
    <w:rsid w:val="058F1702"/>
    <w:rsid w:val="05917228"/>
    <w:rsid w:val="05950879"/>
    <w:rsid w:val="0596483F"/>
    <w:rsid w:val="059954D3"/>
    <w:rsid w:val="059A0BD1"/>
    <w:rsid w:val="05A376A8"/>
    <w:rsid w:val="05AA29DB"/>
    <w:rsid w:val="05AB4CEF"/>
    <w:rsid w:val="05AF76AE"/>
    <w:rsid w:val="05B34C50"/>
    <w:rsid w:val="05B60A3D"/>
    <w:rsid w:val="05BB0ADA"/>
    <w:rsid w:val="05BD72A0"/>
    <w:rsid w:val="05BE1FE7"/>
    <w:rsid w:val="05BF3500"/>
    <w:rsid w:val="05BF66DE"/>
    <w:rsid w:val="05C018BB"/>
    <w:rsid w:val="05C173E2"/>
    <w:rsid w:val="05C375FE"/>
    <w:rsid w:val="05C5418A"/>
    <w:rsid w:val="05CA6B17"/>
    <w:rsid w:val="05CD3FD8"/>
    <w:rsid w:val="05CE71D0"/>
    <w:rsid w:val="05D11D1B"/>
    <w:rsid w:val="05D9297D"/>
    <w:rsid w:val="05DB66F5"/>
    <w:rsid w:val="05DE5142"/>
    <w:rsid w:val="05DE5318"/>
    <w:rsid w:val="05E05ABA"/>
    <w:rsid w:val="05E51322"/>
    <w:rsid w:val="05E65BAD"/>
    <w:rsid w:val="05E74751"/>
    <w:rsid w:val="05E96F9E"/>
    <w:rsid w:val="05EA4B8A"/>
    <w:rsid w:val="05EB1CDE"/>
    <w:rsid w:val="05EE5B89"/>
    <w:rsid w:val="05EF21A1"/>
    <w:rsid w:val="05EF745E"/>
    <w:rsid w:val="05EF7DED"/>
    <w:rsid w:val="05F11A75"/>
    <w:rsid w:val="05F477B7"/>
    <w:rsid w:val="05F56B38"/>
    <w:rsid w:val="05F628AD"/>
    <w:rsid w:val="05F63194"/>
    <w:rsid w:val="05F94DCD"/>
    <w:rsid w:val="05FA3B56"/>
    <w:rsid w:val="05FB0B46"/>
    <w:rsid w:val="05FB57F0"/>
    <w:rsid w:val="05FE23E4"/>
    <w:rsid w:val="060317A8"/>
    <w:rsid w:val="060379FA"/>
    <w:rsid w:val="06072BA0"/>
    <w:rsid w:val="060810B6"/>
    <w:rsid w:val="0609266E"/>
    <w:rsid w:val="061301E9"/>
    <w:rsid w:val="06141C07"/>
    <w:rsid w:val="061623F8"/>
    <w:rsid w:val="061E28BB"/>
    <w:rsid w:val="061F216B"/>
    <w:rsid w:val="0623453D"/>
    <w:rsid w:val="062A7521"/>
    <w:rsid w:val="062F0715"/>
    <w:rsid w:val="06351863"/>
    <w:rsid w:val="06367667"/>
    <w:rsid w:val="06373FED"/>
    <w:rsid w:val="06380871"/>
    <w:rsid w:val="06382BE1"/>
    <w:rsid w:val="063B2C83"/>
    <w:rsid w:val="063B5EB1"/>
    <w:rsid w:val="063C233F"/>
    <w:rsid w:val="06426774"/>
    <w:rsid w:val="06460D83"/>
    <w:rsid w:val="06473D8B"/>
    <w:rsid w:val="064918BF"/>
    <w:rsid w:val="06497B03"/>
    <w:rsid w:val="06510766"/>
    <w:rsid w:val="065378F8"/>
    <w:rsid w:val="06555F22"/>
    <w:rsid w:val="06557D3E"/>
    <w:rsid w:val="06562220"/>
    <w:rsid w:val="065B3392"/>
    <w:rsid w:val="06613566"/>
    <w:rsid w:val="06630579"/>
    <w:rsid w:val="066A7A79"/>
    <w:rsid w:val="06735C48"/>
    <w:rsid w:val="067526A6"/>
    <w:rsid w:val="0676641E"/>
    <w:rsid w:val="067F49DD"/>
    <w:rsid w:val="0687687D"/>
    <w:rsid w:val="0689341F"/>
    <w:rsid w:val="068943A3"/>
    <w:rsid w:val="068A40A5"/>
    <w:rsid w:val="069114AA"/>
    <w:rsid w:val="06A30B9A"/>
    <w:rsid w:val="06A44D39"/>
    <w:rsid w:val="06A76C3B"/>
    <w:rsid w:val="06AC39E1"/>
    <w:rsid w:val="06B01930"/>
    <w:rsid w:val="06B86DA7"/>
    <w:rsid w:val="06C947A0"/>
    <w:rsid w:val="06CE0008"/>
    <w:rsid w:val="06D27AF8"/>
    <w:rsid w:val="06D373CC"/>
    <w:rsid w:val="06DB44D3"/>
    <w:rsid w:val="06DF1521"/>
    <w:rsid w:val="06E16FA1"/>
    <w:rsid w:val="06E2044D"/>
    <w:rsid w:val="06E65352"/>
    <w:rsid w:val="06E701E4"/>
    <w:rsid w:val="06EA4101"/>
    <w:rsid w:val="06EE4206"/>
    <w:rsid w:val="06F01DED"/>
    <w:rsid w:val="06F12B9B"/>
    <w:rsid w:val="06F165D1"/>
    <w:rsid w:val="06F51A39"/>
    <w:rsid w:val="06F937AD"/>
    <w:rsid w:val="06FA1299"/>
    <w:rsid w:val="06FF4665"/>
    <w:rsid w:val="07041C64"/>
    <w:rsid w:val="07091040"/>
    <w:rsid w:val="070954E4"/>
    <w:rsid w:val="07203E67"/>
    <w:rsid w:val="07247EA2"/>
    <w:rsid w:val="0725208A"/>
    <w:rsid w:val="072D11D3"/>
    <w:rsid w:val="072D2DB5"/>
    <w:rsid w:val="073210CB"/>
    <w:rsid w:val="07361639"/>
    <w:rsid w:val="07372051"/>
    <w:rsid w:val="07377690"/>
    <w:rsid w:val="073F4947"/>
    <w:rsid w:val="074D53D1"/>
    <w:rsid w:val="074E0064"/>
    <w:rsid w:val="07511792"/>
    <w:rsid w:val="07525869"/>
    <w:rsid w:val="075449B1"/>
    <w:rsid w:val="07592693"/>
    <w:rsid w:val="075D04A0"/>
    <w:rsid w:val="0768220B"/>
    <w:rsid w:val="076B5857"/>
    <w:rsid w:val="07723089"/>
    <w:rsid w:val="07724E37"/>
    <w:rsid w:val="07750484"/>
    <w:rsid w:val="077607F5"/>
    <w:rsid w:val="077709D4"/>
    <w:rsid w:val="07775550"/>
    <w:rsid w:val="07797F74"/>
    <w:rsid w:val="077E01A3"/>
    <w:rsid w:val="077E558A"/>
    <w:rsid w:val="07852DBD"/>
    <w:rsid w:val="079B438E"/>
    <w:rsid w:val="079C3C62"/>
    <w:rsid w:val="07A80859"/>
    <w:rsid w:val="07AC659B"/>
    <w:rsid w:val="07AE10AF"/>
    <w:rsid w:val="07B611C8"/>
    <w:rsid w:val="07B66255"/>
    <w:rsid w:val="07B91649"/>
    <w:rsid w:val="07BC589D"/>
    <w:rsid w:val="07BD3C84"/>
    <w:rsid w:val="07C05BA3"/>
    <w:rsid w:val="07D402EA"/>
    <w:rsid w:val="07D56209"/>
    <w:rsid w:val="07E850FA"/>
    <w:rsid w:val="07EB24EE"/>
    <w:rsid w:val="07EE25DB"/>
    <w:rsid w:val="07F71107"/>
    <w:rsid w:val="07FA1E22"/>
    <w:rsid w:val="07FD6DF7"/>
    <w:rsid w:val="080261BB"/>
    <w:rsid w:val="08072396"/>
    <w:rsid w:val="080D03E5"/>
    <w:rsid w:val="080E3048"/>
    <w:rsid w:val="08102E6B"/>
    <w:rsid w:val="081128A2"/>
    <w:rsid w:val="08161C67"/>
    <w:rsid w:val="08191757"/>
    <w:rsid w:val="081D2E33"/>
    <w:rsid w:val="0822060B"/>
    <w:rsid w:val="0822419E"/>
    <w:rsid w:val="08253C58"/>
    <w:rsid w:val="082C1B0B"/>
    <w:rsid w:val="082C3238"/>
    <w:rsid w:val="083110C4"/>
    <w:rsid w:val="083215E7"/>
    <w:rsid w:val="083D3611"/>
    <w:rsid w:val="083D6744"/>
    <w:rsid w:val="083F695B"/>
    <w:rsid w:val="08493DEA"/>
    <w:rsid w:val="084F1E28"/>
    <w:rsid w:val="0852423C"/>
    <w:rsid w:val="085A5FF7"/>
    <w:rsid w:val="085F6C67"/>
    <w:rsid w:val="086700D5"/>
    <w:rsid w:val="086975B6"/>
    <w:rsid w:val="087372AA"/>
    <w:rsid w:val="08740346"/>
    <w:rsid w:val="088564C2"/>
    <w:rsid w:val="08872B64"/>
    <w:rsid w:val="088A4403"/>
    <w:rsid w:val="088C017B"/>
    <w:rsid w:val="08915791"/>
    <w:rsid w:val="08986B20"/>
    <w:rsid w:val="089D4136"/>
    <w:rsid w:val="08A2799E"/>
    <w:rsid w:val="08A31C08"/>
    <w:rsid w:val="08A4193F"/>
    <w:rsid w:val="08AB7EBC"/>
    <w:rsid w:val="08AE34A9"/>
    <w:rsid w:val="08AE422C"/>
    <w:rsid w:val="08B140F2"/>
    <w:rsid w:val="08B35707"/>
    <w:rsid w:val="08B51480"/>
    <w:rsid w:val="08B66FA6"/>
    <w:rsid w:val="08B80F70"/>
    <w:rsid w:val="08BD20E2"/>
    <w:rsid w:val="08C03B4F"/>
    <w:rsid w:val="08C765B5"/>
    <w:rsid w:val="08CE5D00"/>
    <w:rsid w:val="08DA7138"/>
    <w:rsid w:val="08DB22A9"/>
    <w:rsid w:val="08DB4A20"/>
    <w:rsid w:val="08E6788B"/>
    <w:rsid w:val="08E729FB"/>
    <w:rsid w:val="08EB6C4F"/>
    <w:rsid w:val="08F31FA8"/>
    <w:rsid w:val="08FC7DA7"/>
    <w:rsid w:val="090415F1"/>
    <w:rsid w:val="0904689F"/>
    <w:rsid w:val="09072ADF"/>
    <w:rsid w:val="090805E9"/>
    <w:rsid w:val="09102B5A"/>
    <w:rsid w:val="091150A7"/>
    <w:rsid w:val="091A5787"/>
    <w:rsid w:val="09272CA5"/>
    <w:rsid w:val="092D370C"/>
    <w:rsid w:val="093525C0"/>
    <w:rsid w:val="093920B1"/>
    <w:rsid w:val="093A1985"/>
    <w:rsid w:val="093D232B"/>
    <w:rsid w:val="093F710E"/>
    <w:rsid w:val="09406697"/>
    <w:rsid w:val="09406DD7"/>
    <w:rsid w:val="094B1DE4"/>
    <w:rsid w:val="09510338"/>
    <w:rsid w:val="09513D88"/>
    <w:rsid w:val="09532A47"/>
    <w:rsid w:val="095E1B17"/>
    <w:rsid w:val="09630EDC"/>
    <w:rsid w:val="0965366A"/>
    <w:rsid w:val="09684744"/>
    <w:rsid w:val="09694018"/>
    <w:rsid w:val="096D4C88"/>
    <w:rsid w:val="096E48C8"/>
    <w:rsid w:val="0970184A"/>
    <w:rsid w:val="09722ECD"/>
    <w:rsid w:val="09817F9E"/>
    <w:rsid w:val="09845A52"/>
    <w:rsid w:val="09860101"/>
    <w:rsid w:val="0989137F"/>
    <w:rsid w:val="09896468"/>
    <w:rsid w:val="098B2558"/>
    <w:rsid w:val="099C7352"/>
    <w:rsid w:val="09A36CB7"/>
    <w:rsid w:val="09A562CE"/>
    <w:rsid w:val="09A962D5"/>
    <w:rsid w:val="09AF5ECF"/>
    <w:rsid w:val="09B554AF"/>
    <w:rsid w:val="09BD2026"/>
    <w:rsid w:val="09BF1E8A"/>
    <w:rsid w:val="09CB1471"/>
    <w:rsid w:val="09CB2742"/>
    <w:rsid w:val="09CB6FDD"/>
    <w:rsid w:val="09D04097"/>
    <w:rsid w:val="09D05E45"/>
    <w:rsid w:val="09D5345C"/>
    <w:rsid w:val="09D70D97"/>
    <w:rsid w:val="09D9119E"/>
    <w:rsid w:val="09DF22E0"/>
    <w:rsid w:val="09E244F6"/>
    <w:rsid w:val="09E45DE9"/>
    <w:rsid w:val="09E46D62"/>
    <w:rsid w:val="09EA6F07"/>
    <w:rsid w:val="09EF61D3"/>
    <w:rsid w:val="09F2225F"/>
    <w:rsid w:val="09F47866"/>
    <w:rsid w:val="0A0124A3"/>
    <w:rsid w:val="0A053D41"/>
    <w:rsid w:val="0A091B50"/>
    <w:rsid w:val="0A0F0C31"/>
    <w:rsid w:val="0A1A2704"/>
    <w:rsid w:val="0A1A3238"/>
    <w:rsid w:val="0A1A3F26"/>
    <w:rsid w:val="0A1C0563"/>
    <w:rsid w:val="0A1F4AA7"/>
    <w:rsid w:val="0A200374"/>
    <w:rsid w:val="0A251C68"/>
    <w:rsid w:val="0A272009"/>
    <w:rsid w:val="0A3267EE"/>
    <w:rsid w:val="0A374116"/>
    <w:rsid w:val="0A3A139C"/>
    <w:rsid w:val="0A3C675D"/>
    <w:rsid w:val="0A40121D"/>
    <w:rsid w:val="0A432ABB"/>
    <w:rsid w:val="0A4A2F07"/>
    <w:rsid w:val="0A4A5E92"/>
    <w:rsid w:val="0A53223A"/>
    <w:rsid w:val="0A5371A2"/>
    <w:rsid w:val="0A590531"/>
    <w:rsid w:val="0A594946"/>
    <w:rsid w:val="0A594DA5"/>
    <w:rsid w:val="0A5953D2"/>
    <w:rsid w:val="0A5D3B7D"/>
    <w:rsid w:val="0A5E4CE1"/>
    <w:rsid w:val="0A60366D"/>
    <w:rsid w:val="0A630E08"/>
    <w:rsid w:val="0A634F0B"/>
    <w:rsid w:val="0A6749FB"/>
    <w:rsid w:val="0A6D18E6"/>
    <w:rsid w:val="0A7005BA"/>
    <w:rsid w:val="0A70784E"/>
    <w:rsid w:val="0A7809B7"/>
    <w:rsid w:val="0A891F36"/>
    <w:rsid w:val="0A8A3521"/>
    <w:rsid w:val="0A963D8C"/>
    <w:rsid w:val="0AAE262A"/>
    <w:rsid w:val="0AB07317"/>
    <w:rsid w:val="0AB100FE"/>
    <w:rsid w:val="0AB13EC9"/>
    <w:rsid w:val="0AB40305"/>
    <w:rsid w:val="0AB47515"/>
    <w:rsid w:val="0AC27E84"/>
    <w:rsid w:val="0AC51722"/>
    <w:rsid w:val="0AC736EC"/>
    <w:rsid w:val="0ADC7C8F"/>
    <w:rsid w:val="0ADD081A"/>
    <w:rsid w:val="0ADE2F2A"/>
    <w:rsid w:val="0AE3357A"/>
    <w:rsid w:val="0AE51F65"/>
    <w:rsid w:val="0AE95411"/>
    <w:rsid w:val="0AF2636C"/>
    <w:rsid w:val="0AFA5B68"/>
    <w:rsid w:val="0AFC15E8"/>
    <w:rsid w:val="0B095AB3"/>
    <w:rsid w:val="0B0B182B"/>
    <w:rsid w:val="0B132AA1"/>
    <w:rsid w:val="0B15173A"/>
    <w:rsid w:val="0B2A1DB1"/>
    <w:rsid w:val="0B362FC9"/>
    <w:rsid w:val="0B3806D8"/>
    <w:rsid w:val="0B3946B0"/>
    <w:rsid w:val="0B397A56"/>
    <w:rsid w:val="0B3B7EF0"/>
    <w:rsid w:val="0B3C7C36"/>
    <w:rsid w:val="0B436F70"/>
    <w:rsid w:val="0B462863"/>
    <w:rsid w:val="0B4C33FA"/>
    <w:rsid w:val="0B4C599F"/>
    <w:rsid w:val="0B4F43ED"/>
    <w:rsid w:val="0B505490"/>
    <w:rsid w:val="0B506BAC"/>
    <w:rsid w:val="0B56021D"/>
    <w:rsid w:val="0B5A630E"/>
    <w:rsid w:val="0B624F23"/>
    <w:rsid w:val="0B626F0C"/>
    <w:rsid w:val="0B666A61"/>
    <w:rsid w:val="0B6C7A28"/>
    <w:rsid w:val="0B6E4F26"/>
    <w:rsid w:val="0B753148"/>
    <w:rsid w:val="0B772A1C"/>
    <w:rsid w:val="0B7900FF"/>
    <w:rsid w:val="0B7C6285"/>
    <w:rsid w:val="0B81389B"/>
    <w:rsid w:val="0B867CF7"/>
    <w:rsid w:val="0B8C5471"/>
    <w:rsid w:val="0B8D55C3"/>
    <w:rsid w:val="0B8D66E4"/>
    <w:rsid w:val="0B9020CE"/>
    <w:rsid w:val="0B9159B7"/>
    <w:rsid w:val="0B980BE5"/>
    <w:rsid w:val="0B9F6417"/>
    <w:rsid w:val="0BA63302"/>
    <w:rsid w:val="0BB04180"/>
    <w:rsid w:val="0BBA6DAD"/>
    <w:rsid w:val="0BC2559B"/>
    <w:rsid w:val="0BC30061"/>
    <w:rsid w:val="0BCD419B"/>
    <w:rsid w:val="0BCD6589"/>
    <w:rsid w:val="0BD07E80"/>
    <w:rsid w:val="0BD90223"/>
    <w:rsid w:val="0BE65DF4"/>
    <w:rsid w:val="0BE67BA2"/>
    <w:rsid w:val="0BFE6C9A"/>
    <w:rsid w:val="0C040028"/>
    <w:rsid w:val="0C0436AA"/>
    <w:rsid w:val="0C05627A"/>
    <w:rsid w:val="0C084732"/>
    <w:rsid w:val="0C092F94"/>
    <w:rsid w:val="0C0A1CFD"/>
    <w:rsid w:val="0C11637B"/>
    <w:rsid w:val="0C137F64"/>
    <w:rsid w:val="0C1E558E"/>
    <w:rsid w:val="0C205924"/>
    <w:rsid w:val="0C2923FB"/>
    <w:rsid w:val="0C2A5CE1"/>
    <w:rsid w:val="0C2A7A8F"/>
    <w:rsid w:val="0C2C78E6"/>
    <w:rsid w:val="0C350936"/>
    <w:rsid w:val="0C3A6343"/>
    <w:rsid w:val="0C4B08D2"/>
    <w:rsid w:val="0C50246A"/>
    <w:rsid w:val="0C50326D"/>
    <w:rsid w:val="0C57284E"/>
    <w:rsid w:val="0C5A2487"/>
    <w:rsid w:val="0C600DB9"/>
    <w:rsid w:val="0C62789C"/>
    <w:rsid w:val="0C664935"/>
    <w:rsid w:val="0C6805B7"/>
    <w:rsid w:val="0C686809"/>
    <w:rsid w:val="0C7156BE"/>
    <w:rsid w:val="0C72647B"/>
    <w:rsid w:val="0C7E7DDA"/>
    <w:rsid w:val="0C830BAE"/>
    <w:rsid w:val="0C8435FB"/>
    <w:rsid w:val="0C874EE1"/>
    <w:rsid w:val="0C8C7092"/>
    <w:rsid w:val="0C8D378A"/>
    <w:rsid w:val="0C9413AC"/>
    <w:rsid w:val="0C970E9C"/>
    <w:rsid w:val="0C9C7E11"/>
    <w:rsid w:val="0CA041F5"/>
    <w:rsid w:val="0CA24C1D"/>
    <w:rsid w:val="0CA37841"/>
    <w:rsid w:val="0CA43CE5"/>
    <w:rsid w:val="0CA5180B"/>
    <w:rsid w:val="0CA92B59"/>
    <w:rsid w:val="0CAF4438"/>
    <w:rsid w:val="0CB01F00"/>
    <w:rsid w:val="0CB101B0"/>
    <w:rsid w:val="0CB23824"/>
    <w:rsid w:val="0CB35601"/>
    <w:rsid w:val="0CB35CD6"/>
    <w:rsid w:val="0CB47CA0"/>
    <w:rsid w:val="0CB90E13"/>
    <w:rsid w:val="0CB95D8A"/>
    <w:rsid w:val="0CB96D61"/>
    <w:rsid w:val="0CD6288E"/>
    <w:rsid w:val="0CE045F1"/>
    <w:rsid w:val="0CED5999"/>
    <w:rsid w:val="0CEF2CB2"/>
    <w:rsid w:val="0CF11C50"/>
    <w:rsid w:val="0CF85DDF"/>
    <w:rsid w:val="0CF96107"/>
    <w:rsid w:val="0CFF5287"/>
    <w:rsid w:val="0D0429D6"/>
    <w:rsid w:val="0D0F4CF7"/>
    <w:rsid w:val="0D116EA1"/>
    <w:rsid w:val="0D156991"/>
    <w:rsid w:val="0D161E4E"/>
    <w:rsid w:val="0D1E5D15"/>
    <w:rsid w:val="0D1F5555"/>
    <w:rsid w:val="0D200E92"/>
    <w:rsid w:val="0D215336"/>
    <w:rsid w:val="0D242A80"/>
    <w:rsid w:val="0D2B7F62"/>
    <w:rsid w:val="0D335069"/>
    <w:rsid w:val="0D385A37"/>
    <w:rsid w:val="0D3861DB"/>
    <w:rsid w:val="0D394078"/>
    <w:rsid w:val="0D3B3F1D"/>
    <w:rsid w:val="0D3D7C96"/>
    <w:rsid w:val="0D410ADA"/>
    <w:rsid w:val="0D411534"/>
    <w:rsid w:val="0D464D9C"/>
    <w:rsid w:val="0D4E2DF0"/>
    <w:rsid w:val="0D4E5C7A"/>
    <w:rsid w:val="0D532648"/>
    <w:rsid w:val="0D5374B9"/>
    <w:rsid w:val="0D5A43A4"/>
    <w:rsid w:val="0D5F7066"/>
    <w:rsid w:val="0D62402D"/>
    <w:rsid w:val="0D626863"/>
    <w:rsid w:val="0D675F44"/>
    <w:rsid w:val="0D676AC1"/>
    <w:rsid w:val="0D6B4803"/>
    <w:rsid w:val="0D6B65B1"/>
    <w:rsid w:val="0D766D04"/>
    <w:rsid w:val="0D7A4A46"/>
    <w:rsid w:val="0D8633EB"/>
    <w:rsid w:val="0D865199"/>
    <w:rsid w:val="0D89648B"/>
    <w:rsid w:val="0D8A34B8"/>
    <w:rsid w:val="0D8B0896"/>
    <w:rsid w:val="0D8D162D"/>
    <w:rsid w:val="0D8E6743"/>
    <w:rsid w:val="0D920973"/>
    <w:rsid w:val="0D976A24"/>
    <w:rsid w:val="0DA220D0"/>
    <w:rsid w:val="0DA41AC3"/>
    <w:rsid w:val="0DA675E9"/>
    <w:rsid w:val="0DA92A95"/>
    <w:rsid w:val="0DA9532B"/>
    <w:rsid w:val="0DA97744"/>
    <w:rsid w:val="0DAD0BB3"/>
    <w:rsid w:val="0DB937C0"/>
    <w:rsid w:val="0DBF68FD"/>
    <w:rsid w:val="0DC43F13"/>
    <w:rsid w:val="0DC523EC"/>
    <w:rsid w:val="0DC932D7"/>
    <w:rsid w:val="0DCA45F4"/>
    <w:rsid w:val="0DCE08EE"/>
    <w:rsid w:val="0DCE6B40"/>
    <w:rsid w:val="0DD54E65"/>
    <w:rsid w:val="0DD77C05"/>
    <w:rsid w:val="0DD8176C"/>
    <w:rsid w:val="0DD86892"/>
    <w:rsid w:val="0DD8746C"/>
    <w:rsid w:val="0DE24CE0"/>
    <w:rsid w:val="0DE34399"/>
    <w:rsid w:val="0DE54E57"/>
    <w:rsid w:val="0DE56813"/>
    <w:rsid w:val="0DEA1C89"/>
    <w:rsid w:val="0DEA230A"/>
    <w:rsid w:val="0DED6FC6"/>
    <w:rsid w:val="0DEF043A"/>
    <w:rsid w:val="0DF02F5A"/>
    <w:rsid w:val="0DFE048F"/>
    <w:rsid w:val="0DFE5080"/>
    <w:rsid w:val="0E0034A9"/>
    <w:rsid w:val="0E0802A4"/>
    <w:rsid w:val="0E0F1632"/>
    <w:rsid w:val="0E1528E8"/>
    <w:rsid w:val="0E1A5E76"/>
    <w:rsid w:val="0E207353"/>
    <w:rsid w:val="0E2F0EC6"/>
    <w:rsid w:val="0E306134"/>
    <w:rsid w:val="0E31743E"/>
    <w:rsid w:val="0E35096D"/>
    <w:rsid w:val="0E351473"/>
    <w:rsid w:val="0E353E73"/>
    <w:rsid w:val="0E386917"/>
    <w:rsid w:val="0E3D1964"/>
    <w:rsid w:val="0E4610F4"/>
    <w:rsid w:val="0E497E38"/>
    <w:rsid w:val="0E511C4A"/>
    <w:rsid w:val="0E5121C5"/>
    <w:rsid w:val="0E590AFF"/>
    <w:rsid w:val="0E5A13F0"/>
    <w:rsid w:val="0E6354DA"/>
    <w:rsid w:val="0E642267"/>
    <w:rsid w:val="0E723BD7"/>
    <w:rsid w:val="0E7C19E6"/>
    <w:rsid w:val="0E884F40"/>
    <w:rsid w:val="0E8C2C83"/>
    <w:rsid w:val="0E927B6D"/>
    <w:rsid w:val="0E941B37"/>
    <w:rsid w:val="0E963B01"/>
    <w:rsid w:val="0E975183"/>
    <w:rsid w:val="0E9D4E90"/>
    <w:rsid w:val="0E9E2720"/>
    <w:rsid w:val="0E9E6512"/>
    <w:rsid w:val="0EA93835"/>
    <w:rsid w:val="0EAA6DDA"/>
    <w:rsid w:val="0EAC50D3"/>
    <w:rsid w:val="0EAE4EDF"/>
    <w:rsid w:val="0EB13D2E"/>
    <w:rsid w:val="0EB70787"/>
    <w:rsid w:val="0EB75826"/>
    <w:rsid w:val="0EBB3568"/>
    <w:rsid w:val="0EBC50BA"/>
    <w:rsid w:val="0EBE79CF"/>
    <w:rsid w:val="0EC334E1"/>
    <w:rsid w:val="0ECD13A0"/>
    <w:rsid w:val="0ECD56E7"/>
    <w:rsid w:val="0ED63EFE"/>
    <w:rsid w:val="0EDD1435"/>
    <w:rsid w:val="0EE303C9"/>
    <w:rsid w:val="0EE34E08"/>
    <w:rsid w:val="0EEE370F"/>
    <w:rsid w:val="0EEF0331"/>
    <w:rsid w:val="0EF253D8"/>
    <w:rsid w:val="0EF80973"/>
    <w:rsid w:val="0EFF193A"/>
    <w:rsid w:val="0F005E52"/>
    <w:rsid w:val="0F020981"/>
    <w:rsid w:val="0F046CBD"/>
    <w:rsid w:val="0F0740B7"/>
    <w:rsid w:val="0F113019"/>
    <w:rsid w:val="0F17083A"/>
    <w:rsid w:val="0F1862C4"/>
    <w:rsid w:val="0F1A07E8"/>
    <w:rsid w:val="0F1B6A72"/>
    <w:rsid w:val="0F211B1F"/>
    <w:rsid w:val="0F24347A"/>
    <w:rsid w:val="0F296723"/>
    <w:rsid w:val="0F2E3F2B"/>
    <w:rsid w:val="0F386966"/>
    <w:rsid w:val="0F3B4AA4"/>
    <w:rsid w:val="0F3D0CF2"/>
    <w:rsid w:val="0F4075C9"/>
    <w:rsid w:val="0F423341"/>
    <w:rsid w:val="0F48248D"/>
    <w:rsid w:val="0F4C0DE2"/>
    <w:rsid w:val="0F4C3AF0"/>
    <w:rsid w:val="0F4C41C0"/>
    <w:rsid w:val="0F4D1A8A"/>
    <w:rsid w:val="0F4D58B9"/>
    <w:rsid w:val="0F4E618A"/>
    <w:rsid w:val="0F4E7DAD"/>
    <w:rsid w:val="0F502C9D"/>
    <w:rsid w:val="0F544144"/>
    <w:rsid w:val="0F564256"/>
    <w:rsid w:val="0F6379B6"/>
    <w:rsid w:val="0F6634D4"/>
    <w:rsid w:val="0F7B4AA5"/>
    <w:rsid w:val="0F7D01F2"/>
    <w:rsid w:val="0F7D69CB"/>
    <w:rsid w:val="0F7E7576"/>
    <w:rsid w:val="0F7F4595"/>
    <w:rsid w:val="0F884A03"/>
    <w:rsid w:val="0F8B118C"/>
    <w:rsid w:val="0F8F2AAD"/>
    <w:rsid w:val="0F944883"/>
    <w:rsid w:val="0F96466F"/>
    <w:rsid w:val="0F9718DF"/>
    <w:rsid w:val="0F9C5147"/>
    <w:rsid w:val="0F9D0EBF"/>
    <w:rsid w:val="0FA91612"/>
    <w:rsid w:val="0FB029A1"/>
    <w:rsid w:val="0FB039E9"/>
    <w:rsid w:val="0FB10E97"/>
    <w:rsid w:val="0FB53557"/>
    <w:rsid w:val="0FBE1529"/>
    <w:rsid w:val="0FBF4992"/>
    <w:rsid w:val="0FC71A98"/>
    <w:rsid w:val="0FCE1079"/>
    <w:rsid w:val="0FD608F1"/>
    <w:rsid w:val="0FDA17CC"/>
    <w:rsid w:val="0FDD2955"/>
    <w:rsid w:val="0FE4264A"/>
    <w:rsid w:val="0FE90C6D"/>
    <w:rsid w:val="0FF02FF4"/>
    <w:rsid w:val="0FF35463"/>
    <w:rsid w:val="0FF46D31"/>
    <w:rsid w:val="0FFC3E38"/>
    <w:rsid w:val="0FFE370C"/>
    <w:rsid w:val="10042CED"/>
    <w:rsid w:val="1006510D"/>
    <w:rsid w:val="10090EE9"/>
    <w:rsid w:val="100E76C7"/>
    <w:rsid w:val="10124C35"/>
    <w:rsid w:val="101271B8"/>
    <w:rsid w:val="10136A52"/>
    <w:rsid w:val="101739E6"/>
    <w:rsid w:val="10245478"/>
    <w:rsid w:val="10274C2E"/>
    <w:rsid w:val="10284C2D"/>
    <w:rsid w:val="102A0CF7"/>
    <w:rsid w:val="10321608"/>
    <w:rsid w:val="10336535"/>
    <w:rsid w:val="10345380"/>
    <w:rsid w:val="103A5477"/>
    <w:rsid w:val="10431FFD"/>
    <w:rsid w:val="10463305"/>
    <w:rsid w:val="10497459"/>
    <w:rsid w:val="104A541C"/>
    <w:rsid w:val="104D44A7"/>
    <w:rsid w:val="104D5D1B"/>
    <w:rsid w:val="104D6100"/>
    <w:rsid w:val="104F21BA"/>
    <w:rsid w:val="105062C4"/>
    <w:rsid w:val="10550B9A"/>
    <w:rsid w:val="105E0A34"/>
    <w:rsid w:val="10633AF9"/>
    <w:rsid w:val="10644984"/>
    <w:rsid w:val="1064610D"/>
    <w:rsid w:val="10680095"/>
    <w:rsid w:val="106D2640"/>
    <w:rsid w:val="107830A0"/>
    <w:rsid w:val="107E484D"/>
    <w:rsid w:val="107E648E"/>
    <w:rsid w:val="107E655B"/>
    <w:rsid w:val="10844276"/>
    <w:rsid w:val="108F0808"/>
    <w:rsid w:val="1092654A"/>
    <w:rsid w:val="109C1411"/>
    <w:rsid w:val="10A1053B"/>
    <w:rsid w:val="10A10CAB"/>
    <w:rsid w:val="10A328FE"/>
    <w:rsid w:val="10A47626"/>
    <w:rsid w:val="10A83678"/>
    <w:rsid w:val="10B13A33"/>
    <w:rsid w:val="10B169D0"/>
    <w:rsid w:val="10B4026F"/>
    <w:rsid w:val="10B679C3"/>
    <w:rsid w:val="10B83879"/>
    <w:rsid w:val="10B87612"/>
    <w:rsid w:val="10BC082E"/>
    <w:rsid w:val="10BC487B"/>
    <w:rsid w:val="10BD2A68"/>
    <w:rsid w:val="10BE2E9B"/>
    <w:rsid w:val="10C9110C"/>
    <w:rsid w:val="10CF50A9"/>
    <w:rsid w:val="10CF7616"/>
    <w:rsid w:val="10D27188"/>
    <w:rsid w:val="10D318DD"/>
    <w:rsid w:val="10DB6B96"/>
    <w:rsid w:val="10E11DAB"/>
    <w:rsid w:val="10EA3A7C"/>
    <w:rsid w:val="10ED552F"/>
    <w:rsid w:val="10F44B0F"/>
    <w:rsid w:val="10F627FF"/>
    <w:rsid w:val="10FF5957"/>
    <w:rsid w:val="10FF61B9"/>
    <w:rsid w:val="1102722C"/>
    <w:rsid w:val="11031A16"/>
    <w:rsid w:val="11056D1C"/>
    <w:rsid w:val="110C1E59"/>
    <w:rsid w:val="11120BB8"/>
    <w:rsid w:val="11135E6F"/>
    <w:rsid w:val="1114736F"/>
    <w:rsid w:val="11161FA7"/>
    <w:rsid w:val="111D0055"/>
    <w:rsid w:val="111E393A"/>
    <w:rsid w:val="112307BE"/>
    <w:rsid w:val="11270A41"/>
    <w:rsid w:val="112A0ACF"/>
    <w:rsid w:val="112E1DCF"/>
    <w:rsid w:val="112F3D99"/>
    <w:rsid w:val="112F5B47"/>
    <w:rsid w:val="11376FEC"/>
    <w:rsid w:val="11392EC9"/>
    <w:rsid w:val="113A3D61"/>
    <w:rsid w:val="113B273E"/>
    <w:rsid w:val="113D1A76"/>
    <w:rsid w:val="113E5D8A"/>
    <w:rsid w:val="114C7A7E"/>
    <w:rsid w:val="115B4B8E"/>
    <w:rsid w:val="11603F53"/>
    <w:rsid w:val="116A6B7F"/>
    <w:rsid w:val="116E2B13"/>
    <w:rsid w:val="11720C6C"/>
    <w:rsid w:val="1176041E"/>
    <w:rsid w:val="117729CF"/>
    <w:rsid w:val="1178537C"/>
    <w:rsid w:val="11793DB2"/>
    <w:rsid w:val="1182211B"/>
    <w:rsid w:val="11847E24"/>
    <w:rsid w:val="11965C5D"/>
    <w:rsid w:val="119D17D8"/>
    <w:rsid w:val="119D6F55"/>
    <w:rsid w:val="119F4AF9"/>
    <w:rsid w:val="119F583D"/>
    <w:rsid w:val="11A16A45"/>
    <w:rsid w:val="11A22840"/>
    <w:rsid w:val="11A25636"/>
    <w:rsid w:val="11B0022B"/>
    <w:rsid w:val="11B363B8"/>
    <w:rsid w:val="11B36778"/>
    <w:rsid w:val="11B7156C"/>
    <w:rsid w:val="11B81FE1"/>
    <w:rsid w:val="11B90C1A"/>
    <w:rsid w:val="11BC7DA1"/>
    <w:rsid w:val="11BD0BD2"/>
    <w:rsid w:val="11C6025A"/>
    <w:rsid w:val="11C664AC"/>
    <w:rsid w:val="11C84B55"/>
    <w:rsid w:val="11CF5D8D"/>
    <w:rsid w:val="11D010D8"/>
    <w:rsid w:val="11D16BFE"/>
    <w:rsid w:val="11D66A2C"/>
    <w:rsid w:val="11D72467"/>
    <w:rsid w:val="11E00479"/>
    <w:rsid w:val="11EB7CC0"/>
    <w:rsid w:val="11EC3A38"/>
    <w:rsid w:val="11EE155E"/>
    <w:rsid w:val="11F06A04"/>
    <w:rsid w:val="11F120B1"/>
    <w:rsid w:val="11F2153E"/>
    <w:rsid w:val="11F50B3F"/>
    <w:rsid w:val="11FC1ECD"/>
    <w:rsid w:val="120C06C7"/>
    <w:rsid w:val="120E4487"/>
    <w:rsid w:val="121D7D88"/>
    <w:rsid w:val="121F6F70"/>
    <w:rsid w:val="122539CD"/>
    <w:rsid w:val="12333415"/>
    <w:rsid w:val="1235718D"/>
    <w:rsid w:val="123F000C"/>
    <w:rsid w:val="123F625E"/>
    <w:rsid w:val="123F68E5"/>
    <w:rsid w:val="12445622"/>
    <w:rsid w:val="12485112"/>
    <w:rsid w:val="12505D75"/>
    <w:rsid w:val="1253164C"/>
    <w:rsid w:val="12543AB7"/>
    <w:rsid w:val="125D0492"/>
    <w:rsid w:val="12607A19"/>
    <w:rsid w:val="12631F4C"/>
    <w:rsid w:val="126A1994"/>
    <w:rsid w:val="126B7053"/>
    <w:rsid w:val="126D3628"/>
    <w:rsid w:val="126E269F"/>
    <w:rsid w:val="126F08F1"/>
    <w:rsid w:val="12711323"/>
    <w:rsid w:val="12745B18"/>
    <w:rsid w:val="12753A2E"/>
    <w:rsid w:val="12767ED2"/>
    <w:rsid w:val="127A0190"/>
    <w:rsid w:val="12805DFF"/>
    <w:rsid w:val="12816B05"/>
    <w:rsid w:val="12843C71"/>
    <w:rsid w:val="12863E8D"/>
    <w:rsid w:val="128A74D9"/>
    <w:rsid w:val="12A174AA"/>
    <w:rsid w:val="12A50333"/>
    <w:rsid w:val="12AA0384"/>
    <w:rsid w:val="12AF0CEE"/>
    <w:rsid w:val="12AF20FD"/>
    <w:rsid w:val="12B26A30"/>
    <w:rsid w:val="12B502CE"/>
    <w:rsid w:val="12B874A1"/>
    <w:rsid w:val="12BD3F67"/>
    <w:rsid w:val="12BD6937"/>
    <w:rsid w:val="12C15CB0"/>
    <w:rsid w:val="12C41A20"/>
    <w:rsid w:val="12C74481"/>
    <w:rsid w:val="12CF313E"/>
    <w:rsid w:val="12D1335A"/>
    <w:rsid w:val="12D32636"/>
    <w:rsid w:val="12DA1AE3"/>
    <w:rsid w:val="12DB5F87"/>
    <w:rsid w:val="12DC3FCC"/>
    <w:rsid w:val="12DC400E"/>
    <w:rsid w:val="12E110C3"/>
    <w:rsid w:val="12E37F07"/>
    <w:rsid w:val="12E52961"/>
    <w:rsid w:val="12E666D9"/>
    <w:rsid w:val="12E71CA2"/>
    <w:rsid w:val="12E73F06"/>
    <w:rsid w:val="12E86EE9"/>
    <w:rsid w:val="12ED1816"/>
    <w:rsid w:val="12ED7939"/>
    <w:rsid w:val="12ED7A68"/>
    <w:rsid w:val="12EF1A32"/>
    <w:rsid w:val="12F17558"/>
    <w:rsid w:val="1301536A"/>
    <w:rsid w:val="130767FC"/>
    <w:rsid w:val="130E4033"/>
    <w:rsid w:val="131119A8"/>
    <w:rsid w:val="13123553"/>
    <w:rsid w:val="1314760E"/>
    <w:rsid w:val="13161A16"/>
    <w:rsid w:val="13184F66"/>
    <w:rsid w:val="13274D28"/>
    <w:rsid w:val="13367661"/>
    <w:rsid w:val="13392CAD"/>
    <w:rsid w:val="134228F1"/>
    <w:rsid w:val="134343E1"/>
    <w:rsid w:val="1343470D"/>
    <w:rsid w:val="134F7290"/>
    <w:rsid w:val="135143AD"/>
    <w:rsid w:val="1352391E"/>
    <w:rsid w:val="13525B1D"/>
    <w:rsid w:val="13544AB7"/>
    <w:rsid w:val="13564102"/>
    <w:rsid w:val="13590F65"/>
    <w:rsid w:val="136208DF"/>
    <w:rsid w:val="136C6BDF"/>
    <w:rsid w:val="13754CF1"/>
    <w:rsid w:val="137D4AF8"/>
    <w:rsid w:val="1387734D"/>
    <w:rsid w:val="138D40EC"/>
    <w:rsid w:val="13900351"/>
    <w:rsid w:val="13960100"/>
    <w:rsid w:val="13961EAE"/>
    <w:rsid w:val="139E260E"/>
    <w:rsid w:val="139F5206"/>
    <w:rsid w:val="13A02D2C"/>
    <w:rsid w:val="13A15211"/>
    <w:rsid w:val="13AA3D28"/>
    <w:rsid w:val="13B553CF"/>
    <w:rsid w:val="13C15BFA"/>
    <w:rsid w:val="13C407C9"/>
    <w:rsid w:val="13C7475D"/>
    <w:rsid w:val="13C815D4"/>
    <w:rsid w:val="13C92283"/>
    <w:rsid w:val="13D030D9"/>
    <w:rsid w:val="13D053C0"/>
    <w:rsid w:val="13D25923"/>
    <w:rsid w:val="13DC1FB6"/>
    <w:rsid w:val="13E01897"/>
    <w:rsid w:val="13E12BCB"/>
    <w:rsid w:val="13E61BAE"/>
    <w:rsid w:val="13E72709"/>
    <w:rsid w:val="13E749DB"/>
    <w:rsid w:val="13E86A02"/>
    <w:rsid w:val="13E9548F"/>
    <w:rsid w:val="13EE11AE"/>
    <w:rsid w:val="13EF6631"/>
    <w:rsid w:val="13F074A2"/>
    <w:rsid w:val="13F111F5"/>
    <w:rsid w:val="13F600B9"/>
    <w:rsid w:val="13F84916"/>
    <w:rsid w:val="13FE781F"/>
    <w:rsid w:val="1401413F"/>
    <w:rsid w:val="140143C3"/>
    <w:rsid w:val="14060A45"/>
    <w:rsid w:val="140736A0"/>
    <w:rsid w:val="1414496C"/>
    <w:rsid w:val="1417538B"/>
    <w:rsid w:val="1418208C"/>
    <w:rsid w:val="141B63EE"/>
    <w:rsid w:val="141D4045"/>
    <w:rsid w:val="14221338"/>
    <w:rsid w:val="142238F7"/>
    <w:rsid w:val="14257B73"/>
    <w:rsid w:val="14290F74"/>
    <w:rsid w:val="142A1916"/>
    <w:rsid w:val="142C45C0"/>
    <w:rsid w:val="142C6C88"/>
    <w:rsid w:val="142E0338"/>
    <w:rsid w:val="143A0DE1"/>
    <w:rsid w:val="143E7482"/>
    <w:rsid w:val="14423DE3"/>
    <w:rsid w:val="144813FA"/>
    <w:rsid w:val="14506500"/>
    <w:rsid w:val="14542814"/>
    <w:rsid w:val="14556DF8"/>
    <w:rsid w:val="145D71CC"/>
    <w:rsid w:val="14610742"/>
    <w:rsid w:val="14641FAC"/>
    <w:rsid w:val="146D1135"/>
    <w:rsid w:val="146E6986"/>
    <w:rsid w:val="147026FF"/>
    <w:rsid w:val="14761EAF"/>
    <w:rsid w:val="14776AEA"/>
    <w:rsid w:val="147B7715"/>
    <w:rsid w:val="147C72F5"/>
    <w:rsid w:val="147D2CCB"/>
    <w:rsid w:val="1485408B"/>
    <w:rsid w:val="148A5631"/>
    <w:rsid w:val="148E570D"/>
    <w:rsid w:val="14910533"/>
    <w:rsid w:val="14A61D7F"/>
    <w:rsid w:val="14A95367"/>
    <w:rsid w:val="14AA5D91"/>
    <w:rsid w:val="14AD5B42"/>
    <w:rsid w:val="14B20F69"/>
    <w:rsid w:val="14B72652"/>
    <w:rsid w:val="14C47E5D"/>
    <w:rsid w:val="14C759EB"/>
    <w:rsid w:val="14C9461E"/>
    <w:rsid w:val="14CB7C9E"/>
    <w:rsid w:val="14D07641"/>
    <w:rsid w:val="14D47131"/>
    <w:rsid w:val="14DB58D8"/>
    <w:rsid w:val="14E05AD6"/>
    <w:rsid w:val="14E37374"/>
    <w:rsid w:val="14E60C13"/>
    <w:rsid w:val="14E71A40"/>
    <w:rsid w:val="14EB7FD7"/>
    <w:rsid w:val="14EF5D19"/>
    <w:rsid w:val="14F20C9C"/>
    <w:rsid w:val="14F62F2C"/>
    <w:rsid w:val="14F72E20"/>
    <w:rsid w:val="14F7697C"/>
    <w:rsid w:val="14FE41AE"/>
    <w:rsid w:val="15030457"/>
    <w:rsid w:val="15064E11"/>
    <w:rsid w:val="151418B2"/>
    <w:rsid w:val="15184345"/>
    <w:rsid w:val="15194B44"/>
    <w:rsid w:val="151C1E02"/>
    <w:rsid w:val="151C7AE9"/>
    <w:rsid w:val="151D1FE6"/>
    <w:rsid w:val="15227E9D"/>
    <w:rsid w:val="153100E0"/>
    <w:rsid w:val="153149D3"/>
    <w:rsid w:val="153851BA"/>
    <w:rsid w:val="153A2A6B"/>
    <w:rsid w:val="15423D2F"/>
    <w:rsid w:val="154716B1"/>
    <w:rsid w:val="155260CD"/>
    <w:rsid w:val="155A46FE"/>
    <w:rsid w:val="155C2C83"/>
    <w:rsid w:val="155C3E17"/>
    <w:rsid w:val="1570689B"/>
    <w:rsid w:val="15747FCD"/>
    <w:rsid w:val="15783F61"/>
    <w:rsid w:val="157A1E13"/>
    <w:rsid w:val="157B57FF"/>
    <w:rsid w:val="15804BC3"/>
    <w:rsid w:val="15826B8D"/>
    <w:rsid w:val="158F4E06"/>
    <w:rsid w:val="159A53A0"/>
    <w:rsid w:val="159B0541"/>
    <w:rsid w:val="159B37AB"/>
    <w:rsid w:val="159E5049"/>
    <w:rsid w:val="159F0E90"/>
    <w:rsid w:val="15A16653"/>
    <w:rsid w:val="15A5287C"/>
    <w:rsid w:val="15A72374"/>
    <w:rsid w:val="15A9411A"/>
    <w:rsid w:val="15AA3C20"/>
    <w:rsid w:val="15AC2C4A"/>
    <w:rsid w:val="15AC59B8"/>
    <w:rsid w:val="15B71C16"/>
    <w:rsid w:val="15C63491"/>
    <w:rsid w:val="15D02978"/>
    <w:rsid w:val="15D867AD"/>
    <w:rsid w:val="15DA2833"/>
    <w:rsid w:val="15E21B37"/>
    <w:rsid w:val="15ED486E"/>
    <w:rsid w:val="15F66C34"/>
    <w:rsid w:val="15F72D2D"/>
    <w:rsid w:val="15FF01DE"/>
    <w:rsid w:val="15FF3057"/>
    <w:rsid w:val="16053E0F"/>
    <w:rsid w:val="160735B4"/>
    <w:rsid w:val="160F750C"/>
    <w:rsid w:val="16105F47"/>
    <w:rsid w:val="16121FAE"/>
    <w:rsid w:val="16245F94"/>
    <w:rsid w:val="162B5E0D"/>
    <w:rsid w:val="162D2550"/>
    <w:rsid w:val="16315EBE"/>
    <w:rsid w:val="16355496"/>
    <w:rsid w:val="1636541D"/>
    <w:rsid w:val="163836F0"/>
    <w:rsid w:val="163A31B2"/>
    <w:rsid w:val="16442095"/>
    <w:rsid w:val="16467BBB"/>
    <w:rsid w:val="16475016"/>
    <w:rsid w:val="164E22C2"/>
    <w:rsid w:val="164E4CC1"/>
    <w:rsid w:val="16526560"/>
    <w:rsid w:val="16556050"/>
    <w:rsid w:val="166167A3"/>
    <w:rsid w:val="166D3E11"/>
    <w:rsid w:val="166E2C6E"/>
    <w:rsid w:val="16702E8A"/>
    <w:rsid w:val="167151B7"/>
    <w:rsid w:val="16730DB1"/>
    <w:rsid w:val="167A1613"/>
    <w:rsid w:val="16810BF3"/>
    <w:rsid w:val="16881F81"/>
    <w:rsid w:val="16897AA8"/>
    <w:rsid w:val="168D3A3C"/>
    <w:rsid w:val="1697343C"/>
    <w:rsid w:val="169D3553"/>
    <w:rsid w:val="169E5078"/>
    <w:rsid w:val="16A50D85"/>
    <w:rsid w:val="16A9407C"/>
    <w:rsid w:val="16B22197"/>
    <w:rsid w:val="16B40FC8"/>
    <w:rsid w:val="16B55A0A"/>
    <w:rsid w:val="16BB7B37"/>
    <w:rsid w:val="16BD72AA"/>
    <w:rsid w:val="16C670E5"/>
    <w:rsid w:val="16C96571"/>
    <w:rsid w:val="16D0455C"/>
    <w:rsid w:val="16DB0C82"/>
    <w:rsid w:val="16DE7114"/>
    <w:rsid w:val="16E318AE"/>
    <w:rsid w:val="16E6763A"/>
    <w:rsid w:val="16EC7FE5"/>
    <w:rsid w:val="16F13FCB"/>
    <w:rsid w:val="16F90CDE"/>
    <w:rsid w:val="17000511"/>
    <w:rsid w:val="1700312D"/>
    <w:rsid w:val="17004302"/>
    <w:rsid w:val="17065793"/>
    <w:rsid w:val="17066E94"/>
    <w:rsid w:val="170B670F"/>
    <w:rsid w:val="170C1068"/>
    <w:rsid w:val="170D3F14"/>
    <w:rsid w:val="17130607"/>
    <w:rsid w:val="17173305"/>
    <w:rsid w:val="172119A0"/>
    <w:rsid w:val="17222C66"/>
    <w:rsid w:val="17226230"/>
    <w:rsid w:val="172D48D7"/>
    <w:rsid w:val="17312619"/>
    <w:rsid w:val="17345C65"/>
    <w:rsid w:val="173B6FF4"/>
    <w:rsid w:val="173C0FBE"/>
    <w:rsid w:val="17424826"/>
    <w:rsid w:val="17457C58"/>
    <w:rsid w:val="17561DF3"/>
    <w:rsid w:val="17575DF8"/>
    <w:rsid w:val="17577EF5"/>
    <w:rsid w:val="17594DDC"/>
    <w:rsid w:val="175B7696"/>
    <w:rsid w:val="175C38D3"/>
    <w:rsid w:val="175E0CF2"/>
    <w:rsid w:val="176463B2"/>
    <w:rsid w:val="176C0D57"/>
    <w:rsid w:val="176F3141"/>
    <w:rsid w:val="176F3BD1"/>
    <w:rsid w:val="176F69EA"/>
    <w:rsid w:val="177E54F3"/>
    <w:rsid w:val="17852965"/>
    <w:rsid w:val="17883294"/>
    <w:rsid w:val="17896487"/>
    <w:rsid w:val="178A1D29"/>
    <w:rsid w:val="178A26E7"/>
    <w:rsid w:val="178A537D"/>
    <w:rsid w:val="178F76B7"/>
    <w:rsid w:val="17953A34"/>
    <w:rsid w:val="17996410"/>
    <w:rsid w:val="179A59D9"/>
    <w:rsid w:val="17A728DB"/>
    <w:rsid w:val="17B17250"/>
    <w:rsid w:val="17B34E76"/>
    <w:rsid w:val="17BE19D3"/>
    <w:rsid w:val="17C0574B"/>
    <w:rsid w:val="17C07549"/>
    <w:rsid w:val="17C904FD"/>
    <w:rsid w:val="17C9505A"/>
    <w:rsid w:val="17CA481C"/>
    <w:rsid w:val="17CC40F0"/>
    <w:rsid w:val="17CC5A3F"/>
    <w:rsid w:val="17CE4552"/>
    <w:rsid w:val="17D2722C"/>
    <w:rsid w:val="17D8790E"/>
    <w:rsid w:val="17E4536E"/>
    <w:rsid w:val="17E77B0B"/>
    <w:rsid w:val="17ED1F15"/>
    <w:rsid w:val="17EE4066"/>
    <w:rsid w:val="17F44130"/>
    <w:rsid w:val="17FE31B4"/>
    <w:rsid w:val="1800023D"/>
    <w:rsid w:val="18011959"/>
    <w:rsid w:val="180E4708"/>
    <w:rsid w:val="18131D1F"/>
    <w:rsid w:val="18147845"/>
    <w:rsid w:val="181D0DEF"/>
    <w:rsid w:val="181E5D09"/>
    <w:rsid w:val="182B6EC7"/>
    <w:rsid w:val="182C13B1"/>
    <w:rsid w:val="182C20BA"/>
    <w:rsid w:val="182C2DE0"/>
    <w:rsid w:val="182C4B8E"/>
    <w:rsid w:val="182D1CD0"/>
    <w:rsid w:val="183625E2"/>
    <w:rsid w:val="1847752B"/>
    <w:rsid w:val="184E28C8"/>
    <w:rsid w:val="185C11BD"/>
    <w:rsid w:val="18627B26"/>
    <w:rsid w:val="18651CE6"/>
    <w:rsid w:val="186565AE"/>
    <w:rsid w:val="18716A45"/>
    <w:rsid w:val="187A12BE"/>
    <w:rsid w:val="187B17F5"/>
    <w:rsid w:val="18855884"/>
    <w:rsid w:val="188A61DA"/>
    <w:rsid w:val="188B7B07"/>
    <w:rsid w:val="188C03ED"/>
    <w:rsid w:val="188E4DF2"/>
    <w:rsid w:val="189725A7"/>
    <w:rsid w:val="189A41EE"/>
    <w:rsid w:val="189D07D3"/>
    <w:rsid w:val="18A0068D"/>
    <w:rsid w:val="18A62B93"/>
    <w:rsid w:val="18A94431"/>
    <w:rsid w:val="18AC1CDC"/>
    <w:rsid w:val="18AC4E67"/>
    <w:rsid w:val="18AC5CCF"/>
    <w:rsid w:val="18AE1A27"/>
    <w:rsid w:val="18B0756E"/>
    <w:rsid w:val="18B7704F"/>
    <w:rsid w:val="18C05373"/>
    <w:rsid w:val="18C43019"/>
    <w:rsid w:val="18C47A28"/>
    <w:rsid w:val="18C512E0"/>
    <w:rsid w:val="18C65E2B"/>
    <w:rsid w:val="18C96881"/>
    <w:rsid w:val="18D007E5"/>
    <w:rsid w:val="18D03FD4"/>
    <w:rsid w:val="18D41B24"/>
    <w:rsid w:val="18D87303"/>
    <w:rsid w:val="18D94D16"/>
    <w:rsid w:val="18E611E1"/>
    <w:rsid w:val="18EC7705"/>
    <w:rsid w:val="18EE4C32"/>
    <w:rsid w:val="18F0214C"/>
    <w:rsid w:val="18F13504"/>
    <w:rsid w:val="18FC25D0"/>
    <w:rsid w:val="1901384C"/>
    <w:rsid w:val="190B0C48"/>
    <w:rsid w:val="190F25FE"/>
    <w:rsid w:val="1918354A"/>
    <w:rsid w:val="191A70DD"/>
    <w:rsid w:val="19263CD4"/>
    <w:rsid w:val="19266B02"/>
    <w:rsid w:val="192B3098"/>
    <w:rsid w:val="19382A59"/>
    <w:rsid w:val="193864EA"/>
    <w:rsid w:val="193957B5"/>
    <w:rsid w:val="193A1C8F"/>
    <w:rsid w:val="193E2206"/>
    <w:rsid w:val="19402763"/>
    <w:rsid w:val="19402D4B"/>
    <w:rsid w:val="19404DB1"/>
    <w:rsid w:val="194859F8"/>
    <w:rsid w:val="194B7296"/>
    <w:rsid w:val="194D792A"/>
    <w:rsid w:val="19521816"/>
    <w:rsid w:val="1959536E"/>
    <w:rsid w:val="195E6FCA"/>
    <w:rsid w:val="195E766E"/>
    <w:rsid w:val="196175C1"/>
    <w:rsid w:val="19680E8E"/>
    <w:rsid w:val="196A76EA"/>
    <w:rsid w:val="196D6589"/>
    <w:rsid w:val="196D6C97"/>
    <w:rsid w:val="197057F8"/>
    <w:rsid w:val="197572EA"/>
    <w:rsid w:val="19763D46"/>
    <w:rsid w:val="19783023"/>
    <w:rsid w:val="19801636"/>
    <w:rsid w:val="1981219B"/>
    <w:rsid w:val="19865B4D"/>
    <w:rsid w:val="198E25D5"/>
    <w:rsid w:val="19906424"/>
    <w:rsid w:val="199145EF"/>
    <w:rsid w:val="19923117"/>
    <w:rsid w:val="19946E8F"/>
    <w:rsid w:val="19956FF2"/>
    <w:rsid w:val="199602BD"/>
    <w:rsid w:val="199E7D0E"/>
    <w:rsid w:val="19A370D2"/>
    <w:rsid w:val="19A5033F"/>
    <w:rsid w:val="19A567F0"/>
    <w:rsid w:val="19A753EF"/>
    <w:rsid w:val="19A97360"/>
    <w:rsid w:val="19AD7F51"/>
    <w:rsid w:val="19BC1F42"/>
    <w:rsid w:val="19C706EB"/>
    <w:rsid w:val="19C86B39"/>
    <w:rsid w:val="19CE05F3"/>
    <w:rsid w:val="19D92AF4"/>
    <w:rsid w:val="19D96F98"/>
    <w:rsid w:val="19DB1FD0"/>
    <w:rsid w:val="19DD08FB"/>
    <w:rsid w:val="19DF45AE"/>
    <w:rsid w:val="19E26D8D"/>
    <w:rsid w:val="19EA4D01"/>
    <w:rsid w:val="19F16090"/>
    <w:rsid w:val="19FC1987"/>
    <w:rsid w:val="1A004525"/>
    <w:rsid w:val="1A0C7662"/>
    <w:rsid w:val="1A1324AA"/>
    <w:rsid w:val="1A153979"/>
    <w:rsid w:val="1A177C1C"/>
    <w:rsid w:val="1A187AC0"/>
    <w:rsid w:val="1A1B4EBB"/>
    <w:rsid w:val="1A1D6E85"/>
    <w:rsid w:val="1A206975"/>
    <w:rsid w:val="1A246B35"/>
    <w:rsid w:val="1A255D39"/>
    <w:rsid w:val="1A287B76"/>
    <w:rsid w:val="1A2B05E7"/>
    <w:rsid w:val="1A304E0A"/>
    <w:rsid w:val="1A317599"/>
    <w:rsid w:val="1A342123"/>
    <w:rsid w:val="1A361CF4"/>
    <w:rsid w:val="1A390ED5"/>
    <w:rsid w:val="1A3A7A37"/>
    <w:rsid w:val="1A431201"/>
    <w:rsid w:val="1A442663"/>
    <w:rsid w:val="1A497C7A"/>
    <w:rsid w:val="1A4C776A"/>
    <w:rsid w:val="1A4D7123"/>
    <w:rsid w:val="1A4E34E2"/>
    <w:rsid w:val="1A530AF8"/>
    <w:rsid w:val="1A5605E9"/>
    <w:rsid w:val="1A5D3725"/>
    <w:rsid w:val="1A5F7612"/>
    <w:rsid w:val="1A623EC9"/>
    <w:rsid w:val="1A7B3AA8"/>
    <w:rsid w:val="1A7D3DC7"/>
    <w:rsid w:val="1A8C5DB8"/>
    <w:rsid w:val="1A8C640E"/>
    <w:rsid w:val="1A8C7B66"/>
    <w:rsid w:val="1A8F06B1"/>
    <w:rsid w:val="1A9133CF"/>
    <w:rsid w:val="1A940719"/>
    <w:rsid w:val="1A9829AF"/>
    <w:rsid w:val="1A9F53BF"/>
    <w:rsid w:val="1A9F789A"/>
    <w:rsid w:val="1AA41354"/>
    <w:rsid w:val="1AA66E7A"/>
    <w:rsid w:val="1AA94BBC"/>
    <w:rsid w:val="1AAC5804"/>
    <w:rsid w:val="1AAD34DD"/>
    <w:rsid w:val="1AB05F4B"/>
    <w:rsid w:val="1AB90A18"/>
    <w:rsid w:val="1AB966B7"/>
    <w:rsid w:val="1ABC75F6"/>
    <w:rsid w:val="1ABE36CD"/>
    <w:rsid w:val="1ABF22C0"/>
    <w:rsid w:val="1AC37A63"/>
    <w:rsid w:val="1ACD08AB"/>
    <w:rsid w:val="1ACF53A2"/>
    <w:rsid w:val="1AD32329"/>
    <w:rsid w:val="1AD729B2"/>
    <w:rsid w:val="1AD9671D"/>
    <w:rsid w:val="1ADC33A0"/>
    <w:rsid w:val="1ADE4183"/>
    <w:rsid w:val="1AEB2ADF"/>
    <w:rsid w:val="1AEC6857"/>
    <w:rsid w:val="1AED064B"/>
    <w:rsid w:val="1AED4AA9"/>
    <w:rsid w:val="1AF74D35"/>
    <w:rsid w:val="1AFC1190"/>
    <w:rsid w:val="1B06219C"/>
    <w:rsid w:val="1B064E0D"/>
    <w:rsid w:val="1B087B35"/>
    <w:rsid w:val="1B0D6F4C"/>
    <w:rsid w:val="1B140C6F"/>
    <w:rsid w:val="1B19589E"/>
    <w:rsid w:val="1B223E33"/>
    <w:rsid w:val="1B244243"/>
    <w:rsid w:val="1B267FBB"/>
    <w:rsid w:val="1B2D0C67"/>
    <w:rsid w:val="1B334486"/>
    <w:rsid w:val="1B3501FE"/>
    <w:rsid w:val="1B411D68"/>
    <w:rsid w:val="1B42219A"/>
    <w:rsid w:val="1B52711C"/>
    <w:rsid w:val="1B5B3D61"/>
    <w:rsid w:val="1B5C1C2F"/>
    <w:rsid w:val="1B610FF3"/>
    <w:rsid w:val="1B626030"/>
    <w:rsid w:val="1B697EA8"/>
    <w:rsid w:val="1B6F42E5"/>
    <w:rsid w:val="1B851185"/>
    <w:rsid w:val="1B8B6070"/>
    <w:rsid w:val="1B98002B"/>
    <w:rsid w:val="1B99078D"/>
    <w:rsid w:val="1B9C104E"/>
    <w:rsid w:val="1BA03226"/>
    <w:rsid w:val="1BA17641"/>
    <w:rsid w:val="1BA333BA"/>
    <w:rsid w:val="1BAA0BEC"/>
    <w:rsid w:val="1BB6133F"/>
    <w:rsid w:val="1BC11D23"/>
    <w:rsid w:val="1BC35A01"/>
    <w:rsid w:val="1BCC0B62"/>
    <w:rsid w:val="1BCD48DA"/>
    <w:rsid w:val="1BD16179"/>
    <w:rsid w:val="1BD23C9F"/>
    <w:rsid w:val="1BD25A4D"/>
    <w:rsid w:val="1BD86417"/>
    <w:rsid w:val="1BDB6C7C"/>
    <w:rsid w:val="1BDD2E45"/>
    <w:rsid w:val="1BE22134"/>
    <w:rsid w:val="1BE43048"/>
    <w:rsid w:val="1BE51C24"/>
    <w:rsid w:val="1BE836C0"/>
    <w:rsid w:val="1BED119A"/>
    <w:rsid w:val="1BED2887"/>
    <w:rsid w:val="1BF62154"/>
    <w:rsid w:val="1BFA0DCD"/>
    <w:rsid w:val="1BFB1448"/>
    <w:rsid w:val="1BFD6F6E"/>
    <w:rsid w:val="1C06331D"/>
    <w:rsid w:val="1C096D71"/>
    <w:rsid w:val="1C0B1645"/>
    <w:rsid w:val="1C0C30C5"/>
    <w:rsid w:val="1C163DE6"/>
    <w:rsid w:val="1C164BAD"/>
    <w:rsid w:val="1C183DA8"/>
    <w:rsid w:val="1C1E0C92"/>
    <w:rsid w:val="1C224C26"/>
    <w:rsid w:val="1C251AAB"/>
    <w:rsid w:val="1C292C34"/>
    <w:rsid w:val="1C2B172A"/>
    <w:rsid w:val="1C330BE1"/>
    <w:rsid w:val="1C377104"/>
    <w:rsid w:val="1C4800AD"/>
    <w:rsid w:val="1C484F5B"/>
    <w:rsid w:val="1C511068"/>
    <w:rsid w:val="1C57568C"/>
    <w:rsid w:val="1C5D08B2"/>
    <w:rsid w:val="1C5D7A0C"/>
    <w:rsid w:val="1C6E7E6B"/>
    <w:rsid w:val="1C735482"/>
    <w:rsid w:val="1C7A236C"/>
    <w:rsid w:val="1C7C1E5D"/>
    <w:rsid w:val="1C7F3E27"/>
    <w:rsid w:val="1C8C4FF3"/>
    <w:rsid w:val="1C8C6544"/>
    <w:rsid w:val="1C8E778E"/>
    <w:rsid w:val="1C93342E"/>
    <w:rsid w:val="1C9357A0"/>
    <w:rsid w:val="1CA404DE"/>
    <w:rsid w:val="1CA64593"/>
    <w:rsid w:val="1CAA3F14"/>
    <w:rsid w:val="1CAB4C1C"/>
    <w:rsid w:val="1CAE64BA"/>
    <w:rsid w:val="1CB160E2"/>
    <w:rsid w:val="1CB773A1"/>
    <w:rsid w:val="1CBD555E"/>
    <w:rsid w:val="1CC63804"/>
    <w:rsid w:val="1CC8780F"/>
    <w:rsid w:val="1CD35F20"/>
    <w:rsid w:val="1CD748AE"/>
    <w:rsid w:val="1CD83537"/>
    <w:rsid w:val="1CDB14E7"/>
    <w:rsid w:val="1CDB6B83"/>
    <w:rsid w:val="1CDD38F7"/>
    <w:rsid w:val="1CDE0656"/>
    <w:rsid w:val="1CDE49C7"/>
    <w:rsid w:val="1CE01789"/>
    <w:rsid w:val="1CE44DAD"/>
    <w:rsid w:val="1CEB454D"/>
    <w:rsid w:val="1CEE060E"/>
    <w:rsid w:val="1CF163A7"/>
    <w:rsid w:val="1CF77E61"/>
    <w:rsid w:val="1CFC0128"/>
    <w:rsid w:val="1CFC3A88"/>
    <w:rsid w:val="1CFD1725"/>
    <w:rsid w:val="1D0570E4"/>
    <w:rsid w:val="1D061E52"/>
    <w:rsid w:val="1D091C18"/>
    <w:rsid w:val="1D0D31E0"/>
    <w:rsid w:val="1D1670E5"/>
    <w:rsid w:val="1D181B85"/>
    <w:rsid w:val="1D1C1676"/>
    <w:rsid w:val="1D2037CA"/>
    <w:rsid w:val="1D224B69"/>
    <w:rsid w:val="1D2E3157"/>
    <w:rsid w:val="1D2E4B33"/>
    <w:rsid w:val="1D3021A2"/>
    <w:rsid w:val="1D305121"/>
    <w:rsid w:val="1D337F0E"/>
    <w:rsid w:val="1D3764AF"/>
    <w:rsid w:val="1D3C1D18"/>
    <w:rsid w:val="1D3C3AC6"/>
    <w:rsid w:val="1D3E7A7D"/>
    <w:rsid w:val="1D405C8F"/>
    <w:rsid w:val="1D416FC5"/>
    <w:rsid w:val="1D444728"/>
    <w:rsid w:val="1D4C640B"/>
    <w:rsid w:val="1D504607"/>
    <w:rsid w:val="1D552DD9"/>
    <w:rsid w:val="1D5D3679"/>
    <w:rsid w:val="1D5E1C8E"/>
    <w:rsid w:val="1D6218BF"/>
    <w:rsid w:val="1D632005"/>
    <w:rsid w:val="1D655A3D"/>
    <w:rsid w:val="1D6A48A7"/>
    <w:rsid w:val="1D6B4491"/>
    <w:rsid w:val="1D7069B3"/>
    <w:rsid w:val="1D734197"/>
    <w:rsid w:val="1D735465"/>
    <w:rsid w:val="1D735A8D"/>
    <w:rsid w:val="1D790876"/>
    <w:rsid w:val="1D7A45EE"/>
    <w:rsid w:val="1D7F39B2"/>
    <w:rsid w:val="1D831A89"/>
    <w:rsid w:val="1D84023E"/>
    <w:rsid w:val="1D87751B"/>
    <w:rsid w:val="1D877E4F"/>
    <w:rsid w:val="1D90796E"/>
    <w:rsid w:val="1D9158F6"/>
    <w:rsid w:val="1D9531D6"/>
    <w:rsid w:val="1D9C6312"/>
    <w:rsid w:val="1D9E02DC"/>
    <w:rsid w:val="1D9E638B"/>
    <w:rsid w:val="1D9E7A3D"/>
    <w:rsid w:val="1D9F5E03"/>
    <w:rsid w:val="1DA05FB0"/>
    <w:rsid w:val="1DA13929"/>
    <w:rsid w:val="1DA84CB7"/>
    <w:rsid w:val="1DAA586E"/>
    <w:rsid w:val="1DB01860"/>
    <w:rsid w:val="1DB312CB"/>
    <w:rsid w:val="1DB41970"/>
    <w:rsid w:val="1DB57FA1"/>
    <w:rsid w:val="1DB81BAF"/>
    <w:rsid w:val="1DB95116"/>
    <w:rsid w:val="1DBE6D4C"/>
    <w:rsid w:val="1DC064A5"/>
    <w:rsid w:val="1DC60391"/>
    <w:rsid w:val="1DCC309C"/>
    <w:rsid w:val="1DCF47A2"/>
    <w:rsid w:val="1DD040C6"/>
    <w:rsid w:val="1DD06639"/>
    <w:rsid w:val="1DD10A5E"/>
    <w:rsid w:val="1DDB5112"/>
    <w:rsid w:val="1DDC7057"/>
    <w:rsid w:val="1DE81558"/>
    <w:rsid w:val="1DEC729A"/>
    <w:rsid w:val="1DF47EFC"/>
    <w:rsid w:val="1DF80581"/>
    <w:rsid w:val="1DFB3116"/>
    <w:rsid w:val="1DFB572F"/>
    <w:rsid w:val="1DFC4E96"/>
    <w:rsid w:val="1E0006AD"/>
    <w:rsid w:val="1E0740D4"/>
    <w:rsid w:val="1E0A6237"/>
    <w:rsid w:val="1E0F1DD6"/>
    <w:rsid w:val="1E0F46B9"/>
    <w:rsid w:val="1E117622"/>
    <w:rsid w:val="1E18008F"/>
    <w:rsid w:val="1E1A0F7A"/>
    <w:rsid w:val="1E1B192D"/>
    <w:rsid w:val="1E1B36DB"/>
    <w:rsid w:val="1E203D80"/>
    <w:rsid w:val="1E217C8F"/>
    <w:rsid w:val="1E2664D0"/>
    <w:rsid w:val="1E28404A"/>
    <w:rsid w:val="1E2D340E"/>
    <w:rsid w:val="1E313FB3"/>
    <w:rsid w:val="1E3429EF"/>
    <w:rsid w:val="1E34479D"/>
    <w:rsid w:val="1E380731"/>
    <w:rsid w:val="1E3A78D4"/>
    <w:rsid w:val="1E412955"/>
    <w:rsid w:val="1E4C5F8A"/>
    <w:rsid w:val="1E4D0B11"/>
    <w:rsid w:val="1E515442"/>
    <w:rsid w:val="1E5C38B3"/>
    <w:rsid w:val="1E5C3EC6"/>
    <w:rsid w:val="1E5D0198"/>
    <w:rsid w:val="1E6104C0"/>
    <w:rsid w:val="1E635082"/>
    <w:rsid w:val="1E636E30"/>
    <w:rsid w:val="1E67063B"/>
    <w:rsid w:val="1E675FB0"/>
    <w:rsid w:val="1E6C052F"/>
    <w:rsid w:val="1E6C4F36"/>
    <w:rsid w:val="1E6F4567"/>
    <w:rsid w:val="1E74728F"/>
    <w:rsid w:val="1E786D7F"/>
    <w:rsid w:val="1E7F7CBC"/>
    <w:rsid w:val="1E8765D6"/>
    <w:rsid w:val="1E8F3DB3"/>
    <w:rsid w:val="1E9244F8"/>
    <w:rsid w:val="1E9516DF"/>
    <w:rsid w:val="1E9E304F"/>
    <w:rsid w:val="1E9E6ACC"/>
    <w:rsid w:val="1EA065AD"/>
    <w:rsid w:val="1EA4076E"/>
    <w:rsid w:val="1EA41923"/>
    <w:rsid w:val="1EA91527"/>
    <w:rsid w:val="1EB1403F"/>
    <w:rsid w:val="1EB37DB8"/>
    <w:rsid w:val="1EBA7398"/>
    <w:rsid w:val="1EBD399D"/>
    <w:rsid w:val="1EBD5E91"/>
    <w:rsid w:val="1EC20E64"/>
    <w:rsid w:val="1ED435E2"/>
    <w:rsid w:val="1ED74501"/>
    <w:rsid w:val="1EDB10BC"/>
    <w:rsid w:val="1EDF0BAD"/>
    <w:rsid w:val="1EDF6DFF"/>
    <w:rsid w:val="1EE14925"/>
    <w:rsid w:val="1EE47F71"/>
    <w:rsid w:val="1EE9263C"/>
    <w:rsid w:val="1EE929B6"/>
    <w:rsid w:val="1EEE0597"/>
    <w:rsid w:val="1EEE05D9"/>
    <w:rsid w:val="1EF1623C"/>
    <w:rsid w:val="1EF279E0"/>
    <w:rsid w:val="1F0423C1"/>
    <w:rsid w:val="1F06591C"/>
    <w:rsid w:val="1F0776F5"/>
    <w:rsid w:val="1F0941FE"/>
    <w:rsid w:val="1F095C2A"/>
    <w:rsid w:val="1F1545CE"/>
    <w:rsid w:val="1F15637C"/>
    <w:rsid w:val="1F1A1BE5"/>
    <w:rsid w:val="1F296B82"/>
    <w:rsid w:val="1F2B537E"/>
    <w:rsid w:val="1F30529C"/>
    <w:rsid w:val="1F335769"/>
    <w:rsid w:val="1F3621EB"/>
    <w:rsid w:val="1F3D33AE"/>
    <w:rsid w:val="1F3D509C"/>
    <w:rsid w:val="1F3E47FE"/>
    <w:rsid w:val="1F423012"/>
    <w:rsid w:val="1F460C2C"/>
    <w:rsid w:val="1F4669BA"/>
    <w:rsid w:val="1F501C86"/>
    <w:rsid w:val="1F51483B"/>
    <w:rsid w:val="1F5570C1"/>
    <w:rsid w:val="1F5844BB"/>
    <w:rsid w:val="1F5E4B1A"/>
    <w:rsid w:val="1F5E5F75"/>
    <w:rsid w:val="1F603759"/>
    <w:rsid w:val="1F69060F"/>
    <w:rsid w:val="1F6E56FD"/>
    <w:rsid w:val="1F707A57"/>
    <w:rsid w:val="1F782035"/>
    <w:rsid w:val="1F783571"/>
    <w:rsid w:val="1F851A1A"/>
    <w:rsid w:val="1F882FF2"/>
    <w:rsid w:val="1F892FF7"/>
    <w:rsid w:val="1F895461"/>
    <w:rsid w:val="1F8E3ECE"/>
    <w:rsid w:val="1F920EE3"/>
    <w:rsid w:val="1F9C084C"/>
    <w:rsid w:val="1F9D6372"/>
    <w:rsid w:val="1F9F033C"/>
    <w:rsid w:val="1F9F2C67"/>
    <w:rsid w:val="1FA53BA4"/>
    <w:rsid w:val="1FAB50E1"/>
    <w:rsid w:val="1FB03310"/>
    <w:rsid w:val="1FB6056F"/>
    <w:rsid w:val="1FB9653C"/>
    <w:rsid w:val="1FC31C4F"/>
    <w:rsid w:val="1FCB7383"/>
    <w:rsid w:val="1FCD298C"/>
    <w:rsid w:val="1FD91AA0"/>
    <w:rsid w:val="1FDC6E9A"/>
    <w:rsid w:val="1FE10954"/>
    <w:rsid w:val="1FE22A67"/>
    <w:rsid w:val="1FE303D9"/>
    <w:rsid w:val="1FF70178"/>
    <w:rsid w:val="1FF836A3"/>
    <w:rsid w:val="1FFD5FAC"/>
    <w:rsid w:val="20013309"/>
    <w:rsid w:val="20037570"/>
    <w:rsid w:val="20084133"/>
    <w:rsid w:val="200F7270"/>
    <w:rsid w:val="20165A04"/>
    <w:rsid w:val="201A57CA"/>
    <w:rsid w:val="20232D1B"/>
    <w:rsid w:val="20234AC9"/>
    <w:rsid w:val="20286583"/>
    <w:rsid w:val="2030357D"/>
    <w:rsid w:val="20384A18"/>
    <w:rsid w:val="203959D1"/>
    <w:rsid w:val="203B0065"/>
    <w:rsid w:val="203D01A7"/>
    <w:rsid w:val="203D7179"/>
    <w:rsid w:val="203E7B55"/>
    <w:rsid w:val="20414424"/>
    <w:rsid w:val="204B6042"/>
    <w:rsid w:val="204D1B46"/>
    <w:rsid w:val="204E72A7"/>
    <w:rsid w:val="20547378"/>
    <w:rsid w:val="20575C88"/>
    <w:rsid w:val="20670E5A"/>
    <w:rsid w:val="206C6470"/>
    <w:rsid w:val="20703917"/>
    <w:rsid w:val="20734A50"/>
    <w:rsid w:val="207E023B"/>
    <w:rsid w:val="208036EA"/>
    <w:rsid w:val="20806DFC"/>
    <w:rsid w:val="20823312"/>
    <w:rsid w:val="208A78AC"/>
    <w:rsid w:val="208C266E"/>
    <w:rsid w:val="208E288A"/>
    <w:rsid w:val="20915166"/>
    <w:rsid w:val="209854B7"/>
    <w:rsid w:val="209A677E"/>
    <w:rsid w:val="209B51A7"/>
    <w:rsid w:val="209B6D55"/>
    <w:rsid w:val="20AC4ABE"/>
    <w:rsid w:val="20AF70A6"/>
    <w:rsid w:val="20B15C43"/>
    <w:rsid w:val="20B16579"/>
    <w:rsid w:val="20C04A0E"/>
    <w:rsid w:val="20C33507"/>
    <w:rsid w:val="20C528C8"/>
    <w:rsid w:val="20CD687B"/>
    <w:rsid w:val="20CE0ED9"/>
    <w:rsid w:val="20CE712B"/>
    <w:rsid w:val="20D83B05"/>
    <w:rsid w:val="20D8481F"/>
    <w:rsid w:val="20DB622E"/>
    <w:rsid w:val="20DD2ECA"/>
    <w:rsid w:val="20E424AA"/>
    <w:rsid w:val="20E73D48"/>
    <w:rsid w:val="20E759F9"/>
    <w:rsid w:val="20ED23DE"/>
    <w:rsid w:val="20F63F8C"/>
    <w:rsid w:val="20F87D04"/>
    <w:rsid w:val="20FD4BD4"/>
    <w:rsid w:val="21012F29"/>
    <w:rsid w:val="21026DD4"/>
    <w:rsid w:val="210B3EDB"/>
    <w:rsid w:val="210E20A1"/>
    <w:rsid w:val="21110DC5"/>
    <w:rsid w:val="211D59BC"/>
    <w:rsid w:val="211F239D"/>
    <w:rsid w:val="2128693B"/>
    <w:rsid w:val="21291F45"/>
    <w:rsid w:val="212B00D9"/>
    <w:rsid w:val="212D3DCC"/>
    <w:rsid w:val="2130749E"/>
    <w:rsid w:val="21317460"/>
    <w:rsid w:val="2136082C"/>
    <w:rsid w:val="21472B80"/>
    <w:rsid w:val="214E201A"/>
    <w:rsid w:val="2152709F"/>
    <w:rsid w:val="215533A8"/>
    <w:rsid w:val="21556F04"/>
    <w:rsid w:val="215C4736"/>
    <w:rsid w:val="21621621"/>
    <w:rsid w:val="21661D3B"/>
    <w:rsid w:val="21724B54"/>
    <w:rsid w:val="21725D08"/>
    <w:rsid w:val="2173382E"/>
    <w:rsid w:val="217C0E3B"/>
    <w:rsid w:val="217E0C06"/>
    <w:rsid w:val="2186411B"/>
    <w:rsid w:val="2188552B"/>
    <w:rsid w:val="218B4C67"/>
    <w:rsid w:val="218B6DCA"/>
    <w:rsid w:val="218D48F0"/>
    <w:rsid w:val="219E6AFD"/>
    <w:rsid w:val="219F0AC7"/>
    <w:rsid w:val="21A275A8"/>
    <w:rsid w:val="21A32365"/>
    <w:rsid w:val="21A97250"/>
    <w:rsid w:val="21AA7D61"/>
    <w:rsid w:val="21AD0AEE"/>
    <w:rsid w:val="21B77BBF"/>
    <w:rsid w:val="21C33666"/>
    <w:rsid w:val="21CF315A"/>
    <w:rsid w:val="21D21BE8"/>
    <w:rsid w:val="21D249F9"/>
    <w:rsid w:val="21D267A7"/>
    <w:rsid w:val="21D97B35"/>
    <w:rsid w:val="21DC5877"/>
    <w:rsid w:val="21E36C06"/>
    <w:rsid w:val="21E6192B"/>
    <w:rsid w:val="21EF55AB"/>
    <w:rsid w:val="21F059D3"/>
    <w:rsid w:val="21F26E49"/>
    <w:rsid w:val="21FB7B9E"/>
    <w:rsid w:val="21FF5741"/>
    <w:rsid w:val="22034BB2"/>
    <w:rsid w:val="220646A2"/>
    <w:rsid w:val="220C3673"/>
    <w:rsid w:val="220D3038"/>
    <w:rsid w:val="220D5A31"/>
    <w:rsid w:val="220D77DF"/>
    <w:rsid w:val="22146C2C"/>
    <w:rsid w:val="221A1EFC"/>
    <w:rsid w:val="221D3659"/>
    <w:rsid w:val="222A0391"/>
    <w:rsid w:val="222C235B"/>
    <w:rsid w:val="222D3556"/>
    <w:rsid w:val="22314CCB"/>
    <w:rsid w:val="22350AE4"/>
    <w:rsid w:val="2236131A"/>
    <w:rsid w:val="22371C44"/>
    <w:rsid w:val="2237485C"/>
    <w:rsid w:val="224625D3"/>
    <w:rsid w:val="2249190D"/>
    <w:rsid w:val="224C093E"/>
    <w:rsid w:val="224D22D1"/>
    <w:rsid w:val="224F6049"/>
    <w:rsid w:val="225418B2"/>
    <w:rsid w:val="22561186"/>
    <w:rsid w:val="225E628C"/>
    <w:rsid w:val="226109BD"/>
    <w:rsid w:val="22675EB0"/>
    <w:rsid w:val="227027B3"/>
    <w:rsid w:val="22737278"/>
    <w:rsid w:val="227635D6"/>
    <w:rsid w:val="22827F2E"/>
    <w:rsid w:val="228D29D0"/>
    <w:rsid w:val="228E4DC3"/>
    <w:rsid w:val="228F5F0E"/>
    <w:rsid w:val="229A7C03"/>
    <w:rsid w:val="229B20FD"/>
    <w:rsid w:val="229F1DBB"/>
    <w:rsid w:val="22A25CBE"/>
    <w:rsid w:val="22B45EAC"/>
    <w:rsid w:val="22B50AC7"/>
    <w:rsid w:val="22B61C24"/>
    <w:rsid w:val="22B83BEE"/>
    <w:rsid w:val="22B91715"/>
    <w:rsid w:val="22BA5BB9"/>
    <w:rsid w:val="22C72083"/>
    <w:rsid w:val="22C95101"/>
    <w:rsid w:val="22CB025E"/>
    <w:rsid w:val="22CD5502"/>
    <w:rsid w:val="22CE51C0"/>
    <w:rsid w:val="22D21C9C"/>
    <w:rsid w:val="22D50E49"/>
    <w:rsid w:val="22D757FA"/>
    <w:rsid w:val="22DC6883"/>
    <w:rsid w:val="22DF561F"/>
    <w:rsid w:val="22E5250A"/>
    <w:rsid w:val="22E531C1"/>
    <w:rsid w:val="22E8252F"/>
    <w:rsid w:val="22EA5D72"/>
    <w:rsid w:val="22EB3FC4"/>
    <w:rsid w:val="22F10EAE"/>
    <w:rsid w:val="22F517AC"/>
    <w:rsid w:val="22FF5D9E"/>
    <w:rsid w:val="23002405"/>
    <w:rsid w:val="23045086"/>
    <w:rsid w:val="23056708"/>
    <w:rsid w:val="230C1C0F"/>
    <w:rsid w:val="230C7DE1"/>
    <w:rsid w:val="230F1E72"/>
    <w:rsid w:val="231305EC"/>
    <w:rsid w:val="23144B9D"/>
    <w:rsid w:val="23200B11"/>
    <w:rsid w:val="232A43C0"/>
    <w:rsid w:val="232B2612"/>
    <w:rsid w:val="23325807"/>
    <w:rsid w:val="233D0598"/>
    <w:rsid w:val="233D6666"/>
    <w:rsid w:val="233F7E6C"/>
    <w:rsid w:val="23441F0F"/>
    <w:rsid w:val="23472B5C"/>
    <w:rsid w:val="23474F72"/>
    <w:rsid w:val="234A05BF"/>
    <w:rsid w:val="23593C59"/>
    <w:rsid w:val="235F22BC"/>
    <w:rsid w:val="23703606"/>
    <w:rsid w:val="237613B4"/>
    <w:rsid w:val="23763BB2"/>
    <w:rsid w:val="23780D00"/>
    <w:rsid w:val="237E4052"/>
    <w:rsid w:val="23810484"/>
    <w:rsid w:val="2385628C"/>
    <w:rsid w:val="23865A9B"/>
    <w:rsid w:val="2388657C"/>
    <w:rsid w:val="238C0BD7"/>
    <w:rsid w:val="239161EE"/>
    <w:rsid w:val="239301B8"/>
    <w:rsid w:val="23977CA8"/>
    <w:rsid w:val="239A7798"/>
    <w:rsid w:val="239D5CBC"/>
    <w:rsid w:val="23A1058D"/>
    <w:rsid w:val="23A423C5"/>
    <w:rsid w:val="23A60388"/>
    <w:rsid w:val="23A83C63"/>
    <w:rsid w:val="23B5722D"/>
    <w:rsid w:val="23B6576D"/>
    <w:rsid w:val="23B819CC"/>
    <w:rsid w:val="23C02D24"/>
    <w:rsid w:val="23C245F9"/>
    <w:rsid w:val="23C90EB5"/>
    <w:rsid w:val="23C91E2B"/>
    <w:rsid w:val="23D04F68"/>
    <w:rsid w:val="23D34A58"/>
    <w:rsid w:val="23D833D6"/>
    <w:rsid w:val="23DA545A"/>
    <w:rsid w:val="23DA6395"/>
    <w:rsid w:val="23E80503"/>
    <w:rsid w:val="23E96CD9"/>
    <w:rsid w:val="23F24A28"/>
    <w:rsid w:val="23F603CF"/>
    <w:rsid w:val="23F70746"/>
    <w:rsid w:val="23F76998"/>
    <w:rsid w:val="23FA6DFD"/>
    <w:rsid w:val="23FC3316"/>
    <w:rsid w:val="240176A7"/>
    <w:rsid w:val="24021C2B"/>
    <w:rsid w:val="240258AA"/>
    <w:rsid w:val="2403533D"/>
    <w:rsid w:val="24044C11"/>
    <w:rsid w:val="24052A09"/>
    <w:rsid w:val="24084702"/>
    <w:rsid w:val="240F5A90"/>
    <w:rsid w:val="2419690F"/>
    <w:rsid w:val="241A53A9"/>
    <w:rsid w:val="241A61E3"/>
    <w:rsid w:val="241C1F5B"/>
    <w:rsid w:val="242402B8"/>
    <w:rsid w:val="2425434D"/>
    <w:rsid w:val="24284DA4"/>
    <w:rsid w:val="242A28CA"/>
    <w:rsid w:val="242D5F16"/>
    <w:rsid w:val="24320452"/>
    <w:rsid w:val="24373239"/>
    <w:rsid w:val="24374FE7"/>
    <w:rsid w:val="24462F27"/>
    <w:rsid w:val="244937F2"/>
    <w:rsid w:val="24501844"/>
    <w:rsid w:val="24513AB2"/>
    <w:rsid w:val="24545B99"/>
    <w:rsid w:val="2455546D"/>
    <w:rsid w:val="245C3B57"/>
    <w:rsid w:val="24633B35"/>
    <w:rsid w:val="2464137D"/>
    <w:rsid w:val="246564C3"/>
    <w:rsid w:val="2469030D"/>
    <w:rsid w:val="246D0A09"/>
    <w:rsid w:val="246F2E7C"/>
    <w:rsid w:val="2472601F"/>
    <w:rsid w:val="24785C7F"/>
    <w:rsid w:val="247B3126"/>
    <w:rsid w:val="247B580D"/>
    <w:rsid w:val="24802739"/>
    <w:rsid w:val="24877D1C"/>
    <w:rsid w:val="24887253"/>
    <w:rsid w:val="24894675"/>
    <w:rsid w:val="248D1362"/>
    <w:rsid w:val="248D4C07"/>
    <w:rsid w:val="248E5674"/>
    <w:rsid w:val="24971D60"/>
    <w:rsid w:val="249E4B2A"/>
    <w:rsid w:val="24A03A69"/>
    <w:rsid w:val="24A630F5"/>
    <w:rsid w:val="24AF1022"/>
    <w:rsid w:val="24B4761F"/>
    <w:rsid w:val="24B62D52"/>
    <w:rsid w:val="24B91EA0"/>
    <w:rsid w:val="24C26FA6"/>
    <w:rsid w:val="24C83990"/>
    <w:rsid w:val="24CB4629"/>
    <w:rsid w:val="24CE5AF9"/>
    <w:rsid w:val="24D377A4"/>
    <w:rsid w:val="24D80F39"/>
    <w:rsid w:val="24D91751"/>
    <w:rsid w:val="24DE5462"/>
    <w:rsid w:val="24ED55B2"/>
    <w:rsid w:val="24EE7D9B"/>
    <w:rsid w:val="24EF00FA"/>
    <w:rsid w:val="24F016E8"/>
    <w:rsid w:val="24F435E3"/>
    <w:rsid w:val="24F517A6"/>
    <w:rsid w:val="24F56782"/>
    <w:rsid w:val="2501742F"/>
    <w:rsid w:val="25042525"/>
    <w:rsid w:val="2505223D"/>
    <w:rsid w:val="250B6827"/>
    <w:rsid w:val="250E1BB4"/>
    <w:rsid w:val="250E3F9A"/>
    <w:rsid w:val="25143889"/>
    <w:rsid w:val="25162C43"/>
    <w:rsid w:val="25202C67"/>
    <w:rsid w:val="252512E3"/>
    <w:rsid w:val="25257535"/>
    <w:rsid w:val="25262261"/>
    <w:rsid w:val="25295B2C"/>
    <w:rsid w:val="252B57EC"/>
    <w:rsid w:val="252C08C4"/>
    <w:rsid w:val="253C5BFD"/>
    <w:rsid w:val="253F4153"/>
    <w:rsid w:val="25421470"/>
    <w:rsid w:val="25441769"/>
    <w:rsid w:val="25460764"/>
    <w:rsid w:val="254A0D77"/>
    <w:rsid w:val="25512916"/>
    <w:rsid w:val="25560C22"/>
    <w:rsid w:val="25574892"/>
    <w:rsid w:val="255823FA"/>
    <w:rsid w:val="255D282B"/>
    <w:rsid w:val="255F2A47"/>
    <w:rsid w:val="256736AA"/>
    <w:rsid w:val="256C0CC0"/>
    <w:rsid w:val="256E4A38"/>
    <w:rsid w:val="256E72FD"/>
    <w:rsid w:val="256F39E7"/>
    <w:rsid w:val="257046AA"/>
    <w:rsid w:val="257572FB"/>
    <w:rsid w:val="25771D60"/>
    <w:rsid w:val="257A1256"/>
    <w:rsid w:val="257D111F"/>
    <w:rsid w:val="258778A8"/>
    <w:rsid w:val="258D4ABD"/>
    <w:rsid w:val="258E3D91"/>
    <w:rsid w:val="259039CA"/>
    <w:rsid w:val="259113A8"/>
    <w:rsid w:val="25933310"/>
    <w:rsid w:val="259548AE"/>
    <w:rsid w:val="259939B0"/>
    <w:rsid w:val="259C7D37"/>
    <w:rsid w:val="259D531E"/>
    <w:rsid w:val="25A16BBC"/>
    <w:rsid w:val="25A4708A"/>
    <w:rsid w:val="25A50868"/>
    <w:rsid w:val="25AC5F23"/>
    <w:rsid w:val="25AD5128"/>
    <w:rsid w:val="25C35F19"/>
    <w:rsid w:val="25C47D3F"/>
    <w:rsid w:val="25D90F42"/>
    <w:rsid w:val="25DB6527"/>
    <w:rsid w:val="25E05341"/>
    <w:rsid w:val="25E35426"/>
    <w:rsid w:val="25E5269B"/>
    <w:rsid w:val="25E7267F"/>
    <w:rsid w:val="25E847EB"/>
    <w:rsid w:val="25F27417"/>
    <w:rsid w:val="25F60311"/>
    <w:rsid w:val="25FE262A"/>
    <w:rsid w:val="26003A41"/>
    <w:rsid w:val="2602658B"/>
    <w:rsid w:val="26043475"/>
    <w:rsid w:val="2604656E"/>
    <w:rsid w:val="26086C3B"/>
    <w:rsid w:val="260F6BBF"/>
    <w:rsid w:val="26122C6A"/>
    <w:rsid w:val="261849A4"/>
    <w:rsid w:val="261D1B5F"/>
    <w:rsid w:val="26211AAB"/>
    <w:rsid w:val="262275D1"/>
    <w:rsid w:val="26267434"/>
    <w:rsid w:val="2627443F"/>
    <w:rsid w:val="2634659C"/>
    <w:rsid w:val="26355556"/>
    <w:rsid w:val="2637307C"/>
    <w:rsid w:val="263B0897"/>
    <w:rsid w:val="26404AB7"/>
    <w:rsid w:val="264E2795"/>
    <w:rsid w:val="264F486A"/>
    <w:rsid w:val="265005E2"/>
    <w:rsid w:val="26500FDB"/>
    <w:rsid w:val="265A131B"/>
    <w:rsid w:val="265A7B4A"/>
    <w:rsid w:val="265C0D35"/>
    <w:rsid w:val="266A3452"/>
    <w:rsid w:val="266A63E8"/>
    <w:rsid w:val="266F34E2"/>
    <w:rsid w:val="267A11BB"/>
    <w:rsid w:val="267E2607"/>
    <w:rsid w:val="267E4644"/>
    <w:rsid w:val="26812549"/>
    <w:rsid w:val="26881B2A"/>
    <w:rsid w:val="268D5392"/>
    <w:rsid w:val="268E436D"/>
    <w:rsid w:val="26924756"/>
    <w:rsid w:val="269823AA"/>
    <w:rsid w:val="26A52488"/>
    <w:rsid w:val="26AA5F44"/>
    <w:rsid w:val="26B97008"/>
    <w:rsid w:val="26C708A4"/>
    <w:rsid w:val="26CE55A7"/>
    <w:rsid w:val="26D0702D"/>
    <w:rsid w:val="26D134D1"/>
    <w:rsid w:val="26D22DA5"/>
    <w:rsid w:val="26D83674"/>
    <w:rsid w:val="26DB434F"/>
    <w:rsid w:val="26DB7EAB"/>
    <w:rsid w:val="26DC7FA7"/>
    <w:rsid w:val="26E5446C"/>
    <w:rsid w:val="26EA00EF"/>
    <w:rsid w:val="26ED0716"/>
    <w:rsid w:val="26F56961"/>
    <w:rsid w:val="26FC6074"/>
    <w:rsid w:val="26FD2518"/>
    <w:rsid w:val="26FE6E06"/>
    <w:rsid w:val="2700215B"/>
    <w:rsid w:val="27011D86"/>
    <w:rsid w:val="27075144"/>
    <w:rsid w:val="270D14C0"/>
    <w:rsid w:val="270D742B"/>
    <w:rsid w:val="271433BD"/>
    <w:rsid w:val="27164BC2"/>
    <w:rsid w:val="271866BD"/>
    <w:rsid w:val="27186D17"/>
    <w:rsid w:val="271D6716"/>
    <w:rsid w:val="27231C29"/>
    <w:rsid w:val="27257379"/>
    <w:rsid w:val="272730F1"/>
    <w:rsid w:val="273677D8"/>
    <w:rsid w:val="273870AC"/>
    <w:rsid w:val="273D0B66"/>
    <w:rsid w:val="27457A1B"/>
    <w:rsid w:val="274A5031"/>
    <w:rsid w:val="274A6DDF"/>
    <w:rsid w:val="27533EE6"/>
    <w:rsid w:val="27566863"/>
    <w:rsid w:val="2758774E"/>
    <w:rsid w:val="276C31F9"/>
    <w:rsid w:val="276E1A53"/>
    <w:rsid w:val="276E2ACE"/>
    <w:rsid w:val="276E799C"/>
    <w:rsid w:val="277107C9"/>
    <w:rsid w:val="277C148B"/>
    <w:rsid w:val="278354F9"/>
    <w:rsid w:val="278422F1"/>
    <w:rsid w:val="278513FA"/>
    <w:rsid w:val="27897907"/>
    <w:rsid w:val="278B19D6"/>
    <w:rsid w:val="27906EE8"/>
    <w:rsid w:val="27952750"/>
    <w:rsid w:val="279912B0"/>
    <w:rsid w:val="279B367A"/>
    <w:rsid w:val="27A10702"/>
    <w:rsid w:val="27B00A8C"/>
    <w:rsid w:val="27B63A4F"/>
    <w:rsid w:val="27BB150A"/>
    <w:rsid w:val="27C96B10"/>
    <w:rsid w:val="27D50520"/>
    <w:rsid w:val="27E40FE2"/>
    <w:rsid w:val="27E437C3"/>
    <w:rsid w:val="27E52371"/>
    <w:rsid w:val="27ED2875"/>
    <w:rsid w:val="27FB0808"/>
    <w:rsid w:val="27FB5D03"/>
    <w:rsid w:val="28021A59"/>
    <w:rsid w:val="280276BA"/>
    <w:rsid w:val="28090A48"/>
    <w:rsid w:val="280E1010"/>
    <w:rsid w:val="281D0788"/>
    <w:rsid w:val="282431C3"/>
    <w:rsid w:val="28283871"/>
    <w:rsid w:val="282A3E78"/>
    <w:rsid w:val="282E409A"/>
    <w:rsid w:val="2835183D"/>
    <w:rsid w:val="2835496C"/>
    <w:rsid w:val="283F1FE8"/>
    <w:rsid w:val="283F446A"/>
    <w:rsid w:val="28416434"/>
    <w:rsid w:val="28426B6A"/>
    <w:rsid w:val="28441A80"/>
    <w:rsid w:val="28481571"/>
    <w:rsid w:val="28485A15"/>
    <w:rsid w:val="285919D0"/>
    <w:rsid w:val="285C577B"/>
    <w:rsid w:val="285D5236"/>
    <w:rsid w:val="285E21F0"/>
    <w:rsid w:val="28610884"/>
    <w:rsid w:val="28616AD6"/>
    <w:rsid w:val="286914E7"/>
    <w:rsid w:val="286B22D3"/>
    <w:rsid w:val="286F2FA1"/>
    <w:rsid w:val="28733C33"/>
    <w:rsid w:val="28790009"/>
    <w:rsid w:val="287A1946"/>
    <w:rsid w:val="287F3648"/>
    <w:rsid w:val="28812CD5"/>
    <w:rsid w:val="288B21BA"/>
    <w:rsid w:val="288B3B53"/>
    <w:rsid w:val="288E20A8"/>
    <w:rsid w:val="288F719F"/>
    <w:rsid w:val="28942A08"/>
    <w:rsid w:val="28994D60"/>
    <w:rsid w:val="289A78F2"/>
    <w:rsid w:val="289C0922"/>
    <w:rsid w:val="289E3886"/>
    <w:rsid w:val="28A15125"/>
    <w:rsid w:val="28A3059B"/>
    <w:rsid w:val="28A36CB5"/>
    <w:rsid w:val="28A54134"/>
    <w:rsid w:val="28A56E7D"/>
    <w:rsid w:val="28A95751"/>
    <w:rsid w:val="28B07116"/>
    <w:rsid w:val="28BC3D0D"/>
    <w:rsid w:val="28BC71B4"/>
    <w:rsid w:val="28BF3C66"/>
    <w:rsid w:val="28C17575"/>
    <w:rsid w:val="28C67AC6"/>
    <w:rsid w:val="28C72DDD"/>
    <w:rsid w:val="28C80903"/>
    <w:rsid w:val="28D94D8F"/>
    <w:rsid w:val="28DD4051"/>
    <w:rsid w:val="28DF17A9"/>
    <w:rsid w:val="28E079FB"/>
    <w:rsid w:val="28E13773"/>
    <w:rsid w:val="28E31299"/>
    <w:rsid w:val="28E55011"/>
    <w:rsid w:val="28E62B38"/>
    <w:rsid w:val="28E82C9B"/>
    <w:rsid w:val="28EF5E90"/>
    <w:rsid w:val="28EF7C3E"/>
    <w:rsid w:val="28FB76FD"/>
    <w:rsid w:val="28FB79BD"/>
    <w:rsid w:val="28FD33EF"/>
    <w:rsid w:val="28FD67FF"/>
    <w:rsid w:val="28FE2D36"/>
    <w:rsid w:val="28FE60D3"/>
    <w:rsid w:val="2907242C"/>
    <w:rsid w:val="29096190"/>
    <w:rsid w:val="290A2CCA"/>
    <w:rsid w:val="291122AA"/>
    <w:rsid w:val="29114058"/>
    <w:rsid w:val="29124D89"/>
    <w:rsid w:val="291256D0"/>
    <w:rsid w:val="29166BFB"/>
    <w:rsid w:val="292024ED"/>
    <w:rsid w:val="29260535"/>
    <w:rsid w:val="292A511A"/>
    <w:rsid w:val="29356B30"/>
    <w:rsid w:val="29373393"/>
    <w:rsid w:val="29387837"/>
    <w:rsid w:val="293912DD"/>
    <w:rsid w:val="293921A7"/>
    <w:rsid w:val="293B7A54"/>
    <w:rsid w:val="293D1D2D"/>
    <w:rsid w:val="293F6567"/>
    <w:rsid w:val="2944060A"/>
    <w:rsid w:val="29441E95"/>
    <w:rsid w:val="29455AB0"/>
    <w:rsid w:val="294A756A"/>
    <w:rsid w:val="29542197"/>
    <w:rsid w:val="295A1C89"/>
    <w:rsid w:val="295B1778"/>
    <w:rsid w:val="295D692E"/>
    <w:rsid w:val="29610E44"/>
    <w:rsid w:val="29660E19"/>
    <w:rsid w:val="29671ECA"/>
    <w:rsid w:val="29693E94"/>
    <w:rsid w:val="2969784B"/>
    <w:rsid w:val="296E71C5"/>
    <w:rsid w:val="29747C16"/>
    <w:rsid w:val="2976210D"/>
    <w:rsid w:val="297840D8"/>
    <w:rsid w:val="29787C34"/>
    <w:rsid w:val="297F3D39"/>
    <w:rsid w:val="2980279E"/>
    <w:rsid w:val="29821809"/>
    <w:rsid w:val="2982309D"/>
    <w:rsid w:val="298546D3"/>
    <w:rsid w:val="298A0528"/>
    <w:rsid w:val="2995007B"/>
    <w:rsid w:val="299F37B0"/>
    <w:rsid w:val="29A70519"/>
    <w:rsid w:val="29AB414D"/>
    <w:rsid w:val="29AE7AF9"/>
    <w:rsid w:val="29C30420"/>
    <w:rsid w:val="29C9048F"/>
    <w:rsid w:val="29CF5F40"/>
    <w:rsid w:val="29D30045"/>
    <w:rsid w:val="29D8721A"/>
    <w:rsid w:val="29E309A4"/>
    <w:rsid w:val="29E928DF"/>
    <w:rsid w:val="29EF3C6E"/>
    <w:rsid w:val="29F00D73"/>
    <w:rsid w:val="29FB0865"/>
    <w:rsid w:val="2A010249"/>
    <w:rsid w:val="2A036126"/>
    <w:rsid w:val="2A093FE3"/>
    <w:rsid w:val="2A0E1ED7"/>
    <w:rsid w:val="2A0E67EA"/>
    <w:rsid w:val="2A111E36"/>
    <w:rsid w:val="2A172BDD"/>
    <w:rsid w:val="2A187669"/>
    <w:rsid w:val="2A1D07DB"/>
    <w:rsid w:val="2A1D6A2D"/>
    <w:rsid w:val="2A211D9E"/>
    <w:rsid w:val="2A246DC2"/>
    <w:rsid w:val="2A261D85"/>
    <w:rsid w:val="2A263B34"/>
    <w:rsid w:val="2A2E01C2"/>
    <w:rsid w:val="2A2E4796"/>
    <w:rsid w:val="2A3F31E8"/>
    <w:rsid w:val="2A41271B"/>
    <w:rsid w:val="2A4E2826"/>
    <w:rsid w:val="2A510485"/>
    <w:rsid w:val="2A5266D7"/>
    <w:rsid w:val="2A54453D"/>
    <w:rsid w:val="2A593002"/>
    <w:rsid w:val="2A6603D4"/>
    <w:rsid w:val="2A673A3D"/>
    <w:rsid w:val="2A6A7105"/>
    <w:rsid w:val="2A6E7289"/>
    <w:rsid w:val="2A7878C4"/>
    <w:rsid w:val="2A796873"/>
    <w:rsid w:val="2A7D127A"/>
    <w:rsid w:val="2A7F4FF2"/>
    <w:rsid w:val="2A816FBC"/>
    <w:rsid w:val="2A91304F"/>
    <w:rsid w:val="2A9E5872"/>
    <w:rsid w:val="2AA2743B"/>
    <w:rsid w:val="2AA42CAA"/>
    <w:rsid w:val="2AA4561F"/>
    <w:rsid w:val="2AA72F86"/>
    <w:rsid w:val="2AA9206F"/>
    <w:rsid w:val="2AAA6513"/>
    <w:rsid w:val="2AB01178"/>
    <w:rsid w:val="2AB54EB7"/>
    <w:rsid w:val="2AB56C65"/>
    <w:rsid w:val="2AC24E94"/>
    <w:rsid w:val="2AC31426"/>
    <w:rsid w:val="2ACA5AC6"/>
    <w:rsid w:val="2ACB61F1"/>
    <w:rsid w:val="2ACC12A6"/>
    <w:rsid w:val="2ADA0089"/>
    <w:rsid w:val="2ADA6E89"/>
    <w:rsid w:val="2AE0205C"/>
    <w:rsid w:val="2AED4651"/>
    <w:rsid w:val="2AED5BF8"/>
    <w:rsid w:val="2AF0401D"/>
    <w:rsid w:val="2AF43539"/>
    <w:rsid w:val="2AF812C5"/>
    <w:rsid w:val="2AF8173F"/>
    <w:rsid w:val="2AF83E93"/>
    <w:rsid w:val="2AFE50EE"/>
    <w:rsid w:val="2AFF3114"/>
    <w:rsid w:val="2B011EAB"/>
    <w:rsid w:val="2B0542F0"/>
    <w:rsid w:val="2B0B1774"/>
    <w:rsid w:val="2B0F1925"/>
    <w:rsid w:val="2B1275BD"/>
    <w:rsid w:val="2B201FFC"/>
    <w:rsid w:val="2B250618"/>
    <w:rsid w:val="2B2B2885"/>
    <w:rsid w:val="2B2D0EF2"/>
    <w:rsid w:val="2B2D4A4E"/>
    <w:rsid w:val="2B3202B6"/>
    <w:rsid w:val="2B400C25"/>
    <w:rsid w:val="2B416FDB"/>
    <w:rsid w:val="2B473D61"/>
    <w:rsid w:val="2B4A3852"/>
    <w:rsid w:val="2B4D3342"/>
    <w:rsid w:val="2B5D3882"/>
    <w:rsid w:val="2B642D5B"/>
    <w:rsid w:val="2B6C5576"/>
    <w:rsid w:val="2B6D1F51"/>
    <w:rsid w:val="2B6E19EF"/>
    <w:rsid w:val="2B794137"/>
    <w:rsid w:val="2B7D3938"/>
    <w:rsid w:val="2B7F799F"/>
    <w:rsid w:val="2B822FEC"/>
    <w:rsid w:val="2B87341A"/>
    <w:rsid w:val="2B88437A"/>
    <w:rsid w:val="2B9176D3"/>
    <w:rsid w:val="2B96058E"/>
    <w:rsid w:val="2B9877D5"/>
    <w:rsid w:val="2B9B22FF"/>
    <w:rsid w:val="2B9D7E25"/>
    <w:rsid w:val="2BA344D9"/>
    <w:rsid w:val="2BA63565"/>
    <w:rsid w:val="2BAA20A7"/>
    <w:rsid w:val="2BAC1E16"/>
    <w:rsid w:val="2BB6142D"/>
    <w:rsid w:val="2BB75AD7"/>
    <w:rsid w:val="2BBA09D7"/>
    <w:rsid w:val="2BBC7D5C"/>
    <w:rsid w:val="2BBD144F"/>
    <w:rsid w:val="2BC43864"/>
    <w:rsid w:val="2BD27D06"/>
    <w:rsid w:val="2BD60AB5"/>
    <w:rsid w:val="2BDD6474"/>
    <w:rsid w:val="2BE164AA"/>
    <w:rsid w:val="2BED199D"/>
    <w:rsid w:val="2BFB7338"/>
    <w:rsid w:val="2BFC0FB4"/>
    <w:rsid w:val="2C017A65"/>
    <w:rsid w:val="2C033A54"/>
    <w:rsid w:val="2C0602D8"/>
    <w:rsid w:val="2C0954BB"/>
    <w:rsid w:val="2C0954ED"/>
    <w:rsid w:val="2C131E96"/>
    <w:rsid w:val="2C13489D"/>
    <w:rsid w:val="2C161986"/>
    <w:rsid w:val="2C1C69AD"/>
    <w:rsid w:val="2C1C72DB"/>
    <w:rsid w:val="2C1F083A"/>
    <w:rsid w:val="2C280A69"/>
    <w:rsid w:val="2C2B774B"/>
    <w:rsid w:val="2C3201C6"/>
    <w:rsid w:val="2C365B84"/>
    <w:rsid w:val="2C3818FC"/>
    <w:rsid w:val="2C3F2C8B"/>
    <w:rsid w:val="2C417D4B"/>
    <w:rsid w:val="2C424529"/>
    <w:rsid w:val="2C432458"/>
    <w:rsid w:val="2C477D91"/>
    <w:rsid w:val="2C547B89"/>
    <w:rsid w:val="2C591F73"/>
    <w:rsid w:val="2C5B2A22"/>
    <w:rsid w:val="2C5D5807"/>
    <w:rsid w:val="2C610E53"/>
    <w:rsid w:val="2C6939B2"/>
    <w:rsid w:val="2C6D3CA8"/>
    <w:rsid w:val="2C714E0E"/>
    <w:rsid w:val="2C726B85"/>
    <w:rsid w:val="2C795017"/>
    <w:rsid w:val="2C7C5DCC"/>
    <w:rsid w:val="2C7C7A3B"/>
    <w:rsid w:val="2C7F577D"/>
    <w:rsid w:val="2C8608B9"/>
    <w:rsid w:val="2C891ED6"/>
    <w:rsid w:val="2C8D512D"/>
    <w:rsid w:val="2C8F0EE9"/>
    <w:rsid w:val="2C9066C4"/>
    <w:rsid w:val="2C923702"/>
    <w:rsid w:val="2C934D84"/>
    <w:rsid w:val="2C9527D3"/>
    <w:rsid w:val="2C973BBA"/>
    <w:rsid w:val="2C9A6113"/>
    <w:rsid w:val="2C9E3E55"/>
    <w:rsid w:val="2C9F3C5A"/>
    <w:rsid w:val="2CA60F5C"/>
    <w:rsid w:val="2CA86A82"/>
    <w:rsid w:val="2CA93336"/>
    <w:rsid w:val="2CAB3D48"/>
    <w:rsid w:val="2CB371D5"/>
    <w:rsid w:val="2CB72AB4"/>
    <w:rsid w:val="2CBE62A5"/>
    <w:rsid w:val="2CC2551B"/>
    <w:rsid w:val="2CC3566A"/>
    <w:rsid w:val="2CC732F7"/>
    <w:rsid w:val="2CC82AC6"/>
    <w:rsid w:val="2CC976F0"/>
    <w:rsid w:val="2CCA2E9C"/>
    <w:rsid w:val="2CD45AC9"/>
    <w:rsid w:val="2CD6358C"/>
    <w:rsid w:val="2CE0346E"/>
    <w:rsid w:val="2CE43A59"/>
    <w:rsid w:val="2CE5008F"/>
    <w:rsid w:val="2CE61358"/>
    <w:rsid w:val="2CEA52EC"/>
    <w:rsid w:val="2CF272A7"/>
    <w:rsid w:val="2CF63BFC"/>
    <w:rsid w:val="2CF9108B"/>
    <w:rsid w:val="2CFC5020"/>
    <w:rsid w:val="2CFE2B46"/>
    <w:rsid w:val="2D0D0FDB"/>
    <w:rsid w:val="2D0E6344"/>
    <w:rsid w:val="2D0F4D53"/>
    <w:rsid w:val="2D16339C"/>
    <w:rsid w:val="2D1720DA"/>
    <w:rsid w:val="2D173C07"/>
    <w:rsid w:val="2D193117"/>
    <w:rsid w:val="2D256177"/>
    <w:rsid w:val="2D2A393B"/>
    <w:rsid w:val="2D2B0DFA"/>
    <w:rsid w:val="2D2D14AC"/>
    <w:rsid w:val="2D301C53"/>
    <w:rsid w:val="2D376058"/>
    <w:rsid w:val="2D3910C7"/>
    <w:rsid w:val="2D3A1C5F"/>
    <w:rsid w:val="2D3A4409"/>
    <w:rsid w:val="2D3B78F6"/>
    <w:rsid w:val="2D3D2B16"/>
    <w:rsid w:val="2D3E73E6"/>
    <w:rsid w:val="2D4349FC"/>
    <w:rsid w:val="2D4771F2"/>
    <w:rsid w:val="2D4A7B39"/>
    <w:rsid w:val="2D4B38B1"/>
    <w:rsid w:val="2D517119"/>
    <w:rsid w:val="2D522E91"/>
    <w:rsid w:val="2D5664DE"/>
    <w:rsid w:val="2D5C5ABE"/>
    <w:rsid w:val="2D6175FE"/>
    <w:rsid w:val="2D656721"/>
    <w:rsid w:val="2D657107"/>
    <w:rsid w:val="2D7374B8"/>
    <w:rsid w:val="2D742E08"/>
    <w:rsid w:val="2D7626DC"/>
    <w:rsid w:val="2D7921CC"/>
    <w:rsid w:val="2D7C6FC3"/>
    <w:rsid w:val="2D7D099F"/>
    <w:rsid w:val="2D8017AD"/>
    <w:rsid w:val="2D80355B"/>
    <w:rsid w:val="2D8423BF"/>
    <w:rsid w:val="2D867E5B"/>
    <w:rsid w:val="2D8C0151"/>
    <w:rsid w:val="2D8D7A26"/>
    <w:rsid w:val="2D937732"/>
    <w:rsid w:val="2D9A6295"/>
    <w:rsid w:val="2D9B649B"/>
    <w:rsid w:val="2DA02CD6"/>
    <w:rsid w:val="2DA51213"/>
    <w:rsid w:val="2DA52FC1"/>
    <w:rsid w:val="2DAB1E53"/>
    <w:rsid w:val="2DB97C18"/>
    <w:rsid w:val="2DBB3D24"/>
    <w:rsid w:val="2DBB4593"/>
    <w:rsid w:val="2DBF5303"/>
    <w:rsid w:val="2DC90D19"/>
    <w:rsid w:val="2DCF44E2"/>
    <w:rsid w:val="2DDD1D09"/>
    <w:rsid w:val="2DDF256F"/>
    <w:rsid w:val="2DDF4725"/>
    <w:rsid w:val="2DE21CBA"/>
    <w:rsid w:val="2DE313B4"/>
    <w:rsid w:val="2DE54BD5"/>
    <w:rsid w:val="2DE55AB4"/>
    <w:rsid w:val="2DEF0108"/>
    <w:rsid w:val="2DF5484D"/>
    <w:rsid w:val="2DF57FE6"/>
    <w:rsid w:val="2DFE3290"/>
    <w:rsid w:val="2E05611F"/>
    <w:rsid w:val="2E057E65"/>
    <w:rsid w:val="2E0B5574"/>
    <w:rsid w:val="2E150147"/>
    <w:rsid w:val="2E183793"/>
    <w:rsid w:val="2E185F8C"/>
    <w:rsid w:val="2E1C754A"/>
    <w:rsid w:val="2E225D88"/>
    <w:rsid w:val="2E24038A"/>
    <w:rsid w:val="2E25134E"/>
    <w:rsid w:val="2E255235"/>
    <w:rsid w:val="2E2566BA"/>
    <w:rsid w:val="2E2667E7"/>
    <w:rsid w:val="2E2C36E3"/>
    <w:rsid w:val="2E2C5491"/>
    <w:rsid w:val="2E2C723F"/>
    <w:rsid w:val="2E2E7321"/>
    <w:rsid w:val="2E312F80"/>
    <w:rsid w:val="2E3A3557"/>
    <w:rsid w:val="2E3D144C"/>
    <w:rsid w:val="2E3F51C4"/>
    <w:rsid w:val="2E430B6B"/>
    <w:rsid w:val="2E455799"/>
    <w:rsid w:val="2E4701A9"/>
    <w:rsid w:val="2E47051C"/>
    <w:rsid w:val="2E4B3B69"/>
    <w:rsid w:val="2E4C168F"/>
    <w:rsid w:val="2E56075F"/>
    <w:rsid w:val="2E56250D"/>
    <w:rsid w:val="2E571DA9"/>
    <w:rsid w:val="2E5C3FC8"/>
    <w:rsid w:val="2E5D1D7F"/>
    <w:rsid w:val="2E5F5D12"/>
    <w:rsid w:val="2E605DD5"/>
    <w:rsid w:val="2E624F1C"/>
    <w:rsid w:val="2E697052"/>
    <w:rsid w:val="2E6E3CFB"/>
    <w:rsid w:val="2E6F7B96"/>
    <w:rsid w:val="2E70537D"/>
    <w:rsid w:val="2E7330BF"/>
    <w:rsid w:val="2E781C04"/>
    <w:rsid w:val="2E7B55E4"/>
    <w:rsid w:val="2E802372"/>
    <w:rsid w:val="2E8411F5"/>
    <w:rsid w:val="2E8E0E0F"/>
    <w:rsid w:val="2E907DFA"/>
    <w:rsid w:val="2E9372BE"/>
    <w:rsid w:val="2E9A689E"/>
    <w:rsid w:val="2E9B41F3"/>
    <w:rsid w:val="2E9D638E"/>
    <w:rsid w:val="2EA25753"/>
    <w:rsid w:val="2EAD28E5"/>
    <w:rsid w:val="2EB143CF"/>
    <w:rsid w:val="2EB50BD9"/>
    <w:rsid w:val="2EB7429E"/>
    <w:rsid w:val="2EBA2A9C"/>
    <w:rsid w:val="2EBE61FA"/>
    <w:rsid w:val="2EC1207D"/>
    <w:rsid w:val="2EC62414"/>
    <w:rsid w:val="2EC81D8D"/>
    <w:rsid w:val="2ECD0A22"/>
    <w:rsid w:val="2ED26038"/>
    <w:rsid w:val="2ED3590C"/>
    <w:rsid w:val="2EDC6EB7"/>
    <w:rsid w:val="2EE36E75"/>
    <w:rsid w:val="2EE62722"/>
    <w:rsid w:val="2EEE2746"/>
    <w:rsid w:val="2EEF1F18"/>
    <w:rsid w:val="2EF06F87"/>
    <w:rsid w:val="2EF37D5C"/>
    <w:rsid w:val="2EFC7BBD"/>
    <w:rsid w:val="2F0D3E9B"/>
    <w:rsid w:val="2F124686"/>
    <w:rsid w:val="2F14345A"/>
    <w:rsid w:val="2F1825FB"/>
    <w:rsid w:val="2F1A178D"/>
    <w:rsid w:val="2F1C5505"/>
    <w:rsid w:val="2F236894"/>
    <w:rsid w:val="2F251C19"/>
    <w:rsid w:val="2F2A29E2"/>
    <w:rsid w:val="2F2E6FE6"/>
    <w:rsid w:val="2F2F0EC0"/>
    <w:rsid w:val="2F364819"/>
    <w:rsid w:val="2F397E65"/>
    <w:rsid w:val="2F3E36CD"/>
    <w:rsid w:val="2F3F52A5"/>
    <w:rsid w:val="2F442A3E"/>
    <w:rsid w:val="2F446965"/>
    <w:rsid w:val="2F4862FA"/>
    <w:rsid w:val="2F496277"/>
    <w:rsid w:val="2F4B1946"/>
    <w:rsid w:val="2F4E65B5"/>
    <w:rsid w:val="2F54480F"/>
    <w:rsid w:val="2F572B99"/>
    <w:rsid w:val="2F5730C5"/>
    <w:rsid w:val="2F5F3D8E"/>
    <w:rsid w:val="2F6B2A39"/>
    <w:rsid w:val="2F710D5B"/>
    <w:rsid w:val="2F715851"/>
    <w:rsid w:val="2F7478EB"/>
    <w:rsid w:val="2F7B4EF9"/>
    <w:rsid w:val="2F816446"/>
    <w:rsid w:val="2F884949"/>
    <w:rsid w:val="2F8D7BF7"/>
    <w:rsid w:val="2F901F76"/>
    <w:rsid w:val="2FA8323D"/>
    <w:rsid w:val="2FAE451A"/>
    <w:rsid w:val="2FAF6379"/>
    <w:rsid w:val="2FB14051"/>
    <w:rsid w:val="2FBA3A84"/>
    <w:rsid w:val="2FBD0A96"/>
    <w:rsid w:val="2FC647D6"/>
    <w:rsid w:val="2FC941C1"/>
    <w:rsid w:val="2FCC0222"/>
    <w:rsid w:val="2FCD4A51"/>
    <w:rsid w:val="2FD86CE5"/>
    <w:rsid w:val="2FD92588"/>
    <w:rsid w:val="2FDB232B"/>
    <w:rsid w:val="2FDD2EE6"/>
    <w:rsid w:val="2FE31911"/>
    <w:rsid w:val="2FE34275"/>
    <w:rsid w:val="2FE47B8E"/>
    <w:rsid w:val="2FE853E7"/>
    <w:rsid w:val="2FF372ED"/>
    <w:rsid w:val="2FFB15BE"/>
    <w:rsid w:val="2FFD70E5"/>
    <w:rsid w:val="30054923"/>
    <w:rsid w:val="300761B5"/>
    <w:rsid w:val="30077400"/>
    <w:rsid w:val="30086975"/>
    <w:rsid w:val="300B4798"/>
    <w:rsid w:val="300F0BC6"/>
    <w:rsid w:val="301C3103"/>
    <w:rsid w:val="3030747F"/>
    <w:rsid w:val="30313232"/>
    <w:rsid w:val="30314FE0"/>
    <w:rsid w:val="30360848"/>
    <w:rsid w:val="30385D9A"/>
    <w:rsid w:val="30393E95"/>
    <w:rsid w:val="303A5009"/>
    <w:rsid w:val="303B1F95"/>
    <w:rsid w:val="303D334C"/>
    <w:rsid w:val="303E37FD"/>
    <w:rsid w:val="30403475"/>
    <w:rsid w:val="304A60A2"/>
    <w:rsid w:val="30514D49"/>
    <w:rsid w:val="3053347A"/>
    <w:rsid w:val="30550CCF"/>
    <w:rsid w:val="305B5AFA"/>
    <w:rsid w:val="30626F67"/>
    <w:rsid w:val="30670A02"/>
    <w:rsid w:val="306A1F84"/>
    <w:rsid w:val="306A4DC5"/>
    <w:rsid w:val="306B4F17"/>
    <w:rsid w:val="306E1D90"/>
    <w:rsid w:val="307153DD"/>
    <w:rsid w:val="307B5D86"/>
    <w:rsid w:val="30851151"/>
    <w:rsid w:val="308767CF"/>
    <w:rsid w:val="3091494B"/>
    <w:rsid w:val="30A41D3D"/>
    <w:rsid w:val="30A43A04"/>
    <w:rsid w:val="30AA756E"/>
    <w:rsid w:val="30AA7F1D"/>
    <w:rsid w:val="30AB1586"/>
    <w:rsid w:val="30AE4883"/>
    <w:rsid w:val="30B8300C"/>
    <w:rsid w:val="30BC0838"/>
    <w:rsid w:val="30BC56F4"/>
    <w:rsid w:val="30C00087"/>
    <w:rsid w:val="30C45E54"/>
    <w:rsid w:val="30C974DE"/>
    <w:rsid w:val="30C97D79"/>
    <w:rsid w:val="30D42E97"/>
    <w:rsid w:val="30D53BBD"/>
    <w:rsid w:val="30DA5678"/>
    <w:rsid w:val="30DC34B8"/>
    <w:rsid w:val="30DD0CC4"/>
    <w:rsid w:val="30DD2A72"/>
    <w:rsid w:val="30DF03BE"/>
    <w:rsid w:val="30DF16E2"/>
    <w:rsid w:val="30DF2C8E"/>
    <w:rsid w:val="30E107B4"/>
    <w:rsid w:val="30E341BF"/>
    <w:rsid w:val="30E738F1"/>
    <w:rsid w:val="30EB1633"/>
    <w:rsid w:val="30F027A5"/>
    <w:rsid w:val="30F46739"/>
    <w:rsid w:val="30F63024"/>
    <w:rsid w:val="310426F5"/>
    <w:rsid w:val="310E0E7D"/>
    <w:rsid w:val="31181058"/>
    <w:rsid w:val="31215055"/>
    <w:rsid w:val="312154E3"/>
    <w:rsid w:val="31292F7B"/>
    <w:rsid w:val="312D1C4B"/>
    <w:rsid w:val="312E4D7E"/>
    <w:rsid w:val="31311A10"/>
    <w:rsid w:val="31341444"/>
    <w:rsid w:val="313528AE"/>
    <w:rsid w:val="313703D4"/>
    <w:rsid w:val="313C408F"/>
    <w:rsid w:val="313D2333"/>
    <w:rsid w:val="313E04DC"/>
    <w:rsid w:val="31433804"/>
    <w:rsid w:val="31455546"/>
    <w:rsid w:val="314D409C"/>
    <w:rsid w:val="31526E92"/>
    <w:rsid w:val="31630FA8"/>
    <w:rsid w:val="31645740"/>
    <w:rsid w:val="316F4012"/>
    <w:rsid w:val="31774C75"/>
    <w:rsid w:val="317A4765"/>
    <w:rsid w:val="317D099D"/>
    <w:rsid w:val="317F4D09"/>
    <w:rsid w:val="31823B10"/>
    <w:rsid w:val="31880C30"/>
    <w:rsid w:val="318813EA"/>
    <w:rsid w:val="31921AAF"/>
    <w:rsid w:val="319517FA"/>
    <w:rsid w:val="31951A8F"/>
    <w:rsid w:val="319770C5"/>
    <w:rsid w:val="3199108F"/>
    <w:rsid w:val="319B4E07"/>
    <w:rsid w:val="319E506D"/>
    <w:rsid w:val="31A03E58"/>
    <w:rsid w:val="31A11CF2"/>
    <w:rsid w:val="31A84A65"/>
    <w:rsid w:val="31AB2B70"/>
    <w:rsid w:val="31AD27C6"/>
    <w:rsid w:val="31BB1005"/>
    <w:rsid w:val="31BB5440"/>
    <w:rsid w:val="31BE28A4"/>
    <w:rsid w:val="31C02DBE"/>
    <w:rsid w:val="31C14142"/>
    <w:rsid w:val="31C2767D"/>
    <w:rsid w:val="31C3610C"/>
    <w:rsid w:val="31C37EBA"/>
    <w:rsid w:val="31C82AD5"/>
    <w:rsid w:val="31C83722"/>
    <w:rsid w:val="31D75713"/>
    <w:rsid w:val="31DB3455"/>
    <w:rsid w:val="31DC7526"/>
    <w:rsid w:val="31E21663"/>
    <w:rsid w:val="31EA18EB"/>
    <w:rsid w:val="31F42769"/>
    <w:rsid w:val="31FA5CEC"/>
    <w:rsid w:val="31FF754C"/>
    <w:rsid w:val="32001164"/>
    <w:rsid w:val="320329AC"/>
    <w:rsid w:val="32075FF9"/>
    <w:rsid w:val="320F75A3"/>
    <w:rsid w:val="32102673"/>
    <w:rsid w:val="321B5F48"/>
    <w:rsid w:val="32220E91"/>
    <w:rsid w:val="32224734"/>
    <w:rsid w:val="322310C9"/>
    <w:rsid w:val="322E64FA"/>
    <w:rsid w:val="322E7A29"/>
    <w:rsid w:val="323808A8"/>
    <w:rsid w:val="323C7F2F"/>
    <w:rsid w:val="32425887"/>
    <w:rsid w:val="32494863"/>
    <w:rsid w:val="324A16A0"/>
    <w:rsid w:val="324F5BF1"/>
    <w:rsid w:val="3251196A"/>
    <w:rsid w:val="32555EAB"/>
    <w:rsid w:val="3256023C"/>
    <w:rsid w:val="325A081E"/>
    <w:rsid w:val="325B6344"/>
    <w:rsid w:val="32607DFF"/>
    <w:rsid w:val="32624BA7"/>
    <w:rsid w:val="32625925"/>
    <w:rsid w:val="32627320"/>
    <w:rsid w:val="3264344B"/>
    <w:rsid w:val="326A1F10"/>
    <w:rsid w:val="326F3B9E"/>
    <w:rsid w:val="3270351C"/>
    <w:rsid w:val="32712391"/>
    <w:rsid w:val="3271353A"/>
    <w:rsid w:val="32713DBA"/>
    <w:rsid w:val="32722B70"/>
    <w:rsid w:val="32765558"/>
    <w:rsid w:val="327A12D6"/>
    <w:rsid w:val="327F2033"/>
    <w:rsid w:val="32805DAB"/>
    <w:rsid w:val="32814BA4"/>
    <w:rsid w:val="32854848"/>
    <w:rsid w:val="32894485"/>
    <w:rsid w:val="328A6C2A"/>
    <w:rsid w:val="328A74C1"/>
    <w:rsid w:val="328B4E7C"/>
    <w:rsid w:val="328C0BF4"/>
    <w:rsid w:val="328F5FEE"/>
    <w:rsid w:val="32943604"/>
    <w:rsid w:val="32995726"/>
    <w:rsid w:val="32AD75DA"/>
    <w:rsid w:val="32B12408"/>
    <w:rsid w:val="32B55A55"/>
    <w:rsid w:val="32BB39BD"/>
    <w:rsid w:val="32BE0BA8"/>
    <w:rsid w:val="32BE371A"/>
    <w:rsid w:val="32C0264B"/>
    <w:rsid w:val="32C65EB4"/>
    <w:rsid w:val="32C97752"/>
    <w:rsid w:val="32CE168B"/>
    <w:rsid w:val="32D103B5"/>
    <w:rsid w:val="32D57EA5"/>
    <w:rsid w:val="32DB6AFE"/>
    <w:rsid w:val="32DE38BE"/>
    <w:rsid w:val="32DE5837"/>
    <w:rsid w:val="32DF0046"/>
    <w:rsid w:val="32E20814"/>
    <w:rsid w:val="32E917B7"/>
    <w:rsid w:val="32E91BA2"/>
    <w:rsid w:val="32ED5181"/>
    <w:rsid w:val="32F208D1"/>
    <w:rsid w:val="32F825DE"/>
    <w:rsid w:val="32FA790B"/>
    <w:rsid w:val="32FB1250"/>
    <w:rsid w:val="3301513E"/>
    <w:rsid w:val="33057397"/>
    <w:rsid w:val="330D36CB"/>
    <w:rsid w:val="330F10BA"/>
    <w:rsid w:val="3310254A"/>
    <w:rsid w:val="331309CD"/>
    <w:rsid w:val="33133011"/>
    <w:rsid w:val="33150BE9"/>
    <w:rsid w:val="33182E99"/>
    <w:rsid w:val="33185093"/>
    <w:rsid w:val="331A0EC6"/>
    <w:rsid w:val="331A61E8"/>
    <w:rsid w:val="3322306C"/>
    <w:rsid w:val="332350B4"/>
    <w:rsid w:val="333412D4"/>
    <w:rsid w:val="3334334C"/>
    <w:rsid w:val="333472C1"/>
    <w:rsid w:val="33350987"/>
    <w:rsid w:val="33372251"/>
    <w:rsid w:val="333F6A58"/>
    <w:rsid w:val="33484F08"/>
    <w:rsid w:val="334B0167"/>
    <w:rsid w:val="334E0D6F"/>
    <w:rsid w:val="334E2EDA"/>
    <w:rsid w:val="33503594"/>
    <w:rsid w:val="3352267B"/>
    <w:rsid w:val="33525999"/>
    <w:rsid w:val="33573C4E"/>
    <w:rsid w:val="33587FC2"/>
    <w:rsid w:val="335B4514"/>
    <w:rsid w:val="336218A6"/>
    <w:rsid w:val="3365503E"/>
    <w:rsid w:val="33753436"/>
    <w:rsid w:val="337F55E1"/>
    <w:rsid w:val="33811DDB"/>
    <w:rsid w:val="33833DA5"/>
    <w:rsid w:val="33897179"/>
    <w:rsid w:val="33916969"/>
    <w:rsid w:val="33955886"/>
    <w:rsid w:val="339B55AD"/>
    <w:rsid w:val="339C4E66"/>
    <w:rsid w:val="33A25901"/>
    <w:rsid w:val="33AC4F55"/>
    <w:rsid w:val="33C148CD"/>
    <w:rsid w:val="33C30645"/>
    <w:rsid w:val="33C46A54"/>
    <w:rsid w:val="33CB0327"/>
    <w:rsid w:val="33D138B0"/>
    <w:rsid w:val="33D42F6A"/>
    <w:rsid w:val="33D5564D"/>
    <w:rsid w:val="33DE0FDB"/>
    <w:rsid w:val="33DE5D97"/>
    <w:rsid w:val="33E10ACB"/>
    <w:rsid w:val="33E16D1D"/>
    <w:rsid w:val="33E800AC"/>
    <w:rsid w:val="33E83C08"/>
    <w:rsid w:val="33EA3E24"/>
    <w:rsid w:val="33EB36F8"/>
    <w:rsid w:val="33EF2942"/>
    <w:rsid w:val="33F95E15"/>
    <w:rsid w:val="33FA1EE9"/>
    <w:rsid w:val="33FE342B"/>
    <w:rsid w:val="33FE7E7D"/>
    <w:rsid w:val="3401423C"/>
    <w:rsid w:val="3405407D"/>
    <w:rsid w:val="34056568"/>
    <w:rsid w:val="340845E2"/>
    <w:rsid w:val="34097519"/>
    <w:rsid w:val="340D2F0E"/>
    <w:rsid w:val="340F5638"/>
    <w:rsid w:val="34102B2D"/>
    <w:rsid w:val="34126ED7"/>
    <w:rsid w:val="34160775"/>
    <w:rsid w:val="341E0667"/>
    <w:rsid w:val="341E1D1F"/>
    <w:rsid w:val="341F4758"/>
    <w:rsid w:val="342015F4"/>
    <w:rsid w:val="3421711A"/>
    <w:rsid w:val="3422536C"/>
    <w:rsid w:val="34254E5C"/>
    <w:rsid w:val="342804A8"/>
    <w:rsid w:val="3428494C"/>
    <w:rsid w:val="342C61EA"/>
    <w:rsid w:val="342F7A89"/>
    <w:rsid w:val="34321CEC"/>
    <w:rsid w:val="343920AC"/>
    <w:rsid w:val="343A3203"/>
    <w:rsid w:val="343B01DB"/>
    <w:rsid w:val="343C3F54"/>
    <w:rsid w:val="343E5F1E"/>
    <w:rsid w:val="34401C96"/>
    <w:rsid w:val="34482C4D"/>
    <w:rsid w:val="344A48C2"/>
    <w:rsid w:val="344D47B7"/>
    <w:rsid w:val="345179FF"/>
    <w:rsid w:val="345474EF"/>
    <w:rsid w:val="345614B9"/>
    <w:rsid w:val="34580D8D"/>
    <w:rsid w:val="34650CDC"/>
    <w:rsid w:val="34680DD4"/>
    <w:rsid w:val="346C2A8B"/>
    <w:rsid w:val="346F60D7"/>
    <w:rsid w:val="34767D6A"/>
    <w:rsid w:val="347A52C4"/>
    <w:rsid w:val="347B2CCE"/>
    <w:rsid w:val="348A55DF"/>
    <w:rsid w:val="34951FE2"/>
    <w:rsid w:val="3495370B"/>
    <w:rsid w:val="34971B38"/>
    <w:rsid w:val="349B6ECC"/>
    <w:rsid w:val="349C77AC"/>
    <w:rsid w:val="349F0D00"/>
    <w:rsid w:val="34A35D81"/>
    <w:rsid w:val="34B11008"/>
    <w:rsid w:val="34C37AA5"/>
    <w:rsid w:val="34C6482E"/>
    <w:rsid w:val="34C80E06"/>
    <w:rsid w:val="34CC69E4"/>
    <w:rsid w:val="34D95960"/>
    <w:rsid w:val="34E123C6"/>
    <w:rsid w:val="34E46AC5"/>
    <w:rsid w:val="34E81489"/>
    <w:rsid w:val="34EB5A9A"/>
    <w:rsid w:val="34EB7E53"/>
    <w:rsid w:val="34F07218"/>
    <w:rsid w:val="34F12F90"/>
    <w:rsid w:val="34F63C91"/>
    <w:rsid w:val="34FF38FF"/>
    <w:rsid w:val="350031D3"/>
    <w:rsid w:val="350727B3"/>
    <w:rsid w:val="35074561"/>
    <w:rsid w:val="35085EC2"/>
    <w:rsid w:val="35101668"/>
    <w:rsid w:val="351070BA"/>
    <w:rsid w:val="351C000D"/>
    <w:rsid w:val="352018CC"/>
    <w:rsid w:val="35231560"/>
    <w:rsid w:val="352B1128"/>
    <w:rsid w:val="35386E11"/>
    <w:rsid w:val="353D6282"/>
    <w:rsid w:val="353E23A2"/>
    <w:rsid w:val="354237EC"/>
    <w:rsid w:val="35490647"/>
    <w:rsid w:val="354E03E2"/>
    <w:rsid w:val="35506C35"/>
    <w:rsid w:val="35521C81"/>
    <w:rsid w:val="35522479"/>
    <w:rsid w:val="355754E9"/>
    <w:rsid w:val="355A6145"/>
    <w:rsid w:val="355C0292"/>
    <w:rsid w:val="355C627A"/>
    <w:rsid w:val="35690D78"/>
    <w:rsid w:val="35696FCA"/>
    <w:rsid w:val="356A453D"/>
    <w:rsid w:val="356F3BC3"/>
    <w:rsid w:val="35727C2D"/>
    <w:rsid w:val="35737BE5"/>
    <w:rsid w:val="35771049"/>
    <w:rsid w:val="3579545F"/>
    <w:rsid w:val="357E0CC8"/>
    <w:rsid w:val="357E4D31"/>
    <w:rsid w:val="35867B7C"/>
    <w:rsid w:val="359153BE"/>
    <w:rsid w:val="359328F2"/>
    <w:rsid w:val="359465A1"/>
    <w:rsid w:val="35994DC4"/>
    <w:rsid w:val="359A14C4"/>
    <w:rsid w:val="359C24A6"/>
    <w:rsid w:val="359F0C3E"/>
    <w:rsid w:val="35A3745C"/>
    <w:rsid w:val="35A861CF"/>
    <w:rsid w:val="35AC5CA7"/>
    <w:rsid w:val="35B04DC3"/>
    <w:rsid w:val="35C36ADF"/>
    <w:rsid w:val="35C44201"/>
    <w:rsid w:val="35C81F43"/>
    <w:rsid w:val="35D00DF7"/>
    <w:rsid w:val="35E054DE"/>
    <w:rsid w:val="35E80367"/>
    <w:rsid w:val="35F11187"/>
    <w:rsid w:val="35F7508C"/>
    <w:rsid w:val="35F845DF"/>
    <w:rsid w:val="35FE588B"/>
    <w:rsid w:val="36091121"/>
    <w:rsid w:val="360B1E2F"/>
    <w:rsid w:val="36121410"/>
    <w:rsid w:val="3617269C"/>
    <w:rsid w:val="362353CB"/>
    <w:rsid w:val="36296275"/>
    <w:rsid w:val="362971B8"/>
    <w:rsid w:val="362C6C98"/>
    <w:rsid w:val="362D09CC"/>
    <w:rsid w:val="363543D1"/>
    <w:rsid w:val="36355B80"/>
    <w:rsid w:val="36462E68"/>
    <w:rsid w:val="36484E32"/>
    <w:rsid w:val="364A3AFF"/>
    <w:rsid w:val="364D2448"/>
    <w:rsid w:val="364D4E58"/>
    <w:rsid w:val="36546371"/>
    <w:rsid w:val="365A2F9F"/>
    <w:rsid w:val="365B39B9"/>
    <w:rsid w:val="36611C68"/>
    <w:rsid w:val="36616A69"/>
    <w:rsid w:val="36617CA1"/>
    <w:rsid w:val="36687282"/>
    <w:rsid w:val="366C7A85"/>
    <w:rsid w:val="366D6646"/>
    <w:rsid w:val="3673074E"/>
    <w:rsid w:val="367479D5"/>
    <w:rsid w:val="36785163"/>
    <w:rsid w:val="36791B09"/>
    <w:rsid w:val="367E0853"/>
    <w:rsid w:val="367E57E0"/>
    <w:rsid w:val="3681169E"/>
    <w:rsid w:val="368816D2"/>
    <w:rsid w:val="368C6E14"/>
    <w:rsid w:val="368C7971"/>
    <w:rsid w:val="368D0ACB"/>
    <w:rsid w:val="368D2C49"/>
    <w:rsid w:val="369938DF"/>
    <w:rsid w:val="3699568D"/>
    <w:rsid w:val="369D517D"/>
    <w:rsid w:val="369D65D0"/>
    <w:rsid w:val="369E2CA4"/>
    <w:rsid w:val="36A75FFC"/>
    <w:rsid w:val="36AA5AEC"/>
    <w:rsid w:val="36B424C7"/>
    <w:rsid w:val="36BD137C"/>
    <w:rsid w:val="36C82638"/>
    <w:rsid w:val="36C90395"/>
    <w:rsid w:val="36CC734E"/>
    <w:rsid w:val="36CE17DB"/>
    <w:rsid w:val="36CF2B1A"/>
    <w:rsid w:val="36D16BD5"/>
    <w:rsid w:val="36DD2363"/>
    <w:rsid w:val="36DD27CF"/>
    <w:rsid w:val="36DF5796"/>
    <w:rsid w:val="36E36908"/>
    <w:rsid w:val="36E851FC"/>
    <w:rsid w:val="36E9263A"/>
    <w:rsid w:val="36EB413B"/>
    <w:rsid w:val="36EC2296"/>
    <w:rsid w:val="36F06495"/>
    <w:rsid w:val="36F768EE"/>
    <w:rsid w:val="36FB00F6"/>
    <w:rsid w:val="36FE0E31"/>
    <w:rsid w:val="36FF0632"/>
    <w:rsid w:val="370217FC"/>
    <w:rsid w:val="37030366"/>
    <w:rsid w:val="370611C3"/>
    <w:rsid w:val="37076086"/>
    <w:rsid w:val="37092813"/>
    <w:rsid w:val="3709636F"/>
    <w:rsid w:val="370F76FD"/>
    <w:rsid w:val="371116C7"/>
    <w:rsid w:val="37130FCA"/>
    <w:rsid w:val="3715025F"/>
    <w:rsid w:val="371511B8"/>
    <w:rsid w:val="37161402"/>
    <w:rsid w:val="371B6C4F"/>
    <w:rsid w:val="371C0798"/>
    <w:rsid w:val="371E670E"/>
    <w:rsid w:val="37294C63"/>
    <w:rsid w:val="372D2762"/>
    <w:rsid w:val="372E4027"/>
    <w:rsid w:val="37377380"/>
    <w:rsid w:val="37411FAD"/>
    <w:rsid w:val="374239FB"/>
    <w:rsid w:val="37447484"/>
    <w:rsid w:val="37492C0F"/>
    <w:rsid w:val="374F4929"/>
    <w:rsid w:val="374F66F6"/>
    <w:rsid w:val="37544552"/>
    <w:rsid w:val="37550700"/>
    <w:rsid w:val="37554523"/>
    <w:rsid w:val="37576944"/>
    <w:rsid w:val="37591D2E"/>
    <w:rsid w:val="3759334C"/>
    <w:rsid w:val="37607E97"/>
    <w:rsid w:val="37620175"/>
    <w:rsid w:val="37656EA2"/>
    <w:rsid w:val="3768578B"/>
    <w:rsid w:val="376B1FC9"/>
    <w:rsid w:val="37726C19"/>
    <w:rsid w:val="37774A03"/>
    <w:rsid w:val="377A54BF"/>
    <w:rsid w:val="37826121"/>
    <w:rsid w:val="3787198A"/>
    <w:rsid w:val="37876532"/>
    <w:rsid w:val="378974B0"/>
    <w:rsid w:val="37904CE2"/>
    <w:rsid w:val="379876F3"/>
    <w:rsid w:val="379B2D74"/>
    <w:rsid w:val="379D2F5B"/>
    <w:rsid w:val="37A072A7"/>
    <w:rsid w:val="37A43EE6"/>
    <w:rsid w:val="37B07132"/>
    <w:rsid w:val="37B24C58"/>
    <w:rsid w:val="37B26A07"/>
    <w:rsid w:val="37B3052F"/>
    <w:rsid w:val="37BA6151"/>
    <w:rsid w:val="37BC1633"/>
    <w:rsid w:val="37BC7885"/>
    <w:rsid w:val="37BF4233"/>
    <w:rsid w:val="37BF7375"/>
    <w:rsid w:val="37C23DC9"/>
    <w:rsid w:val="37CD325B"/>
    <w:rsid w:val="37D33B5F"/>
    <w:rsid w:val="37D56B99"/>
    <w:rsid w:val="37D924E1"/>
    <w:rsid w:val="37DC7F27"/>
    <w:rsid w:val="37E039C7"/>
    <w:rsid w:val="37ED3EE3"/>
    <w:rsid w:val="37FD6119"/>
    <w:rsid w:val="38055415"/>
    <w:rsid w:val="38060B00"/>
    <w:rsid w:val="38074AF9"/>
    <w:rsid w:val="380C7D7A"/>
    <w:rsid w:val="380F3767"/>
    <w:rsid w:val="38113AF3"/>
    <w:rsid w:val="38170F5F"/>
    <w:rsid w:val="38172D0E"/>
    <w:rsid w:val="3817492A"/>
    <w:rsid w:val="38177482"/>
    <w:rsid w:val="381A7875"/>
    <w:rsid w:val="381B27FE"/>
    <w:rsid w:val="381F2104"/>
    <w:rsid w:val="38243C44"/>
    <w:rsid w:val="38266AD2"/>
    <w:rsid w:val="382B67B9"/>
    <w:rsid w:val="382D0B0B"/>
    <w:rsid w:val="382D42DF"/>
    <w:rsid w:val="382F0057"/>
    <w:rsid w:val="38342FC3"/>
    <w:rsid w:val="3834566E"/>
    <w:rsid w:val="383E0780"/>
    <w:rsid w:val="38402264"/>
    <w:rsid w:val="38431D54"/>
    <w:rsid w:val="38472A69"/>
    <w:rsid w:val="384C6E5B"/>
    <w:rsid w:val="38540441"/>
    <w:rsid w:val="385965B3"/>
    <w:rsid w:val="385B52F0"/>
    <w:rsid w:val="385C4BC4"/>
    <w:rsid w:val="385E36C8"/>
    <w:rsid w:val="386006FC"/>
    <w:rsid w:val="386046B4"/>
    <w:rsid w:val="38605939"/>
    <w:rsid w:val="38635F53"/>
    <w:rsid w:val="38651CCB"/>
    <w:rsid w:val="38657F1D"/>
    <w:rsid w:val="386B24A5"/>
    <w:rsid w:val="386E7ED6"/>
    <w:rsid w:val="3882643A"/>
    <w:rsid w:val="388303A3"/>
    <w:rsid w:val="3884018F"/>
    <w:rsid w:val="388859B9"/>
    <w:rsid w:val="38911CEA"/>
    <w:rsid w:val="389B749B"/>
    <w:rsid w:val="38A33511"/>
    <w:rsid w:val="38A51BD6"/>
    <w:rsid w:val="38AA3B82"/>
    <w:rsid w:val="38AC4C34"/>
    <w:rsid w:val="38AC5B4C"/>
    <w:rsid w:val="38B16CBE"/>
    <w:rsid w:val="38C0783C"/>
    <w:rsid w:val="38C3340B"/>
    <w:rsid w:val="38CE5AC2"/>
    <w:rsid w:val="38D2055A"/>
    <w:rsid w:val="38D415B5"/>
    <w:rsid w:val="38DB1F8D"/>
    <w:rsid w:val="38E10C71"/>
    <w:rsid w:val="38E2331B"/>
    <w:rsid w:val="38E309EE"/>
    <w:rsid w:val="38EB0F04"/>
    <w:rsid w:val="38ED74D3"/>
    <w:rsid w:val="38F51692"/>
    <w:rsid w:val="38F66DC7"/>
    <w:rsid w:val="38FB0CC4"/>
    <w:rsid w:val="38FF6229"/>
    <w:rsid w:val="39006B30"/>
    <w:rsid w:val="39070FD4"/>
    <w:rsid w:val="39105A21"/>
    <w:rsid w:val="39194B0B"/>
    <w:rsid w:val="391B682D"/>
    <w:rsid w:val="39294305"/>
    <w:rsid w:val="392F4087"/>
    <w:rsid w:val="39383A4A"/>
    <w:rsid w:val="39390A35"/>
    <w:rsid w:val="393A4F06"/>
    <w:rsid w:val="39404ED3"/>
    <w:rsid w:val="39445799"/>
    <w:rsid w:val="39477622"/>
    <w:rsid w:val="394915ED"/>
    <w:rsid w:val="39492A5B"/>
    <w:rsid w:val="394C4C39"/>
    <w:rsid w:val="394D2803"/>
    <w:rsid w:val="395076EE"/>
    <w:rsid w:val="39523790"/>
    <w:rsid w:val="395B30CE"/>
    <w:rsid w:val="39697599"/>
    <w:rsid w:val="39736669"/>
    <w:rsid w:val="39774DBB"/>
    <w:rsid w:val="397773CA"/>
    <w:rsid w:val="397C3D0A"/>
    <w:rsid w:val="398446C8"/>
    <w:rsid w:val="3986014B"/>
    <w:rsid w:val="39861EF9"/>
    <w:rsid w:val="3988104E"/>
    <w:rsid w:val="39936642"/>
    <w:rsid w:val="39965EB4"/>
    <w:rsid w:val="39991FD3"/>
    <w:rsid w:val="399E0E42"/>
    <w:rsid w:val="399F120C"/>
    <w:rsid w:val="39A131D7"/>
    <w:rsid w:val="39A20CFD"/>
    <w:rsid w:val="39A6259B"/>
    <w:rsid w:val="39AE31FE"/>
    <w:rsid w:val="39AE4440"/>
    <w:rsid w:val="39B20F40"/>
    <w:rsid w:val="39BA1BA2"/>
    <w:rsid w:val="39BC119D"/>
    <w:rsid w:val="39BD7DC4"/>
    <w:rsid w:val="39BF34CA"/>
    <w:rsid w:val="39C24EFB"/>
    <w:rsid w:val="39CD3FCC"/>
    <w:rsid w:val="39CE1AF2"/>
    <w:rsid w:val="39D2134F"/>
    <w:rsid w:val="39D2513E"/>
    <w:rsid w:val="39D4535A"/>
    <w:rsid w:val="39D569DC"/>
    <w:rsid w:val="39D8471E"/>
    <w:rsid w:val="39DB4D3F"/>
    <w:rsid w:val="39EA72E9"/>
    <w:rsid w:val="39EC4683"/>
    <w:rsid w:val="39F52CDA"/>
    <w:rsid w:val="39F70A2F"/>
    <w:rsid w:val="39FC665F"/>
    <w:rsid w:val="39FD3BB5"/>
    <w:rsid w:val="39FD5F33"/>
    <w:rsid w:val="39FE4185"/>
    <w:rsid w:val="3A033549"/>
    <w:rsid w:val="3A043503"/>
    <w:rsid w:val="3A092B2A"/>
    <w:rsid w:val="3A117537"/>
    <w:rsid w:val="3A1967BD"/>
    <w:rsid w:val="3A1B478A"/>
    <w:rsid w:val="3A1E4827"/>
    <w:rsid w:val="3A2314A0"/>
    <w:rsid w:val="3A231E3E"/>
    <w:rsid w:val="3A2F07E2"/>
    <w:rsid w:val="3A30455A"/>
    <w:rsid w:val="3A325BDD"/>
    <w:rsid w:val="3A3839A8"/>
    <w:rsid w:val="3A3F7562"/>
    <w:rsid w:val="3A443B62"/>
    <w:rsid w:val="3A453CA3"/>
    <w:rsid w:val="3A464DE8"/>
    <w:rsid w:val="3A4659E4"/>
    <w:rsid w:val="3A474E42"/>
    <w:rsid w:val="3A5244D1"/>
    <w:rsid w:val="3A540249"/>
    <w:rsid w:val="3A545486"/>
    <w:rsid w:val="3A647D60"/>
    <w:rsid w:val="3A6979B4"/>
    <w:rsid w:val="3A6B51A0"/>
    <w:rsid w:val="3A6E76C2"/>
    <w:rsid w:val="3A7B34F1"/>
    <w:rsid w:val="3A7C30C8"/>
    <w:rsid w:val="3A812A3D"/>
    <w:rsid w:val="3A816B64"/>
    <w:rsid w:val="3A895039"/>
    <w:rsid w:val="3A8B627C"/>
    <w:rsid w:val="3A8B732E"/>
    <w:rsid w:val="3A912503"/>
    <w:rsid w:val="3A995C5C"/>
    <w:rsid w:val="3AA12D62"/>
    <w:rsid w:val="3AA52853"/>
    <w:rsid w:val="3AAF261D"/>
    <w:rsid w:val="3AB962FE"/>
    <w:rsid w:val="3AC16F61"/>
    <w:rsid w:val="3AC234D7"/>
    <w:rsid w:val="3AC24B75"/>
    <w:rsid w:val="3AC55F00"/>
    <w:rsid w:val="3AC62C50"/>
    <w:rsid w:val="3AC84793"/>
    <w:rsid w:val="3ACD1927"/>
    <w:rsid w:val="3ACF5B21"/>
    <w:rsid w:val="3AD46C94"/>
    <w:rsid w:val="3AD77678"/>
    <w:rsid w:val="3AD82C28"/>
    <w:rsid w:val="3ADE5721"/>
    <w:rsid w:val="3AE20637"/>
    <w:rsid w:val="3AEE6EB6"/>
    <w:rsid w:val="3AF161CD"/>
    <w:rsid w:val="3AF17846"/>
    <w:rsid w:val="3AF235BE"/>
    <w:rsid w:val="3AFE5D71"/>
    <w:rsid w:val="3AFF7A67"/>
    <w:rsid w:val="3AFF7AB3"/>
    <w:rsid w:val="3B0A02FF"/>
    <w:rsid w:val="3B0C28D2"/>
    <w:rsid w:val="3B0E4089"/>
    <w:rsid w:val="3B0E664A"/>
    <w:rsid w:val="3B0F5217"/>
    <w:rsid w:val="3B1876CF"/>
    <w:rsid w:val="3B2D72BA"/>
    <w:rsid w:val="3B2F1023"/>
    <w:rsid w:val="3B3053AE"/>
    <w:rsid w:val="3B393209"/>
    <w:rsid w:val="3B3A743F"/>
    <w:rsid w:val="3B3D3C2D"/>
    <w:rsid w:val="3B4E6A46"/>
    <w:rsid w:val="3B5230AC"/>
    <w:rsid w:val="3B5318E0"/>
    <w:rsid w:val="3B5511F3"/>
    <w:rsid w:val="3B5B1163"/>
    <w:rsid w:val="3B5E2A01"/>
    <w:rsid w:val="3B653D66"/>
    <w:rsid w:val="3B653D90"/>
    <w:rsid w:val="3B6A75F8"/>
    <w:rsid w:val="3B716F4F"/>
    <w:rsid w:val="3B7A3C6A"/>
    <w:rsid w:val="3B7D557D"/>
    <w:rsid w:val="3B81732B"/>
    <w:rsid w:val="3B824942"/>
    <w:rsid w:val="3B842CF1"/>
    <w:rsid w:val="3B8969FC"/>
    <w:rsid w:val="3B8A2230"/>
    <w:rsid w:val="3B8B7C9A"/>
    <w:rsid w:val="3B8D1D9B"/>
    <w:rsid w:val="3B9A612F"/>
    <w:rsid w:val="3B9B5A04"/>
    <w:rsid w:val="3BA6683D"/>
    <w:rsid w:val="3BA725FA"/>
    <w:rsid w:val="3BA945C4"/>
    <w:rsid w:val="3BB54D17"/>
    <w:rsid w:val="3BB970BD"/>
    <w:rsid w:val="3BBB7E54"/>
    <w:rsid w:val="3BBC60A6"/>
    <w:rsid w:val="3BBF6DD0"/>
    <w:rsid w:val="3BC34F4F"/>
    <w:rsid w:val="3BC96A15"/>
    <w:rsid w:val="3BD02181"/>
    <w:rsid w:val="3BD730BF"/>
    <w:rsid w:val="3BDB36AF"/>
    <w:rsid w:val="3BDE199A"/>
    <w:rsid w:val="3BE86E9B"/>
    <w:rsid w:val="3BE92C13"/>
    <w:rsid w:val="3BEB5D23"/>
    <w:rsid w:val="3BF05BA9"/>
    <w:rsid w:val="3BF20B54"/>
    <w:rsid w:val="3BF463F6"/>
    <w:rsid w:val="3C090BBF"/>
    <w:rsid w:val="3C0C22BF"/>
    <w:rsid w:val="3C123F18"/>
    <w:rsid w:val="3C1B31F8"/>
    <w:rsid w:val="3C1C4D96"/>
    <w:rsid w:val="3C1E1B91"/>
    <w:rsid w:val="3C2C2407"/>
    <w:rsid w:val="3C314A16"/>
    <w:rsid w:val="3C340332"/>
    <w:rsid w:val="3C367CF2"/>
    <w:rsid w:val="3C3A5065"/>
    <w:rsid w:val="3C460065"/>
    <w:rsid w:val="3C4936B2"/>
    <w:rsid w:val="3C4B3037"/>
    <w:rsid w:val="3C5462DE"/>
    <w:rsid w:val="3C55456E"/>
    <w:rsid w:val="3C576522"/>
    <w:rsid w:val="3C577B7C"/>
    <w:rsid w:val="3C5A36EB"/>
    <w:rsid w:val="3C5A43A9"/>
    <w:rsid w:val="3C5B4BCB"/>
    <w:rsid w:val="3C6109FB"/>
    <w:rsid w:val="3C6174E3"/>
    <w:rsid w:val="3C664263"/>
    <w:rsid w:val="3C666012"/>
    <w:rsid w:val="3C6A5B02"/>
    <w:rsid w:val="3C6D150E"/>
    <w:rsid w:val="3C6E2B5F"/>
    <w:rsid w:val="3C7305EC"/>
    <w:rsid w:val="3C746980"/>
    <w:rsid w:val="3C763ABE"/>
    <w:rsid w:val="3C7755B4"/>
    <w:rsid w:val="3C782553"/>
    <w:rsid w:val="3C793F97"/>
    <w:rsid w:val="3C802593"/>
    <w:rsid w:val="3C850B8E"/>
    <w:rsid w:val="3C8D0E25"/>
    <w:rsid w:val="3C8F37BA"/>
    <w:rsid w:val="3C90308E"/>
    <w:rsid w:val="3C921244"/>
    <w:rsid w:val="3C925059"/>
    <w:rsid w:val="3C950B37"/>
    <w:rsid w:val="3C953521"/>
    <w:rsid w:val="3C9568F7"/>
    <w:rsid w:val="3C990195"/>
    <w:rsid w:val="3C9E4F88"/>
    <w:rsid w:val="3CA0689E"/>
    <w:rsid w:val="3CA31014"/>
    <w:rsid w:val="3CA4339E"/>
    <w:rsid w:val="3CA4563E"/>
    <w:rsid w:val="3CA719B8"/>
    <w:rsid w:val="3CA8487C"/>
    <w:rsid w:val="3CAF1767"/>
    <w:rsid w:val="3CB6664A"/>
    <w:rsid w:val="3CBC20D5"/>
    <w:rsid w:val="3CBC42BF"/>
    <w:rsid w:val="3CBE2440"/>
    <w:rsid w:val="3CC176EC"/>
    <w:rsid w:val="3CC50F8A"/>
    <w:rsid w:val="3CC52D38"/>
    <w:rsid w:val="3CC66AB0"/>
    <w:rsid w:val="3CCA1AB1"/>
    <w:rsid w:val="3CD218F9"/>
    <w:rsid w:val="3CD62A4B"/>
    <w:rsid w:val="3CD70CBD"/>
    <w:rsid w:val="3CD92C87"/>
    <w:rsid w:val="3CE04016"/>
    <w:rsid w:val="3CE852CD"/>
    <w:rsid w:val="3CEB3C84"/>
    <w:rsid w:val="3CED4A6E"/>
    <w:rsid w:val="3CF372EA"/>
    <w:rsid w:val="3CF4186F"/>
    <w:rsid w:val="3CF46BEF"/>
    <w:rsid w:val="3CF7496C"/>
    <w:rsid w:val="3CFD5E39"/>
    <w:rsid w:val="3D0438FF"/>
    <w:rsid w:val="3D05492A"/>
    <w:rsid w:val="3D070941"/>
    <w:rsid w:val="3D0929B2"/>
    <w:rsid w:val="3D0A4BEF"/>
    <w:rsid w:val="3D0A7B74"/>
    <w:rsid w:val="3D0E7A18"/>
    <w:rsid w:val="3D0F0457"/>
    <w:rsid w:val="3D124E97"/>
    <w:rsid w:val="3D141F11"/>
    <w:rsid w:val="3D147557"/>
    <w:rsid w:val="3D1C3D19"/>
    <w:rsid w:val="3D235CB1"/>
    <w:rsid w:val="3D2363A1"/>
    <w:rsid w:val="3D243C98"/>
    <w:rsid w:val="3D2551B7"/>
    <w:rsid w:val="3D271C45"/>
    <w:rsid w:val="3D2D6B2F"/>
    <w:rsid w:val="3D3C360C"/>
    <w:rsid w:val="3D3D1861"/>
    <w:rsid w:val="3D3E013E"/>
    <w:rsid w:val="3D3F008D"/>
    <w:rsid w:val="3D522C3F"/>
    <w:rsid w:val="3D55293D"/>
    <w:rsid w:val="3D59473F"/>
    <w:rsid w:val="3D5D7415"/>
    <w:rsid w:val="3D607FA5"/>
    <w:rsid w:val="3D620139"/>
    <w:rsid w:val="3D65451B"/>
    <w:rsid w:val="3D6620D0"/>
    <w:rsid w:val="3D6E33D0"/>
    <w:rsid w:val="3D736C38"/>
    <w:rsid w:val="3D755C30"/>
    <w:rsid w:val="3D7A41F7"/>
    <w:rsid w:val="3D7B6B27"/>
    <w:rsid w:val="3D866B18"/>
    <w:rsid w:val="3D8A0B23"/>
    <w:rsid w:val="3D8A3F82"/>
    <w:rsid w:val="3D8B6717"/>
    <w:rsid w:val="3D8C5F4C"/>
    <w:rsid w:val="3D8D1F16"/>
    <w:rsid w:val="3D8E6001"/>
    <w:rsid w:val="3D913562"/>
    <w:rsid w:val="3D915310"/>
    <w:rsid w:val="3D931088"/>
    <w:rsid w:val="3D9364D3"/>
    <w:rsid w:val="3D961981"/>
    <w:rsid w:val="3DA649C1"/>
    <w:rsid w:val="3DAF71B4"/>
    <w:rsid w:val="3DB50FFF"/>
    <w:rsid w:val="3DC229D0"/>
    <w:rsid w:val="3DC75431"/>
    <w:rsid w:val="3DC92CFC"/>
    <w:rsid w:val="3DCB6A74"/>
    <w:rsid w:val="3DD33068"/>
    <w:rsid w:val="3DD3719D"/>
    <w:rsid w:val="3DD6076B"/>
    <w:rsid w:val="3DE418E4"/>
    <w:rsid w:val="3DE763FA"/>
    <w:rsid w:val="3DEC6E12"/>
    <w:rsid w:val="3DF5028B"/>
    <w:rsid w:val="3DF53AF1"/>
    <w:rsid w:val="3E02756D"/>
    <w:rsid w:val="3E042DF3"/>
    <w:rsid w:val="3E0A6BD0"/>
    <w:rsid w:val="3E0B50C2"/>
    <w:rsid w:val="3E100FB3"/>
    <w:rsid w:val="3E107484"/>
    <w:rsid w:val="3E172205"/>
    <w:rsid w:val="3E174DA2"/>
    <w:rsid w:val="3E1A49E0"/>
    <w:rsid w:val="3E225EDF"/>
    <w:rsid w:val="3E311070"/>
    <w:rsid w:val="3E43583E"/>
    <w:rsid w:val="3E4C316F"/>
    <w:rsid w:val="3E5162C8"/>
    <w:rsid w:val="3E55633E"/>
    <w:rsid w:val="3E5B77AB"/>
    <w:rsid w:val="3E5C147A"/>
    <w:rsid w:val="3E5C591E"/>
    <w:rsid w:val="3E5F540E"/>
    <w:rsid w:val="3E622809"/>
    <w:rsid w:val="3E642A25"/>
    <w:rsid w:val="3E653DD6"/>
    <w:rsid w:val="3E682515"/>
    <w:rsid w:val="3E687625"/>
    <w:rsid w:val="3E7066ED"/>
    <w:rsid w:val="3E7228FF"/>
    <w:rsid w:val="3E7964D0"/>
    <w:rsid w:val="3E7E7642"/>
    <w:rsid w:val="3E80073F"/>
    <w:rsid w:val="3E815385"/>
    <w:rsid w:val="3E860BED"/>
    <w:rsid w:val="3E86299B"/>
    <w:rsid w:val="3E8B054B"/>
    <w:rsid w:val="3E8B1D5F"/>
    <w:rsid w:val="3E8C0AB2"/>
    <w:rsid w:val="3E8D7033"/>
    <w:rsid w:val="3E9B48EC"/>
    <w:rsid w:val="3E9E544C"/>
    <w:rsid w:val="3EB17E62"/>
    <w:rsid w:val="3EB219E2"/>
    <w:rsid w:val="3EB63280"/>
    <w:rsid w:val="3EB92D70"/>
    <w:rsid w:val="3EBA35A7"/>
    <w:rsid w:val="3EBF7C5B"/>
    <w:rsid w:val="3EC62D97"/>
    <w:rsid w:val="3EC651BE"/>
    <w:rsid w:val="3EC86B10"/>
    <w:rsid w:val="3ECA6D2C"/>
    <w:rsid w:val="3ECD2E8D"/>
    <w:rsid w:val="3ECF60F0"/>
    <w:rsid w:val="3ED43706"/>
    <w:rsid w:val="3ED731F7"/>
    <w:rsid w:val="3ED9136A"/>
    <w:rsid w:val="3EE020AB"/>
    <w:rsid w:val="3EEA19D4"/>
    <w:rsid w:val="3EFD64A3"/>
    <w:rsid w:val="3F003237"/>
    <w:rsid w:val="3F010273"/>
    <w:rsid w:val="3F06588A"/>
    <w:rsid w:val="3F0B0518"/>
    <w:rsid w:val="3F0C10F2"/>
    <w:rsid w:val="3F0D09C6"/>
    <w:rsid w:val="3F0F0BE2"/>
    <w:rsid w:val="3F102282"/>
    <w:rsid w:val="3F125FDD"/>
    <w:rsid w:val="3F150A97"/>
    <w:rsid w:val="3F1841E9"/>
    <w:rsid w:val="3F1A12C1"/>
    <w:rsid w:val="3F1E4982"/>
    <w:rsid w:val="3F2035F3"/>
    <w:rsid w:val="3F206E3A"/>
    <w:rsid w:val="3F216B75"/>
    <w:rsid w:val="3F232513"/>
    <w:rsid w:val="3F23468E"/>
    <w:rsid w:val="3F370CD1"/>
    <w:rsid w:val="3F395C5F"/>
    <w:rsid w:val="3F3A7E23"/>
    <w:rsid w:val="3F400D9C"/>
    <w:rsid w:val="3F473ED8"/>
    <w:rsid w:val="3F475259"/>
    <w:rsid w:val="3F4D34B9"/>
    <w:rsid w:val="3F5404F0"/>
    <w:rsid w:val="3F566811"/>
    <w:rsid w:val="3F5900B0"/>
    <w:rsid w:val="3F591E5E"/>
    <w:rsid w:val="3F737DC7"/>
    <w:rsid w:val="3F76279D"/>
    <w:rsid w:val="3F786788"/>
    <w:rsid w:val="3F7C17CD"/>
    <w:rsid w:val="3F814C98"/>
    <w:rsid w:val="3F836EDA"/>
    <w:rsid w:val="3F852C53"/>
    <w:rsid w:val="3F954223"/>
    <w:rsid w:val="3F964E60"/>
    <w:rsid w:val="3F973F41"/>
    <w:rsid w:val="3F9B2E19"/>
    <w:rsid w:val="3FA508B7"/>
    <w:rsid w:val="3FAD3B18"/>
    <w:rsid w:val="3FB352BB"/>
    <w:rsid w:val="3FB429F9"/>
    <w:rsid w:val="3FC65745"/>
    <w:rsid w:val="3FC75019"/>
    <w:rsid w:val="3FCA4B09"/>
    <w:rsid w:val="3FE84DE8"/>
    <w:rsid w:val="3FEA68DF"/>
    <w:rsid w:val="3FF501B0"/>
    <w:rsid w:val="3FF83425"/>
    <w:rsid w:val="3FFB71AA"/>
    <w:rsid w:val="3FFD0A3B"/>
    <w:rsid w:val="3FFD72B7"/>
    <w:rsid w:val="3FFE64BC"/>
    <w:rsid w:val="40004AA9"/>
    <w:rsid w:val="40041DC9"/>
    <w:rsid w:val="40042FFE"/>
    <w:rsid w:val="401063B4"/>
    <w:rsid w:val="401218E5"/>
    <w:rsid w:val="40142E54"/>
    <w:rsid w:val="401F28D0"/>
    <w:rsid w:val="402266F3"/>
    <w:rsid w:val="40251D40"/>
    <w:rsid w:val="4030211E"/>
    <w:rsid w:val="40322DDA"/>
    <w:rsid w:val="403370C4"/>
    <w:rsid w:val="40353C0C"/>
    <w:rsid w:val="40382137"/>
    <w:rsid w:val="403E177F"/>
    <w:rsid w:val="403F4474"/>
    <w:rsid w:val="40403108"/>
    <w:rsid w:val="40491E33"/>
    <w:rsid w:val="404B17A6"/>
    <w:rsid w:val="404F38BF"/>
    <w:rsid w:val="40532D51"/>
    <w:rsid w:val="40563E89"/>
    <w:rsid w:val="405836FC"/>
    <w:rsid w:val="4059764F"/>
    <w:rsid w:val="405A40DF"/>
    <w:rsid w:val="405D597D"/>
    <w:rsid w:val="405E380D"/>
    <w:rsid w:val="40640ABA"/>
    <w:rsid w:val="40662A84"/>
    <w:rsid w:val="40720704"/>
    <w:rsid w:val="40721429"/>
    <w:rsid w:val="407451A1"/>
    <w:rsid w:val="407A1658"/>
    <w:rsid w:val="407C5919"/>
    <w:rsid w:val="407F6989"/>
    <w:rsid w:val="4081341A"/>
    <w:rsid w:val="40851C09"/>
    <w:rsid w:val="4086236E"/>
    <w:rsid w:val="40A13ABC"/>
    <w:rsid w:val="40A1586A"/>
    <w:rsid w:val="40A610D2"/>
    <w:rsid w:val="40A716A3"/>
    <w:rsid w:val="40A96F67"/>
    <w:rsid w:val="40A97380"/>
    <w:rsid w:val="40AB0497"/>
    <w:rsid w:val="40AE5E5F"/>
    <w:rsid w:val="40B21825"/>
    <w:rsid w:val="40B306D4"/>
    <w:rsid w:val="40BC7501"/>
    <w:rsid w:val="40BF7D59"/>
    <w:rsid w:val="40C356B2"/>
    <w:rsid w:val="40C854ED"/>
    <w:rsid w:val="40C85E71"/>
    <w:rsid w:val="40C96916"/>
    <w:rsid w:val="40CE63DF"/>
    <w:rsid w:val="40D40A46"/>
    <w:rsid w:val="40D553A9"/>
    <w:rsid w:val="40DB5220"/>
    <w:rsid w:val="40DB7016"/>
    <w:rsid w:val="40DC6489"/>
    <w:rsid w:val="40DE7DDB"/>
    <w:rsid w:val="40E35E83"/>
    <w:rsid w:val="40E97FF0"/>
    <w:rsid w:val="40EA6212"/>
    <w:rsid w:val="40FA4F7A"/>
    <w:rsid w:val="40FB7670"/>
    <w:rsid w:val="41092AE7"/>
    <w:rsid w:val="410D1152"/>
    <w:rsid w:val="4118674B"/>
    <w:rsid w:val="411C397A"/>
    <w:rsid w:val="411E17FC"/>
    <w:rsid w:val="4124477B"/>
    <w:rsid w:val="41273C3C"/>
    <w:rsid w:val="412C57DD"/>
    <w:rsid w:val="412E1653"/>
    <w:rsid w:val="41332016"/>
    <w:rsid w:val="413342EB"/>
    <w:rsid w:val="413413C4"/>
    <w:rsid w:val="413463D0"/>
    <w:rsid w:val="41357F12"/>
    <w:rsid w:val="413606A8"/>
    <w:rsid w:val="413B2FD6"/>
    <w:rsid w:val="413D6781"/>
    <w:rsid w:val="41443BAC"/>
    <w:rsid w:val="414702D4"/>
    <w:rsid w:val="41473177"/>
    <w:rsid w:val="414B46C9"/>
    <w:rsid w:val="414E1B23"/>
    <w:rsid w:val="415661A6"/>
    <w:rsid w:val="41566655"/>
    <w:rsid w:val="41585450"/>
    <w:rsid w:val="41597EF3"/>
    <w:rsid w:val="4162324B"/>
    <w:rsid w:val="416845DA"/>
    <w:rsid w:val="416C231C"/>
    <w:rsid w:val="417543B3"/>
    <w:rsid w:val="417A2FD9"/>
    <w:rsid w:val="417B255F"/>
    <w:rsid w:val="417D1EF3"/>
    <w:rsid w:val="417E7959"/>
    <w:rsid w:val="41821B55"/>
    <w:rsid w:val="41836B3D"/>
    <w:rsid w:val="418C2076"/>
    <w:rsid w:val="419456F5"/>
    <w:rsid w:val="41986C6D"/>
    <w:rsid w:val="419929D9"/>
    <w:rsid w:val="419929E5"/>
    <w:rsid w:val="4199536F"/>
    <w:rsid w:val="41A06C91"/>
    <w:rsid w:val="41A76EB0"/>
    <w:rsid w:val="41AC2719"/>
    <w:rsid w:val="41AF2209"/>
    <w:rsid w:val="41B31CF9"/>
    <w:rsid w:val="41B63597"/>
    <w:rsid w:val="41B94E35"/>
    <w:rsid w:val="41BF5C1C"/>
    <w:rsid w:val="41C06FA3"/>
    <w:rsid w:val="41C66D47"/>
    <w:rsid w:val="41C95079"/>
    <w:rsid w:val="41CC7C79"/>
    <w:rsid w:val="41CE08E1"/>
    <w:rsid w:val="41D12980"/>
    <w:rsid w:val="41D43A1D"/>
    <w:rsid w:val="41E215A1"/>
    <w:rsid w:val="41E6094F"/>
    <w:rsid w:val="41E65415"/>
    <w:rsid w:val="41E77E40"/>
    <w:rsid w:val="41F229A9"/>
    <w:rsid w:val="41F540C0"/>
    <w:rsid w:val="41F65C73"/>
    <w:rsid w:val="41F7047E"/>
    <w:rsid w:val="41F82A43"/>
    <w:rsid w:val="41F93484"/>
    <w:rsid w:val="42022339"/>
    <w:rsid w:val="420A743F"/>
    <w:rsid w:val="420C1EDD"/>
    <w:rsid w:val="420C2CFA"/>
    <w:rsid w:val="420C356B"/>
    <w:rsid w:val="420F2CA7"/>
    <w:rsid w:val="42132798"/>
    <w:rsid w:val="42162288"/>
    <w:rsid w:val="421C3C3D"/>
    <w:rsid w:val="421E36CB"/>
    <w:rsid w:val="42287F93"/>
    <w:rsid w:val="422F0AA7"/>
    <w:rsid w:val="422F6EA6"/>
    <w:rsid w:val="4235270E"/>
    <w:rsid w:val="423746D8"/>
    <w:rsid w:val="423F3F1B"/>
    <w:rsid w:val="42420586"/>
    <w:rsid w:val="424375CB"/>
    <w:rsid w:val="4246491B"/>
    <w:rsid w:val="42470693"/>
    <w:rsid w:val="424B5E34"/>
    <w:rsid w:val="424E37D0"/>
    <w:rsid w:val="42576B28"/>
    <w:rsid w:val="425835C6"/>
    <w:rsid w:val="425D42FA"/>
    <w:rsid w:val="425F47FB"/>
    <w:rsid w:val="42616193"/>
    <w:rsid w:val="426205D8"/>
    <w:rsid w:val="426D28A0"/>
    <w:rsid w:val="426D3D46"/>
    <w:rsid w:val="427150C3"/>
    <w:rsid w:val="427A45C5"/>
    <w:rsid w:val="427A6373"/>
    <w:rsid w:val="427D40B5"/>
    <w:rsid w:val="427E4126"/>
    <w:rsid w:val="42864D18"/>
    <w:rsid w:val="428D6BAE"/>
    <w:rsid w:val="429733C9"/>
    <w:rsid w:val="429E6A90"/>
    <w:rsid w:val="42A03CCA"/>
    <w:rsid w:val="42AB29D0"/>
    <w:rsid w:val="42AD6748"/>
    <w:rsid w:val="42AE56C4"/>
    <w:rsid w:val="42B0448A"/>
    <w:rsid w:val="42C27D1A"/>
    <w:rsid w:val="42C75319"/>
    <w:rsid w:val="42C817D4"/>
    <w:rsid w:val="42CF2B62"/>
    <w:rsid w:val="42D61905"/>
    <w:rsid w:val="42D634AF"/>
    <w:rsid w:val="42DC0DDB"/>
    <w:rsid w:val="42DD6416"/>
    <w:rsid w:val="42DD7CCB"/>
    <w:rsid w:val="42E420FF"/>
    <w:rsid w:val="42EA5EF4"/>
    <w:rsid w:val="42F00D2B"/>
    <w:rsid w:val="42F72CFF"/>
    <w:rsid w:val="42F7591C"/>
    <w:rsid w:val="42FB57DC"/>
    <w:rsid w:val="42FC322C"/>
    <w:rsid w:val="430431E7"/>
    <w:rsid w:val="43051503"/>
    <w:rsid w:val="43086074"/>
    <w:rsid w:val="4309120F"/>
    <w:rsid w:val="431C24B8"/>
    <w:rsid w:val="43252B0E"/>
    <w:rsid w:val="43257C62"/>
    <w:rsid w:val="432A5693"/>
    <w:rsid w:val="43324E9F"/>
    <w:rsid w:val="43332041"/>
    <w:rsid w:val="4333530A"/>
    <w:rsid w:val="433B281F"/>
    <w:rsid w:val="433B3A45"/>
    <w:rsid w:val="434025B7"/>
    <w:rsid w:val="43413334"/>
    <w:rsid w:val="434765D5"/>
    <w:rsid w:val="435106B5"/>
    <w:rsid w:val="4364755A"/>
    <w:rsid w:val="43697F71"/>
    <w:rsid w:val="436A0F09"/>
    <w:rsid w:val="436C6603"/>
    <w:rsid w:val="4374370A"/>
    <w:rsid w:val="437454B8"/>
    <w:rsid w:val="437B4B83"/>
    <w:rsid w:val="437D059D"/>
    <w:rsid w:val="437F478A"/>
    <w:rsid w:val="438420A0"/>
    <w:rsid w:val="43882D11"/>
    <w:rsid w:val="439045B0"/>
    <w:rsid w:val="43A044FF"/>
    <w:rsid w:val="43B371D1"/>
    <w:rsid w:val="43B55157"/>
    <w:rsid w:val="43BD6E5F"/>
    <w:rsid w:val="43C21C92"/>
    <w:rsid w:val="43C24475"/>
    <w:rsid w:val="43C500A5"/>
    <w:rsid w:val="43CB62D3"/>
    <w:rsid w:val="43D441A9"/>
    <w:rsid w:val="43D877F5"/>
    <w:rsid w:val="43DE3E6F"/>
    <w:rsid w:val="43E02B4D"/>
    <w:rsid w:val="43E51F12"/>
    <w:rsid w:val="43F11A0C"/>
    <w:rsid w:val="43F72453"/>
    <w:rsid w:val="43F860E9"/>
    <w:rsid w:val="43FF08BA"/>
    <w:rsid w:val="44006D4C"/>
    <w:rsid w:val="44056110"/>
    <w:rsid w:val="441072CC"/>
    <w:rsid w:val="4416031D"/>
    <w:rsid w:val="44176CE1"/>
    <w:rsid w:val="44224F14"/>
    <w:rsid w:val="44283229"/>
    <w:rsid w:val="44290050"/>
    <w:rsid w:val="442B201A"/>
    <w:rsid w:val="442B6AEB"/>
    <w:rsid w:val="442E38B9"/>
    <w:rsid w:val="44301E08"/>
    <w:rsid w:val="44324DB7"/>
    <w:rsid w:val="44347F5A"/>
    <w:rsid w:val="443551B7"/>
    <w:rsid w:val="443D1D4E"/>
    <w:rsid w:val="444035EC"/>
    <w:rsid w:val="4441183E"/>
    <w:rsid w:val="44446C38"/>
    <w:rsid w:val="44472428"/>
    <w:rsid w:val="4447497A"/>
    <w:rsid w:val="44476729"/>
    <w:rsid w:val="44496945"/>
    <w:rsid w:val="444B7E1D"/>
    <w:rsid w:val="44526F3A"/>
    <w:rsid w:val="44531998"/>
    <w:rsid w:val="445D7FCE"/>
    <w:rsid w:val="445E16E7"/>
    <w:rsid w:val="445E5187"/>
    <w:rsid w:val="44625310"/>
    <w:rsid w:val="446472DA"/>
    <w:rsid w:val="44697144"/>
    <w:rsid w:val="44697C6E"/>
    <w:rsid w:val="446B68BB"/>
    <w:rsid w:val="446C2633"/>
    <w:rsid w:val="44702EC6"/>
    <w:rsid w:val="44793BB6"/>
    <w:rsid w:val="447F5EC2"/>
    <w:rsid w:val="44826240"/>
    <w:rsid w:val="4487121B"/>
    <w:rsid w:val="44901E7E"/>
    <w:rsid w:val="44957494"/>
    <w:rsid w:val="4497145E"/>
    <w:rsid w:val="449B10CD"/>
    <w:rsid w:val="449C68EB"/>
    <w:rsid w:val="449F2124"/>
    <w:rsid w:val="44A12565"/>
    <w:rsid w:val="44A6355D"/>
    <w:rsid w:val="44A71CD2"/>
    <w:rsid w:val="44AB315B"/>
    <w:rsid w:val="44AD1DC2"/>
    <w:rsid w:val="44B21147"/>
    <w:rsid w:val="44B31938"/>
    <w:rsid w:val="44B6588F"/>
    <w:rsid w:val="44B813D4"/>
    <w:rsid w:val="44BA339E"/>
    <w:rsid w:val="44BC2519"/>
    <w:rsid w:val="44BC2C73"/>
    <w:rsid w:val="44BD4C3D"/>
    <w:rsid w:val="44C10289"/>
    <w:rsid w:val="44C71617"/>
    <w:rsid w:val="44CB1108"/>
    <w:rsid w:val="44D02BC2"/>
    <w:rsid w:val="44D7560F"/>
    <w:rsid w:val="44D81A76"/>
    <w:rsid w:val="44DE708D"/>
    <w:rsid w:val="44E328F5"/>
    <w:rsid w:val="44E4666D"/>
    <w:rsid w:val="44E91CA3"/>
    <w:rsid w:val="44F931BB"/>
    <w:rsid w:val="44FF5255"/>
    <w:rsid w:val="450071F1"/>
    <w:rsid w:val="450B56A1"/>
    <w:rsid w:val="450F4738"/>
    <w:rsid w:val="45102FBE"/>
    <w:rsid w:val="45117A2D"/>
    <w:rsid w:val="451F3201"/>
    <w:rsid w:val="45256E74"/>
    <w:rsid w:val="45260A34"/>
    <w:rsid w:val="45266423"/>
    <w:rsid w:val="45280308"/>
    <w:rsid w:val="45297C62"/>
    <w:rsid w:val="452F31DD"/>
    <w:rsid w:val="45307D70"/>
    <w:rsid w:val="45312DD5"/>
    <w:rsid w:val="45321187"/>
    <w:rsid w:val="453634A8"/>
    <w:rsid w:val="45372C41"/>
    <w:rsid w:val="453B2127"/>
    <w:rsid w:val="453B717F"/>
    <w:rsid w:val="453C2005"/>
    <w:rsid w:val="453F38A4"/>
    <w:rsid w:val="45435741"/>
    <w:rsid w:val="454431AD"/>
    <w:rsid w:val="45561319"/>
    <w:rsid w:val="455D3A62"/>
    <w:rsid w:val="455D59DC"/>
    <w:rsid w:val="456F192C"/>
    <w:rsid w:val="45776D33"/>
    <w:rsid w:val="457910A8"/>
    <w:rsid w:val="45813C02"/>
    <w:rsid w:val="45815896"/>
    <w:rsid w:val="45824D6D"/>
    <w:rsid w:val="45833790"/>
    <w:rsid w:val="458614D2"/>
    <w:rsid w:val="4588349D"/>
    <w:rsid w:val="458B6AE9"/>
    <w:rsid w:val="459218A6"/>
    <w:rsid w:val="45924862"/>
    <w:rsid w:val="45971FBC"/>
    <w:rsid w:val="459B4F7E"/>
    <w:rsid w:val="459C4852"/>
    <w:rsid w:val="45A04342"/>
    <w:rsid w:val="45A169D2"/>
    <w:rsid w:val="45A21F56"/>
    <w:rsid w:val="45AA6836"/>
    <w:rsid w:val="45AC3026"/>
    <w:rsid w:val="45AF2709"/>
    <w:rsid w:val="45BB5620"/>
    <w:rsid w:val="45BC082E"/>
    <w:rsid w:val="45BD3146"/>
    <w:rsid w:val="45C06792"/>
    <w:rsid w:val="45C34B32"/>
    <w:rsid w:val="45C47EF6"/>
    <w:rsid w:val="45C615D6"/>
    <w:rsid w:val="45C66C59"/>
    <w:rsid w:val="45C85647"/>
    <w:rsid w:val="45CF69D6"/>
    <w:rsid w:val="45D109A0"/>
    <w:rsid w:val="45D40B51"/>
    <w:rsid w:val="45DD0B1D"/>
    <w:rsid w:val="45E10B02"/>
    <w:rsid w:val="45E36925"/>
    <w:rsid w:val="45E6217B"/>
    <w:rsid w:val="45E76415"/>
    <w:rsid w:val="45ED50AE"/>
    <w:rsid w:val="45EF52CA"/>
    <w:rsid w:val="45F06FD8"/>
    <w:rsid w:val="45F36B68"/>
    <w:rsid w:val="45F47552"/>
    <w:rsid w:val="45F619A8"/>
    <w:rsid w:val="45F8417E"/>
    <w:rsid w:val="45FB3C6E"/>
    <w:rsid w:val="46015F89"/>
    <w:rsid w:val="46027B5A"/>
    <w:rsid w:val="46054AED"/>
    <w:rsid w:val="46080139"/>
    <w:rsid w:val="460C5E7C"/>
    <w:rsid w:val="460D4824"/>
    <w:rsid w:val="461003E1"/>
    <w:rsid w:val="46116FEE"/>
    <w:rsid w:val="4613720A"/>
    <w:rsid w:val="462F3918"/>
    <w:rsid w:val="462F66AF"/>
    <w:rsid w:val="46316780"/>
    <w:rsid w:val="463902F3"/>
    <w:rsid w:val="463936FB"/>
    <w:rsid w:val="463B1314"/>
    <w:rsid w:val="463F1387"/>
    <w:rsid w:val="46480539"/>
    <w:rsid w:val="46482ED4"/>
    <w:rsid w:val="464850BC"/>
    <w:rsid w:val="464949DA"/>
    <w:rsid w:val="4652500A"/>
    <w:rsid w:val="46556111"/>
    <w:rsid w:val="46566B4B"/>
    <w:rsid w:val="46592D78"/>
    <w:rsid w:val="46596C56"/>
    <w:rsid w:val="465B4516"/>
    <w:rsid w:val="465C61FA"/>
    <w:rsid w:val="4662784A"/>
    <w:rsid w:val="466475B2"/>
    <w:rsid w:val="467A6E3B"/>
    <w:rsid w:val="467D5B28"/>
    <w:rsid w:val="46817C8E"/>
    <w:rsid w:val="469077F2"/>
    <w:rsid w:val="46911EDD"/>
    <w:rsid w:val="469422FA"/>
    <w:rsid w:val="4698770F"/>
    <w:rsid w:val="46A61876"/>
    <w:rsid w:val="46B82087"/>
    <w:rsid w:val="46BF6A4A"/>
    <w:rsid w:val="46C2478C"/>
    <w:rsid w:val="46C2653A"/>
    <w:rsid w:val="46C91677"/>
    <w:rsid w:val="46C9474D"/>
    <w:rsid w:val="46D83449"/>
    <w:rsid w:val="46E841F3"/>
    <w:rsid w:val="46E97F6B"/>
    <w:rsid w:val="46EB3FD1"/>
    <w:rsid w:val="46EE407A"/>
    <w:rsid w:val="46F32B98"/>
    <w:rsid w:val="46F830F8"/>
    <w:rsid w:val="46F8592D"/>
    <w:rsid w:val="46FB7DC6"/>
    <w:rsid w:val="46FF32EA"/>
    <w:rsid w:val="47012B45"/>
    <w:rsid w:val="47087A0F"/>
    <w:rsid w:val="470E2DEB"/>
    <w:rsid w:val="471054F8"/>
    <w:rsid w:val="471A4974"/>
    <w:rsid w:val="471C0E41"/>
    <w:rsid w:val="47213261"/>
    <w:rsid w:val="4723730F"/>
    <w:rsid w:val="47240FA3"/>
    <w:rsid w:val="47276FD2"/>
    <w:rsid w:val="472A4EC9"/>
    <w:rsid w:val="472E48F2"/>
    <w:rsid w:val="473129EF"/>
    <w:rsid w:val="473311E6"/>
    <w:rsid w:val="473551B1"/>
    <w:rsid w:val="4746716B"/>
    <w:rsid w:val="47482EE3"/>
    <w:rsid w:val="474E2280"/>
    <w:rsid w:val="474E5340"/>
    <w:rsid w:val="474E6020"/>
    <w:rsid w:val="47503289"/>
    <w:rsid w:val="475401E0"/>
    <w:rsid w:val="47603569"/>
    <w:rsid w:val="4764555F"/>
    <w:rsid w:val="476842AD"/>
    <w:rsid w:val="47694C08"/>
    <w:rsid w:val="476C2E00"/>
    <w:rsid w:val="477225A4"/>
    <w:rsid w:val="47832060"/>
    <w:rsid w:val="47874E3F"/>
    <w:rsid w:val="478B4B7E"/>
    <w:rsid w:val="478E35A7"/>
    <w:rsid w:val="47906638"/>
    <w:rsid w:val="47930D83"/>
    <w:rsid w:val="47987686"/>
    <w:rsid w:val="479D12BC"/>
    <w:rsid w:val="47AA7F7B"/>
    <w:rsid w:val="47AC0893"/>
    <w:rsid w:val="47AD2D46"/>
    <w:rsid w:val="47B42327"/>
    <w:rsid w:val="47B70069"/>
    <w:rsid w:val="47B95B8F"/>
    <w:rsid w:val="47BB7AE9"/>
    <w:rsid w:val="47C47EC9"/>
    <w:rsid w:val="47CB141F"/>
    <w:rsid w:val="47CC58C3"/>
    <w:rsid w:val="47D1745E"/>
    <w:rsid w:val="47D61A3F"/>
    <w:rsid w:val="47D82BB6"/>
    <w:rsid w:val="47E10C42"/>
    <w:rsid w:val="47ED2BA2"/>
    <w:rsid w:val="47F600EB"/>
    <w:rsid w:val="47F60B91"/>
    <w:rsid w:val="47FA26FA"/>
    <w:rsid w:val="48030BB8"/>
    <w:rsid w:val="48033FDA"/>
    <w:rsid w:val="4805448D"/>
    <w:rsid w:val="480768FB"/>
    <w:rsid w:val="4811121F"/>
    <w:rsid w:val="48117779"/>
    <w:rsid w:val="481E1E96"/>
    <w:rsid w:val="4823327A"/>
    <w:rsid w:val="482374AD"/>
    <w:rsid w:val="48256D81"/>
    <w:rsid w:val="482E032B"/>
    <w:rsid w:val="48301986"/>
    <w:rsid w:val="483D1ACA"/>
    <w:rsid w:val="48402AD7"/>
    <w:rsid w:val="48402E28"/>
    <w:rsid w:val="484735D8"/>
    <w:rsid w:val="48474F49"/>
    <w:rsid w:val="485633DE"/>
    <w:rsid w:val="48591805"/>
    <w:rsid w:val="485B6F56"/>
    <w:rsid w:val="485E04E5"/>
    <w:rsid w:val="4860425D"/>
    <w:rsid w:val="48615F8E"/>
    <w:rsid w:val="48652BD5"/>
    <w:rsid w:val="4867233E"/>
    <w:rsid w:val="486902EB"/>
    <w:rsid w:val="486E697A"/>
    <w:rsid w:val="48735C40"/>
    <w:rsid w:val="48743864"/>
    <w:rsid w:val="48786A6B"/>
    <w:rsid w:val="487B1097"/>
    <w:rsid w:val="48912668"/>
    <w:rsid w:val="489B5295"/>
    <w:rsid w:val="489E2D6C"/>
    <w:rsid w:val="48A11161"/>
    <w:rsid w:val="48A203D1"/>
    <w:rsid w:val="48B324CC"/>
    <w:rsid w:val="48B60321"/>
    <w:rsid w:val="48C06AA9"/>
    <w:rsid w:val="48C46AA3"/>
    <w:rsid w:val="48C558F7"/>
    <w:rsid w:val="48C843E3"/>
    <w:rsid w:val="48CD0C3F"/>
    <w:rsid w:val="48D72771"/>
    <w:rsid w:val="48DC10F0"/>
    <w:rsid w:val="48DE412A"/>
    <w:rsid w:val="48E04909"/>
    <w:rsid w:val="48E409EA"/>
    <w:rsid w:val="48F04BDD"/>
    <w:rsid w:val="48F13107"/>
    <w:rsid w:val="48F21359"/>
    <w:rsid w:val="48F505F4"/>
    <w:rsid w:val="48FE4658"/>
    <w:rsid w:val="49025CCC"/>
    <w:rsid w:val="4903275B"/>
    <w:rsid w:val="4914690B"/>
    <w:rsid w:val="491A08B0"/>
    <w:rsid w:val="491A265E"/>
    <w:rsid w:val="491E4BE0"/>
    <w:rsid w:val="49207FC1"/>
    <w:rsid w:val="49211C3E"/>
    <w:rsid w:val="4924528A"/>
    <w:rsid w:val="49247038"/>
    <w:rsid w:val="49261002"/>
    <w:rsid w:val="492D24A5"/>
    <w:rsid w:val="493205A9"/>
    <w:rsid w:val="493C25D4"/>
    <w:rsid w:val="49452120"/>
    <w:rsid w:val="49553696"/>
    <w:rsid w:val="495E079C"/>
    <w:rsid w:val="496131E0"/>
    <w:rsid w:val="4970332A"/>
    <w:rsid w:val="497227DF"/>
    <w:rsid w:val="49771AED"/>
    <w:rsid w:val="49803EBD"/>
    <w:rsid w:val="49885819"/>
    <w:rsid w:val="49896C35"/>
    <w:rsid w:val="498B5309"/>
    <w:rsid w:val="498D72D3"/>
    <w:rsid w:val="49935E8A"/>
    <w:rsid w:val="4999290F"/>
    <w:rsid w:val="499A5194"/>
    <w:rsid w:val="49A32653"/>
    <w:rsid w:val="49A409BD"/>
    <w:rsid w:val="49A46CBF"/>
    <w:rsid w:val="49A52B32"/>
    <w:rsid w:val="49AB48CC"/>
    <w:rsid w:val="49AD5280"/>
    <w:rsid w:val="49AF0FF8"/>
    <w:rsid w:val="49B40B6F"/>
    <w:rsid w:val="49BA4460"/>
    <w:rsid w:val="49C367FC"/>
    <w:rsid w:val="49C54EA6"/>
    <w:rsid w:val="49C74B4B"/>
    <w:rsid w:val="49CB3958"/>
    <w:rsid w:val="49D547D7"/>
    <w:rsid w:val="49DC7913"/>
    <w:rsid w:val="49DF645E"/>
    <w:rsid w:val="49E35378"/>
    <w:rsid w:val="49E46E14"/>
    <w:rsid w:val="49E862B8"/>
    <w:rsid w:val="49ED4354"/>
    <w:rsid w:val="49F033BE"/>
    <w:rsid w:val="49F12DDA"/>
    <w:rsid w:val="49F20EE5"/>
    <w:rsid w:val="4A001853"/>
    <w:rsid w:val="4A011538"/>
    <w:rsid w:val="4A031344"/>
    <w:rsid w:val="4A0733AC"/>
    <w:rsid w:val="4A080708"/>
    <w:rsid w:val="4A08695A"/>
    <w:rsid w:val="4A0B1FA6"/>
    <w:rsid w:val="4A0D5D1E"/>
    <w:rsid w:val="4A150CC5"/>
    <w:rsid w:val="4A174DEF"/>
    <w:rsid w:val="4A1D2E88"/>
    <w:rsid w:val="4A1E699B"/>
    <w:rsid w:val="4A227A1C"/>
    <w:rsid w:val="4A240069"/>
    <w:rsid w:val="4A2F12C7"/>
    <w:rsid w:val="4A2F22BD"/>
    <w:rsid w:val="4A386C44"/>
    <w:rsid w:val="4A3A3FE8"/>
    <w:rsid w:val="4A3C6C18"/>
    <w:rsid w:val="4A470BED"/>
    <w:rsid w:val="4A4D3EAF"/>
    <w:rsid w:val="4A501A50"/>
    <w:rsid w:val="4A557992"/>
    <w:rsid w:val="4A557F3C"/>
    <w:rsid w:val="4A573012"/>
    <w:rsid w:val="4A581113"/>
    <w:rsid w:val="4A5B3BF0"/>
    <w:rsid w:val="4A65472D"/>
    <w:rsid w:val="4A6E5461"/>
    <w:rsid w:val="4A761B16"/>
    <w:rsid w:val="4A7B5B89"/>
    <w:rsid w:val="4A857FAB"/>
    <w:rsid w:val="4A8E6E5F"/>
    <w:rsid w:val="4A905C4F"/>
    <w:rsid w:val="4A910BFE"/>
    <w:rsid w:val="4A9365A9"/>
    <w:rsid w:val="4AA72C25"/>
    <w:rsid w:val="4AB41B33"/>
    <w:rsid w:val="4AB443EC"/>
    <w:rsid w:val="4AB54280"/>
    <w:rsid w:val="4AB56AE2"/>
    <w:rsid w:val="4ABA5EC7"/>
    <w:rsid w:val="4AC841D2"/>
    <w:rsid w:val="4ACC7988"/>
    <w:rsid w:val="4ACF7478"/>
    <w:rsid w:val="4AD31162"/>
    <w:rsid w:val="4AE0378D"/>
    <w:rsid w:val="4AE26050"/>
    <w:rsid w:val="4AE45717"/>
    <w:rsid w:val="4AE62735"/>
    <w:rsid w:val="4AE747C1"/>
    <w:rsid w:val="4AEE3DA2"/>
    <w:rsid w:val="4AF40C8C"/>
    <w:rsid w:val="4AF63EEF"/>
    <w:rsid w:val="4AFA1534"/>
    <w:rsid w:val="4B007631"/>
    <w:rsid w:val="4B0615B6"/>
    <w:rsid w:val="4B084024"/>
    <w:rsid w:val="4B117A90"/>
    <w:rsid w:val="4B1A06F3"/>
    <w:rsid w:val="4B1B1096"/>
    <w:rsid w:val="4B1B4CCF"/>
    <w:rsid w:val="4B1D6435"/>
    <w:rsid w:val="4B245A16"/>
    <w:rsid w:val="4B2477C4"/>
    <w:rsid w:val="4B2C7BDD"/>
    <w:rsid w:val="4B2E14A8"/>
    <w:rsid w:val="4B2F78B4"/>
    <w:rsid w:val="4B35377F"/>
    <w:rsid w:val="4B3F0159"/>
    <w:rsid w:val="4B425E9C"/>
    <w:rsid w:val="4B490FD8"/>
    <w:rsid w:val="4B4A4A2E"/>
    <w:rsid w:val="4B4B038D"/>
    <w:rsid w:val="4B4C0AC8"/>
    <w:rsid w:val="4B5160DF"/>
    <w:rsid w:val="4B646353"/>
    <w:rsid w:val="4B671D01"/>
    <w:rsid w:val="4B6B71A0"/>
    <w:rsid w:val="4B797B0F"/>
    <w:rsid w:val="4B7F1AED"/>
    <w:rsid w:val="4B8D35BB"/>
    <w:rsid w:val="4B8F100B"/>
    <w:rsid w:val="4B903D6C"/>
    <w:rsid w:val="4B92472D"/>
    <w:rsid w:val="4B977F95"/>
    <w:rsid w:val="4B9C37FE"/>
    <w:rsid w:val="4B9E1324"/>
    <w:rsid w:val="4BA03EB8"/>
    <w:rsid w:val="4BA17066"/>
    <w:rsid w:val="4BA21C67"/>
    <w:rsid w:val="4BA36761"/>
    <w:rsid w:val="4BAB3A41"/>
    <w:rsid w:val="4BB02420"/>
    <w:rsid w:val="4BB02E05"/>
    <w:rsid w:val="4BB4088B"/>
    <w:rsid w:val="4BBC79FC"/>
    <w:rsid w:val="4BBF74EC"/>
    <w:rsid w:val="4BC0167E"/>
    <w:rsid w:val="4BC0573E"/>
    <w:rsid w:val="4BC43C66"/>
    <w:rsid w:val="4BC43FFC"/>
    <w:rsid w:val="4BC51BA9"/>
    <w:rsid w:val="4BC82643"/>
    <w:rsid w:val="4BCE495E"/>
    <w:rsid w:val="4BD016F9"/>
    <w:rsid w:val="4BE93180"/>
    <w:rsid w:val="4BEB208F"/>
    <w:rsid w:val="4BF35466"/>
    <w:rsid w:val="4BF453E8"/>
    <w:rsid w:val="4BF62B62"/>
    <w:rsid w:val="4BFE1DC3"/>
    <w:rsid w:val="4C0173E3"/>
    <w:rsid w:val="4C07336D"/>
    <w:rsid w:val="4C0E05A4"/>
    <w:rsid w:val="4C0F5D7E"/>
    <w:rsid w:val="4C115F9A"/>
    <w:rsid w:val="4C132EE4"/>
    <w:rsid w:val="4C1415E6"/>
    <w:rsid w:val="4C26756B"/>
    <w:rsid w:val="4C2C4B82"/>
    <w:rsid w:val="4C2F4083"/>
    <w:rsid w:val="4C321B70"/>
    <w:rsid w:val="4C330EE4"/>
    <w:rsid w:val="4C341C88"/>
    <w:rsid w:val="4C3442F3"/>
    <w:rsid w:val="4C356224"/>
    <w:rsid w:val="4C3752D5"/>
    <w:rsid w:val="4C3B12E5"/>
    <w:rsid w:val="4C3C0B3D"/>
    <w:rsid w:val="4C3E2B07"/>
    <w:rsid w:val="4C3E2CC0"/>
    <w:rsid w:val="4C452694"/>
    <w:rsid w:val="4C47165E"/>
    <w:rsid w:val="4C50123D"/>
    <w:rsid w:val="4C5639AD"/>
    <w:rsid w:val="4C675BBA"/>
    <w:rsid w:val="4C677AEC"/>
    <w:rsid w:val="4C687B84"/>
    <w:rsid w:val="4C6C74B6"/>
    <w:rsid w:val="4C6E64CA"/>
    <w:rsid w:val="4C716ADA"/>
    <w:rsid w:val="4C726D60"/>
    <w:rsid w:val="4C744542"/>
    <w:rsid w:val="4C753E20"/>
    <w:rsid w:val="4C79410D"/>
    <w:rsid w:val="4C7C7A72"/>
    <w:rsid w:val="4C7E4CB1"/>
    <w:rsid w:val="4C7F56E1"/>
    <w:rsid w:val="4C8929E5"/>
    <w:rsid w:val="4C8D3917"/>
    <w:rsid w:val="4C902AE7"/>
    <w:rsid w:val="4C905D61"/>
    <w:rsid w:val="4C942727"/>
    <w:rsid w:val="4C953CE3"/>
    <w:rsid w:val="4CA975C8"/>
    <w:rsid w:val="4CAF134C"/>
    <w:rsid w:val="4CB9007C"/>
    <w:rsid w:val="4CBF59F6"/>
    <w:rsid w:val="4CC0351C"/>
    <w:rsid w:val="4CC76658"/>
    <w:rsid w:val="4CC8331B"/>
    <w:rsid w:val="4CCA7678"/>
    <w:rsid w:val="4CCC6E46"/>
    <w:rsid w:val="4CD9638C"/>
    <w:rsid w:val="4CE74E49"/>
    <w:rsid w:val="4CE76CFB"/>
    <w:rsid w:val="4CEA0599"/>
    <w:rsid w:val="4CEA5109"/>
    <w:rsid w:val="4CEA67EB"/>
    <w:rsid w:val="4CF12319"/>
    <w:rsid w:val="4CF338F1"/>
    <w:rsid w:val="4CF3744D"/>
    <w:rsid w:val="4CF82CB6"/>
    <w:rsid w:val="4CFB236A"/>
    <w:rsid w:val="4CFF4044"/>
    <w:rsid w:val="4D001B6A"/>
    <w:rsid w:val="4D01600E"/>
    <w:rsid w:val="4D0478AD"/>
    <w:rsid w:val="4D07114B"/>
    <w:rsid w:val="4D082296"/>
    <w:rsid w:val="4D096BF9"/>
    <w:rsid w:val="4D0F1754"/>
    <w:rsid w:val="4D114FDB"/>
    <w:rsid w:val="4D132B73"/>
    <w:rsid w:val="4D1473C4"/>
    <w:rsid w:val="4D15421A"/>
    <w:rsid w:val="4D1551F9"/>
    <w:rsid w:val="4D1A0E7E"/>
    <w:rsid w:val="4D1C5D81"/>
    <w:rsid w:val="4D2E0486"/>
    <w:rsid w:val="4D2E7604"/>
    <w:rsid w:val="4D312CA9"/>
    <w:rsid w:val="4D3F6B37"/>
    <w:rsid w:val="4D4C3002"/>
    <w:rsid w:val="4D516929"/>
    <w:rsid w:val="4D523DCE"/>
    <w:rsid w:val="4D551EB6"/>
    <w:rsid w:val="4D583C26"/>
    <w:rsid w:val="4D594B2B"/>
    <w:rsid w:val="4D5A3970"/>
    <w:rsid w:val="4D5C68BA"/>
    <w:rsid w:val="4D614AD3"/>
    <w:rsid w:val="4D6503D3"/>
    <w:rsid w:val="4D671BE9"/>
    <w:rsid w:val="4D677E3B"/>
    <w:rsid w:val="4D720832"/>
    <w:rsid w:val="4D722A68"/>
    <w:rsid w:val="4D7509CD"/>
    <w:rsid w:val="4D875DE8"/>
    <w:rsid w:val="4D926C66"/>
    <w:rsid w:val="4D9439C8"/>
    <w:rsid w:val="4D99548C"/>
    <w:rsid w:val="4D9C1039"/>
    <w:rsid w:val="4D9D774A"/>
    <w:rsid w:val="4DA741EF"/>
    <w:rsid w:val="4DA846DC"/>
    <w:rsid w:val="4DAF5F89"/>
    <w:rsid w:val="4DB72B71"/>
    <w:rsid w:val="4DBA440F"/>
    <w:rsid w:val="4DBF1A26"/>
    <w:rsid w:val="4DCA28A4"/>
    <w:rsid w:val="4DCB7A1D"/>
    <w:rsid w:val="4DCD5378"/>
    <w:rsid w:val="4DCF71CE"/>
    <w:rsid w:val="4DD94A6F"/>
    <w:rsid w:val="4DDA23BB"/>
    <w:rsid w:val="4DDF3E76"/>
    <w:rsid w:val="4DE07579"/>
    <w:rsid w:val="4DE4148C"/>
    <w:rsid w:val="4DEB42B5"/>
    <w:rsid w:val="4DF16654"/>
    <w:rsid w:val="4DF50EA5"/>
    <w:rsid w:val="4E04568A"/>
    <w:rsid w:val="4E08517B"/>
    <w:rsid w:val="4E137126"/>
    <w:rsid w:val="4E1B3100"/>
    <w:rsid w:val="4E257ADB"/>
    <w:rsid w:val="4E2F6BAB"/>
    <w:rsid w:val="4E3E294A"/>
    <w:rsid w:val="4E3E7319"/>
    <w:rsid w:val="4E434405"/>
    <w:rsid w:val="4E443942"/>
    <w:rsid w:val="4E484404"/>
    <w:rsid w:val="4E504A41"/>
    <w:rsid w:val="4E516B22"/>
    <w:rsid w:val="4E526AC6"/>
    <w:rsid w:val="4E5C54C6"/>
    <w:rsid w:val="4E6A0438"/>
    <w:rsid w:val="4E6A373F"/>
    <w:rsid w:val="4E6A3AB9"/>
    <w:rsid w:val="4E6D1482"/>
    <w:rsid w:val="4E7B76FB"/>
    <w:rsid w:val="4E807407"/>
    <w:rsid w:val="4E834801"/>
    <w:rsid w:val="4E934C6F"/>
    <w:rsid w:val="4E9C3B15"/>
    <w:rsid w:val="4E9E5ADF"/>
    <w:rsid w:val="4EA604F0"/>
    <w:rsid w:val="4EA93D8F"/>
    <w:rsid w:val="4EAF3848"/>
    <w:rsid w:val="4EB0347E"/>
    <w:rsid w:val="4EB175C0"/>
    <w:rsid w:val="4EB40E5E"/>
    <w:rsid w:val="4EBB69FF"/>
    <w:rsid w:val="4EBC68DB"/>
    <w:rsid w:val="4EBF6CE2"/>
    <w:rsid w:val="4EC22A91"/>
    <w:rsid w:val="4EC56979"/>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2080C"/>
    <w:rsid w:val="4EE259CC"/>
    <w:rsid w:val="4EEA2D5C"/>
    <w:rsid w:val="4EEB126F"/>
    <w:rsid w:val="4EED611E"/>
    <w:rsid w:val="4EF244ED"/>
    <w:rsid w:val="4EF60307"/>
    <w:rsid w:val="4F0301D8"/>
    <w:rsid w:val="4F046D46"/>
    <w:rsid w:val="4F082F58"/>
    <w:rsid w:val="4F0D19D8"/>
    <w:rsid w:val="4F10121B"/>
    <w:rsid w:val="4F187378"/>
    <w:rsid w:val="4F1931A5"/>
    <w:rsid w:val="4F1D07B2"/>
    <w:rsid w:val="4F271630"/>
    <w:rsid w:val="4F28132E"/>
    <w:rsid w:val="4F2D2590"/>
    <w:rsid w:val="4F2E0F81"/>
    <w:rsid w:val="4F2F5240"/>
    <w:rsid w:val="4F2F7B47"/>
    <w:rsid w:val="4F3176DE"/>
    <w:rsid w:val="4F33410D"/>
    <w:rsid w:val="4F337933"/>
    <w:rsid w:val="4F367AC5"/>
    <w:rsid w:val="4F371833"/>
    <w:rsid w:val="4F3E6850"/>
    <w:rsid w:val="4F403362"/>
    <w:rsid w:val="4F40785A"/>
    <w:rsid w:val="4F427DD6"/>
    <w:rsid w:val="4F440434"/>
    <w:rsid w:val="4F485AA2"/>
    <w:rsid w:val="4F4977F9"/>
    <w:rsid w:val="4F4A3971"/>
    <w:rsid w:val="4F4F6A28"/>
    <w:rsid w:val="4F583EE0"/>
    <w:rsid w:val="4F5B752C"/>
    <w:rsid w:val="4F5F79C1"/>
    <w:rsid w:val="4F604F02"/>
    <w:rsid w:val="4F656C38"/>
    <w:rsid w:val="4F6B3C13"/>
    <w:rsid w:val="4F6C1739"/>
    <w:rsid w:val="4F6E6C52"/>
    <w:rsid w:val="4F6F1736"/>
    <w:rsid w:val="4F7A6AC6"/>
    <w:rsid w:val="4F81406A"/>
    <w:rsid w:val="4F844CD5"/>
    <w:rsid w:val="4F9F38BD"/>
    <w:rsid w:val="4FA2445B"/>
    <w:rsid w:val="4FA26F09"/>
    <w:rsid w:val="4FA64C4B"/>
    <w:rsid w:val="4FAB1AAC"/>
    <w:rsid w:val="4FAC4F65"/>
    <w:rsid w:val="4FAD5FDA"/>
    <w:rsid w:val="4FBA24A4"/>
    <w:rsid w:val="4FBF3F5F"/>
    <w:rsid w:val="4FC21359"/>
    <w:rsid w:val="4FC24DA7"/>
    <w:rsid w:val="4FC51575"/>
    <w:rsid w:val="4FCB46B2"/>
    <w:rsid w:val="4FCC228D"/>
    <w:rsid w:val="4FCE5F50"/>
    <w:rsid w:val="4FDD7337"/>
    <w:rsid w:val="4FE15C83"/>
    <w:rsid w:val="4FE47521"/>
    <w:rsid w:val="4FE637E7"/>
    <w:rsid w:val="4FE84EBB"/>
    <w:rsid w:val="4FED287A"/>
    <w:rsid w:val="4FF21C3E"/>
    <w:rsid w:val="4FF72532"/>
    <w:rsid w:val="4FFC305A"/>
    <w:rsid w:val="4FFF25AD"/>
    <w:rsid w:val="4FFF6109"/>
    <w:rsid w:val="50033E4B"/>
    <w:rsid w:val="50047BC4"/>
    <w:rsid w:val="500B0BD1"/>
    <w:rsid w:val="500C3735"/>
    <w:rsid w:val="500F0A42"/>
    <w:rsid w:val="50110836"/>
    <w:rsid w:val="50131BB5"/>
    <w:rsid w:val="50163700"/>
    <w:rsid w:val="50163C1A"/>
    <w:rsid w:val="50175B49"/>
    <w:rsid w:val="501B7BD5"/>
    <w:rsid w:val="501D56B4"/>
    <w:rsid w:val="501E3A71"/>
    <w:rsid w:val="501F3F00"/>
    <w:rsid w:val="502344EE"/>
    <w:rsid w:val="5023629C"/>
    <w:rsid w:val="5025080D"/>
    <w:rsid w:val="50292E18"/>
    <w:rsid w:val="503D6F3E"/>
    <w:rsid w:val="504306EC"/>
    <w:rsid w:val="50444125"/>
    <w:rsid w:val="504A5A21"/>
    <w:rsid w:val="504B134F"/>
    <w:rsid w:val="504B23F8"/>
    <w:rsid w:val="504F1261"/>
    <w:rsid w:val="50560D8B"/>
    <w:rsid w:val="50594B6C"/>
    <w:rsid w:val="505C355C"/>
    <w:rsid w:val="505D09EA"/>
    <w:rsid w:val="5060129E"/>
    <w:rsid w:val="50636221"/>
    <w:rsid w:val="50653757"/>
    <w:rsid w:val="506F328F"/>
    <w:rsid w:val="50762693"/>
    <w:rsid w:val="507B6FAE"/>
    <w:rsid w:val="507E7AD2"/>
    <w:rsid w:val="50884351"/>
    <w:rsid w:val="5092603C"/>
    <w:rsid w:val="509B4084"/>
    <w:rsid w:val="509C1BAA"/>
    <w:rsid w:val="509C604E"/>
    <w:rsid w:val="509E5922"/>
    <w:rsid w:val="50A867A1"/>
    <w:rsid w:val="50A91EA9"/>
    <w:rsid w:val="50AF4E67"/>
    <w:rsid w:val="50B43398"/>
    <w:rsid w:val="50BF4C26"/>
    <w:rsid w:val="50C11611"/>
    <w:rsid w:val="50C42EEA"/>
    <w:rsid w:val="50C4317F"/>
    <w:rsid w:val="50CC248F"/>
    <w:rsid w:val="50CC68C2"/>
    <w:rsid w:val="50CD6207"/>
    <w:rsid w:val="50CE013F"/>
    <w:rsid w:val="50D15B8B"/>
    <w:rsid w:val="50D15D99"/>
    <w:rsid w:val="50D751E6"/>
    <w:rsid w:val="50D8531B"/>
    <w:rsid w:val="50D92DFE"/>
    <w:rsid w:val="50E13A61"/>
    <w:rsid w:val="50E276F6"/>
    <w:rsid w:val="50E71495"/>
    <w:rsid w:val="50E777D3"/>
    <w:rsid w:val="50E8116D"/>
    <w:rsid w:val="50FB624A"/>
    <w:rsid w:val="51007CD6"/>
    <w:rsid w:val="51021609"/>
    <w:rsid w:val="51053BF3"/>
    <w:rsid w:val="51054824"/>
    <w:rsid w:val="5107138F"/>
    <w:rsid w:val="510A2FB8"/>
    <w:rsid w:val="510C31D4"/>
    <w:rsid w:val="510D6CA2"/>
    <w:rsid w:val="510F4A72"/>
    <w:rsid w:val="511219EB"/>
    <w:rsid w:val="51142088"/>
    <w:rsid w:val="51152075"/>
    <w:rsid w:val="511856D5"/>
    <w:rsid w:val="511961B2"/>
    <w:rsid w:val="511C3334"/>
    <w:rsid w:val="511D0F3D"/>
    <w:rsid w:val="5122456D"/>
    <w:rsid w:val="512A0E13"/>
    <w:rsid w:val="512F26C0"/>
    <w:rsid w:val="51355E9C"/>
    <w:rsid w:val="51383FC9"/>
    <w:rsid w:val="513D15DF"/>
    <w:rsid w:val="513D338D"/>
    <w:rsid w:val="514566E6"/>
    <w:rsid w:val="51517713"/>
    <w:rsid w:val="51567BE4"/>
    <w:rsid w:val="51595CED"/>
    <w:rsid w:val="515D4F0F"/>
    <w:rsid w:val="516F13BA"/>
    <w:rsid w:val="51711289"/>
    <w:rsid w:val="517A2EB3"/>
    <w:rsid w:val="517C1235"/>
    <w:rsid w:val="51820D4B"/>
    <w:rsid w:val="51825244"/>
    <w:rsid w:val="51856662"/>
    <w:rsid w:val="51856AE2"/>
    <w:rsid w:val="518965D2"/>
    <w:rsid w:val="51907D64"/>
    <w:rsid w:val="519136D9"/>
    <w:rsid w:val="5196484B"/>
    <w:rsid w:val="51A0350D"/>
    <w:rsid w:val="51A16012"/>
    <w:rsid w:val="51A2208A"/>
    <w:rsid w:val="51A43200"/>
    <w:rsid w:val="51A90A23"/>
    <w:rsid w:val="51AB5FA4"/>
    <w:rsid w:val="51AC5C98"/>
    <w:rsid w:val="51AD6B11"/>
    <w:rsid w:val="51B57DD7"/>
    <w:rsid w:val="51BA1B77"/>
    <w:rsid w:val="51C15D6C"/>
    <w:rsid w:val="51C969CF"/>
    <w:rsid w:val="51CF08B2"/>
    <w:rsid w:val="51D07D5D"/>
    <w:rsid w:val="51D236DC"/>
    <w:rsid w:val="51D72BB9"/>
    <w:rsid w:val="51DC454B"/>
    <w:rsid w:val="51E73909"/>
    <w:rsid w:val="51E80EA2"/>
    <w:rsid w:val="51E90E1F"/>
    <w:rsid w:val="51EA70F2"/>
    <w:rsid w:val="51EB103B"/>
    <w:rsid w:val="51FC7FFC"/>
    <w:rsid w:val="51FE0D6E"/>
    <w:rsid w:val="52021EE1"/>
    <w:rsid w:val="52024D0B"/>
    <w:rsid w:val="520579CF"/>
    <w:rsid w:val="521045FE"/>
    <w:rsid w:val="52106E8B"/>
    <w:rsid w:val="521A722A"/>
    <w:rsid w:val="5222159C"/>
    <w:rsid w:val="522740A3"/>
    <w:rsid w:val="52280624"/>
    <w:rsid w:val="522D51B0"/>
    <w:rsid w:val="522E717A"/>
    <w:rsid w:val="52377DDC"/>
    <w:rsid w:val="52392DEB"/>
    <w:rsid w:val="523D363A"/>
    <w:rsid w:val="523F1387"/>
    <w:rsid w:val="523F4EE3"/>
    <w:rsid w:val="52410C5B"/>
    <w:rsid w:val="52411D6C"/>
    <w:rsid w:val="52466FD1"/>
    <w:rsid w:val="524B119B"/>
    <w:rsid w:val="524B7D2C"/>
    <w:rsid w:val="525051D8"/>
    <w:rsid w:val="52512077"/>
    <w:rsid w:val="52634497"/>
    <w:rsid w:val="526F57C8"/>
    <w:rsid w:val="52724E97"/>
    <w:rsid w:val="52731502"/>
    <w:rsid w:val="52747730"/>
    <w:rsid w:val="527F00D1"/>
    <w:rsid w:val="5281374D"/>
    <w:rsid w:val="528255BE"/>
    <w:rsid w:val="5290573F"/>
    <w:rsid w:val="529B1FFB"/>
    <w:rsid w:val="52A64F62"/>
    <w:rsid w:val="52B4142D"/>
    <w:rsid w:val="52B70F1D"/>
    <w:rsid w:val="52B753C1"/>
    <w:rsid w:val="52BC4786"/>
    <w:rsid w:val="52C31EA4"/>
    <w:rsid w:val="52C75D8F"/>
    <w:rsid w:val="52C8137C"/>
    <w:rsid w:val="52CA29FF"/>
    <w:rsid w:val="52DB10B0"/>
    <w:rsid w:val="52DE294E"/>
    <w:rsid w:val="52E67747"/>
    <w:rsid w:val="52E8557B"/>
    <w:rsid w:val="52ED2B91"/>
    <w:rsid w:val="52ED45B9"/>
    <w:rsid w:val="52F77D6C"/>
    <w:rsid w:val="52FC08D7"/>
    <w:rsid w:val="52FC4B82"/>
    <w:rsid w:val="52FE0B78"/>
    <w:rsid w:val="53076682"/>
    <w:rsid w:val="530879CB"/>
    <w:rsid w:val="53095D6A"/>
    <w:rsid w:val="530A54F1"/>
    <w:rsid w:val="530F7709"/>
    <w:rsid w:val="531222DC"/>
    <w:rsid w:val="53147C04"/>
    <w:rsid w:val="5319351D"/>
    <w:rsid w:val="531E308B"/>
    <w:rsid w:val="53202F66"/>
    <w:rsid w:val="53206AC2"/>
    <w:rsid w:val="532E66D5"/>
    <w:rsid w:val="532F32A1"/>
    <w:rsid w:val="533A3A1F"/>
    <w:rsid w:val="534832D0"/>
    <w:rsid w:val="534C5B09"/>
    <w:rsid w:val="53537A71"/>
    <w:rsid w:val="535B7AFB"/>
    <w:rsid w:val="535D3873"/>
    <w:rsid w:val="536130F0"/>
    <w:rsid w:val="5369703B"/>
    <w:rsid w:val="536C7F5A"/>
    <w:rsid w:val="536F7A4A"/>
    <w:rsid w:val="53726443"/>
    <w:rsid w:val="537D3F15"/>
    <w:rsid w:val="537F7C8D"/>
    <w:rsid w:val="53800393"/>
    <w:rsid w:val="53816DEA"/>
    <w:rsid w:val="53865F04"/>
    <w:rsid w:val="538708F0"/>
    <w:rsid w:val="538D1EC6"/>
    <w:rsid w:val="538E6FDB"/>
    <w:rsid w:val="53901E9A"/>
    <w:rsid w:val="53963229"/>
    <w:rsid w:val="53964FD7"/>
    <w:rsid w:val="53980D4F"/>
    <w:rsid w:val="539B3425"/>
    <w:rsid w:val="53A27049"/>
    <w:rsid w:val="53A46C86"/>
    <w:rsid w:val="53AE0D7D"/>
    <w:rsid w:val="53AE3108"/>
    <w:rsid w:val="53B4545D"/>
    <w:rsid w:val="53B54D16"/>
    <w:rsid w:val="53BD0749"/>
    <w:rsid w:val="53C14E78"/>
    <w:rsid w:val="53C27B7A"/>
    <w:rsid w:val="53CB2ED2"/>
    <w:rsid w:val="53D61AC2"/>
    <w:rsid w:val="53E02AEA"/>
    <w:rsid w:val="53E04C9E"/>
    <w:rsid w:val="53E421DA"/>
    <w:rsid w:val="53E75832"/>
    <w:rsid w:val="53E8326A"/>
    <w:rsid w:val="53EE478B"/>
    <w:rsid w:val="53EE4E13"/>
    <w:rsid w:val="53F15A30"/>
    <w:rsid w:val="53F344CA"/>
    <w:rsid w:val="53F8359B"/>
    <w:rsid w:val="53FB1D13"/>
    <w:rsid w:val="53FF2B7C"/>
    <w:rsid w:val="540150B2"/>
    <w:rsid w:val="541264D0"/>
    <w:rsid w:val="54183C3E"/>
    <w:rsid w:val="541C54DC"/>
    <w:rsid w:val="541D3002"/>
    <w:rsid w:val="541F321E"/>
    <w:rsid w:val="54200368"/>
    <w:rsid w:val="542862B1"/>
    <w:rsid w:val="543547EF"/>
    <w:rsid w:val="54434829"/>
    <w:rsid w:val="54435B8E"/>
    <w:rsid w:val="54443B79"/>
    <w:rsid w:val="54444A33"/>
    <w:rsid w:val="544E58B1"/>
    <w:rsid w:val="5455304A"/>
    <w:rsid w:val="546155E5"/>
    <w:rsid w:val="54621DD5"/>
    <w:rsid w:val="54624EB9"/>
    <w:rsid w:val="54686973"/>
    <w:rsid w:val="546926EB"/>
    <w:rsid w:val="547075D6"/>
    <w:rsid w:val="547444AB"/>
    <w:rsid w:val="54750427"/>
    <w:rsid w:val="547E7F44"/>
    <w:rsid w:val="547F3CBD"/>
    <w:rsid w:val="54857525"/>
    <w:rsid w:val="548667C0"/>
    <w:rsid w:val="54870096"/>
    <w:rsid w:val="5491634A"/>
    <w:rsid w:val="54932145"/>
    <w:rsid w:val="54987C00"/>
    <w:rsid w:val="549D1D21"/>
    <w:rsid w:val="549E2F8C"/>
    <w:rsid w:val="549E7D45"/>
    <w:rsid w:val="54A6749B"/>
    <w:rsid w:val="54AB2D04"/>
    <w:rsid w:val="54AB6860"/>
    <w:rsid w:val="54B020C8"/>
    <w:rsid w:val="54B24092"/>
    <w:rsid w:val="54BA0218"/>
    <w:rsid w:val="54BC6294"/>
    <w:rsid w:val="54C07BD5"/>
    <w:rsid w:val="54C20190"/>
    <w:rsid w:val="54C309F6"/>
    <w:rsid w:val="54C33C51"/>
    <w:rsid w:val="54C417A5"/>
    <w:rsid w:val="54C53DC5"/>
    <w:rsid w:val="54C67820"/>
    <w:rsid w:val="54CF69F2"/>
    <w:rsid w:val="54D740BB"/>
    <w:rsid w:val="54D9517B"/>
    <w:rsid w:val="54D956AA"/>
    <w:rsid w:val="54DD3BCB"/>
    <w:rsid w:val="54DF19ED"/>
    <w:rsid w:val="54E3249D"/>
    <w:rsid w:val="54E51D72"/>
    <w:rsid w:val="54E5582D"/>
    <w:rsid w:val="54E65AEA"/>
    <w:rsid w:val="54E87AB4"/>
    <w:rsid w:val="54E94597"/>
    <w:rsid w:val="54ED0C26"/>
    <w:rsid w:val="54ED7E97"/>
    <w:rsid w:val="54F00716"/>
    <w:rsid w:val="54F20023"/>
    <w:rsid w:val="54FB535C"/>
    <w:rsid w:val="54FE4BE1"/>
    <w:rsid w:val="55006B8C"/>
    <w:rsid w:val="55067F3A"/>
    <w:rsid w:val="55083CB2"/>
    <w:rsid w:val="55083DBA"/>
    <w:rsid w:val="550F6DEF"/>
    <w:rsid w:val="5511700B"/>
    <w:rsid w:val="55126409"/>
    <w:rsid w:val="551322B6"/>
    <w:rsid w:val="55140EC3"/>
    <w:rsid w:val="55197C89"/>
    <w:rsid w:val="551B1C37"/>
    <w:rsid w:val="551B39E5"/>
    <w:rsid w:val="55216B22"/>
    <w:rsid w:val="55250CBC"/>
    <w:rsid w:val="5527238A"/>
    <w:rsid w:val="552B391B"/>
    <w:rsid w:val="552C1BDC"/>
    <w:rsid w:val="552C59A1"/>
    <w:rsid w:val="552C6505"/>
    <w:rsid w:val="55313209"/>
    <w:rsid w:val="55320D2F"/>
    <w:rsid w:val="553309D7"/>
    <w:rsid w:val="55344AA7"/>
    <w:rsid w:val="553759BB"/>
    <w:rsid w:val="553B070E"/>
    <w:rsid w:val="553E76D4"/>
    <w:rsid w:val="55431EF4"/>
    <w:rsid w:val="5549298C"/>
    <w:rsid w:val="554C1864"/>
    <w:rsid w:val="55546EF7"/>
    <w:rsid w:val="555667CB"/>
    <w:rsid w:val="55592760"/>
    <w:rsid w:val="555C1B4D"/>
    <w:rsid w:val="555D3FFE"/>
    <w:rsid w:val="556112A3"/>
    <w:rsid w:val="556644E1"/>
    <w:rsid w:val="556A2277"/>
    <w:rsid w:val="556D2645"/>
    <w:rsid w:val="556F3D31"/>
    <w:rsid w:val="5571750C"/>
    <w:rsid w:val="557D01FC"/>
    <w:rsid w:val="557D644E"/>
    <w:rsid w:val="558058F8"/>
    <w:rsid w:val="55872E29"/>
    <w:rsid w:val="559256B6"/>
    <w:rsid w:val="5595139D"/>
    <w:rsid w:val="559519EA"/>
    <w:rsid w:val="559B0682"/>
    <w:rsid w:val="559B68D4"/>
    <w:rsid w:val="559D760E"/>
    <w:rsid w:val="559E5B4F"/>
    <w:rsid w:val="55A0038E"/>
    <w:rsid w:val="55A25EB5"/>
    <w:rsid w:val="55A27C63"/>
    <w:rsid w:val="55A57753"/>
    <w:rsid w:val="55A6119D"/>
    <w:rsid w:val="55A76221"/>
    <w:rsid w:val="55AB28C7"/>
    <w:rsid w:val="55AD61E9"/>
    <w:rsid w:val="55B11F2F"/>
    <w:rsid w:val="55B328E8"/>
    <w:rsid w:val="55B55BE8"/>
    <w:rsid w:val="55BD2CEE"/>
    <w:rsid w:val="55C40A48"/>
    <w:rsid w:val="55C76322"/>
    <w:rsid w:val="55C8387E"/>
    <w:rsid w:val="55C85AFB"/>
    <w:rsid w:val="55CC2F32"/>
    <w:rsid w:val="55CC4837"/>
    <w:rsid w:val="55D43B94"/>
    <w:rsid w:val="55D8633C"/>
    <w:rsid w:val="55E040AF"/>
    <w:rsid w:val="55E069DD"/>
    <w:rsid w:val="55E26717"/>
    <w:rsid w:val="55E738C7"/>
    <w:rsid w:val="55EB3C4B"/>
    <w:rsid w:val="55F12998"/>
    <w:rsid w:val="55F63CCE"/>
    <w:rsid w:val="55F83D27"/>
    <w:rsid w:val="56051FA0"/>
    <w:rsid w:val="560A1A66"/>
    <w:rsid w:val="5610628A"/>
    <w:rsid w:val="56126562"/>
    <w:rsid w:val="561B0264"/>
    <w:rsid w:val="56206DD9"/>
    <w:rsid w:val="5621502B"/>
    <w:rsid w:val="56220DA3"/>
    <w:rsid w:val="562355B6"/>
    <w:rsid w:val="5627460C"/>
    <w:rsid w:val="56293EE0"/>
    <w:rsid w:val="562D069E"/>
    <w:rsid w:val="56334D5F"/>
    <w:rsid w:val="56382375"/>
    <w:rsid w:val="563D4702"/>
    <w:rsid w:val="563F54B2"/>
    <w:rsid w:val="564156CE"/>
    <w:rsid w:val="56426B33"/>
    <w:rsid w:val="56436E8B"/>
    <w:rsid w:val="56450633"/>
    <w:rsid w:val="56451190"/>
    <w:rsid w:val="56494582"/>
    <w:rsid w:val="564E4A6D"/>
    <w:rsid w:val="56551879"/>
    <w:rsid w:val="565A5C49"/>
    <w:rsid w:val="565D3B8A"/>
    <w:rsid w:val="566712C3"/>
    <w:rsid w:val="566D64C3"/>
    <w:rsid w:val="566E677D"/>
    <w:rsid w:val="56725887"/>
    <w:rsid w:val="567333AD"/>
    <w:rsid w:val="567408BF"/>
    <w:rsid w:val="567535C9"/>
    <w:rsid w:val="56784756"/>
    <w:rsid w:val="567A298E"/>
    <w:rsid w:val="567B3F65"/>
    <w:rsid w:val="567D366C"/>
    <w:rsid w:val="567F7702"/>
    <w:rsid w:val="568801B0"/>
    <w:rsid w:val="568A401A"/>
    <w:rsid w:val="568B3B43"/>
    <w:rsid w:val="568D0913"/>
    <w:rsid w:val="569042DF"/>
    <w:rsid w:val="56905D0D"/>
    <w:rsid w:val="569A6B8C"/>
    <w:rsid w:val="569F30D0"/>
    <w:rsid w:val="56A1616C"/>
    <w:rsid w:val="56A50BE8"/>
    <w:rsid w:val="56A54B9C"/>
    <w:rsid w:val="56A77D1E"/>
    <w:rsid w:val="56B025E0"/>
    <w:rsid w:val="56B071AE"/>
    <w:rsid w:val="56B7773E"/>
    <w:rsid w:val="56BF62D6"/>
    <w:rsid w:val="56BF6941"/>
    <w:rsid w:val="56C34335"/>
    <w:rsid w:val="56C87388"/>
    <w:rsid w:val="56CD51B3"/>
    <w:rsid w:val="56CE2660"/>
    <w:rsid w:val="56D12C35"/>
    <w:rsid w:val="56DD592D"/>
    <w:rsid w:val="56DF0213"/>
    <w:rsid w:val="56E0170A"/>
    <w:rsid w:val="56E275AE"/>
    <w:rsid w:val="56E60023"/>
    <w:rsid w:val="56EB5639"/>
    <w:rsid w:val="56F55A83"/>
    <w:rsid w:val="56FB3ACE"/>
    <w:rsid w:val="56FE35BF"/>
    <w:rsid w:val="56FF2E93"/>
    <w:rsid w:val="5701516C"/>
    <w:rsid w:val="57022AB8"/>
    <w:rsid w:val="570428A2"/>
    <w:rsid w:val="570606C5"/>
    <w:rsid w:val="570B7543"/>
    <w:rsid w:val="570C2268"/>
    <w:rsid w:val="570D735E"/>
    <w:rsid w:val="5712706A"/>
    <w:rsid w:val="57156C37"/>
    <w:rsid w:val="57177B0E"/>
    <w:rsid w:val="57185867"/>
    <w:rsid w:val="571A776A"/>
    <w:rsid w:val="571B7CCD"/>
    <w:rsid w:val="572F3778"/>
    <w:rsid w:val="572F65D7"/>
    <w:rsid w:val="57300DD4"/>
    <w:rsid w:val="573174F0"/>
    <w:rsid w:val="57360726"/>
    <w:rsid w:val="573E0DC5"/>
    <w:rsid w:val="57413C54"/>
    <w:rsid w:val="57437223"/>
    <w:rsid w:val="575275C8"/>
    <w:rsid w:val="5753390A"/>
    <w:rsid w:val="575729E9"/>
    <w:rsid w:val="575B43AC"/>
    <w:rsid w:val="575E5E0B"/>
    <w:rsid w:val="57634C64"/>
    <w:rsid w:val="57683D0F"/>
    <w:rsid w:val="57691344"/>
    <w:rsid w:val="576C55AE"/>
    <w:rsid w:val="5777103F"/>
    <w:rsid w:val="5778511F"/>
    <w:rsid w:val="57814D20"/>
    <w:rsid w:val="578255F3"/>
    <w:rsid w:val="57877110"/>
    <w:rsid w:val="578E148F"/>
    <w:rsid w:val="578E2FB3"/>
    <w:rsid w:val="578F003B"/>
    <w:rsid w:val="57911D3D"/>
    <w:rsid w:val="57947A7F"/>
    <w:rsid w:val="57970172"/>
    <w:rsid w:val="57996E43"/>
    <w:rsid w:val="579B40CC"/>
    <w:rsid w:val="57A115A1"/>
    <w:rsid w:val="57A20E8B"/>
    <w:rsid w:val="57A37CC2"/>
    <w:rsid w:val="57A65059"/>
    <w:rsid w:val="57A67AA1"/>
    <w:rsid w:val="57AA2D8E"/>
    <w:rsid w:val="57B36B45"/>
    <w:rsid w:val="57B65C47"/>
    <w:rsid w:val="57B939B4"/>
    <w:rsid w:val="57B974E6"/>
    <w:rsid w:val="57BB1774"/>
    <w:rsid w:val="57C40364"/>
    <w:rsid w:val="57D936E4"/>
    <w:rsid w:val="57DE0CFA"/>
    <w:rsid w:val="57EF2E1B"/>
    <w:rsid w:val="57F21B3C"/>
    <w:rsid w:val="57FB6B46"/>
    <w:rsid w:val="57FB7AFE"/>
    <w:rsid w:val="57FE4554"/>
    <w:rsid w:val="58003366"/>
    <w:rsid w:val="58114076"/>
    <w:rsid w:val="58115490"/>
    <w:rsid w:val="5812066D"/>
    <w:rsid w:val="58175092"/>
    <w:rsid w:val="581806B0"/>
    <w:rsid w:val="58183538"/>
    <w:rsid w:val="581D1822"/>
    <w:rsid w:val="58296198"/>
    <w:rsid w:val="58355824"/>
    <w:rsid w:val="583A0700"/>
    <w:rsid w:val="58411BE0"/>
    <w:rsid w:val="5842578C"/>
    <w:rsid w:val="584C035A"/>
    <w:rsid w:val="584C3881"/>
    <w:rsid w:val="58507E4A"/>
    <w:rsid w:val="585615E8"/>
    <w:rsid w:val="58564D34"/>
    <w:rsid w:val="585D4315"/>
    <w:rsid w:val="585D4E65"/>
    <w:rsid w:val="585D60C3"/>
    <w:rsid w:val="585F008D"/>
    <w:rsid w:val="585F4F89"/>
    <w:rsid w:val="58604AB4"/>
    <w:rsid w:val="586236D9"/>
    <w:rsid w:val="58633191"/>
    <w:rsid w:val="586B70D9"/>
    <w:rsid w:val="586E0383"/>
    <w:rsid w:val="5870229A"/>
    <w:rsid w:val="58782EFD"/>
    <w:rsid w:val="5880421A"/>
    <w:rsid w:val="588605EF"/>
    <w:rsid w:val="58896EB8"/>
    <w:rsid w:val="588971AA"/>
    <w:rsid w:val="588A5148"/>
    <w:rsid w:val="58901583"/>
    <w:rsid w:val="58934DD2"/>
    <w:rsid w:val="58937D37"/>
    <w:rsid w:val="589562E6"/>
    <w:rsid w:val="589917F1"/>
    <w:rsid w:val="589C6BEB"/>
    <w:rsid w:val="589D0A94"/>
    <w:rsid w:val="58A41F44"/>
    <w:rsid w:val="58A82E9F"/>
    <w:rsid w:val="58AE2E6E"/>
    <w:rsid w:val="58AF5F52"/>
    <w:rsid w:val="58B42764"/>
    <w:rsid w:val="58B569EB"/>
    <w:rsid w:val="58BF6D7E"/>
    <w:rsid w:val="58C319FE"/>
    <w:rsid w:val="58C47EF0"/>
    <w:rsid w:val="58C674BF"/>
    <w:rsid w:val="58C83E84"/>
    <w:rsid w:val="58C919AA"/>
    <w:rsid w:val="58C9604D"/>
    <w:rsid w:val="58CA052C"/>
    <w:rsid w:val="58D24FFD"/>
    <w:rsid w:val="58D346EF"/>
    <w:rsid w:val="58D40294"/>
    <w:rsid w:val="58DC16DE"/>
    <w:rsid w:val="58DE5456"/>
    <w:rsid w:val="58DE77CB"/>
    <w:rsid w:val="58DF1E64"/>
    <w:rsid w:val="58E0287B"/>
    <w:rsid w:val="58E10AA2"/>
    <w:rsid w:val="58E14B13"/>
    <w:rsid w:val="58E23A36"/>
    <w:rsid w:val="58E3481A"/>
    <w:rsid w:val="58F00CE5"/>
    <w:rsid w:val="58F069F3"/>
    <w:rsid w:val="58FB698C"/>
    <w:rsid w:val="58FC3B2E"/>
    <w:rsid w:val="58FD088D"/>
    <w:rsid w:val="58FE1654"/>
    <w:rsid w:val="590649AC"/>
    <w:rsid w:val="59134E7E"/>
    <w:rsid w:val="59140489"/>
    <w:rsid w:val="59223DCC"/>
    <w:rsid w:val="5927555A"/>
    <w:rsid w:val="59292BD0"/>
    <w:rsid w:val="592A09EA"/>
    <w:rsid w:val="592C7280"/>
    <w:rsid w:val="593A6F95"/>
    <w:rsid w:val="593D63A1"/>
    <w:rsid w:val="593F3A1A"/>
    <w:rsid w:val="59413C36"/>
    <w:rsid w:val="5944106E"/>
    <w:rsid w:val="59464DA9"/>
    <w:rsid w:val="594A4899"/>
    <w:rsid w:val="5954299D"/>
    <w:rsid w:val="59545718"/>
    <w:rsid w:val="59561490"/>
    <w:rsid w:val="59561635"/>
    <w:rsid w:val="59576FB6"/>
    <w:rsid w:val="595D7738"/>
    <w:rsid w:val="59617E35"/>
    <w:rsid w:val="59653481"/>
    <w:rsid w:val="59684D1F"/>
    <w:rsid w:val="596C2776"/>
    <w:rsid w:val="596F2BE8"/>
    <w:rsid w:val="5977594C"/>
    <w:rsid w:val="59812680"/>
    <w:rsid w:val="598A2EE8"/>
    <w:rsid w:val="59943625"/>
    <w:rsid w:val="59A12DE3"/>
    <w:rsid w:val="59AB628F"/>
    <w:rsid w:val="59AD4E28"/>
    <w:rsid w:val="59B2156F"/>
    <w:rsid w:val="59BA3E60"/>
    <w:rsid w:val="59BE5F63"/>
    <w:rsid w:val="59BE7035"/>
    <w:rsid w:val="59C06909"/>
    <w:rsid w:val="59C13FC6"/>
    <w:rsid w:val="59C4197F"/>
    <w:rsid w:val="59C9258C"/>
    <w:rsid w:val="59C969B5"/>
    <w:rsid w:val="59C97EB4"/>
    <w:rsid w:val="59CE0C3A"/>
    <w:rsid w:val="59CF4D9E"/>
    <w:rsid w:val="59D2488F"/>
    <w:rsid w:val="59D32CED"/>
    <w:rsid w:val="59D800F7"/>
    <w:rsid w:val="59DB3743"/>
    <w:rsid w:val="59E65419"/>
    <w:rsid w:val="59E73E9E"/>
    <w:rsid w:val="59E74D63"/>
    <w:rsid w:val="59E862E9"/>
    <w:rsid w:val="59F22AF5"/>
    <w:rsid w:val="59F813B0"/>
    <w:rsid w:val="59F82547"/>
    <w:rsid w:val="59FD190B"/>
    <w:rsid w:val="59FF38D6"/>
    <w:rsid w:val="5A056A12"/>
    <w:rsid w:val="5A111F61"/>
    <w:rsid w:val="5A116C1E"/>
    <w:rsid w:val="5A1349D1"/>
    <w:rsid w:val="5A160C1F"/>
    <w:rsid w:val="5A1716BF"/>
    <w:rsid w:val="5A1849DF"/>
    <w:rsid w:val="5A18628A"/>
    <w:rsid w:val="5A1951EB"/>
    <w:rsid w:val="5A2C75CD"/>
    <w:rsid w:val="5A2D604A"/>
    <w:rsid w:val="5A3118FA"/>
    <w:rsid w:val="5A31643C"/>
    <w:rsid w:val="5A316DF7"/>
    <w:rsid w:val="5A3214F8"/>
    <w:rsid w:val="5A322F36"/>
    <w:rsid w:val="5A323D42"/>
    <w:rsid w:val="5A3317D1"/>
    <w:rsid w:val="5A351A84"/>
    <w:rsid w:val="5A3572F7"/>
    <w:rsid w:val="5A3C560A"/>
    <w:rsid w:val="5A3D43FE"/>
    <w:rsid w:val="5A4043F9"/>
    <w:rsid w:val="5A42692C"/>
    <w:rsid w:val="5A4323A4"/>
    <w:rsid w:val="5A4E0BA2"/>
    <w:rsid w:val="5A547250"/>
    <w:rsid w:val="5A5602F2"/>
    <w:rsid w:val="5A647A2D"/>
    <w:rsid w:val="5A663955"/>
    <w:rsid w:val="5A745FF1"/>
    <w:rsid w:val="5A7871E4"/>
    <w:rsid w:val="5A7C0696"/>
    <w:rsid w:val="5A827650"/>
    <w:rsid w:val="5A827DA0"/>
    <w:rsid w:val="5A84484E"/>
    <w:rsid w:val="5A8B5169"/>
    <w:rsid w:val="5A92474A"/>
    <w:rsid w:val="5A9B1124"/>
    <w:rsid w:val="5AA0145F"/>
    <w:rsid w:val="5AA06FCD"/>
    <w:rsid w:val="5AA073C1"/>
    <w:rsid w:val="5AA076D2"/>
    <w:rsid w:val="5AA12BDF"/>
    <w:rsid w:val="5AB04BD0"/>
    <w:rsid w:val="5AB06EEC"/>
    <w:rsid w:val="5ABD109B"/>
    <w:rsid w:val="5ABE02FB"/>
    <w:rsid w:val="5AC468CD"/>
    <w:rsid w:val="5ACE057E"/>
    <w:rsid w:val="5ACF5B71"/>
    <w:rsid w:val="5AD20C8F"/>
    <w:rsid w:val="5AD36B10"/>
    <w:rsid w:val="5AD45689"/>
    <w:rsid w:val="5AD461F7"/>
    <w:rsid w:val="5AD85ED5"/>
    <w:rsid w:val="5AE2181A"/>
    <w:rsid w:val="5AE42ACB"/>
    <w:rsid w:val="5AE96B4E"/>
    <w:rsid w:val="5AF50835"/>
    <w:rsid w:val="5B070568"/>
    <w:rsid w:val="5B082265"/>
    <w:rsid w:val="5B0C41F8"/>
    <w:rsid w:val="5B157129"/>
    <w:rsid w:val="5B1A029B"/>
    <w:rsid w:val="5B1F1D55"/>
    <w:rsid w:val="5B1F58B2"/>
    <w:rsid w:val="5B1F5B44"/>
    <w:rsid w:val="5B266C40"/>
    <w:rsid w:val="5B305D11"/>
    <w:rsid w:val="5B321A89"/>
    <w:rsid w:val="5B334565"/>
    <w:rsid w:val="5B386973"/>
    <w:rsid w:val="5B4041A6"/>
    <w:rsid w:val="5B4138E0"/>
    <w:rsid w:val="5B523ED9"/>
    <w:rsid w:val="5B525C87"/>
    <w:rsid w:val="5B566C67"/>
    <w:rsid w:val="5B5F11CE"/>
    <w:rsid w:val="5B631C42"/>
    <w:rsid w:val="5B6360E6"/>
    <w:rsid w:val="5B66393D"/>
    <w:rsid w:val="5B667984"/>
    <w:rsid w:val="5B687259"/>
    <w:rsid w:val="5B8D087C"/>
    <w:rsid w:val="5B8D4F11"/>
    <w:rsid w:val="5B8D5650"/>
    <w:rsid w:val="5B8F149C"/>
    <w:rsid w:val="5B914A01"/>
    <w:rsid w:val="5B931E11"/>
    <w:rsid w:val="5B9462A0"/>
    <w:rsid w:val="5B94633B"/>
    <w:rsid w:val="5B9E2C7A"/>
    <w:rsid w:val="5BA109BC"/>
    <w:rsid w:val="5BA67D81"/>
    <w:rsid w:val="5BA73E63"/>
    <w:rsid w:val="5BAD110F"/>
    <w:rsid w:val="5BAF6C35"/>
    <w:rsid w:val="5BBA55DA"/>
    <w:rsid w:val="5BC85F49"/>
    <w:rsid w:val="5BD17F36"/>
    <w:rsid w:val="5BDB3ECE"/>
    <w:rsid w:val="5BDE39BF"/>
    <w:rsid w:val="5BE034CA"/>
    <w:rsid w:val="5BE34B31"/>
    <w:rsid w:val="5BF64864"/>
    <w:rsid w:val="5BF74212"/>
    <w:rsid w:val="5BFD57F4"/>
    <w:rsid w:val="5C0304AF"/>
    <w:rsid w:val="5C090A3C"/>
    <w:rsid w:val="5C0C5E32"/>
    <w:rsid w:val="5C1271C4"/>
    <w:rsid w:val="5C146B65"/>
    <w:rsid w:val="5C156076"/>
    <w:rsid w:val="5C186ED1"/>
    <w:rsid w:val="5C20644F"/>
    <w:rsid w:val="5C207B33"/>
    <w:rsid w:val="5C2A09B2"/>
    <w:rsid w:val="5C2F1381"/>
    <w:rsid w:val="5C3100CA"/>
    <w:rsid w:val="5C346621"/>
    <w:rsid w:val="5C393B73"/>
    <w:rsid w:val="5C3B018E"/>
    <w:rsid w:val="5C3F4133"/>
    <w:rsid w:val="5C4064B9"/>
    <w:rsid w:val="5C411EF6"/>
    <w:rsid w:val="5C425CFC"/>
    <w:rsid w:val="5C46524C"/>
    <w:rsid w:val="5C480E38"/>
    <w:rsid w:val="5C484A27"/>
    <w:rsid w:val="5C5872CD"/>
    <w:rsid w:val="5C5B500F"/>
    <w:rsid w:val="5C5D643B"/>
    <w:rsid w:val="5C5D728E"/>
    <w:rsid w:val="5C5E4171"/>
    <w:rsid w:val="5C5F29C6"/>
    <w:rsid w:val="5C6B3D5B"/>
    <w:rsid w:val="5C776563"/>
    <w:rsid w:val="5C7D4F86"/>
    <w:rsid w:val="5C8207EE"/>
    <w:rsid w:val="5C8A1451"/>
    <w:rsid w:val="5C8C51C9"/>
    <w:rsid w:val="5C906302"/>
    <w:rsid w:val="5C940AAF"/>
    <w:rsid w:val="5C9E54BB"/>
    <w:rsid w:val="5CA22C3E"/>
    <w:rsid w:val="5CAA564F"/>
    <w:rsid w:val="5CAB4CAA"/>
    <w:rsid w:val="5CB84210"/>
    <w:rsid w:val="5CBA547B"/>
    <w:rsid w:val="5CBE2E3C"/>
    <w:rsid w:val="5CCA4BBF"/>
    <w:rsid w:val="5CCD3708"/>
    <w:rsid w:val="5CCE3A33"/>
    <w:rsid w:val="5CD078C2"/>
    <w:rsid w:val="5CE57E84"/>
    <w:rsid w:val="5CE7144F"/>
    <w:rsid w:val="5CE768A3"/>
    <w:rsid w:val="5CEA02F3"/>
    <w:rsid w:val="5CED3EB9"/>
    <w:rsid w:val="5CEE11DD"/>
    <w:rsid w:val="5CF52D6E"/>
    <w:rsid w:val="5CF84965"/>
    <w:rsid w:val="5CFA1B21"/>
    <w:rsid w:val="5CFC07AA"/>
    <w:rsid w:val="5CFC5608"/>
    <w:rsid w:val="5CFD04C3"/>
    <w:rsid w:val="5CFE17E2"/>
    <w:rsid w:val="5D082252"/>
    <w:rsid w:val="5D0C34CB"/>
    <w:rsid w:val="5D1458EA"/>
    <w:rsid w:val="5D1551BE"/>
    <w:rsid w:val="5D166D00"/>
    <w:rsid w:val="5D195CB8"/>
    <w:rsid w:val="5D1A27D4"/>
    <w:rsid w:val="5D1D637C"/>
    <w:rsid w:val="5D1F428F"/>
    <w:rsid w:val="5D22303A"/>
    <w:rsid w:val="5D236687"/>
    <w:rsid w:val="5D302207"/>
    <w:rsid w:val="5D3C6BEF"/>
    <w:rsid w:val="5D443CF5"/>
    <w:rsid w:val="5D46181B"/>
    <w:rsid w:val="5D4C7CBE"/>
    <w:rsid w:val="5D4E06D0"/>
    <w:rsid w:val="5D506EA2"/>
    <w:rsid w:val="5D535CE6"/>
    <w:rsid w:val="5D7A3273"/>
    <w:rsid w:val="5D7D16D1"/>
    <w:rsid w:val="5D883BE2"/>
    <w:rsid w:val="5D8D11F8"/>
    <w:rsid w:val="5D9C768D"/>
    <w:rsid w:val="5D9E1D62"/>
    <w:rsid w:val="5DA1324B"/>
    <w:rsid w:val="5DA622BA"/>
    <w:rsid w:val="5DAC1DF5"/>
    <w:rsid w:val="5DB03139"/>
    <w:rsid w:val="5DB06C95"/>
    <w:rsid w:val="5DB26EB1"/>
    <w:rsid w:val="5DCC7F73"/>
    <w:rsid w:val="5DCD7FF7"/>
    <w:rsid w:val="5DCF7A63"/>
    <w:rsid w:val="5DD72473"/>
    <w:rsid w:val="5DD76917"/>
    <w:rsid w:val="5DD856F1"/>
    <w:rsid w:val="5DE11544"/>
    <w:rsid w:val="5DE14A13"/>
    <w:rsid w:val="5DE66429"/>
    <w:rsid w:val="5DE76E99"/>
    <w:rsid w:val="5DEC4171"/>
    <w:rsid w:val="5DED7EE9"/>
    <w:rsid w:val="5DF36001"/>
    <w:rsid w:val="5DF63241"/>
    <w:rsid w:val="5DF92ED0"/>
    <w:rsid w:val="5DFA54C7"/>
    <w:rsid w:val="5DFF68CC"/>
    <w:rsid w:val="5E052FC6"/>
    <w:rsid w:val="5E0771FD"/>
    <w:rsid w:val="5E0A0A9B"/>
    <w:rsid w:val="5E0A1929"/>
    <w:rsid w:val="5E1342EE"/>
    <w:rsid w:val="5E1436C8"/>
    <w:rsid w:val="5E164D62"/>
    <w:rsid w:val="5E211941"/>
    <w:rsid w:val="5E2356B9"/>
    <w:rsid w:val="5E244FEC"/>
    <w:rsid w:val="5E32613E"/>
    <w:rsid w:val="5E346DD4"/>
    <w:rsid w:val="5E3873B6"/>
    <w:rsid w:val="5E437B09"/>
    <w:rsid w:val="5E451AD3"/>
    <w:rsid w:val="5E483371"/>
    <w:rsid w:val="5E4A533B"/>
    <w:rsid w:val="5E4D78F6"/>
    <w:rsid w:val="5E4F2952"/>
    <w:rsid w:val="5E4F4F1B"/>
    <w:rsid w:val="5E583101"/>
    <w:rsid w:val="5E59557E"/>
    <w:rsid w:val="5E5C3E90"/>
    <w:rsid w:val="5E6C7060"/>
    <w:rsid w:val="5E73520E"/>
    <w:rsid w:val="5E736640"/>
    <w:rsid w:val="5E765167"/>
    <w:rsid w:val="5E783BAB"/>
    <w:rsid w:val="5E7B1760"/>
    <w:rsid w:val="5E7D126D"/>
    <w:rsid w:val="5E7E13A5"/>
    <w:rsid w:val="5E7E5A7D"/>
    <w:rsid w:val="5E7F0780"/>
    <w:rsid w:val="5E954808"/>
    <w:rsid w:val="5E981733"/>
    <w:rsid w:val="5E9F11E3"/>
    <w:rsid w:val="5EA769D4"/>
    <w:rsid w:val="5EB17167"/>
    <w:rsid w:val="5EB51A64"/>
    <w:rsid w:val="5EB84053"/>
    <w:rsid w:val="5EBD5B0D"/>
    <w:rsid w:val="5EC12454"/>
    <w:rsid w:val="5EC40163"/>
    <w:rsid w:val="5EC42832"/>
    <w:rsid w:val="5EC4476B"/>
    <w:rsid w:val="5EC67FAD"/>
    <w:rsid w:val="5ECC0D9E"/>
    <w:rsid w:val="5ED40564"/>
    <w:rsid w:val="5ED6097D"/>
    <w:rsid w:val="5ED65B32"/>
    <w:rsid w:val="5ED864A3"/>
    <w:rsid w:val="5EDE290A"/>
    <w:rsid w:val="5EDE4F45"/>
    <w:rsid w:val="5EDF3CD6"/>
    <w:rsid w:val="5EE4309A"/>
    <w:rsid w:val="5EE46DCF"/>
    <w:rsid w:val="5EE723CA"/>
    <w:rsid w:val="5EEC1F4F"/>
    <w:rsid w:val="5EEE3F19"/>
    <w:rsid w:val="5EF84D97"/>
    <w:rsid w:val="5EF93F84"/>
    <w:rsid w:val="5EFA28BD"/>
    <w:rsid w:val="5EFC2949"/>
    <w:rsid w:val="5EFF573F"/>
    <w:rsid w:val="5F022B83"/>
    <w:rsid w:val="5F052B9E"/>
    <w:rsid w:val="5F0626A1"/>
    <w:rsid w:val="5F131BD1"/>
    <w:rsid w:val="5F13572D"/>
    <w:rsid w:val="5F160083"/>
    <w:rsid w:val="5F185F41"/>
    <w:rsid w:val="5F1A4D0E"/>
    <w:rsid w:val="5F1B044C"/>
    <w:rsid w:val="5F1B5CB6"/>
    <w:rsid w:val="5F1F5183"/>
    <w:rsid w:val="5F2116DB"/>
    <w:rsid w:val="5F2153F7"/>
    <w:rsid w:val="5F2306B7"/>
    <w:rsid w:val="5F275540"/>
    <w:rsid w:val="5F2D38BE"/>
    <w:rsid w:val="5F2E6A0B"/>
    <w:rsid w:val="5F337B7D"/>
    <w:rsid w:val="5F341B74"/>
    <w:rsid w:val="5F3657B2"/>
    <w:rsid w:val="5F381873"/>
    <w:rsid w:val="5F3A317C"/>
    <w:rsid w:val="5F3B5028"/>
    <w:rsid w:val="5F3B64B1"/>
    <w:rsid w:val="5F3C6A79"/>
    <w:rsid w:val="5F3F29C6"/>
    <w:rsid w:val="5F3F6522"/>
    <w:rsid w:val="5F4A118F"/>
    <w:rsid w:val="5F4B4EC7"/>
    <w:rsid w:val="5F530220"/>
    <w:rsid w:val="5F5521EA"/>
    <w:rsid w:val="5F585836"/>
    <w:rsid w:val="5F5E2B6E"/>
    <w:rsid w:val="5F5F0297"/>
    <w:rsid w:val="5F5F6BC4"/>
    <w:rsid w:val="5F6B7317"/>
    <w:rsid w:val="5F6F1CDC"/>
    <w:rsid w:val="5F792CE6"/>
    <w:rsid w:val="5F7A0471"/>
    <w:rsid w:val="5F7C1524"/>
    <w:rsid w:val="5F7D685A"/>
    <w:rsid w:val="5F811C13"/>
    <w:rsid w:val="5F8E5468"/>
    <w:rsid w:val="5F931099"/>
    <w:rsid w:val="5F9340F2"/>
    <w:rsid w:val="5F9A19AB"/>
    <w:rsid w:val="5F9C3423"/>
    <w:rsid w:val="5FA40A7B"/>
    <w:rsid w:val="5FA42829"/>
    <w:rsid w:val="5FA6034F"/>
    <w:rsid w:val="5FAD5B82"/>
    <w:rsid w:val="5FAE5456"/>
    <w:rsid w:val="5FB4208A"/>
    <w:rsid w:val="5FB567E4"/>
    <w:rsid w:val="5FC15189"/>
    <w:rsid w:val="5FC24199"/>
    <w:rsid w:val="5FC829BC"/>
    <w:rsid w:val="5FD04648"/>
    <w:rsid w:val="5FD15FE1"/>
    <w:rsid w:val="5FD47A6C"/>
    <w:rsid w:val="5FE347D6"/>
    <w:rsid w:val="5FEB4AFF"/>
    <w:rsid w:val="5FF71ADC"/>
    <w:rsid w:val="5FFD6176"/>
    <w:rsid w:val="60097209"/>
    <w:rsid w:val="600A6B30"/>
    <w:rsid w:val="6017124D"/>
    <w:rsid w:val="60193217"/>
    <w:rsid w:val="601C4AB5"/>
    <w:rsid w:val="60212761"/>
    <w:rsid w:val="602561A9"/>
    <w:rsid w:val="602C2F4B"/>
    <w:rsid w:val="602F47E9"/>
    <w:rsid w:val="60315951"/>
    <w:rsid w:val="60351F4F"/>
    <w:rsid w:val="60384731"/>
    <w:rsid w:val="603C2AAE"/>
    <w:rsid w:val="603D6CEE"/>
    <w:rsid w:val="60433958"/>
    <w:rsid w:val="604764AD"/>
    <w:rsid w:val="60486899"/>
    <w:rsid w:val="604959B9"/>
    <w:rsid w:val="604C0799"/>
    <w:rsid w:val="604D4F70"/>
    <w:rsid w:val="605129B1"/>
    <w:rsid w:val="60541F05"/>
    <w:rsid w:val="60597DCB"/>
    <w:rsid w:val="60677506"/>
    <w:rsid w:val="606A3A73"/>
    <w:rsid w:val="60715FD9"/>
    <w:rsid w:val="607466A0"/>
    <w:rsid w:val="60781076"/>
    <w:rsid w:val="607B12D9"/>
    <w:rsid w:val="60802176"/>
    <w:rsid w:val="60824919"/>
    <w:rsid w:val="6087752E"/>
    <w:rsid w:val="60894827"/>
    <w:rsid w:val="608A6609"/>
    <w:rsid w:val="608A75AF"/>
    <w:rsid w:val="60A01243"/>
    <w:rsid w:val="60A2320D"/>
    <w:rsid w:val="60A51406"/>
    <w:rsid w:val="60AD6AAD"/>
    <w:rsid w:val="60AF592A"/>
    <w:rsid w:val="60B603F8"/>
    <w:rsid w:val="60BF5B6D"/>
    <w:rsid w:val="60C1643C"/>
    <w:rsid w:val="60C56EFB"/>
    <w:rsid w:val="60C767CF"/>
    <w:rsid w:val="60C93638"/>
    <w:rsid w:val="60C95D4D"/>
    <w:rsid w:val="60CA62C0"/>
    <w:rsid w:val="60CB27F2"/>
    <w:rsid w:val="60CB6884"/>
    <w:rsid w:val="60CC1F06"/>
    <w:rsid w:val="60CE7B5E"/>
    <w:rsid w:val="60CF35AA"/>
    <w:rsid w:val="60D4713E"/>
    <w:rsid w:val="60DB211D"/>
    <w:rsid w:val="60E144C5"/>
    <w:rsid w:val="60E22CAA"/>
    <w:rsid w:val="60E40ABB"/>
    <w:rsid w:val="60E767F4"/>
    <w:rsid w:val="60E90E3C"/>
    <w:rsid w:val="60E92BEA"/>
    <w:rsid w:val="60ED78BE"/>
    <w:rsid w:val="60F5763F"/>
    <w:rsid w:val="60F65306"/>
    <w:rsid w:val="60FB27B1"/>
    <w:rsid w:val="61001C22"/>
    <w:rsid w:val="6100342F"/>
    <w:rsid w:val="61016185"/>
    <w:rsid w:val="6102336E"/>
    <w:rsid w:val="61047A23"/>
    <w:rsid w:val="610E1017"/>
    <w:rsid w:val="61151C31"/>
    <w:rsid w:val="6115578D"/>
    <w:rsid w:val="611D4024"/>
    <w:rsid w:val="612568D1"/>
    <w:rsid w:val="61271964"/>
    <w:rsid w:val="612751A2"/>
    <w:rsid w:val="612754C0"/>
    <w:rsid w:val="612A565C"/>
    <w:rsid w:val="612B3202"/>
    <w:rsid w:val="613038EB"/>
    <w:rsid w:val="61393FCB"/>
    <w:rsid w:val="613C05EC"/>
    <w:rsid w:val="61472A9F"/>
    <w:rsid w:val="614957FD"/>
    <w:rsid w:val="614E796E"/>
    <w:rsid w:val="61556B13"/>
    <w:rsid w:val="615D203D"/>
    <w:rsid w:val="615D6D0B"/>
    <w:rsid w:val="615F10FE"/>
    <w:rsid w:val="61620180"/>
    <w:rsid w:val="61631C7B"/>
    <w:rsid w:val="61644103"/>
    <w:rsid w:val="61645671"/>
    <w:rsid w:val="61676096"/>
    <w:rsid w:val="616B74F2"/>
    <w:rsid w:val="616D2A38"/>
    <w:rsid w:val="617D3332"/>
    <w:rsid w:val="61834DEC"/>
    <w:rsid w:val="61874D80"/>
    <w:rsid w:val="618E08A1"/>
    <w:rsid w:val="619031FE"/>
    <w:rsid w:val="6195300F"/>
    <w:rsid w:val="619B5D14"/>
    <w:rsid w:val="619C2851"/>
    <w:rsid w:val="619C4100"/>
    <w:rsid w:val="61A12156"/>
    <w:rsid w:val="61A714A9"/>
    <w:rsid w:val="61B03707"/>
    <w:rsid w:val="61B14625"/>
    <w:rsid w:val="61B256D1"/>
    <w:rsid w:val="61B67331"/>
    <w:rsid w:val="61B96A60"/>
    <w:rsid w:val="61C40FFA"/>
    <w:rsid w:val="61C46511"/>
    <w:rsid w:val="61C60673"/>
    <w:rsid w:val="61C86CA3"/>
    <w:rsid w:val="61D61802"/>
    <w:rsid w:val="61DA66CE"/>
    <w:rsid w:val="61DA69D6"/>
    <w:rsid w:val="61E433B1"/>
    <w:rsid w:val="61E6537B"/>
    <w:rsid w:val="61E67129"/>
    <w:rsid w:val="61F1480D"/>
    <w:rsid w:val="61F640DB"/>
    <w:rsid w:val="61F745E3"/>
    <w:rsid w:val="61FE0B3E"/>
    <w:rsid w:val="62000ED2"/>
    <w:rsid w:val="62033C27"/>
    <w:rsid w:val="6203519F"/>
    <w:rsid w:val="62035F2D"/>
    <w:rsid w:val="620A72BB"/>
    <w:rsid w:val="620D37D3"/>
    <w:rsid w:val="620D6DAC"/>
    <w:rsid w:val="620F042E"/>
    <w:rsid w:val="62187B72"/>
    <w:rsid w:val="621F43E9"/>
    <w:rsid w:val="62203707"/>
    <w:rsid w:val="62315752"/>
    <w:rsid w:val="6231670D"/>
    <w:rsid w:val="62354C6C"/>
    <w:rsid w:val="62362E45"/>
    <w:rsid w:val="623B073E"/>
    <w:rsid w:val="623C273A"/>
    <w:rsid w:val="624327CD"/>
    <w:rsid w:val="6245446B"/>
    <w:rsid w:val="62494224"/>
    <w:rsid w:val="62540537"/>
    <w:rsid w:val="6256605D"/>
    <w:rsid w:val="62593D9F"/>
    <w:rsid w:val="625E13B5"/>
    <w:rsid w:val="6260512D"/>
    <w:rsid w:val="6268307C"/>
    <w:rsid w:val="62690E23"/>
    <w:rsid w:val="626A5FAC"/>
    <w:rsid w:val="626C2EE4"/>
    <w:rsid w:val="626C3AD2"/>
    <w:rsid w:val="62764951"/>
    <w:rsid w:val="627D7EFB"/>
    <w:rsid w:val="627E3805"/>
    <w:rsid w:val="62810F1A"/>
    <w:rsid w:val="62815072"/>
    <w:rsid w:val="62831404"/>
    <w:rsid w:val="62854B94"/>
    <w:rsid w:val="628A21AA"/>
    <w:rsid w:val="6299419B"/>
    <w:rsid w:val="629C3513"/>
    <w:rsid w:val="629C5BFC"/>
    <w:rsid w:val="62A46FAD"/>
    <w:rsid w:val="62A50D92"/>
    <w:rsid w:val="62A61207"/>
    <w:rsid w:val="62AC3ECF"/>
    <w:rsid w:val="62AE5E99"/>
    <w:rsid w:val="62B70BE3"/>
    <w:rsid w:val="62B83416"/>
    <w:rsid w:val="62BB05B6"/>
    <w:rsid w:val="62BC2047"/>
    <w:rsid w:val="62C05BCC"/>
    <w:rsid w:val="62C3746A"/>
    <w:rsid w:val="62CD3A12"/>
    <w:rsid w:val="62CF442D"/>
    <w:rsid w:val="62CF4729"/>
    <w:rsid w:val="62CF5694"/>
    <w:rsid w:val="62CF7BBD"/>
    <w:rsid w:val="62DA4EE0"/>
    <w:rsid w:val="62E0001C"/>
    <w:rsid w:val="62E247AA"/>
    <w:rsid w:val="62E53885"/>
    <w:rsid w:val="62ED6545"/>
    <w:rsid w:val="62F63761"/>
    <w:rsid w:val="62F71C06"/>
    <w:rsid w:val="62F85366"/>
    <w:rsid w:val="62FB09B2"/>
    <w:rsid w:val="62FB0A3A"/>
    <w:rsid w:val="630028D1"/>
    <w:rsid w:val="63030C56"/>
    <w:rsid w:val="630771EE"/>
    <w:rsid w:val="630A6E47"/>
    <w:rsid w:val="631070DC"/>
    <w:rsid w:val="63133FC5"/>
    <w:rsid w:val="63141A74"/>
    <w:rsid w:val="63161811"/>
    <w:rsid w:val="631C2ACE"/>
    <w:rsid w:val="63243CE6"/>
    <w:rsid w:val="632560B3"/>
    <w:rsid w:val="63276E11"/>
    <w:rsid w:val="632E6FDA"/>
    <w:rsid w:val="633640E0"/>
    <w:rsid w:val="63387E58"/>
    <w:rsid w:val="633A772C"/>
    <w:rsid w:val="634265E1"/>
    <w:rsid w:val="63471576"/>
    <w:rsid w:val="63487137"/>
    <w:rsid w:val="634E4F86"/>
    <w:rsid w:val="63512CC8"/>
    <w:rsid w:val="635B58F5"/>
    <w:rsid w:val="635D78BF"/>
    <w:rsid w:val="636530E8"/>
    <w:rsid w:val="63665421"/>
    <w:rsid w:val="636745CD"/>
    <w:rsid w:val="6370314E"/>
    <w:rsid w:val="63751F95"/>
    <w:rsid w:val="637806FA"/>
    <w:rsid w:val="637C1E2E"/>
    <w:rsid w:val="637D1914"/>
    <w:rsid w:val="637F73C2"/>
    <w:rsid w:val="63864720"/>
    <w:rsid w:val="63871461"/>
    <w:rsid w:val="6388493C"/>
    <w:rsid w:val="638E59A3"/>
    <w:rsid w:val="6393508F"/>
    <w:rsid w:val="63961EAF"/>
    <w:rsid w:val="6397692D"/>
    <w:rsid w:val="639E415F"/>
    <w:rsid w:val="639F2D2E"/>
    <w:rsid w:val="639F7DCD"/>
    <w:rsid w:val="63A30CC4"/>
    <w:rsid w:val="63A63591"/>
    <w:rsid w:val="63A84B54"/>
    <w:rsid w:val="63AE011A"/>
    <w:rsid w:val="63AE3C76"/>
    <w:rsid w:val="63B07A3D"/>
    <w:rsid w:val="63B1324D"/>
    <w:rsid w:val="63B55005"/>
    <w:rsid w:val="63B70D7D"/>
    <w:rsid w:val="63BA086D"/>
    <w:rsid w:val="63BE1377"/>
    <w:rsid w:val="63C51AA4"/>
    <w:rsid w:val="63C74D38"/>
    <w:rsid w:val="63C77951"/>
    <w:rsid w:val="63CA3DCB"/>
    <w:rsid w:val="63CA566A"/>
    <w:rsid w:val="63CB4828"/>
    <w:rsid w:val="63D25455"/>
    <w:rsid w:val="63DC4C88"/>
    <w:rsid w:val="63E63410"/>
    <w:rsid w:val="63E70F87"/>
    <w:rsid w:val="63E87188"/>
    <w:rsid w:val="63F06165"/>
    <w:rsid w:val="63F20B74"/>
    <w:rsid w:val="63F81364"/>
    <w:rsid w:val="63F83144"/>
    <w:rsid w:val="63FD614D"/>
    <w:rsid w:val="63FE4BFE"/>
    <w:rsid w:val="640059C8"/>
    <w:rsid w:val="64037A8E"/>
    <w:rsid w:val="64050106"/>
    <w:rsid w:val="64087464"/>
    <w:rsid w:val="640A5522"/>
    <w:rsid w:val="640B33BF"/>
    <w:rsid w:val="640B731B"/>
    <w:rsid w:val="64112E3F"/>
    <w:rsid w:val="641943B5"/>
    <w:rsid w:val="641A3434"/>
    <w:rsid w:val="641C5084"/>
    <w:rsid w:val="641E657E"/>
    <w:rsid w:val="64236FFB"/>
    <w:rsid w:val="64241863"/>
    <w:rsid w:val="64247390"/>
    <w:rsid w:val="642A72B2"/>
    <w:rsid w:val="642F0B3B"/>
    <w:rsid w:val="6431561E"/>
    <w:rsid w:val="6436540B"/>
    <w:rsid w:val="64371EBE"/>
    <w:rsid w:val="643D3C94"/>
    <w:rsid w:val="6442742F"/>
    <w:rsid w:val="64432D8D"/>
    <w:rsid w:val="644514F5"/>
    <w:rsid w:val="64471507"/>
    <w:rsid w:val="64495B60"/>
    <w:rsid w:val="645337D6"/>
    <w:rsid w:val="64534F36"/>
    <w:rsid w:val="645A216A"/>
    <w:rsid w:val="64600FD4"/>
    <w:rsid w:val="64616F3B"/>
    <w:rsid w:val="646249C7"/>
    <w:rsid w:val="64630F05"/>
    <w:rsid w:val="646A5DEF"/>
    <w:rsid w:val="646C2694"/>
    <w:rsid w:val="6472739A"/>
    <w:rsid w:val="647470A6"/>
    <w:rsid w:val="647B7FFD"/>
    <w:rsid w:val="647E5D3F"/>
    <w:rsid w:val="648061CC"/>
    <w:rsid w:val="6485344F"/>
    <w:rsid w:val="64855A93"/>
    <w:rsid w:val="648D1ADE"/>
    <w:rsid w:val="64914C42"/>
    <w:rsid w:val="64956FE9"/>
    <w:rsid w:val="64986E00"/>
    <w:rsid w:val="64A137DB"/>
    <w:rsid w:val="64A558CA"/>
    <w:rsid w:val="64AD065D"/>
    <w:rsid w:val="64B170A3"/>
    <w:rsid w:val="64BC1173"/>
    <w:rsid w:val="64C5396E"/>
    <w:rsid w:val="64C64468"/>
    <w:rsid w:val="64C90BB9"/>
    <w:rsid w:val="64CE2822"/>
    <w:rsid w:val="64D00CFB"/>
    <w:rsid w:val="64D61B8B"/>
    <w:rsid w:val="64DA58EB"/>
    <w:rsid w:val="64DB4F3F"/>
    <w:rsid w:val="64DD2A65"/>
    <w:rsid w:val="64E35BA2"/>
    <w:rsid w:val="64E556A9"/>
    <w:rsid w:val="64E62DD9"/>
    <w:rsid w:val="64EC0D53"/>
    <w:rsid w:val="64EF72E3"/>
    <w:rsid w:val="64F41B5D"/>
    <w:rsid w:val="65020B80"/>
    <w:rsid w:val="650E3B4C"/>
    <w:rsid w:val="650F2DDA"/>
    <w:rsid w:val="65117CA8"/>
    <w:rsid w:val="651662EB"/>
    <w:rsid w:val="651E4E2C"/>
    <w:rsid w:val="6522491C"/>
    <w:rsid w:val="6525440C"/>
    <w:rsid w:val="652924B9"/>
    <w:rsid w:val="652A7F30"/>
    <w:rsid w:val="652D6611"/>
    <w:rsid w:val="652E506F"/>
    <w:rsid w:val="65314A1D"/>
    <w:rsid w:val="65331F13"/>
    <w:rsid w:val="654047BB"/>
    <w:rsid w:val="65481FF3"/>
    <w:rsid w:val="6549634D"/>
    <w:rsid w:val="655417A5"/>
    <w:rsid w:val="6554581D"/>
    <w:rsid w:val="655820EC"/>
    <w:rsid w:val="65590DA8"/>
    <w:rsid w:val="655B7353"/>
    <w:rsid w:val="65605444"/>
    <w:rsid w:val="65644F35"/>
    <w:rsid w:val="656512BB"/>
    <w:rsid w:val="65795453"/>
    <w:rsid w:val="65796DD9"/>
    <w:rsid w:val="657C227E"/>
    <w:rsid w:val="657D7DA4"/>
    <w:rsid w:val="65803FD5"/>
    <w:rsid w:val="65817895"/>
    <w:rsid w:val="65842E16"/>
    <w:rsid w:val="658445C0"/>
    <w:rsid w:val="6584510F"/>
    <w:rsid w:val="65884E5C"/>
    <w:rsid w:val="65933407"/>
    <w:rsid w:val="65956E93"/>
    <w:rsid w:val="659D4E73"/>
    <w:rsid w:val="659F41BF"/>
    <w:rsid w:val="65A61C15"/>
    <w:rsid w:val="65AC124F"/>
    <w:rsid w:val="65B23EF2"/>
    <w:rsid w:val="65B431E5"/>
    <w:rsid w:val="65B8584E"/>
    <w:rsid w:val="65CA1354"/>
    <w:rsid w:val="65CE1469"/>
    <w:rsid w:val="65CF1724"/>
    <w:rsid w:val="65CF7565"/>
    <w:rsid w:val="65D0342E"/>
    <w:rsid w:val="65D35C16"/>
    <w:rsid w:val="65D92D36"/>
    <w:rsid w:val="65D938B7"/>
    <w:rsid w:val="65E44DA4"/>
    <w:rsid w:val="65E816C2"/>
    <w:rsid w:val="65E97856"/>
    <w:rsid w:val="65EB2A49"/>
    <w:rsid w:val="65F10296"/>
    <w:rsid w:val="65F77349"/>
    <w:rsid w:val="65F866B8"/>
    <w:rsid w:val="65FE2944"/>
    <w:rsid w:val="65FF07B9"/>
    <w:rsid w:val="66014531"/>
    <w:rsid w:val="66035F91"/>
    <w:rsid w:val="660D3219"/>
    <w:rsid w:val="66100C18"/>
    <w:rsid w:val="6611420E"/>
    <w:rsid w:val="661E50E3"/>
    <w:rsid w:val="66246068"/>
    <w:rsid w:val="662A54C5"/>
    <w:rsid w:val="663021F3"/>
    <w:rsid w:val="6636089A"/>
    <w:rsid w:val="66397B60"/>
    <w:rsid w:val="663A07A4"/>
    <w:rsid w:val="663A49CF"/>
    <w:rsid w:val="663E5D43"/>
    <w:rsid w:val="664136E5"/>
    <w:rsid w:val="66442670"/>
    <w:rsid w:val="6646463A"/>
    <w:rsid w:val="66482160"/>
    <w:rsid w:val="664C313F"/>
    <w:rsid w:val="6652005D"/>
    <w:rsid w:val="66522CFF"/>
    <w:rsid w:val="66543074"/>
    <w:rsid w:val="66551E0F"/>
    <w:rsid w:val="66552ACF"/>
    <w:rsid w:val="66555912"/>
    <w:rsid w:val="66576847"/>
    <w:rsid w:val="665C4285"/>
    <w:rsid w:val="665F16FC"/>
    <w:rsid w:val="66676AFC"/>
    <w:rsid w:val="666B4D72"/>
    <w:rsid w:val="666F025E"/>
    <w:rsid w:val="66754F1F"/>
    <w:rsid w:val="667E65B2"/>
    <w:rsid w:val="667F60AA"/>
    <w:rsid w:val="66805D9E"/>
    <w:rsid w:val="6687503F"/>
    <w:rsid w:val="668812FF"/>
    <w:rsid w:val="668B288D"/>
    <w:rsid w:val="668E5F32"/>
    <w:rsid w:val="66967370"/>
    <w:rsid w:val="66A07E92"/>
    <w:rsid w:val="66B12D07"/>
    <w:rsid w:val="66B15F58"/>
    <w:rsid w:val="66B772E6"/>
    <w:rsid w:val="66BB6DD6"/>
    <w:rsid w:val="66BC2B4E"/>
    <w:rsid w:val="66BE380C"/>
    <w:rsid w:val="66CA0DC7"/>
    <w:rsid w:val="66CD6B09"/>
    <w:rsid w:val="66D93700"/>
    <w:rsid w:val="66D9725C"/>
    <w:rsid w:val="66DB5ECF"/>
    <w:rsid w:val="66DC0AFB"/>
    <w:rsid w:val="66E17362"/>
    <w:rsid w:val="66E300DB"/>
    <w:rsid w:val="66E342EB"/>
    <w:rsid w:val="66E66C8D"/>
    <w:rsid w:val="66F347C2"/>
    <w:rsid w:val="66F50F78"/>
    <w:rsid w:val="66F619F5"/>
    <w:rsid w:val="66F75934"/>
    <w:rsid w:val="66F80907"/>
    <w:rsid w:val="66F9345B"/>
    <w:rsid w:val="66FC2F4B"/>
    <w:rsid w:val="670267B3"/>
    <w:rsid w:val="67050051"/>
    <w:rsid w:val="67053E67"/>
    <w:rsid w:val="670818F0"/>
    <w:rsid w:val="670F2C7E"/>
    <w:rsid w:val="67136C12"/>
    <w:rsid w:val="672124CA"/>
    <w:rsid w:val="6722108F"/>
    <w:rsid w:val="67283F66"/>
    <w:rsid w:val="67334BBF"/>
    <w:rsid w:val="67342B62"/>
    <w:rsid w:val="67380224"/>
    <w:rsid w:val="6739419F"/>
    <w:rsid w:val="673E70DF"/>
    <w:rsid w:val="67415D46"/>
    <w:rsid w:val="67442455"/>
    <w:rsid w:val="674548F2"/>
    <w:rsid w:val="67457DD8"/>
    <w:rsid w:val="67492634"/>
    <w:rsid w:val="674E7C4A"/>
    <w:rsid w:val="67581256"/>
    <w:rsid w:val="675A1E59"/>
    <w:rsid w:val="67646AAF"/>
    <w:rsid w:val="67667D45"/>
    <w:rsid w:val="67686CF1"/>
    <w:rsid w:val="676D76AD"/>
    <w:rsid w:val="67703ACC"/>
    <w:rsid w:val="67787E81"/>
    <w:rsid w:val="6788093D"/>
    <w:rsid w:val="67902011"/>
    <w:rsid w:val="679A4882"/>
    <w:rsid w:val="679A55E3"/>
    <w:rsid w:val="679C09FC"/>
    <w:rsid w:val="679E17B0"/>
    <w:rsid w:val="679E3E90"/>
    <w:rsid w:val="679F4002"/>
    <w:rsid w:val="67AC765D"/>
    <w:rsid w:val="67B11F87"/>
    <w:rsid w:val="67B33F51"/>
    <w:rsid w:val="67B7025F"/>
    <w:rsid w:val="67CB129B"/>
    <w:rsid w:val="67CF6087"/>
    <w:rsid w:val="67D05D00"/>
    <w:rsid w:val="67D143D7"/>
    <w:rsid w:val="67D21189"/>
    <w:rsid w:val="67D30150"/>
    <w:rsid w:val="67D31EFE"/>
    <w:rsid w:val="67D87514"/>
    <w:rsid w:val="67DA1392"/>
    <w:rsid w:val="67E4410B"/>
    <w:rsid w:val="67F307F2"/>
    <w:rsid w:val="67F65005"/>
    <w:rsid w:val="67F85E08"/>
    <w:rsid w:val="68016A6B"/>
    <w:rsid w:val="68024591"/>
    <w:rsid w:val="68074710"/>
    <w:rsid w:val="680F4D7F"/>
    <w:rsid w:val="68142C42"/>
    <w:rsid w:val="68173A82"/>
    <w:rsid w:val="681A64F9"/>
    <w:rsid w:val="681C38A5"/>
    <w:rsid w:val="681E48B6"/>
    <w:rsid w:val="681F5143"/>
    <w:rsid w:val="68273DBF"/>
    <w:rsid w:val="682D2A63"/>
    <w:rsid w:val="683010FE"/>
    <w:rsid w:val="6837006E"/>
    <w:rsid w:val="68376930"/>
    <w:rsid w:val="68392D4D"/>
    <w:rsid w:val="683D02A9"/>
    <w:rsid w:val="68414080"/>
    <w:rsid w:val="68437552"/>
    <w:rsid w:val="68456DDE"/>
    <w:rsid w:val="684C4348"/>
    <w:rsid w:val="684D3A5E"/>
    <w:rsid w:val="684D661D"/>
    <w:rsid w:val="685C1EF3"/>
    <w:rsid w:val="686756FC"/>
    <w:rsid w:val="68734ACE"/>
    <w:rsid w:val="687419E9"/>
    <w:rsid w:val="687A1928"/>
    <w:rsid w:val="687D04B4"/>
    <w:rsid w:val="68925915"/>
    <w:rsid w:val="6895013B"/>
    <w:rsid w:val="689E5FF0"/>
    <w:rsid w:val="689E65C9"/>
    <w:rsid w:val="68A37B22"/>
    <w:rsid w:val="68A45648"/>
    <w:rsid w:val="68B10B06"/>
    <w:rsid w:val="68B47F81"/>
    <w:rsid w:val="68B67CEF"/>
    <w:rsid w:val="68C15942"/>
    <w:rsid w:val="68C335B2"/>
    <w:rsid w:val="68C742D2"/>
    <w:rsid w:val="68D55000"/>
    <w:rsid w:val="68E03721"/>
    <w:rsid w:val="68E51EE8"/>
    <w:rsid w:val="68E63EB3"/>
    <w:rsid w:val="68F10B49"/>
    <w:rsid w:val="68F14D31"/>
    <w:rsid w:val="68F640F6"/>
    <w:rsid w:val="68FB5BB0"/>
    <w:rsid w:val="68FE695B"/>
    <w:rsid w:val="69026F3E"/>
    <w:rsid w:val="690305C1"/>
    <w:rsid w:val="69085C2B"/>
    <w:rsid w:val="690B56C7"/>
    <w:rsid w:val="690D7691"/>
    <w:rsid w:val="6910550E"/>
    <w:rsid w:val="692B1B6C"/>
    <w:rsid w:val="69366BE8"/>
    <w:rsid w:val="693D7F76"/>
    <w:rsid w:val="694B17CD"/>
    <w:rsid w:val="694C01BA"/>
    <w:rsid w:val="69571B16"/>
    <w:rsid w:val="695D23C7"/>
    <w:rsid w:val="695E1C9B"/>
    <w:rsid w:val="696857DB"/>
    <w:rsid w:val="696E1952"/>
    <w:rsid w:val="69733998"/>
    <w:rsid w:val="697509FA"/>
    <w:rsid w:val="697567DE"/>
    <w:rsid w:val="69763488"/>
    <w:rsid w:val="697D7C58"/>
    <w:rsid w:val="69801C11"/>
    <w:rsid w:val="69807E63"/>
    <w:rsid w:val="69842E57"/>
    <w:rsid w:val="69864974"/>
    <w:rsid w:val="69964FE6"/>
    <w:rsid w:val="69995D70"/>
    <w:rsid w:val="699B4C9D"/>
    <w:rsid w:val="699F478D"/>
    <w:rsid w:val="69A2427D"/>
    <w:rsid w:val="69A55675"/>
    <w:rsid w:val="69A91EB0"/>
    <w:rsid w:val="69A973BA"/>
    <w:rsid w:val="69AA3D6A"/>
    <w:rsid w:val="69AD229E"/>
    <w:rsid w:val="69B52EA6"/>
    <w:rsid w:val="69BA3375"/>
    <w:rsid w:val="69BB5117"/>
    <w:rsid w:val="69C064B2"/>
    <w:rsid w:val="69C33865"/>
    <w:rsid w:val="69C55106"/>
    <w:rsid w:val="69C860DC"/>
    <w:rsid w:val="69CB33BB"/>
    <w:rsid w:val="69CE417A"/>
    <w:rsid w:val="69DD2C35"/>
    <w:rsid w:val="69DE2D6A"/>
    <w:rsid w:val="69E84D6D"/>
    <w:rsid w:val="69EA11AE"/>
    <w:rsid w:val="69EC54F9"/>
    <w:rsid w:val="69ED7AE8"/>
    <w:rsid w:val="69EE1271"/>
    <w:rsid w:val="69F00E56"/>
    <w:rsid w:val="69F135B5"/>
    <w:rsid w:val="69F148BD"/>
    <w:rsid w:val="69F477BB"/>
    <w:rsid w:val="69F80488"/>
    <w:rsid w:val="69FB7EB8"/>
    <w:rsid w:val="69FD3262"/>
    <w:rsid w:val="6A060A57"/>
    <w:rsid w:val="6A0E7BCF"/>
    <w:rsid w:val="6A1046B1"/>
    <w:rsid w:val="6A111F80"/>
    <w:rsid w:val="6A1231B1"/>
    <w:rsid w:val="6A1327BB"/>
    <w:rsid w:val="6A152CA1"/>
    <w:rsid w:val="6A167B55"/>
    <w:rsid w:val="6A196B24"/>
    <w:rsid w:val="6A1A2066"/>
    <w:rsid w:val="6A1A3E14"/>
    <w:rsid w:val="6A1A5696"/>
    <w:rsid w:val="6A2014C4"/>
    <w:rsid w:val="6A2133F4"/>
    <w:rsid w:val="6A293106"/>
    <w:rsid w:val="6A2E5B11"/>
    <w:rsid w:val="6A303637"/>
    <w:rsid w:val="6A310816"/>
    <w:rsid w:val="6A351B7B"/>
    <w:rsid w:val="6A352796"/>
    <w:rsid w:val="6A3550F2"/>
    <w:rsid w:val="6A3D401D"/>
    <w:rsid w:val="6A3D7B02"/>
    <w:rsid w:val="6A445335"/>
    <w:rsid w:val="6A460497"/>
    <w:rsid w:val="6A484E25"/>
    <w:rsid w:val="6A4B66C3"/>
    <w:rsid w:val="6A505A87"/>
    <w:rsid w:val="6A5B38D7"/>
    <w:rsid w:val="6A5C61DA"/>
    <w:rsid w:val="6A627569"/>
    <w:rsid w:val="6A647785"/>
    <w:rsid w:val="6A682DD1"/>
    <w:rsid w:val="6A6B466F"/>
    <w:rsid w:val="6A6C63A9"/>
    <w:rsid w:val="6A70013D"/>
    <w:rsid w:val="6A7774B8"/>
    <w:rsid w:val="6A7C36E2"/>
    <w:rsid w:val="6A7C4398"/>
    <w:rsid w:val="6A8120E5"/>
    <w:rsid w:val="6A8524F1"/>
    <w:rsid w:val="6A86070F"/>
    <w:rsid w:val="6A86594D"/>
    <w:rsid w:val="6A8D0A8A"/>
    <w:rsid w:val="6A9040D6"/>
    <w:rsid w:val="6A975464"/>
    <w:rsid w:val="6A9811DC"/>
    <w:rsid w:val="6A986CCD"/>
    <w:rsid w:val="6A9A31A7"/>
    <w:rsid w:val="6A9C0CCD"/>
    <w:rsid w:val="6A9E6FDA"/>
    <w:rsid w:val="6A9F07BD"/>
    <w:rsid w:val="6AA81420"/>
    <w:rsid w:val="6AAB1ED1"/>
    <w:rsid w:val="6AC50223"/>
    <w:rsid w:val="6ACE4BFE"/>
    <w:rsid w:val="6AD13F8D"/>
    <w:rsid w:val="6ADB3AF2"/>
    <w:rsid w:val="6AE71519"/>
    <w:rsid w:val="6AE83F12"/>
    <w:rsid w:val="6AE91319"/>
    <w:rsid w:val="6AEF07D9"/>
    <w:rsid w:val="6AF1726A"/>
    <w:rsid w:val="6AF51144"/>
    <w:rsid w:val="6AF83DA3"/>
    <w:rsid w:val="6AF91C7B"/>
    <w:rsid w:val="6AFF4AC8"/>
    <w:rsid w:val="6B014FD4"/>
    <w:rsid w:val="6B0B7C00"/>
    <w:rsid w:val="6B0C7E32"/>
    <w:rsid w:val="6B101E5A"/>
    <w:rsid w:val="6B123DE8"/>
    <w:rsid w:val="6B162B29"/>
    <w:rsid w:val="6B1B22B0"/>
    <w:rsid w:val="6B1B7E43"/>
    <w:rsid w:val="6B20545A"/>
    <w:rsid w:val="6B256F14"/>
    <w:rsid w:val="6B267B22"/>
    <w:rsid w:val="6B2D3B54"/>
    <w:rsid w:val="6B31279D"/>
    <w:rsid w:val="6B376C47"/>
    <w:rsid w:val="6B38557E"/>
    <w:rsid w:val="6B3A1FBF"/>
    <w:rsid w:val="6B3B6738"/>
    <w:rsid w:val="6B43739A"/>
    <w:rsid w:val="6B4750DC"/>
    <w:rsid w:val="6B496B0F"/>
    <w:rsid w:val="6B4C3894"/>
    <w:rsid w:val="6B4D1FC7"/>
    <w:rsid w:val="6B4F5D3F"/>
    <w:rsid w:val="6B5477F9"/>
    <w:rsid w:val="6B596BBE"/>
    <w:rsid w:val="6B5D66AE"/>
    <w:rsid w:val="6B60619E"/>
    <w:rsid w:val="6B633598"/>
    <w:rsid w:val="6B6822AB"/>
    <w:rsid w:val="6B686E01"/>
    <w:rsid w:val="6B6A4927"/>
    <w:rsid w:val="6B6C4B43"/>
    <w:rsid w:val="6B6D29E4"/>
    <w:rsid w:val="6B737C7F"/>
    <w:rsid w:val="6B746081"/>
    <w:rsid w:val="6B7834E8"/>
    <w:rsid w:val="6B792DBC"/>
    <w:rsid w:val="6B7A1578"/>
    <w:rsid w:val="6B7B4D86"/>
    <w:rsid w:val="6B7E4591"/>
    <w:rsid w:val="6B7E4876"/>
    <w:rsid w:val="6B80514F"/>
    <w:rsid w:val="6B8359E9"/>
    <w:rsid w:val="6B8A4FC9"/>
    <w:rsid w:val="6B8F0831"/>
    <w:rsid w:val="6B8F6EEA"/>
    <w:rsid w:val="6B947BF6"/>
    <w:rsid w:val="6B967687"/>
    <w:rsid w:val="6B9D6AAA"/>
    <w:rsid w:val="6BA02A3F"/>
    <w:rsid w:val="6BA2227F"/>
    <w:rsid w:val="6BA77929"/>
    <w:rsid w:val="6BB3111F"/>
    <w:rsid w:val="6BB362CE"/>
    <w:rsid w:val="6BB418D9"/>
    <w:rsid w:val="6BB64010"/>
    <w:rsid w:val="6BBC22E2"/>
    <w:rsid w:val="6BBD539F"/>
    <w:rsid w:val="6BC06C3D"/>
    <w:rsid w:val="6BC228A5"/>
    <w:rsid w:val="6BC70A08"/>
    <w:rsid w:val="6BD30052"/>
    <w:rsid w:val="6BDC51F8"/>
    <w:rsid w:val="6BE20961"/>
    <w:rsid w:val="6BF40694"/>
    <w:rsid w:val="6BF6265F"/>
    <w:rsid w:val="6BFA3EFD"/>
    <w:rsid w:val="6C046B2A"/>
    <w:rsid w:val="6C0617C0"/>
    <w:rsid w:val="6C061936"/>
    <w:rsid w:val="6C0D472A"/>
    <w:rsid w:val="6C132CAA"/>
    <w:rsid w:val="6C1372A2"/>
    <w:rsid w:val="6C1B20C5"/>
    <w:rsid w:val="6C1E4578"/>
    <w:rsid w:val="6C1F1BB5"/>
    <w:rsid w:val="6C1F261D"/>
    <w:rsid w:val="6C223454"/>
    <w:rsid w:val="6C272818"/>
    <w:rsid w:val="6C290E90"/>
    <w:rsid w:val="6C2A101F"/>
    <w:rsid w:val="6C2D762E"/>
    <w:rsid w:val="6C305B70"/>
    <w:rsid w:val="6C3118E9"/>
    <w:rsid w:val="6C411B2C"/>
    <w:rsid w:val="6C45266F"/>
    <w:rsid w:val="6C465394"/>
    <w:rsid w:val="6C4663B1"/>
    <w:rsid w:val="6C4B583A"/>
    <w:rsid w:val="6C615B32"/>
    <w:rsid w:val="6C64581A"/>
    <w:rsid w:val="6C6868D1"/>
    <w:rsid w:val="6C702411"/>
    <w:rsid w:val="6C810129"/>
    <w:rsid w:val="6C8163CC"/>
    <w:rsid w:val="6C83605A"/>
    <w:rsid w:val="6C866827"/>
    <w:rsid w:val="6C872627"/>
    <w:rsid w:val="6C876928"/>
    <w:rsid w:val="6C88338D"/>
    <w:rsid w:val="6C8E0AE9"/>
    <w:rsid w:val="6C912B7F"/>
    <w:rsid w:val="6C921FCF"/>
    <w:rsid w:val="6C9C3206"/>
    <w:rsid w:val="6C9C4FB4"/>
    <w:rsid w:val="6C9D2ADA"/>
    <w:rsid w:val="6CA533DE"/>
    <w:rsid w:val="6CA81BAB"/>
    <w:rsid w:val="6CA976D1"/>
    <w:rsid w:val="6CAE6A95"/>
    <w:rsid w:val="6CB02CAC"/>
    <w:rsid w:val="6CB0610D"/>
    <w:rsid w:val="6CB4733B"/>
    <w:rsid w:val="6CB70040"/>
    <w:rsid w:val="6CBF4A63"/>
    <w:rsid w:val="6CCE0CF2"/>
    <w:rsid w:val="6CCE79C7"/>
    <w:rsid w:val="6CD24E7A"/>
    <w:rsid w:val="6CD26C28"/>
    <w:rsid w:val="6CD62255"/>
    <w:rsid w:val="6CDE781B"/>
    <w:rsid w:val="6CE4695B"/>
    <w:rsid w:val="6CE54BAD"/>
    <w:rsid w:val="6CEA0E5A"/>
    <w:rsid w:val="6CEF63D8"/>
    <w:rsid w:val="6CF22519"/>
    <w:rsid w:val="6CF31F77"/>
    <w:rsid w:val="6CF63DFD"/>
    <w:rsid w:val="6CFA17AD"/>
    <w:rsid w:val="6CFA7F2C"/>
    <w:rsid w:val="6D062D75"/>
    <w:rsid w:val="6D0843F7"/>
    <w:rsid w:val="6D090AA5"/>
    <w:rsid w:val="6D09641C"/>
    <w:rsid w:val="6D0E5786"/>
    <w:rsid w:val="6D1014FE"/>
    <w:rsid w:val="6D147240"/>
    <w:rsid w:val="6D162FB8"/>
    <w:rsid w:val="6D194857"/>
    <w:rsid w:val="6D205BE5"/>
    <w:rsid w:val="6D233657"/>
    <w:rsid w:val="6D2E7CCF"/>
    <w:rsid w:val="6D301BA0"/>
    <w:rsid w:val="6D34168A"/>
    <w:rsid w:val="6D352454"/>
    <w:rsid w:val="6D4011D6"/>
    <w:rsid w:val="6D4A2C62"/>
    <w:rsid w:val="6D5420F9"/>
    <w:rsid w:val="6D560A21"/>
    <w:rsid w:val="6D587398"/>
    <w:rsid w:val="6D5B3CDD"/>
    <w:rsid w:val="6D5D7088"/>
    <w:rsid w:val="6D5E495F"/>
    <w:rsid w:val="6D5F5045"/>
    <w:rsid w:val="6D625FAF"/>
    <w:rsid w:val="6D6261FE"/>
    <w:rsid w:val="6D64795E"/>
    <w:rsid w:val="6D660EB2"/>
    <w:rsid w:val="6D7046F6"/>
    <w:rsid w:val="6D752BA3"/>
    <w:rsid w:val="6D7E1333"/>
    <w:rsid w:val="6D850CA4"/>
    <w:rsid w:val="6D860C45"/>
    <w:rsid w:val="6D89236E"/>
    <w:rsid w:val="6D89350C"/>
    <w:rsid w:val="6D8D2B4F"/>
    <w:rsid w:val="6D9A1D90"/>
    <w:rsid w:val="6DA02882"/>
    <w:rsid w:val="6DA528C6"/>
    <w:rsid w:val="6DAF0D17"/>
    <w:rsid w:val="6DB311FB"/>
    <w:rsid w:val="6DB43365"/>
    <w:rsid w:val="6DB44F1D"/>
    <w:rsid w:val="6DB86C54"/>
    <w:rsid w:val="6DBB0C65"/>
    <w:rsid w:val="6DBD1686"/>
    <w:rsid w:val="6DBF6368"/>
    <w:rsid w:val="6DC522E8"/>
    <w:rsid w:val="6DCC5E4D"/>
    <w:rsid w:val="6DCC6B38"/>
    <w:rsid w:val="6DD24A05"/>
    <w:rsid w:val="6DD966FD"/>
    <w:rsid w:val="6DDB7D5E"/>
    <w:rsid w:val="6DDD5884"/>
    <w:rsid w:val="6DDE5A30"/>
    <w:rsid w:val="6DE268DE"/>
    <w:rsid w:val="6DE45D16"/>
    <w:rsid w:val="6DF77B41"/>
    <w:rsid w:val="6DFE5D2E"/>
    <w:rsid w:val="6E01708B"/>
    <w:rsid w:val="6E03787A"/>
    <w:rsid w:val="6E080427"/>
    <w:rsid w:val="6E0B0EB3"/>
    <w:rsid w:val="6E101CDB"/>
    <w:rsid w:val="6E1312A6"/>
    <w:rsid w:val="6E162B44"/>
    <w:rsid w:val="6E1A33A3"/>
    <w:rsid w:val="6E1A6AD8"/>
    <w:rsid w:val="6E1F7C4B"/>
    <w:rsid w:val="6E274D51"/>
    <w:rsid w:val="6E2C2368"/>
    <w:rsid w:val="6E2D74A0"/>
    <w:rsid w:val="6E2E60E0"/>
    <w:rsid w:val="6E4235A8"/>
    <w:rsid w:val="6E4367FE"/>
    <w:rsid w:val="6E5372ED"/>
    <w:rsid w:val="6E5378F4"/>
    <w:rsid w:val="6E5B21F4"/>
    <w:rsid w:val="6E5C22B1"/>
    <w:rsid w:val="6E6051DE"/>
    <w:rsid w:val="6E62222D"/>
    <w:rsid w:val="6E651C7E"/>
    <w:rsid w:val="6E661D1D"/>
    <w:rsid w:val="6E6733A0"/>
    <w:rsid w:val="6E6D43E3"/>
    <w:rsid w:val="6E6E2980"/>
    <w:rsid w:val="6E712470"/>
    <w:rsid w:val="6E723619"/>
    <w:rsid w:val="6E737F96"/>
    <w:rsid w:val="6E7C71C3"/>
    <w:rsid w:val="6E7F5F36"/>
    <w:rsid w:val="6E854427"/>
    <w:rsid w:val="6E8B4224"/>
    <w:rsid w:val="6E91041D"/>
    <w:rsid w:val="6E910644"/>
    <w:rsid w:val="6E91666F"/>
    <w:rsid w:val="6E941C59"/>
    <w:rsid w:val="6E9568DB"/>
    <w:rsid w:val="6E9D5013"/>
    <w:rsid w:val="6E9E14B7"/>
    <w:rsid w:val="6EA13894"/>
    <w:rsid w:val="6EA831F3"/>
    <w:rsid w:val="6EAA007D"/>
    <w:rsid w:val="6EAB3BD4"/>
    <w:rsid w:val="6EB407BA"/>
    <w:rsid w:val="6EB60DF0"/>
    <w:rsid w:val="6EB97484"/>
    <w:rsid w:val="6EBC193D"/>
    <w:rsid w:val="6EBC7B8F"/>
    <w:rsid w:val="6EBD5E43"/>
    <w:rsid w:val="6EBD6EAE"/>
    <w:rsid w:val="6EBF142E"/>
    <w:rsid w:val="6ED276A4"/>
    <w:rsid w:val="6ED74F30"/>
    <w:rsid w:val="6EDA42C2"/>
    <w:rsid w:val="6EDB7343"/>
    <w:rsid w:val="6EE810B0"/>
    <w:rsid w:val="6EEC49E3"/>
    <w:rsid w:val="6EED4361"/>
    <w:rsid w:val="6EF07839"/>
    <w:rsid w:val="6EF331DF"/>
    <w:rsid w:val="6EF43B00"/>
    <w:rsid w:val="6EF8421B"/>
    <w:rsid w:val="6EFE069F"/>
    <w:rsid w:val="6F0155A2"/>
    <w:rsid w:val="6F0D15A9"/>
    <w:rsid w:val="6F174DC6"/>
    <w:rsid w:val="6F1A70A6"/>
    <w:rsid w:val="6F2017BA"/>
    <w:rsid w:val="6F235519"/>
    <w:rsid w:val="6F255735"/>
    <w:rsid w:val="6F2614AD"/>
    <w:rsid w:val="6F2A2001"/>
    <w:rsid w:val="6F3E529F"/>
    <w:rsid w:val="6F437969"/>
    <w:rsid w:val="6F451933"/>
    <w:rsid w:val="6F4656AB"/>
    <w:rsid w:val="6F473CFF"/>
    <w:rsid w:val="6F4748C0"/>
    <w:rsid w:val="6F484F7F"/>
    <w:rsid w:val="6F4B1FC7"/>
    <w:rsid w:val="6F5558EE"/>
    <w:rsid w:val="6F557C35"/>
    <w:rsid w:val="6F584B3B"/>
    <w:rsid w:val="6F5A4CB2"/>
    <w:rsid w:val="6F6373A3"/>
    <w:rsid w:val="6F6F22C1"/>
    <w:rsid w:val="6F6F69B0"/>
    <w:rsid w:val="6F792C09"/>
    <w:rsid w:val="6F7B0998"/>
    <w:rsid w:val="6F7C731F"/>
    <w:rsid w:val="6F8B53AD"/>
    <w:rsid w:val="6F8E5394"/>
    <w:rsid w:val="6F8F2BAE"/>
    <w:rsid w:val="6F8F49A6"/>
    <w:rsid w:val="6F917E32"/>
    <w:rsid w:val="6F945ADC"/>
    <w:rsid w:val="6F946805"/>
    <w:rsid w:val="6F997ED1"/>
    <w:rsid w:val="6F9A5774"/>
    <w:rsid w:val="6FA0300D"/>
    <w:rsid w:val="6FA04DBB"/>
    <w:rsid w:val="6FA26D85"/>
    <w:rsid w:val="6FA40F94"/>
    <w:rsid w:val="6FB40867"/>
    <w:rsid w:val="6FB83BE3"/>
    <w:rsid w:val="6FBD3BBF"/>
    <w:rsid w:val="6FC74EF4"/>
    <w:rsid w:val="6FCE2827"/>
    <w:rsid w:val="6FD43436"/>
    <w:rsid w:val="6FD53F4C"/>
    <w:rsid w:val="6FD748ED"/>
    <w:rsid w:val="6FD8637E"/>
    <w:rsid w:val="6FDD592F"/>
    <w:rsid w:val="6FE14EB8"/>
    <w:rsid w:val="6FE21B78"/>
    <w:rsid w:val="6FE53333"/>
    <w:rsid w:val="6FE7573D"/>
    <w:rsid w:val="6FEA24DA"/>
    <w:rsid w:val="6FF31B2F"/>
    <w:rsid w:val="6FF517BA"/>
    <w:rsid w:val="6FF6139C"/>
    <w:rsid w:val="6FFD3FBC"/>
    <w:rsid w:val="6FFF6517"/>
    <w:rsid w:val="7002096D"/>
    <w:rsid w:val="70097915"/>
    <w:rsid w:val="700A0487"/>
    <w:rsid w:val="70134433"/>
    <w:rsid w:val="701557A9"/>
    <w:rsid w:val="701A3126"/>
    <w:rsid w:val="701F74FE"/>
    <w:rsid w:val="702677F1"/>
    <w:rsid w:val="70360835"/>
    <w:rsid w:val="703778D4"/>
    <w:rsid w:val="70381498"/>
    <w:rsid w:val="70394100"/>
    <w:rsid w:val="703E3728"/>
    <w:rsid w:val="704316BD"/>
    <w:rsid w:val="704B2B79"/>
    <w:rsid w:val="705428A9"/>
    <w:rsid w:val="70562595"/>
    <w:rsid w:val="705661DD"/>
    <w:rsid w:val="705D4B71"/>
    <w:rsid w:val="7060750A"/>
    <w:rsid w:val="7069115D"/>
    <w:rsid w:val="706A53C9"/>
    <w:rsid w:val="706C7393"/>
    <w:rsid w:val="7082416F"/>
    <w:rsid w:val="708451F6"/>
    <w:rsid w:val="70875F7B"/>
    <w:rsid w:val="7088223F"/>
    <w:rsid w:val="708870FE"/>
    <w:rsid w:val="708A2BFA"/>
    <w:rsid w:val="70952446"/>
    <w:rsid w:val="709779EB"/>
    <w:rsid w:val="709B21EE"/>
    <w:rsid w:val="709B5916"/>
    <w:rsid w:val="70A26911"/>
    <w:rsid w:val="70A408DB"/>
    <w:rsid w:val="70A45727"/>
    <w:rsid w:val="70A46B2D"/>
    <w:rsid w:val="70A73F27"/>
    <w:rsid w:val="70AE214A"/>
    <w:rsid w:val="70AE52B6"/>
    <w:rsid w:val="70AF2E4A"/>
    <w:rsid w:val="70B43241"/>
    <w:rsid w:val="70B7060E"/>
    <w:rsid w:val="70BF0522"/>
    <w:rsid w:val="70C0284F"/>
    <w:rsid w:val="70C274C8"/>
    <w:rsid w:val="70C33217"/>
    <w:rsid w:val="70C77D8E"/>
    <w:rsid w:val="70CC1BE0"/>
    <w:rsid w:val="70D0347E"/>
    <w:rsid w:val="70D514D4"/>
    <w:rsid w:val="70DF5DB7"/>
    <w:rsid w:val="70E60960"/>
    <w:rsid w:val="70F03B20"/>
    <w:rsid w:val="70F058CE"/>
    <w:rsid w:val="70F87075"/>
    <w:rsid w:val="70FB291F"/>
    <w:rsid w:val="71015D2D"/>
    <w:rsid w:val="7104581E"/>
    <w:rsid w:val="710654E8"/>
    <w:rsid w:val="71067189"/>
    <w:rsid w:val="71076C9C"/>
    <w:rsid w:val="710B5692"/>
    <w:rsid w:val="71121519"/>
    <w:rsid w:val="711315BD"/>
    <w:rsid w:val="71152258"/>
    <w:rsid w:val="71181A45"/>
    <w:rsid w:val="7118458F"/>
    <w:rsid w:val="711A6DEF"/>
    <w:rsid w:val="711C2B67"/>
    <w:rsid w:val="711F7F62"/>
    <w:rsid w:val="71235CA4"/>
    <w:rsid w:val="71267D14"/>
    <w:rsid w:val="71300C75"/>
    <w:rsid w:val="71333A0D"/>
    <w:rsid w:val="71381023"/>
    <w:rsid w:val="714154DE"/>
    <w:rsid w:val="714555E2"/>
    <w:rsid w:val="71472B5D"/>
    <w:rsid w:val="714B2030"/>
    <w:rsid w:val="714E05D8"/>
    <w:rsid w:val="714F6A99"/>
    <w:rsid w:val="715440AF"/>
    <w:rsid w:val="715D397F"/>
    <w:rsid w:val="715E0A8A"/>
    <w:rsid w:val="715F2A54"/>
    <w:rsid w:val="716067CA"/>
    <w:rsid w:val="7161154B"/>
    <w:rsid w:val="716167CC"/>
    <w:rsid w:val="716D5171"/>
    <w:rsid w:val="716E2047"/>
    <w:rsid w:val="717048F3"/>
    <w:rsid w:val="71713A5C"/>
    <w:rsid w:val="717951B5"/>
    <w:rsid w:val="717F748E"/>
    <w:rsid w:val="71813A26"/>
    <w:rsid w:val="718151E2"/>
    <w:rsid w:val="7185070D"/>
    <w:rsid w:val="71864485"/>
    <w:rsid w:val="71980E43"/>
    <w:rsid w:val="71A2377D"/>
    <w:rsid w:val="71AB5C99"/>
    <w:rsid w:val="71AC25C6"/>
    <w:rsid w:val="71AD4EAB"/>
    <w:rsid w:val="71B047DE"/>
    <w:rsid w:val="71B61E5D"/>
    <w:rsid w:val="71BE777B"/>
    <w:rsid w:val="71C07C18"/>
    <w:rsid w:val="71C30496"/>
    <w:rsid w:val="71CC2AA7"/>
    <w:rsid w:val="71CD20B4"/>
    <w:rsid w:val="71DA77EC"/>
    <w:rsid w:val="71DE0417"/>
    <w:rsid w:val="71E33BDC"/>
    <w:rsid w:val="71E52046"/>
    <w:rsid w:val="71EE5E00"/>
    <w:rsid w:val="71F15DA2"/>
    <w:rsid w:val="71F201A4"/>
    <w:rsid w:val="71F3132A"/>
    <w:rsid w:val="71F577AC"/>
    <w:rsid w:val="71F6653A"/>
    <w:rsid w:val="71F9124F"/>
    <w:rsid w:val="71FB09CF"/>
    <w:rsid w:val="720158B9"/>
    <w:rsid w:val="72016367"/>
    <w:rsid w:val="72035AD5"/>
    <w:rsid w:val="720741C5"/>
    <w:rsid w:val="720A18D3"/>
    <w:rsid w:val="721167E4"/>
    <w:rsid w:val="72121AAF"/>
    <w:rsid w:val="721229D7"/>
    <w:rsid w:val="72165800"/>
    <w:rsid w:val="72165809"/>
    <w:rsid w:val="721D578A"/>
    <w:rsid w:val="72214EAB"/>
    <w:rsid w:val="72314C28"/>
    <w:rsid w:val="72331F17"/>
    <w:rsid w:val="72343EE1"/>
    <w:rsid w:val="7238577F"/>
    <w:rsid w:val="72395B96"/>
    <w:rsid w:val="723B0DCB"/>
    <w:rsid w:val="723D2D95"/>
    <w:rsid w:val="72444124"/>
    <w:rsid w:val="72453A53"/>
    <w:rsid w:val="724566A2"/>
    <w:rsid w:val="725268F2"/>
    <w:rsid w:val="7253243B"/>
    <w:rsid w:val="72541E8D"/>
    <w:rsid w:val="72593984"/>
    <w:rsid w:val="725974A3"/>
    <w:rsid w:val="725F5A12"/>
    <w:rsid w:val="726245AA"/>
    <w:rsid w:val="72646574"/>
    <w:rsid w:val="726A7902"/>
    <w:rsid w:val="726E11A1"/>
    <w:rsid w:val="726E73F3"/>
    <w:rsid w:val="72701D1A"/>
    <w:rsid w:val="72741AA5"/>
    <w:rsid w:val="727D4319"/>
    <w:rsid w:val="727F3070"/>
    <w:rsid w:val="7289422C"/>
    <w:rsid w:val="728A00C1"/>
    <w:rsid w:val="728C3E8E"/>
    <w:rsid w:val="728C5ACB"/>
    <w:rsid w:val="728D727D"/>
    <w:rsid w:val="72945CA3"/>
    <w:rsid w:val="729606F7"/>
    <w:rsid w:val="72966949"/>
    <w:rsid w:val="72966BC6"/>
    <w:rsid w:val="72A26EFE"/>
    <w:rsid w:val="72B20637"/>
    <w:rsid w:val="72B721DE"/>
    <w:rsid w:val="72BD5A3A"/>
    <w:rsid w:val="72C54B39"/>
    <w:rsid w:val="72C8155B"/>
    <w:rsid w:val="72CE1EB1"/>
    <w:rsid w:val="72D97ED0"/>
    <w:rsid w:val="72DA1099"/>
    <w:rsid w:val="72E254FD"/>
    <w:rsid w:val="72EE408F"/>
    <w:rsid w:val="72EE465B"/>
    <w:rsid w:val="72FB055A"/>
    <w:rsid w:val="72FB524F"/>
    <w:rsid w:val="72FC67AC"/>
    <w:rsid w:val="72FD42D3"/>
    <w:rsid w:val="72FD545D"/>
    <w:rsid w:val="72FF004B"/>
    <w:rsid w:val="73090EC9"/>
    <w:rsid w:val="730975FA"/>
    <w:rsid w:val="730C2768"/>
    <w:rsid w:val="730E3E44"/>
    <w:rsid w:val="7312553C"/>
    <w:rsid w:val="73142EB1"/>
    <w:rsid w:val="7315422F"/>
    <w:rsid w:val="7316181C"/>
    <w:rsid w:val="731735E6"/>
    <w:rsid w:val="731945B3"/>
    <w:rsid w:val="731A4E85"/>
    <w:rsid w:val="731D3DCF"/>
    <w:rsid w:val="73307008"/>
    <w:rsid w:val="73326672"/>
    <w:rsid w:val="7339353C"/>
    <w:rsid w:val="734059F1"/>
    <w:rsid w:val="734258CD"/>
    <w:rsid w:val="7349576A"/>
    <w:rsid w:val="73550D85"/>
    <w:rsid w:val="735E0318"/>
    <w:rsid w:val="735E5006"/>
    <w:rsid w:val="735E5972"/>
    <w:rsid w:val="73676B7D"/>
    <w:rsid w:val="736A3C93"/>
    <w:rsid w:val="736E4E0C"/>
    <w:rsid w:val="737115B9"/>
    <w:rsid w:val="737221C2"/>
    <w:rsid w:val="73796AE8"/>
    <w:rsid w:val="737E21DB"/>
    <w:rsid w:val="73825155"/>
    <w:rsid w:val="738642C8"/>
    <w:rsid w:val="73880040"/>
    <w:rsid w:val="738873B1"/>
    <w:rsid w:val="738922A0"/>
    <w:rsid w:val="738D32AA"/>
    <w:rsid w:val="73922C6D"/>
    <w:rsid w:val="7398468F"/>
    <w:rsid w:val="739C7F8F"/>
    <w:rsid w:val="739E283E"/>
    <w:rsid w:val="73A21019"/>
    <w:rsid w:val="73A34DFD"/>
    <w:rsid w:val="73A42012"/>
    <w:rsid w:val="73AC183B"/>
    <w:rsid w:val="73AC4C34"/>
    <w:rsid w:val="73AD27C9"/>
    <w:rsid w:val="73B057E9"/>
    <w:rsid w:val="73B13BD9"/>
    <w:rsid w:val="73B47087"/>
    <w:rsid w:val="73C03C7E"/>
    <w:rsid w:val="73C062DF"/>
    <w:rsid w:val="73C23FAD"/>
    <w:rsid w:val="73C3376E"/>
    <w:rsid w:val="73C44DF0"/>
    <w:rsid w:val="73C471BF"/>
    <w:rsid w:val="73C53042"/>
    <w:rsid w:val="73C90B38"/>
    <w:rsid w:val="73CB37C5"/>
    <w:rsid w:val="73CE0416"/>
    <w:rsid w:val="73CF5878"/>
    <w:rsid w:val="73D17C39"/>
    <w:rsid w:val="73D96AEE"/>
    <w:rsid w:val="73DA26FA"/>
    <w:rsid w:val="73DB0053"/>
    <w:rsid w:val="73DE44F1"/>
    <w:rsid w:val="73E270CF"/>
    <w:rsid w:val="73EB236A"/>
    <w:rsid w:val="73EF1E6D"/>
    <w:rsid w:val="73F17F1A"/>
    <w:rsid w:val="73F27BAF"/>
    <w:rsid w:val="73F32B28"/>
    <w:rsid w:val="73F501B0"/>
    <w:rsid w:val="73FB2F08"/>
    <w:rsid w:val="74065409"/>
    <w:rsid w:val="740A0482"/>
    <w:rsid w:val="741217B6"/>
    <w:rsid w:val="7417724C"/>
    <w:rsid w:val="742835D1"/>
    <w:rsid w:val="743725A8"/>
    <w:rsid w:val="743D1141"/>
    <w:rsid w:val="74485A21"/>
    <w:rsid w:val="744875A2"/>
    <w:rsid w:val="744B63B6"/>
    <w:rsid w:val="744C3764"/>
    <w:rsid w:val="744E128A"/>
    <w:rsid w:val="745605A7"/>
    <w:rsid w:val="74561EEC"/>
    <w:rsid w:val="74583EB6"/>
    <w:rsid w:val="74590478"/>
    <w:rsid w:val="745B25C4"/>
    <w:rsid w:val="745D771F"/>
    <w:rsid w:val="74625472"/>
    <w:rsid w:val="7463285B"/>
    <w:rsid w:val="746669A5"/>
    <w:rsid w:val="74715B3A"/>
    <w:rsid w:val="747555B6"/>
    <w:rsid w:val="747D56CB"/>
    <w:rsid w:val="74800AE7"/>
    <w:rsid w:val="74806F69"/>
    <w:rsid w:val="74813EE3"/>
    <w:rsid w:val="7482205B"/>
    <w:rsid w:val="74823054"/>
    <w:rsid w:val="7484256A"/>
    <w:rsid w:val="74890DB1"/>
    <w:rsid w:val="748E6582"/>
    <w:rsid w:val="74910BA5"/>
    <w:rsid w:val="749172B5"/>
    <w:rsid w:val="74943D47"/>
    <w:rsid w:val="749B5A22"/>
    <w:rsid w:val="749C1467"/>
    <w:rsid w:val="749E172A"/>
    <w:rsid w:val="74AF784E"/>
    <w:rsid w:val="74B11819"/>
    <w:rsid w:val="74B55EAA"/>
    <w:rsid w:val="74BE007D"/>
    <w:rsid w:val="74BF3F35"/>
    <w:rsid w:val="74C432FA"/>
    <w:rsid w:val="74C70220"/>
    <w:rsid w:val="74CA01ED"/>
    <w:rsid w:val="74CB0B2C"/>
    <w:rsid w:val="74D07EF1"/>
    <w:rsid w:val="74D55507"/>
    <w:rsid w:val="74D6302D"/>
    <w:rsid w:val="74D72BDD"/>
    <w:rsid w:val="74DC3822"/>
    <w:rsid w:val="74DD260E"/>
    <w:rsid w:val="74E4399C"/>
    <w:rsid w:val="74E609B1"/>
    <w:rsid w:val="74EA0AF7"/>
    <w:rsid w:val="74EB36F8"/>
    <w:rsid w:val="74EC45FF"/>
    <w:rsid w:val="74EE481B"/>
    <w:rsid w:val="74F31E31"/>
    <w:rsid w:val="74FF61B3"/>
    <w:rsid w:val="75063BE8"/>
    <w:rsid w:val="75084605"/>
    <w:rsid w:val="75093403"/>
    <w:rsid w:val="750962EC"/>
    <w:rsid w:val="750C076D"/>
    <w:rsid w:val="751369EE"/>
    <w:rsid w:val="751723D2"/>
    <w:rsid w:val="751B56A2"/>
    <w:rsid w:val="751D0C5C"/>
    <w:rsid w:val="751D791E"/>
    <w:rsid w:val="751F0C9E"/>
    <w:rsid w:val="752244C4"/>
    <w:rsid w:val="752913AF"/>
    <w:rsid w:val="75295853"/>
    <w:rsid w:val="752D558B"/>
    <w:rsid w:val="7533222E"/>
    <w:rsid w:val="75333E0E"/>
    <w:rsid w:val="7535244A"/>
    <w:rsid w:val="75404290"/>
    <w:rsid w:val="754665A8"/>
    <w:rsid w:val="75474CC7"/>
    <w:rsid w:val="75475384"/>
    <w:rsid w:val="75475CD9"/>
    <w:rsid w:val="75480A3A"/>
    <w:rsid w:val="7548217D"/>
    <w:rsid w:val="754D7793"/>
    <w:rsid w:val="7553467E"/>
    <w:rsid w:val="755366DA"/>
    <w:rsid w:val="755503F6"/>
    <w:rsid w:val="755C3532"/>
    <w:rsid w:val="755C5312"/>
    <w:rsid w:val="755E38A5"/>
    <w:rsid w:val="755F1275"/>
    <w:rsid w:val="75600447"/>
    <w:rsid w:val="75616D9B"/>
    <w:rsid w:val="756710B7"/>
    <w:rsid w:val="75684A2E"/>
    <w:rsid w:val="756B5E6B"/>
    <w:rsid w:val="7570146E"/>
    <w:rsid w:val="757848DB"/>
    <w:rsid w:val="758013AA"/>
    <w:rsid w:val="75816316"/>
    <w:rsid w:val="75826D11"/>
    <w:rsid w:val="7583184A"/>
    <w:rsid w:val="75846F2D"/>
    <w:rsid w:val="75866801"/>
    <w:rsid w:val="758A4C4A"/>
    <w:rsid w:val="758A5760"/>
    <w:rsid w:val="759233F8"/>
    <w:rsid w:val="759712C6"/>
    <w:rsid w:val="759A04FF"/>
    <w:rsid w:val="759A3CE4"/>
    <w:rsid w:val="759C4277"/>
    <w:rsid w:val="759D4F6B"/>
    <w:rsid w:val="75B136A4"/>
    <w:rsid w:val="75B25848"/>
    <w:rsid w:val="75C43341"/>
    <w:rsid w:val="75CE3776"/>
    <w:rsid w:val="75D06F80"/>
    <w:rsid w:val="75D7705D"/>
    <w:rsid w:val="75DD63F5"/>
    <w:rsid w:val="75E03F7D"/>
    <w:rsid w:val="75E437F0"/>
    <w:rsid w:val="75E474C5"/>
    <w:rsid w:val="75E52F78"/>
    <w:rsid w:val="75EC09C9"/>
    <w:rsid w:val="75EF25F8"/>
    <w:rsid w:val="75F5476F"/>
    <w:rsid w:val="75FE0A8D"/>
    <w:rsid w:val="760432F8"/>
    <w:rsid w:val="760754F6"/>
    <w:rsid w:val="76084F1D"/>
    <w:rsid w:val="760B365B"/>
    <w:rsid w:val="760F67F7"/>
    <w:rsid w:val="761A2CCD"/>
    <w:rsid w:val="761B33ED"/>
    <w:rsid w:val="76211B68"/>
    <w:rsid w:val="762322A2"/>
    <w:rsid w:val="762A6802"/>
    <w:rsid w:val="762C5F85"/>
    <w:rsid w:val="763657DA"/>
    <w:rsid w:val="764765A5"/>
    <w:rsid w:val="764A1246"/>
    <w:rsid w:val="764D5571"/>
    <w:rsid w:val="764E4974"/>
    <w:rsid w:val="76514937"/>
    <w:rsid w:val="765433A4"/>
    <w:rsid w:val="765C7562"/>
    <w:rsid w:val="765D1F94"/>
    <w:rsid w:val="7662726E"/>
    <w:rsid w:val="76640735"/>
    <w:rsid w:val="766C49EE"/>
    <w:rsid w:val="766D23CB"/>
    <w:rsid w:val="766E43B1"/>
    <w:rsid w:val="766F5CC6"/>
    <w:rsid w:val="76714AED"/>
    <w:rsid w:val="76726971"/>
    <w:rsid w:val="76750BFF"/>
    <w:rsid w:val="767C0E04"/>
    <w:rsid w:val="768947FB"/>
    <w:rsid w:val="768A40CF"/>
    <w:rsid w:val="7693011C"/>
    <w:rsid w:val="76971120"/>
    <w:rsid w:val="76992564"/>
    <w:rsid w:val="76A14EF6"/>
    <w:rsid w:val="76AD7DBE"/>
    <w:rsid w:val="76B0246C"/>
    <w:rsid w:val="76B211F1"/>
    <w:rsid w:val="76B73C76"/>
    <w:rsid w:val="76BB072D"/>
    <w:rsid w:val="76C23869"/>
    <w:rsid w:val="76C43A85"/>
    <w:rsid w:val="76CD220E"/>
    <w:rsid w:val="76D04161"/>
    <w:rsid w:val="76D17F50"/>
    <w:rsid w:val="76D33CC8"/>
    <w:rsid w:val="76D35129"/>
    <w:rsid w:val="76D96E05"/>
    <w:rsid w:val="76DD68F5"/>
    <w:rsid w:val="76DE441B"/>
    <w:rsid w:val="76E45F36"/>
    <w:rsid w:val="76E52940"/>
    <w:rsid w:val="76E53009"/>
    <w:rsid w:val="76E5580B"/>
    <w:rsid w:val="76E61C4D"/>
    <w:rsid w:val="76E80709"/>
    <w:rsid w:val="76EA4E01"/>
    <w:rsid w:val="76EF03D6"/>
    <w:rsid w:val="76EF3300"/>
    <w:rsid w:val="76F56198"/>
    <w:rsid w:val="771056A8"/>
    <w:rsid w:val="77161E07"/>
    <w:rsid w:val="771E7633"/>
    <w:rsid w:val="772207AC"/>
    <w:rsid w:val="77244524"/>
    <w:rsid w:val="77250CEF"/>
    <w:rsid w:val="77260CAD"/>
    <w:rsid w:val="77284B1E"/>
    <w:rsid w:val="772C5186"/>
    <w:rsid w:val="77315A4D"/>
    <w:rsid w:val="77352BFE"/>
    <w:rsid w:val="773547FB"/>
    <w:rsid w:val="773A181F"/>
    <w:rsid w:val="773C1557"/>
    <w:rsid w:val="774626EC"/>
    <w:rsid w:val="774E15A1"/>
    <w:rsid w:val="775600D7"/>
    <w:rsid w:val="77626DFA"/>
    <w:rsid w:val="77627647"/>
    <w:rsid w:val="777059BB"/>
    <w:rsid w:val="777078D0"/>
    <w:rsid w:val="7771703D"/>
    <w:rsid w:val="77733E06"/>
    <w:rsid w:val="777B5BEC"/>
    <w:rsid w:val="777D3C34"/>
    <w:rsid w:val="777D59E2"/>
    <w:rsid w:val="777F66A9"/>
    <w:rsid w:val="77812F04"/>
    <w:rsid w:val="778E4BF7"/>
    <w:rsid w:val="779276DF"/>
    <w:rsid w:val="77A273A2"/>
    <w:rsid w:val="77A426F3"/>
    <w:rsid w:val="77AE3DED"/>
    <w:rsid w:val="77B04009"/>
    <w:rsid w:val="77B51620"/>
    <w:rsid w:val="77B91D2B"/>
    <w:rsid w:val="77B96DD4"/>
    <w:rsid w:val="77C0720A"/>
    <w:rsid w:val="77CC156A"/>
    <w:rsid w:val="77DC095A"/>
    <w:rsid w:val="77E43CB3"/>
    <w:rsid w:val="77E714A0"/>
    <w:rsid w:val="77E91E62"/>
    <w:rsid w:val="77EA0066"/>
    <w:rsid w:val="77EA1B7E"/>
    <w:rsid w:val="77EA751B"/>
    <w:rsid w:val="77EB2D21"/>
    <w:rsid w:val="77EC2986"/>
    <w:rsid w:val="77ED700C"/>
    <w:rsid w:val="77EE3A32"/>
    <w:rsid w:val="77EF68E0"/>
    <w:rsid w:val="77F9150C"/>
    <w:rsid w:val="77FB586C"/>
    <w:rsid w:val="7800347A"/>
    <w:rsid w:val="78046E39"/>
    <w:rsid w:val="780B1240"/>
    <w:rsid w:val="780B7116"/>
    <w:rsid w:val="780E2379"/>
    <w:rsid w:val="78155074"/>
    <w:rsid w:val="78184AA7"/>
    <w:rsid w:val="781B1188"/>
    <w:rsid w:val="781E71C5"/>
    <w:rsid w:val="782268E3"/>
    <w:rsid w:val="78243B48"/>
    <w:rsid w:val="78247FC1"/>
    <w:rsid w:val="7826607A"/>
    <w:rsid w:val="782A3DBC"/>
    <w:rsid w:val="782A4052"/>
    <w:rsid w:val="782C1CAF"/>
    <w:rsid w:val="783E55F8"/>
    <w:rsid w:val="78426045"/>
    <w:rsid w:val="784604CA"/>
    <w:rsid w:val="78485FF0"/>
    <w:rsid w:val="784B5AE0"/>
    <w:rsid w:val="784D3606"/>
    <w:rsid w:val="78545AED"/>
    <w:rsid w:val="78546DF2"/>
    <w:rsid w:val="785B7921"/>
    <w:rsid w:val="78615304"/>
    <w:rsid w:val="7863107C"/>
    <w:rsid w:val="786A669D"/>
    <w:rsid w:val="786F5C73"/>
    <w:rsid w:val="78733E95"/>
    <w:rsid w:val="78746D5E"/>
    <w:rsid w:val="787D213D"/>
    <w:rsid w:val="78827754"/>
    <w:rsid w:val="78850FF2"/>
    <w:rsid w:val="788B01CF"/>
    <w:rsid w:val="788F00C3"/>
    <w:rsid w:val="788F1E71"/>
    <w:rsid w:val="78964FAD"/>
    <w:rsid w:val="789A7296"/>
    <w:rsid w:val="789B0816"/>
    <w:rsid w:val="789C0BD6"/>
    <w:rsid w:val="789E6B1A"/>
    <w:rsid w:val="78A14715"/>
    <w:rsid w:val="78B011F6"/>
    <w:rsid w:val="78B33DB1"/>
    <w:rsid w:val="78B43685"/>
    <w:rsid w:val="78BB53AC"/>
    <w:rsid w:val="78BD69DE"/>
    <w:rsid w:val="78BE4504"/>
    <w:rsid w:val="78BE62B2"/>
    <w:rsid w:val="78C0027C"/>
    <w:rsid w:val="78C04021"/>
    <w:rsid w:val="78C112FB"/>
    <w:rsid w:val="78C473C0"/>
    <w:rsid w:val="78C524D0"/>
    <w:rsid w:val="78C909EB"/>
    <w:rsid w:val="78CF4F41"/>
    <w:rsid w:val="78D31C33"/>
    <w:rsid w:val="78DC4E9B"/>
    <w:rsid w:val="78DD538E"/>
    <w:rsid w:val="78E24696"/>
    <w:rsid w:val="78E57CE3"/>
    <w:rsid w:val="78E81581"/>
    <w:rsid w:val="78E977D3"/>
    <w:rsid w:val="78EE05B9"/>
    <w:rsid w:val="78EF0B61"/>
    <w:rsid w:val="78F61EF0"/>
    <w:rsid w:val="78F91101"/>
    <w:rsid w:val="79091C23"/>
    <w:rsid w:val="790A5205"/>
    <w:rsid w:val="790E039A"/>
    <w:rsid w:val="790E2D96"/>
    <w:rsid w:val="79184321"/>
    <w:rsid w:val="79254583"/>
    <w:rsid w:val="79254C9E"/>
    <w:rsid w:val="792D46A2"/>
    <w:rsid w:val="79315F7E"/>
    <w:rsid w:val="7932010C"/>
    <w:rsid w:val="79336CA0"/>
    <w:rsid w:val="793D1870"/>
    <w:rsid w:val="793F3897"/>
    <w:rsid w:val="793F6CD7"/>
    <w:rsid w:val="79464C25"/>
    <w:rsid w:val="79492020"/>
    <w:rsid w:val="79492E4B"/>
    <w:rsid w:val="794B223C"/>
    <w:rsid w:val="794C1B10"/>
    <w:rsid w:val="794C7D62"/>
    <w:rsid w:val="795069DB"/>
    <w:rsid w:val="79556603"/>
    <w:rsid w:val="79570BE0"/>
    <w:rsid w:val="796230E1"/>
    <w:rsid w:val="79624C16"/>
    <w:rsid w:val="79670F6D"/>
    <w:rsid w:val="79690070"/>
    <w:rsid w:val="79700A34"/>
    <w:rsid w:val="797057FE"/>
    <w:rsid w:val="79716FAC"/>
    <w:rsid w:val="79751067"/>
    <w:rsid w:val="79766D99"/>
    <w:rsid w:val="797C23F5"/>
    <w:rsid w:val="79836019"/>
    <w:rsid w:val="79844739"/>
    <w:rsid w:val="7984574E"/>
    <w:rsid w:val="79892D64"/>
    <w:rsid w:val="798B6DBB"/>
    <w:rsid w:val="79907C4E"/>
    <w:rsid w:val="79957FC1"/>
    <w:rsid w:val="79990451"/>
    <w:rsid w:val="799F7E92"/>
    <w:rsid w:val="79A92498"/>
    <w:rsid w:val="79A951B4"/>
    <w:rsid w:val="79AB034E"/>
    <w:rsid w:val="79AB21E7"/>
    <w:rsid w:val="79AE7360"/>
    <w:rsid w:val="79AE7C3C"/>
    <w:rsid w:val="79B00241"/>
    <w:rsid w:val="79B06C0A"/>
    <w:rsid w:val="79B41F80"/>
    <w:rsid w:val="79B975FF"/>
    <w:rsid w:val="79BA1E8A"/>
    <w:rsid w:val="79BC63BB"/>
    <w:rsid w:val="79BE1091"/>
    <w:rsid w:val="79BF37AB"/>
    <w:rsid w:val="79C52A66"/>
    <w:rsid w:val="79CB7330"/>
    <w:rsid w:val="79CC6CF6"/>
    <w:rsid w:val="79D26382"/>
    <w:rsid w:val="79D34871"/>
    <w:rsid w:val="79D65F7E"/>
    <w:rsid w:val="79D73ACF"/>
    <w:rsid w:val="79D8305E"/>
    <w:rsid w:val="79DB7B9F"/>
    <w:rsid w:val="79DC668C"/>
    <w:rsid w:val="79DC66B1"/>
    <w:rsid w:val="79DD6C0C"/>
    <w:rsid w:val="79DE2475"/>
    <w:rsid w:val="79DE4E5E"/>
    <w:rsid w:val="79DE7C47"/>
    <w:rsid w:val="79E306C6"/>
    <w:rsid w:val="79EA6FAB"/>
    <w:rsid w:val="79F0054B"/>
    <w:rsid w:val="79F20126"/>
    <w:rsid w:val="79F9310E"/>
    <w:rsid w:val="79FA095E"/>
    <w:rsid w:val="79FC1687"/>
    <w:rsid w:val="79FE105C"/>
    <w:rsid w:val="79FF3026"/>
    <w:rsid w:val="7A0348C4"/>
    <w:rsid w:val="7A106FE1"/>
    <w:rsid w:val="7A1268B5"/>
    <w:rsid w:val="7A137F16"/>
    <w:rsid w:val="7A1D08F2"/>
    <w:rsid w:val="7A1F7224"/>
    <w:rsid w:val="7A291E51"/>
    <w:rsid w:val="7A2B3E1B"/>
    <w:rsid w:val="7A302853"/>
    <w:rsid w:val="7A304F8E"/>
    <w:rsid w:val="7A343950"/>
    <w:rsid w:val="7A37456E"/>
    <w:rsid w:val="7A3F3F15"/>
    <w:rsid w:val="7A41081D"/>
    <w:rsid w:val="7A477B00"/>
    <w:rsid w:val="7A556506"/>
    <w:rsid w:val="7A594257"/>
    <w:rsid w:val="7A5C5D83"/>
    <w:rsid w:val="7A5E1AFB"/>
    <w:rsid w:val="7A605389"/>
    <w:rsid w:val="7A637111"/>
    <w:rsid w:val="7A6A0B52"/>
    <w:rsid w:val="7A6D4434"/>
    <w:rsid w:val="7A745A22"/>
    <w:rsid w:val="7A796935"/>
    <w:rsid w:val="7A7B08FF"/>
    <w:rsid w:val="7A7E3F4B"/>
    <w:rsid w:val="7A852F18"/>
    <w:rsid w:val="7A861051"/>
    <w:rsid w:val="7A8656B2"/>
    <w:rsid w:val="7A8772A3"/>
    <w:rsid w:val="7A8D0632"/>
    <w:rsid w:val="7A8D3EAA"/>
    <w:rsid w:val="7A8D418E"/>
    <w:rsid w:val="7A8D5B17"/>
    <w:rsid w:val="7A9419C0"/>
    <w:rsid w:val="7A9814B1"/>
    <w:rsid w:val="7AA1713E"/>
    <w:rsid w:val="7AA17C39"/>
    <w:rsid w:val="7AA51085"/>
    <w:rsid w:val="7AC15F99"/>
    <w:rsid w:val="7AC35892"/>
    <w:rsid w:val="7AC80C0C"/>
    <w:rsid w:val="7ACF29F8"/>
    <w:rsid w:val="7ADC6EC3"/>
    <w:rsid w:val="7ADD672B"/>
    <w:rsid w:val="7AE04C06"/>
    <w:rsid w:val="7AE446F6"/>
    <w:rsid w:val="7AED10D1"/>
    <w:rsid w:val="7AF4420D"/>
    <w:rsid w:val="7AF83CFD"/>
    <w:rsid w:val="7B2C39A7"/>
    <w:rsid w:val="7B2C6769"/>
    <w:rsid w:val="7B2F0C84"/>
    <w:rsid w:val="7B360C0E"/>
    <w:rsid w:val="7B3C3C3A"/>
    <w:rsid w:val="7B3D3E06"/>
    <w:rsid w:val="7B42141C"/>
    <w:rsid w:val="7B4742BB"/>
    <w:rsid w:val="7B494AF5"/>
    <w:rsid w:val="7B4A1845"/>
    <w:rsid w:val="7B533629"/>
    <w:rsid w:val="7B542EFE"/>
    <w:rsid w:val="7B5A304D"/>
    <w:rsid w:val="7B6321B2"/>
    <w:rsid w:val="7B645B9B"/>
    <w:rsid w:val="7B66058C"/>
    <w:rsid w:val="7B6861CB"/>
    <w:rsid w:val="7B6E5D6D"/>
    <w:rsid w:val="7B707D38"/>
    <w:rsid w:val="7B7535A0"/>
    <w:rsid w:val="7B75536B"/>
    <w:rsid w:val="7B814EF8"/>
    <w:rsid w:val="7B82420B"/>
    <w:rsid w:val="7B8F0E75"/>
    <w:rsid w:val="7B902188"/>
    <w:rsid w:val="7BAF216C"/>
    <w:rsid w:val="7BB35E76"/>
    <w:rsid w:val="7BBB4D2B"/>
    <w:rsid w:val="7BBD351D"/>
    <w:rsid w:val="7BC605A2"/>
    <w:rsid w:val="7BC63DFB"/>
    <w:rsid w:val="7BCE53EE"/>
    <w:rsid w:val="7BD06A28"/>
    <w:rsid w:val="7BD52290"/>
    <w:rsid w:val="7BD55DED"/>
    <w:rsid w:val="7BDD1145"/>
    <w:rsid w:val="7BE424D4"/>
    <w:rsid w:val="7BE61D08"/>
    <w:rsid w:val="7BE61DA8"/>
    <w:rsid w:val="7BF155C5"/>
    <w:rsid w:val="7BF22E42"/>
    <w:rsid w:val="7BF30AA7"/>
    <w:rsid w:val="7BFA6588"/>
    <w:rsid w:val="7BFD51A7"/>
    <w:rsid w:val="7BFE195E"/>
    <w:rsid w:val="7C01543C"/>
    <w:rsid w:val="7C0D592E"/>
    <w:rsid w:val="7C134B67"/>
    <w:rsid w:val="7C1A1587"/>
    <w:rsid w:val="7C1A4147"/>
    <w:rsid w:val="7C1D1B52"/>
    <w:rsid w:val="7C217284"/>
    <w:rsid w:val="7C232FFC"/>
    <w:rsid w:val="7C280612"/>
    <w:rsid w:val="7C281CA5"/>
    <w:rsid w:val="7C2F66A9"/>
    <w:rsid w:val="7C2F7BF3"/>
    <w:rsid w:val="7C3074C7"/>
    <w:rsid w:val="7C333AF9"/>
    <w:rsid w:val="7C37432E"/>
    <w:rsid w:val="7C386313"/>
    <w:rsid w:val="7C3B03BE"/>
    <w:rsid w:val="7C3C40BE"/>
    <w:rsid w:val="7C3D3992"/>
    <w:rsid w:val="7C3F67FD"/>
    <w:rsid w:val="7C43369E"/>
    <w:rsid w:val="7C477C18"/>
    <w:rsid w:val="7C482A62"/>
    <w:rsid w:val="7C5850EF"/>
    <w:rsid w:val="7C5A08B1"/>
    <w:rsid w:val="7C622D2B"/>
    <w:rsid w:val="7C6819D7"/>
    <w:rsid w:val="7C6B6702"/>
    <w:rsid w:val="7C7855B5"/>
    <w:rsid w:val="7C7B2C84"/>
    <w:rsid w:val="7C833A9B"/>
    <w:rsid w:val="7C873769"/>
    <w:rsid w:val="7C9537CE"/>
    <w:rsid w:val="7C9C7C0E"/>
    <w:rsid w:val="7CA71079"/>
    <w:rsid w:val="7CAA0846"/>
    <w:rsid w:val="7CAD6D69"/>
    <w:rsid w:val="7CAE508A"/>
    <w:rsid w:val="7CB220C4"/>
    <w:rsid w:val="7CB73744"/>
    <w:rsid w:val="7CB77117"/>
    <w:rsid w:val="7CB77BE8"/>
    <w:rsid w:val="7CB93960"/>
    <w:rsid w:val="7CC3058A"/>
    <w:rsid w:val="7CC665AD"/>
    <w:rsid w:val="7CC71259"/>
    <w:rsid w:val="7CC87948"/>
    <w:rsid w:val="7CCC2A94"/>
    <w:rsid w:val="7CCF0A8E"/>
    <w:rsid w:val="7CD03E94"/>
    <w:rsid w:val="7CD61CA4"/>
    <w:rsid w:val="7CD75D15"/>
    <w:rsid w:val="7CD820D8"/>
    <w:rsid w:val="7CDD6416"/>
    <w:rsid w:val="7CDE451A"/>
    <w:rsid w:val="7CDF7E78"/>
    <w:rsid w:val="7CE904F0"/>
    <w:rsid w:val="7CE96614"/>
    <w:rsid w:val="7CF078C5"/>
    <w:rsid w:val="7D032E2D"/>
    <w:rsid w:val="7D036989"/>
    <w:rsid w:val="7D0872B4"/>
    <w:rsid w:val="7D0C6567"/>
    <w:rsid w:val="7D0D7808"/>
    <w:rsid w:val="7D116979"/>
    <w:rsid w:val="7D162BE6"/>
    <w:rsid w:val="7D1868D9"/>
    <w:rsid w:val="7D197F5B"/>
    <w:rsid w:val="7D1B1FC5"/>
    <w:rsid w:val="7D1C2A4A"/>
    <w:rsid w:val="7D215829"/>
    <w:rsid w:val="7D2232B3"/>
    <w:rsid w:val="7D272678"/>
    <w:rsid w:val="7D275F29"/>
    <w:rsid w:val="7D3C176C"/>
    <w:rsid w:val="7D425704"/>
    <w:rsid w:val="7D431AC3"/>
    <w:rsid w:val="7D472D1A"/>
    <w:rsid w:val="7D474AC8"/>
    <w:rsid w:val="7D4938C3"/>
    <w:rsid w:val="7D4F4440"/>
    <w:rsid w:val="7D527B42"/>
    <w:rsid w:val="7D5611AF"/>
    <w:rsid w:val="7D564279"/>
    <w:rsid w:val="7D5C1639"/>
    <w:rsid w:val="7D5D42EC"/>
    <w:rsid w:val="7D65005C"/>
    <w:rsid w:val="7D6513F2"/>
    <w:rsid w:val="7D6C09D3"/>
    <w:rsid w:val="7D6C4C9B"/>
    <w:rsid w:val="7D6F2271"/>
    <w:rsid w:val="7D7116B3"/>
    <w:rsid w:val="7D733D0E"/>
    <w:rsid w:val="7D741635"/>
    <w:rsid w:val="7D74413F"/>
    <w:rsid w:val="7D772AD6"/>
    <w:rsid w:val="7D847ACA"/>
    <w:rsid w:val="7D871368"/>
    <w:rsid w:val="7D8A2BCA"/>
    <w:rsid w:val="7D8C697F"/>
    <w:rsid w:val="7D907912"/>
    <w:rsid w:val="7D94715D"/>
    <w:rsid w:val="7D951CD7"/>
    <w:rsid w:val="7D95464C"/>
    <w:rsid w:val="7D9817C8"/>
    <w:rsid w:val="7D983576"/>
    <w:rsid w:val="7D996C29"/>
    <w:rsid w:val="7D9C2A12"/>
    <w:rsid w:val="7D9D2470"/>
    <w:rsid w:val="7DA01411"/>
    <w:rsid w:val="7DA02747"/>
    <w:rsid w:val="7DA63656"/>
    <w:rsid w:val="7DAD32AE"/>
    <w:rsid w:val="7DB10A46"/>
    <w:rsid w:val="7DBA5BCE"/>
    <w:rsid w:val="7DBB54B6"/>
    <w:rsid w:val="7DBB7D75"/>
    <w:rsid w:val="7DC205F3"/>
    <w:rsid w:val="7DC52405"/>
    <w:rsid w:val="7DC55631"/>
    <w:rsid w:val="7DCE51E9"/>
    <w:rsid w:val="7DCE664D"/>
    <w:rsid w:val="7DD4377E"/>
    <w:rsid w:val="7DDA593C"/>
    <w:rsid w:val="7DDB027B"/>
    <w:rsid w:val="7DDD43D2"/>
    <w:rsid w:val="7DE20C95"/>
    <w:rsid w:val="7DF764EE"/>
    <w:rsid w:val="7DF82266"/>
    <w:rsid w:val="7DFA7A07"/>
    <w:rsid w:val="7DFD162B"/>
    <w:rsid w:val="7DFE56B0"/>
    <w:rsid w:val="7E017304"/>
    <w:rsid w:val="7E055027"/>
    <w:rsid w:val="7E09371A"/>
    <w:rsid w:val="7E0B3D48"/>
    <w:rsid w:val="7E0B52F5"/>
    <w:rsid w:val="7E0E3838"/>
    <w:rsid w:val="7E130E4E"/>
    <w:rsid w:val="7E140C79"/>
    <w:rsid w:val="7E2A3C98"/>
    <w:rsid w:val="7E2C7CF9"/>
    <w:rsid w:val="7E2D2F9C"/>
    <w:rsid w:val="7E303A52"/>
    <w:rsid w:val="7E33329E"/>
    <w:rsid w:val="7E385C9F"/>
    <w:rsid w:val="7E3B1380"/>
    <w:rsid w:val="7E3F1903"/>
    <w:rsid w:val="7E423D9E"/>
    <w:rsid w:val="7E4454AB"/>
    <w:rsid w:val="7E45786A"/>
    <w:rsid w:val="7E476EFF"/>
    <w:rsid w:val="7E485D91"/>
    <w:rsid w:val="7E4C610E"/>
    <w:rsid w:val="7E4E1E86"/>
    <w:rsid w:val="7E55684E"/>
    <w:rsid w:val="7E672AAD"/>
    <w:rsid w:val="7E6A0195"/>
    <w:rsid w:val="7E722019"/>
    <w:rsid w:val="7E736B49"/>
    <w:rsid w:val="7E780A37"/>
    <w:rsid w:val="7E7D00D3"/>
    <w:rsid w:val="7E7E6C0F"/>
    <w:rsid w:val="7E805771"/>
    <w:rsid w:val="7E815398"/>
    <w:rsid w:val="7E8619CD"/>
    <w:rsid w:val="7E924469"/>
    <w:rsid w:val="7E98086D"/>
    <w:rsid w:val="7E99099A"/>
    <w:rsid w:val="7EA47CF8"/>
    <w:rsid w:val="7EA96166"/>
    <w:rsid w:val="7EB843D8"/>
    <w:rsid w:val="7EB937A4"/>
    <w:rsid w:val="7EBB7AF5"/>
    <w:rsid w:val="7EBC3294"/>
    <w:rsid w:val="7EC02D84"/>
    <w:rsid w:val="7EC34EA8"/>
    <w:rsid w:val="7EC3680D"/>
    <w:rsid w:val="7EC5613F"/>
    <w:rsid w:val="7EC94CD9"/>
    <w:rsid w:val="7EC94F91"/>
    <w:rsid w:val="7ECE7072"/>
    <w:rsid w:val="7ECF2FC7"/>
    <w:rsid w:val="7ED95BF4"/>
    <w:rsid w:val="7EE051D4"/>
    <w:rsid w:val="7EE27040"/>
    <w:rsid w:val="7EE2719E"/>
    <w:rsid w:val="7EE43F03"/>
    <w:rsid w:val="7EE61228"/>
    <w:rsid w:val="7EE94E1D"/>
    <w:rsid w:val="7EEB15FD"/>
    <w:rsid w:val="7EFA53DA"/>
    <w:rsid w:val="7EFD2FE7"/>
    <w:rsid w:val="7F0215EE"/>
    <w:rsid w:val="7F062761"/>
    <w:rsid w:val="7F062E5A"/>
    <w:rsid w:val="7F0919EB"/>
    <w:rsid w:val="7F0A50D9"/>
    <w:rsid w:val="7F0A5243"/>
    <w:rsid w:val="7F0B7FAD"/>
    <w:rsid w:val="7F0C421B"/>
    <w:rsid w:val="7F0E580C"/>
    <w:rsid w:val="7F141322"/>
    <w:rsid w:val="7F146237"/>
    <w:rsid w:val="7F1774F7"/>
    <w:rsid w:val="7F1A35B0"/>
    <w:rsid w:val="7F1B0294"/>
    <w:rsid w:val="7F201C82"/>
    <w:rsid w:val="7F211349"/>
    <w:rsid w:val="7F21759B"/>
    <w:rsid w:val="7F250E39"/>
    <w:rsid w:val="7F264BB1"/>
    <w:rsid w:val="7F271055"/>
    <w:rsid w:val="7F2B0C18"/>
    <w:rsid w:val="7F332A1F"/>
    <w:rsid w:val="7F4514DB"/>
    <w:rsid w:val="7F475253"/>
    <w:rsid w:val="7F4C286A"/>
    <w:rsid w:val="7F4F27C7"/>
    <w:rsid w:val="7F517E80"/>
    <w:rsid w:val="7F54171E"/>
    <w:rsid w:val="7F55087D"/>
    <w:rsid w:val="7F567244"/>
    <w:rsid w:val="7F581D26"/>
    <w:rsid w:val="7F5A781B"/>
    <w:rsid w:val="7F5C232A"/>
    <w:rsid w:val="7F6C0C97"/>
    <w:rsid w:val="7F6C4CBA"/>
    <w:rsid w:val="7F74591C"/>
    <w:rsid w:val="7F755334"/>
    <w:rsid w:val="7F7A74E2"/>
    <w:rsid w:val="7F7B4EFD"/>
    <w:rsid w:val="7F7B6CAB"/>
    <w:rsid w:val="7F7D5859"/>
    <w:rsid w:val="7F7F72F8"/>
    <w:rsid w:val="7F820B71"/>
    <w:rsid w:val="7F8443C1"/>
    <w:rsid w:val="7F8C2C66"/>
    <w:rsid w:val="7F947D6D"/>
    <w:rsid w:val="7F995D21"/>
    <w:rsid w:val="7F9B402F"/>
    <w:rsid w:val="7F9B734D"/>
    <w:rsid w:val="7F9D305D"/>
    <w:rsid w:val="7F9D30C5"/>
    <w:rsid w:val="7FA75CF2"/>
    <w:rsid w:val="7FA91A6A"/>
    <w:rsid w:val="7FA97CBC"/>
    <w:rsid w:val="7FB50F97"/>
    <w:rsid w:val="7FB80EC0"/>
    <w:rsid w:val="7FC04741"/>
    <w:rsid w:val="7FC543CA"/>
    <w:rsid w:val="7FC75DCE"/>
    <w:rsid w:val="7FCB1247"/>
    <w:rsid w:val="7FCC003E"/>
    <w:rsid w:val="7FCE327F"/>
    <w:rsid w:val="7FD01FE6"/>
    <w:rsid w:val="7FD43145"/>
    <w:rsid w:val="7FDB599C"/>
    <w:rsid w:val="7FDF708C"/>
    <w:rsid w:val="7FE020DE"/>
    <w:rsid w:val="7FE44850"/>
    <w:rsid w:val="7FEE004B"/>
    <w:rsid w:val="7FF01447"/>
    <w:rsid w:val="7FF07699"/>
    <w:rsid w:val="7FF30F37"/>
    <w:rsid w:val="7FF52D28"/>
    <w:rsid w:val="7FF54CAF"/>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967C43"/>
  <w15:docId w15:val="{BF9AE113-41E9-465D-8B23-631BBAC9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locked="1" w:uiPriority="9" w:unhideWhenUsed="1" w:qFormat="1"/>
    <w:lsdException w:name="heading 5" w:locked="1" w:uiPriority="9" w:unhideWhenUsed="1" w:qFormat="1"/>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uiPriority="0" w:qFormat="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locked="1" w:semiHidden="1" w:unhideWhenUsed="1"/>
    <w:lsdException w:name="footnote text" w:locked="1" w:semiHidden="1" w:unhideWhenUsed="1"/>
    <w:lsdException w:name="annotation text" w:qFormat="1"/>
    <w:lsdException w:name="header" w:uiPriority="0" w:qFormat="1"/>
    <w:lsdException w:name="footer" w:uiPriority="0" w:qFormat="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List" w:uiPriority="0" w:qFormat="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qFormat="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uiPriority="0" w:qFormat="1"/>
    <w:lsdException w:name="Subtitle" w:locked="1" w:uiPriority="11"/>
    <w:lsdException w:name="Salutation" w:locked="1" w:semiHidden="1" w:unhideWhenUsed="1"/>
    <w:lsdException w:name="Body Text First Indent" w:locked="1" w:uiPriority="0" w:qFormat="1"/>
    <w:lsdException w:name="Body Text First Indent 2" w:locked="1" w:semiHidden="1" w:unhideWhenUsed="1"/>
    <w:lsdException w:name="Note Heading" w:locked="1" w:semiHidden="1" w:unhideWhenUsed="1"/>
    <w:lsdException w:name="Body Text 3" w:locked="1" w:semiHidden="1" w:unhideWhenUsed="1"/>
    <w:lsdException w:name="Body Text Indent 2" w:qFormat="1"/>
    <w:lsdException w:name="Body Text Indent 3" w:qFormat="1"/>
    <w:lsdException w:name="Hyperlink" w:unhideWhenUsed="1" w:qFormat="1"/>
    <w:lsdException w:name="FollowedHyperlink" w:locked="1" w:semiHidden="1" w:unhideWhenUsed="1"/>
    <w:lsdException w:name="Strong" w:locked="1" w:uiPriority="0" w:qFormat="1"/>
    <w:lsdException w:name="Emphasis" w:locked="1" w:uiPriority="20"/>
    <w:lsdException w:name="Document Map" w:locked="1" w:semiHidden="1" w:unhideWhenUsed="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Default"/>
    <w:autoRedefine/>
    <w:qFormat/>
    <w:pPr>
      <w:widowControl w:val="0"/>
      <w:spacing w:line="360" w:lineRule="auto"/>
      <w:ind w:firstLineChars="200" w:firstLine="200"/>
      <w:jc w:val="both"/>
    </w:pPr>
    <w:rPr>
      <w:kern w:val="2"/>
      <w:sz w:val="24"/>
      <w:szCs w:val="21"/>
    </w:rPr>
  </w:style>
  <w:style w:type="paragraph" w:styleId="1">
    <w:name w:val="heading 1"/>
    <w:basedOn w:val="a0"/>
    <w:next w:val="a0"/>
    <w:link w:val="10"/>
    <w:autoRedefine/>
    <w:qFormat/>
    <w:pPr>
      <w:numPr>
        <w:numId w:val="1"/>
      </w:numPr>
      <w:tabs>
        <w:tab w:val="right" w:leader="dot" w:pos="9061"/>
      </w:tabs>
      <w:spacing w:beforeLines="100" w:before="240" w:afterLines="100" w:after="240" w:line="240" w:lineRule="auto"/>
      <w:ind w:firstLineChars="0" w:firstLine="723"/>
      <w:jc w:val="center"/>
      <w:outlineLvl w:val="0"/>
    </w:pPr>
    <w:rPr>
      <w:b/>
      <w:sz w:val="36"/>
    </w:rPr>
  </w:style>
  <w:style w:type="paragraph" w:styleId="2">
    <w:name w:val="heading 2"/>
    <w:basedOn w:val="a0"/>
    <w:next w:val="a0"/>
    <w:link w:val="21"/>
    <w:autoRedefine/>
    <w:qFormat/>
    <w:pPr>
      <w:keepNext/>
      <w:keepLines/>
      <w:numPr>
        <w:ilvl w:val="1"/>
        <w:numId w:val="1"/>
      </w:numPr>
      <w:spacing w:before="100" w:beforeAutospacing="1" w:afterLines="100" w:after="240" w:line="240" w:lineRule="auto"/>
      <w:ind w:firstLineChars="0"/>
      <w:jc w:val="left"/>
      <w:outlineLvl w:val="1"/>
    </w:pPr>
    <w:rPr>
      <w:b/>
      <w:bCs/>
      <w:kern w:val="0"/>
      <w:sz w:val="32"/>
      <w:szCs w:val="32"/>
    </w:rPr>
  </w:style>
  <w:style w:type="paragraph" w:styleId="3">
    <w:name w:val="heading 3"/>
    <w:basedOn w:val="a0"/>
    <w:next w:val="a0"/>
    <w:link w:val="30"/>
    <w:autoRedefine/>
    <w:uiPriority w:val="99"/>
    <w:qFormat/>
    <w:pPr>
      <w:keepNext/>
      <w:keepLines/>
      <w:numPr>
        <w:ilvl w:val="2"/>
        <w:numId w:val="1"/>
      </w:numPr>
      <w:spacing w:beforeLines="50" w:before="120" w:afterLines="50" w:after="120" w:line="240" w:lineRule="auto"/>
      <w:ind w:firstLineChars="0"/>
      <w:jc w:val="left"/>
      <w:outlineLvl w:val="2"/>
    </w:pPr>
    <w:rPr>
      <w:b/>
      <w:bCs/>
      <w:kern w:val="0"/>
      <w:sz w:val="30"/>
      <w:szCs w:val="32"/>
    </w:rPr>
  </w:style>
  <w:style w:type="paragraph" w:styleId="40">
    <w:name w:val="heading 4"/>
    <w:basedOn w:val="a0"/>
    <w:next w:val="a0"/>
    <w:link w:val="41"/>
    <w:autoRedefine/>
    <w:uiPriority w:val="9"/>
    <w:unhideWhenUsed/>
    <w:qFormat/>
    <w:locked/>
    <w:pPr>
      <w:keepNext/>
      <w:keepLines/>
      <w:spacing w:before="280" w:after="280"/>
      <w:jc w:val="center"/>
      <w:outlineLvl w:val="3"/>
    </w:pPr>
    <w:rPr>
      <w:rFonts w:ascii="Cambria" w:hAnsi="Cambria"/>
      <w:b/>
      <w:bCs/>
      <w:sz w:val="28"/>
      <w:szCs w:val="28"/>
    </w:rPr>
  </w:style>
  <w:style w:type="paragraph" w:styleId="5">
    <w:name w:val="heading 5"/>
    <w:basedOn w:val="a0"/>
    <w:next w:val="a0"/>
    <w:link w:val="50"/>
    <w:autoRedefine/>
    <w:uiPriority w:val="9"/>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autoRedefine/>
    <w:qFormat/>
    <w:pPr>
      <w:widowControl w:val="0"/>
      <w:autoSpaceDE w:val="0"/>
      <w:autoSpaceDN w:val="0"/>
      <w:adjustRightInd w:val="0"/>
    </w:pPr>
    <w:rPr>
      <w:rFonts w:ascii="宋体"/>
      <w:color w:val="000000"/>
      <w:sz w:val="24"/>
      <w:szCs w:val="24"/>
    </w:rPr>
  </w:style>
  <w:style w:type="paragraph" w:styleId="a4">
    <w:name w:val="annotation text"/>
    <w:basedOn w:val="a0"/>
    <w:link w:val="a5"/>
    <w:autoRedefine/>
    <w:uiPriority w:val="99"/>
    <w:qFormat/>
    <w:pPr>
      <w:jc w:val="left"/>
    </w:pPr>
  </w:style>
  <w:style w:type="paragraph" w:styleId="60">
    <w:name w:val="index 6"/>
    <w:basedOn w:val="a0"/>
    <w:next w:val="a0"/>
    <w:autoRedefine/>
    <w:qFormat/>
    <w:locked/>
    <w:pPr>
      <w:spacing w:line="240" w:lineRule="auto"/>
      <w:ind w:firstLineChars="0" w:firstLine="0"/>
    </w:pPr>
    <w:rPr>
      <w:rFonts w:ascii="宋体" w:eastAsiaTheme="minorEastAsia" w:hAnsi="宋体" w:cstheme="minorBidi"/>
      <w:color w:val="000000" w:themeColor="text1"/>
      <w:sz w:val="20"/>
      <w:szCs w:val="20"/>
    </w:rPr>
  </w:style>
  <w:style w:type="paragraph" w:styleId="a6">
    <w:name w:val="Body Text"/>
    <w:basedOn w:val="a0"/>
    <w:autoRedefine/>
    <w:qFormat/>
    <w:pPr>
      <w:spacing w:after="120"/>
    </w:pPr>
  </w:style>
  <w:style w:type="paragraph" w:styleId="a7">
    <w:name w:val="Body Text Indent"/>
    <w:basedOn w:val="a0"/>
    <w:link w:val="a8"/>
    <w:autoRedefine/>
    <w:qFormat/>
    <w:pPr>
      <w:spacing w:line="240" w:lineRule="auto"/>
      <w:ind w:firstLine="480"/>
    </w:pPr>
    <w:rPr>
      <w:szCs w:val="24"/>
    </w:rPr>
  </w:style>
  <w:style w:type="paragraph" w:styleId="TOC3">
    <w:name w:val="toc 3"/>
    <w:basedOn w:val="a0"/>
    <w:next w:val="a0"/>
    <w:autoRedefine/>
    <w:uiPriority w:val="39"/>
    <w:qFormat/>
    <w:pPr>
      <w:ind w:leftChars="400" w:left="840"/>
    </w:pPr>
  </w:style>
  <w:style w:type="paragraph" w:styleId="a9">
    <w:name w:val="Plain Text"/>
    <w:basedOn w:val="a0"/>
    <w:link w:val="aa"/>
    <w:autoRedefine/>
    <w:qFormat/>
    <w:rPr>
      <w:rFonts w:asciiTheme="minorEastAsia" w:eastAsiaTheme="minorEastAsia" w:hAnsi="Courier New" w:cs="Courier New"/>
    </w:rPr>
  </w:style>
  <w:style w:type="paragraph" w:styleId="4">
    <w:name w:val="List Number 4"/>
    <w:basedOn w:val="a0"/>
    <w:uiPriority w:val="99"/>
    <w:semiHidden/>
    <w:qFormat/>
    <w:locked/>
    <w:pPr>
      <w:numPr>
        <w:numId w:val="2"/>
      </w:numPr>
      <w:spacing w:after="200" w:line="276" w:lineRule="auto"/>
      <w:ind w:firstLineChars="0" w:firstLine="0"/>
      <w:jc w:val="left"/>
    </w:pPr>
    <w:rPr>
      <w:rFonts w:ascii="Calibri" w:hAnsi="Calibri" w:cs="Calibri"/>
      <w:kern w:val="0"/>
      <w:sz w:val="22"/>
      <w:szCs w:val="22"/>
      <w:lang w:eastAsia="en-US"/>
    </w:rPr>
  </w:style>
  <w:style w:type="paragraph" w:styleId="22">
    <w:name w:val="Body Text Indent 2"/>
    <w:basedOn w:val="a0"/>
    <w:link w:val="23"/>
    <w:autoRedefine/>
    <w:uiPriority w:val="99"/>
    <w:qFormat/>
    <w:pPr>
      <w:spacing w:after="120" w:line="480" w:lineRule="auto"/>
      <w:ind w:leftChars="200" w:left="420"/>
    </w:pPr>
  </w:style>
  <w:style w:type="paragraph" w:styleId="ab">
    <w:name w:val="Balloon Text"/>
    <w:basedOn w:val="a0"/>
    <w:link w:val="ac"/>
    <w:autoRedefine/>
    <w:uiPriority w:val="99"/>
    <w:semiHidden/>
    <w:qFormat/>
    <w:pPr>
      <w:spacing w:line="240" w:lineRule="auto"/>
    </w:pPr>
    <w:rPr>
      <w:sz w:val="18"/>
      <w:szCs w:val="18"/>
    </w:rPr>
  </w:style>
  <w:style w:type="paragraph" w:styleId="ad">
    <w:name w:val="footer"/>
    <w:basedOn w:val="a0"/>
    <w:link w:val="ae"/>
    <w:autoRedefine/>
    <w:qFormat/>
    <w:pPr>
      <w:tabs>
        <w:tab w:val="center" w:pos="4153"/>
        <w:tab w:val="right" w:pos="8306"/>
      </w:tabs>
      <w:snapToGrid w:val="0"/>
      <w:spacing w:line="240" w:lineRule="auto"/>
      <w:ind w:firstLineChars="0" w:firstLine="0"/>
      <w:jc w:val="left"/>
    </w:pPr>
    <w:rPr>
      <w:rFonts w:ascii="Calibri" w:hAnsi="Calibri"/>
      <w:kern w:val="0"/>
      <w:sz w:val="18"/>
      <w:szCs w:val="18"/>
    </w:rPr>
  </w:style>
  <w:style w:type="paragraph" w:styleId="af">
    <w:name w:val="header"/>
    <w:basedOn w:val="a0"/>
    <w:link w:val="af0"/>
    <w:autoRedefine/>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0"/>
    <w:next w:val="a0"/>
    <w:autoRedefine/>
    <w:uiPriority w:val="39"/>
    <w:qFormat/>
    <w:pPr>
      <w:tabs>
        <w:tab w:val="right" w:leader="dot" w:pos="9061"/>
      </w:tabs>
      <w:ind w:firstLine="480"/>
    </w:pPr>
  </w:style>
  <w:style w:type="paragraph" w:styleId="af1">
    <w:name w:val="List"/>
    <w:basedOn w:val="a0"/>
    <w:autoRedefine/>
    <w:qFormat/>
    <w:pPr>
      <w:spacing w:line="240" w:lineRule="auto"/>
      <w:ind w:left="200" w:hangingChars="200" w:hanging="200"/>
    </w:pPr>
    <w:rPr>
      <w:rFonts w:ascii="Calibri" w:hAnsi="Calibri"/>
      <w:sz w:val="21"/>
    </w:rPr>
  </w:style>
  <w:style w:type="paragraph" w:styleId="31">
    <w:name w:val="Body Text Indent 3"/>
    <w:basedOn w:val="a0"/>
    <w:autoRedefine/>
    <w:uiPriority w:val="99"/>
    <w:qFormat/>
    <w:pPr>
      <w:spacing w:after="120"/>
      <w:ind w:leftChars="200" w:left="420"/>
    </w:pPr>
    <w:rPr>
      <w:sz w:val="16"/>
      <w:szCs w:val="16"/>
    </w:rPr>
  </w:style>
  <w:style w:type="paragraph" w:styleId="TOC2">
    <w:name w:val="toc 2"/>
    <w:basedOn w:val="a0"/>
    <w:next w:val="a0"/>
    <w:autoRedefine/>
    <w:uiPriority w:val="39"/>
    <w:qFormat/>
    <w:pPr>
      <w:ind w:leftChars="200" w:left="420"/>
    </w:pPr>
  </w:style>
  <w:style w:type="paragraph" w:styleId="af2">
    <w:name w:val="Message Header"/>
    <w:basedOn w:val="a0"/>
    <w:autoRedefine/>
    <w:qFormat/>
    <w:locked/>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af3">
    <w:name w:val="Normal (Web)"/>
    <w:basedOn w:val="a0"/>
    <w:autoRedefine/>
    <w:uiPriority w:val="99"/>
    <w:qFormat/>
    <w:pPr>
      <w:spacing w:beforeAutospacing="1" w:afterAutospacing="1"/>
      <w:jc w:val="left"/>
    </w:pPr>
    <w:rPr>
      <w:kern w:val="0"/>
    </w:rPr>
  </w:style>
  <w:style w:type="paragraph" w:styleId="af4">
    <w:name w:val="Title"/>
    <w:basedOn w:val="TOC2"/>
    <w:next w:val="a0"/>
    <w:qFormat/>
    <w:locked/>
    <w:pPr>
      <w:tabs>
        <w:tab w:val="left" w:pos="1260"/>
        <w:tab w:val="right" w:leader="dot" w:pos="8296"/>
        <w:tab w:val="right" w:leader="dot" w:pos="9169"/>
      </w:tabs>
      <w:spacing w:line="480" w:lineRule="exact"/>
      <w:ind w:leftChars="0" w:left="0"/>
      <w:jc w:val="left"/>
    </w:pPr>
    <w:rPr>
      <w:rFonts w:ascii="Arial" w:hAnsi="Arial" w:cs="Arial"/>
      <w:szCs w:val="24"/>
    </w:rPr>
  </w:style>
  <w:style w:type="paragraph" w:styleId="af5">
    <w:name w:val="annotation subject"/>
    <w:basedOn w:val="a4"/>
    <w:next w:val="a4"/>
    <w:link w:val="af6"/>
    <w:autoRedefine/>
    <w:uiPriority w:val="99"/>
    <w:semiHidden/>
    <w:unhideWhenUsed/>
    <w:qFormat/>
    <w:locked/>
    <w:rPr>
      <w:b/>
      <w:bCs/>
    </w:rPr>
  </w:style>
  <w:style w:type="paragraph" w:styleId="af7">
    <w:name w:val="Body Text First Indent"/>
    <w:basedOn w:val="a6"/>
    <w:autoRedefine/>
    <w:qFormat/>
    <w:locked/>
    <w:pPr>
      <w:ind w:firstLineChars="100" w:firstLine="420"/>
    </w:pPr>
  </w:style>
  <w:style w:type="table" w:styleId="af8">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autoRedefine/>
    <w:qFormat/>
    <w:locked/>
    <w:rPr>
      <w:b/>
      <w:bCs/>
    </w:rPr>
  </w:style>
  <w:style w:type="character" w:styleId="afa">
    <w:name w:val="Hyperlink"/>
    <w:autoRedefine/>
    <w:uiPriority w:val="99"/>
    <w:unhideWhenUsed/>
    <w:qFormat/>
    <w:rPr>
      <w:color w:val="0563C1"/>
      <w:u w:val="single"/>
    </w:rPr>
  </w:style>
  <w:style w:type="character" w:styleId="afb">
    <w:name w:val="annotation reference"/>
    <w:autoRedefine/>
    <w:uiPriority w:val="99"/>
    <w:qFormat/>
    <w:rPr>
      <w:sz w:val="21"/>
      <w:szCs w:val="21"/>
    </w:rPr>
  </w:style>
  <w:style w:type="character" w:customStyle="1" w:styleId="10">
    <w:name w:val="标题 1 字符"/>
    <w:link w:val="1"/>
    <w:autoRedefine/>
    <w:qFormat/>
    <w:locked/>
    <w:rPr>
      <w:b/>
      <w:kern w:val="2"/>
      <w:sz w:val="36"/>
      <w:szCs w:val="21"/>
    </w:rPr>
  </w:style>
  <w:style w:type="character" w:customStyle="1" w:styleId="21">
    <w:name w:val="标题 2 字符"/>
    <w:link w:val="2"/>
    <w:autoRedefine/>
    <w:qFormat/>
    <w:locked/>
    <w:rPr>
      <w:b/>
      <w:bCs/>
      <w:sz w:val="32"/>
      <w:szCs w:val="32"/>
    </w:rPr>
  </w:style>
  <w:style w:type="character" w:customStyle="1" w:styleId="30">
    <w:name w:val="标题 3 字符"/>
    <w:link w:val="3"/>
    <w:autoRedefine/>
    <w:uiPriority w:val="99"/>
    <w:qFormat/>
    <w:locked/>
    <w:rPr>
      <w:b/>
      <w:bCs/>
      <w:sz w:val="30"/>
      <w:szCs w:val="32"/>
    </w:rPr>
  </w:style>
  <w:style w:type="character" w:customStyle="1" w:styleId="41">
    <w:name w:val="标题 4 字符"/>
    <w:link w:val="40"/>
    <w:autoRedefine/>
    <w:uiPriority w:val="9"/>
    <w:qFormat/>
    <w:rPr>
      <w:rFonts w:ascii="Cambria" w:hAnsi="Cambria"/>
      <w:b/>
      <w:bCs/>
      <w:kern w:val="2"/>
      <w:sz w:val="28"/>
      <w:szCs w:val="28"/>
    </w:rPr>
  </w:style>
  <w:style w:type="character" w:customStyle="1" w:styleId="50">
    <w:name w:val="标题 5 字符"/>
    <w:link w:val="5"/>
    <w:autoRedefine/>
    <w:uiPriority w:val="9"/>
    <w:qFormat/>
    <w:rPr>
      <w:rFonts w:ascii="Times New Roman" w:hAnsi="Times New Roman"/>
      <w:b/>
      <w:bCs/>
      <w:kern w:val="2"/>
      <w:sz w:val="28"/>
      <w:szCs w:val="28"/>
    </w:rPr>
  </w:style>
  <w:style w:type="paragraph" w:customStyle="1" w:styleId="11">
    <w:name w:val="修订1"/>
    <w:autoRedefine/>
    <w:hidden/>
    <w:uiPriority w:val="99"/>
    <w:semiHidden/>
    <w:qFormat/>
    <w:rPr>
      <w:kern w:val="2"/>
      <w:sz w:val="21"/>
      <w:szCs w:val="21"/>
    </w:rPr>
  </w:style>
  <w:style w:type="character" w:customStyle="1" w:styleId="a5">
    <w:name w:val="批注文字 字符"/>
    <w:link w:val="a4"/>
    <w:autoRedefine/>
    <w:uiPriority w:val="99"/>
    <w:qFormat/>
    <w:rPr>
      <w:rFonts w:ascii="Times New Roman" w:hAnsi="Times New Roman"/>
      <w:kern w:val="2"/>
      <w:sz w:val="24"/>
      <w:szCs w:val="21"/>
    </w:rPr>
  </w:style>
  <w:style w:type="paragraph" w:customStyle="1" w:styleId="2X">
    <w:name w:val="标题2（第X节）"/>
    <w:basedOn w:val="a0"/>
    <w:link w:val="2X0"/>
    <w:autoRedefine/>
    <w:qFormat/>
    <w:pPr>
      <w:numPr>
        <w:ilvl w:val="1"/>
        <w:numId w:val="3"/>
      </w:numPr>
      <w:spacing w:beforeLines="50" w:before="50" w:afterLines="50" w:after="50" w:line="240" w:lineRule="auto"/>
      <w:ind w:firstLineChars="0"/>
      <w:jc w:val="center"/>
    </w:pPr>
    <w:rPr>
      <w:b/>
      <w:sz w:val="32"/>
    </w:rPr>
  </w:style>
  <w:style w:type="character" w:customStyle="1" w:styleId="2X0">
    <w:name w:val="标题2（第X节） 字符"/>
    <w:link w:val="2X"/>
    <w:autoRedefine/>
    <w:qFormat/>
    <w:rPr>
      <w:b/>
      <w:kern w:val="2"/>
      <w:sz w:val="32"/>
      <w:szCs w:val="21"/>
    </w:rPr>
  </w:style>
  <w:style w:type="character" w:customStyle="1" w:styleId="af6">
    <w:name w:val="批注主题 字符"/>
    <w:link w:val="af5"/>
    <w:autoRedefine/>
    <w:uiPriority w:val="99"/>
    <w:semiHidden/>
    <w:qFormat/>
    <w:rPr>
      <w:rFonts w:ascii="Times New Roman" w:hAnsi="Times New Roman"/>
      <w:b/>
      <w:bCs/>
      <w:kern w:val="2"/>
      <w:sz w:val="24"/>
      <w:szCs w:val="21"/>
    </w:rPr>
  </w:style>
  <w:style w:type="character" w:customStyle="1" w:styleId="ac">
    <w:name w:val="批注框文本 字符"/>
    <w:link w:val="ab"/>
    <w:autoRedefine/>
    <w:uiPriority w:val="99"/>
    <w:semiHidden/>
    <w:qFormat/>
    <w:rPr>
      <w:rFonts w:ascii="Times New Roman" w:hAnsi="Times New Roman"/>
      <w:kern w:val="2"/>
      <w:sz w:val="18"/>
      <w:szCs w:val="18"/>
    </w:rPr>
  </w:style>
  <w:style w:type="character" w:customStyle="1" w:styleId="a8">
    <w:name w:val="正文文本缩进 字符"/>
    <w:link w:val="a7"/>
    <w:autoRedefine/>
    <w:qFormat/>
    <w:rPr>
      <w:rFonts w:ascii="Times New Roman" w:hAnsi="Times New Roman"/>
      <w:kern w:val="2"/>
      <w:sz w:val="24"/>
      <w:szCs w:val="24"/>
    </w:rPr>
  </w:style>
  <w:style w:type="character" w:customStyle="1" w:styleId="subject3">
    <w:name w:val="subject3"/>
    <w:basedOn w:val="a1"/>
    <w:autoRedefine/>
    <w:qFormat/>
  </w:style>
  <w:style w:type="paragraph" w:customStyle="1" w:styleId="12">
    <w:name w:val="正文1"/>
    <w:basedOn w:val="a0"/>
    <w:autoRedefine/>
    <w:qFormat/>
    <w:pPr>
      <w:ind w:left="480"/>
      <w:jc w:val="left"/>
    </w:pPr>
    <w:rPr>
      <w:rFonts w:ascii="宋体"/>
      <w:kern w:val="0"/>
      <w:szCs w:val="24"/>
    </w:rPr>
  </w:style>
  <w:style w:type="paragraph" w:styleId="a">
    <w:name w:val="List Paragraph"/>
    <w:basedOn w:val="a0"/>
    <w:link w:val="afc"/>
    <w:autoRedefine/>
    <w:uiPriority w:val="34"/>
    <w:qFormat/>
    <w:pPr>
      <w:numPr>
        <w:numId w:val="4"/>
      </w:numPr>
      <w:spacing w:line="400" w:lineRule="exact"/>
      <w:ind w:firstLineChars="0" w:firstLine="0"/>
    </w:pPr>
  </w:style>
  <w:style w:type="paragraph" w:customStyle="1" w:styleId="24">
    <w:name w:val="修订2"/>
    <w:autoRedefine/>
    <w:hidden/>
    <w:uiPriority w:val="99"/>
    <w:semiHidden/>
    <w:qFormat/>
    <w:rPr>
      <w:kern w:val="2"/>
      <w:sz w:val="24"/>
      <w:szCs w:val="21"/>
    </w:rPr>
  </w:style>
  <w:style w:type="character" w:customStyle="1" w:styleId="af0">
    <w:name w:val="页眉 字符"/>
    <w:link w:val="af"/>
    <w:autoRedefine/>
    <w:qFormat/>
    <w:rPr>
      <w:kern w:val="2"/>
      <w:sz w:val="18"/>
      <w:szCs w:val="18"/>
    </w:rPr>
  </w:style>
  <w:style w:type="paragraph" w:customStyle="1" w:styleId="CharCharCharCharCharChar">
    <w:name w:val="Char Char Char Char Char Char"/>
    <w:basedOn w:val="a0"/>
    <w:autoRedefine/>
    <w:qFormat/>
    <w:pPr>
      <w:autoSpaceDE w:val="0"/>
      <w:autoSpaceDN w:val="0"/>
      <w:spacing w:line="240" w:lineRule="auto"/>
      <w:ind w:firstLineChars="0" w:firstLine="0"/>
    </w:pPr>
    <w:rPr>
      <w:rFonts w:ascii="宋体" w:eastAsia="仿宋_GB2312" w:hAnsi="宋体"/>
      <w:color w:val="000000"/>
      <w:sz w:val="28"/>
      <w:szCs w:val="20"/>
    </w:rPr>
  </w:style>
  <w:style w:type="paragraph" w:customStyle="1" w:styleId="CharCharCharCharCharChar1">
    <w:name w:val="Char Char Char Char Char Char1"/>
    <w:basedOn w:val="a0"/>
    <w:autoRedefine/>
    <w:qFormat/>
    <w:pPr>
      <w:autoSpaceDE w:val="0"/>
      <w:autoSpaceDN w:val="0"/>
      <w:spacing w:line="240" w:lineRule="auto"/>
      <w:ind w:firstLineChars="0" w:firstLine="0"/>
    </w:pPr>
    <w:rPr>
      <w:rFonts w:ascii="宋体" w:eastAsia="仿宋_GB2312" w:hAnsi="宋体"/>
      <w:color w:val="000000"/>
      <w:sz w:val="28"/>
      <w:szCs w:val="20"/>
    </w:rPr>
  </w:style>
  <w:style w:type="paragraph" w:customStyle="1" w:styleId="afd">
    <w:name w:val="[基本段落]"/>
    <w:basedOn w:val="a0"/>
    <w:autoRedefine/>
    <w:uiPriority w:val="99"/>
    <w:unhideWhenUsed/>
    <w:qFormat/>
    <w:pPr>
      <w:autoSpaceDE w:val="0"/>
      <w:autoSpaceDN w:val="0"/>
      <w:adjustRightInd w:val="0"/>
      <w:spacing w:line="288" w:lineRule="auto"/>
      <w:ind w:firstLineChars="0" w:firstLine="0"/>
      <w:textAlignment w:val="center"/>
    </w:pPr>
    <w:rPr>
      <w:rFonts w:ascii="Adobe 宋体 Std L" w:eastAsia="Adobe 宋体 Std L" w:hAnsi="Adobe 宋体 Std L" w:hint="eastAsia"/>
      <w:color w:val="000000"/>
      <w:kern w:val="0"/>
      <w:szCs w:val="22"/>
      <w:lang w:val="zh-CN"/>
    </w:rPr>
  </w:style>
  <w:style w:type="paragraph" w:customStyle="1" w:styleId="ListParagraph1">
    <w:name w:val="List Paragraph1"/>
    <w:basedOn w:val="a0"/>
    <w:autoRedefine/>
    <w:qFormat/>
    <w:pPr>
      <w:autoSpaceDE w:val="0"/>
      <w:autoSpaceDN w:val="0"/>
      <w:ind w:left="100" w:firstLine="420"/>
      <w:jc w:val="left"/>
    </w:pPr>
    <w:rPr>
      <w:rFonts w:ascii="宋体" w:hAnsi="宋体" w:cs="宋体"/>
      <w:kern w:val="0"/>
      <w:sz w:val="22"/>
      <w:szCs w:val="22"/>
      <w:lang w:eastAsia="en-US"/>
    </w:rPr>
  </w:style>
  <w:style w:type="paragraph" w:customStyle="1" w:styleId="TableParagraph">
    <w:name w:val="Table Paragraph"/>
    <w:basedOn w:val="a0"/>
    <w:autoRedefine/>
    <w:uiPriority w:val="1"/>
    <w:qFormat/>
    <w:pPr>
      <w:spacing w:before="2"/>
      <w:ind w:left="107"/>
    </w:pPr>
    <w:rPr>
      <w:rFonts w:ascii="宋体" w:hAnsi="宋体" w:cs="宋体"/>
      <w:lang w:val="zh-CN" w:bidi="zh-CN"/>
    </w:rPr>
  </w:style>
  <w:style w:type="character" w:customStyle="1" w:styleId="23">
    <w:name w:val="正文文本缩进 2 字符"/>
    <w:basedOn w:val="a1"/>
    <w:link w:val="22"/>
    <w:autoRedefine/>
    <w:uiPriority w:val="99"/>
    <w:qFormat/>
    <w:rPr>
      <w:kern w:val="2"/>
      <w:sz w:val="24"/>
      <w:szCs w:val="21"/>
    </w:rPr>
  </w:style>
  <w:style w:type="character" w:customStyle="1" w:styleId="fontstyle01">
    <w:name w:val="fontstyle01"/>
    <w:basedOn w:val="a1"/>
    <w:autoRedefine/>
    <w:qFormat/>
    <w:rPr>
      <w:rFonts w:ascii="宋体" w:eastAsia="宋体" w:hAnsi="宋体" w:hint="eastAsia"/>
      <w:color w:val="000000"/>
      <w:sz w:val="24"/>
      <w:szCs w:val="24"/>
    </w:rPr>
  </w:style>
  <w:style w:type="character" w:customStyle="1" w:styleId="afc">
    <w:name w:val="列表段落 字符"/>
    <w:link w:val="a"/>
    <w:autoRedefine/>
    <w:uiPriority w:val="34"/>
    <w:qFormat/>
    <w:rPr>
      <w:kern w:val="2"/>
      <w:sz w:val="24"/>
      <w:szCs w:val="21"/>
    </w:rPr>
  </w:style>
  <w:style w:type="paragraph" w:customStyle="1" w:styleId="13">
    <w:name w:val="列出段落1"/>
    <w:basedOn w:val="a0"/>
    <w:autoRedefine/>
    <w:uiPriority w:val="99"/>
    <w:unhideWhenUsed/>
    <w:qFormat/>
    <w:pPr>
      <w:ind w:firstLine="420"/>
    </w:pPr>
  </w:style>
  <w:style w:type="paragraph" w:customStyle="1" w:styleId="afe">
    <w:name w:val="标书正文格式"/>
    <w:basedOn w:val="a9"/>
    <w:link w:val="aff"/>
    <w:autoRedefine/>
    <w:qFormat/>
    <w:rPr>
      <w:rFonts w:ascii="宋体" w:hAnsi="宋体" w:cstheme="minorBidi"/>
      <w:color w:val="000000"/>
      <w:szCs w:val="24"/>
    </w:rPr>
  </w:style>
  <w:style w:type="character" w:customStyle="1" w:styleId="aff">
    <w:name w:val="标书正文格式 字符"/>
    <w:link w:val="afe"/>
    <w:autoRedefine/>
    <w:qFormat/>
    <w:locked/>
    <w:rPr>
      <w:rFonts w:ascii="宋体" w:eastAsiaTheme="minorEastAsia" w:hAnsi="宋体" w:cstheme="minorBidi"/>
      <w:color w:val="000000"/>
      <w:kern w:val="2"/>
      <w:sz w:val="24"/>
      <w:szCs w:val="24"/>
    </w:rPr>
  </w:style>
  <w:style w:type="character" w:customStyle="1" w:styleId="aa">
    <w:name w:val="纯文本 字符"/>
    <w:basedOn w:val="a1"/>
    <w:link w:val="a9"/>
    <w:autoRedefine/>
    <w:qFormat/>
    <w:rPr>
      <w:rFonts w:asciiTheme="minorEastAsia" w:eastAsiaTheme="minorEastAsia" w:hAnsi="Courier New" w:cs="Courier New"/>
      <w:kern w:val="2"/>
      <w:sz w:val="24"/>
      <w:szCs w:val="21"/>
    </w:rPr>
  </w:style>
  <w:style w:type="character" w:customStyle="1" w:styleId="ae">
    <w:name w:val="页脚 字符"/>
    <w:basedOn w:val="a1"/>
    <w:link w:val="ad"/>
    <w:autoRedefine/>
    <w:qFormat/>
    <w:rPr>
      <w:rFonts w:ascii="Calibri" w:hAnsi="Calibri"/>
      <w:sz w:val="18"/>
      <w:szCs w:val="18"/>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Arial" w:hAnsi="Arial" w:cs="Arial"/>
      <w:color w:val="000000"/>
      <w:sz w:val="22"/>
      <w:szCs w:val="22"/>
      <w:u w:val="none"/>
    </w:rPr>
  </w:style>
  <w:style w:type="paragraph" w:customStyle="1" w:styleId="6">
    <w:name w:val="标题 6（有编号）（绿盟科技）"/>
    <w:basedOn w:val="a0"/>
    <w:next w:val="a0"/>
    <w:autoRedefine/>
    <w:uiPriority w:val="99"/>
    <w:semiHidden/>
    <w:qFormat/>
    <w:pPr>
      <w:keepNext/>
      <w:keepLines/>
      <w:numPr>
        <w:ilvl w:val="2"/>
        <w:numId w:val="2"/>
      </w:numPr>
      <w:spacing w:line="319" w:lineRule="auto"/>
      <w:ind w:left="1673" w:firstLineChars="0" w:hanging="1247"/>
      <w:jc w:val="left"/>
      <w:outlineLvl w:val="5"/>
    </w:pPr>
    <w:rPr>
      <w:rFonts w:ascii="Arial" w:eastAsia="黑体" w:hAnsi="Arial" w:cs="Arial"/>
      <w:b/>
      <w:bCs/>
      <w:kern w:val="0"/>
      <w:sz w:val="21"/>
    </w:rPr>
  </w:style>
  <w:style w:type="paragraph" w:customStyle="1" w:styleId="HR7">
    <w:name w:val="HR标题7"/>
    <w:basedOn w:val="a0"/>
    <w:next w:val="a0"/>
    <w:qFormat/>
    <w:pPr>
      <w:numPr>
        <w:ilvl w:val="6"/>
        <w:numId w:val="2"/>
      </w:numPr>
      <w:tabs>
        <w:tab w:val="left" w:pos="1332"/>
      </w:tabs>
      <w:ind w:firstLineChars="0" w:firstLine="0"/>
      <w:outlineLvl w:val="6"/>
    </w:pPr>
    <w:rPr>
      <w:rFonts w:ascii="Calibri" w:hAnsi="Calibri"/>
      <w:szCs w:val="24"/>
    </w:rPr>
  </w:style>
  <w:style w:type="paragraph" w:customStyle="1" w:styleId="HR4">
    <w:name w:val="HR标题4"/>
    <w:basedOn w:val="a0"/>
    <w:next w:val="a0"/>
    <w:qFormat/>
    <w:pPr>
      <w:numPr>
        <w:ilvl w:val="3"/>
        <w:numId w:val="2"/>
      </w:numPr>
      <w:tabs>
        <w:tab w:val="left" w:pos="974"/>
      </w:tabs>
      <w:ind w:firstLineChars="0" w:firstLine="0"/>
      <w:outlineLvl w:val="3"/>
    </w:pPr>
    <w:rPr>
      <w:rFonts w:ascii="Calibri" w:hAnsi="Calibri"/>
      <w:szCs w:val="24"/>
    </w:rPr>
  </w:style>
  <w:style w:type="paragraph" w:customStyle="1" w:styleId="HR5">
    <w:name w:val="HR标题5"/>
    <w:basedOn w:val="a0"/>
    <w:next w:val="a0"/>
    <w:autoRedefine/>
    <w:qFormat/>
    <w:pPr>
      <w:numPr>
        <w:ilvl w:val="4"/>
        <w:numId w:val="2"/>
      </w:numPr>
      <w:tabs>
        <w:tab w:val="left" w:pos="1504"/>
      </w:tabs>
      <w:ind w:firstLineChars="0" w:firstLine="0"/>
      <w:outlineLvl w:val="4"/>
    </w:pPr>
    <w:rPr>
      <w:rFonts w:ascii="Calibri" w:hAnsi="Calibri"/>
      <w:szCs w:val="24"/>
    </w:rPr>
  </w:style>
  <w:style w:type="paragraph" w:customStyle="1" w:styleId="HR8">
    <w:name w:val="HR标题8"/>
    <w:basedOn w:val="a0"/>
    <w:next w:val="a0"/>
    <w:autoRedefine/>
    <w:qFormat/>
    <w:pPr>
      <w:numPr>
        <w:ilvl w:val="7"/>
        <w:numId w:val="2"/>
      </w:numPr>
      <w:tabs>
        <w:tab w:val="left" w:pos="1531"/>
      </w:tabs>
      <w:ind w:firstLineChars="0" w:firstLine="0"/>
      <w:outlineLvl w:val="7"/>
    </w:pPr>
    <w:rPr>
      <w:rFonts w:ascii="Calibri" w:hAnsi="Calibri"/>
      <w:szCs w:val="24"/>
    </w:rPr>
  </w:style>
  <w:style w:type="paragraph" w:customStyle="1" w:styleId="HR6">
    <w:name w:val="HR标题6"/>
    <w:basedOn w:val="a0"/>
    <w:next w:val="a0"/>
    <w:autoRedefine/>
    <w:qFormat/>
    <w:pPr>
      <w:numPr>
        <w:ilvl w:val="5"/>
        <w:numId w:val="2"/>
      </w:numPr>
      <w:tabs>
        <w:tab w:val="left" w:pos="1134"/>
      </w:tabs>
      <w:ind w:firstLineChars="0" w:firstLine="0"/>
      <w:outlineLvl w:val="5"/>
    </w:pPr>
    <w:rPr>
      <w:rFonts w:ascii="Calibri" w:hAnsi="Calibri"/>
      <w:szCs w:val="24"/>
    </w:rPr>
  </w:style>
  <w:style w:type="paragraph" w:customStyle="1" w:styleId="20">
    <w:name w:val="标题 2（绿盟科技）"/>
    <w:basedOn w:val="2"/>
    <w:next w:val="a0"/>
    <w:autoRedefine/>
    <w:uiPriority w:val="99"/>
    <w:semiHidden/>
    <w:qFormat/>
    <w:pPr>
      <w:numPr>
        <w:numId w:val="2"/>
      </w:numPr>
      <w:tabs>
        <w:tab w:val="left" w:pos="1440"/>
      </w:tabs>
      <w:spacing w:before="260" w:beforeAutospacing="0" w:afterLines="0" w:after="260" w:line="415" w:lineRule="auto"/>
    </w:pPr>
    <w:rPr>
      <w:rFonts w:ascii="Arial" w:eastAsia="黑体"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ecaitong.sinotruk.com:8012/"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ecaitong.sinotruk.com:8012/"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2C1D7-D203-4BC4-91FA-6841129D7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77</Pages>
  <Words>6843</Words>
  <Characters>39011</Characters>
  <Application>Microsoft Office Word</Application>
  <DocSecurity>0</DocSecurity>
  <Lines>325</Lines>
  <Paragraphs>91</Paragraphs>
  <ScaleCrop>false</ScaleCrop>
  <Company/>
  <LinksUpToDate>false</LinksUpToDate>
  <CharactersWithSpaces>45763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dc:creator>
  <cp:lastModifiedBy>jiahui zhang</cp:lastModifiedBy>
  <cp:revision>8</cp:revision>
  <cp:lastPrinted>2023-10-10T03:06:00Z</cp:lastPrinted>
  <dcterms:created xsi:type="dcterms:W3CDTF">2024-10-06T07:56:00Z</dcterms:created>
  <dcterms:modified xsi:type="dcterms:W3CDTF">2024-12-09T00:52:00Z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F2227C3782034429A611BCA100F92B40</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ies>
</file>