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02A10B89" w:rsidR="005C5609" w:rsidRDefault="00EA4498">
      <w:pPr>
        <w:jc w:val="center"/>
        <w:rPr>
          <w:rFonts w:ascii="Cambria" w:hAnsi="Cambria"/>
          <w:iCs/>
          <w:sz w:val="24"/>
        </w:rPr>
      </w:pPr>
      <w:r>
        <w:rPr>
          <w:rFonts w:ascii="Cambria" w:hAnsi="Cambria" w:hint="eastAsia"/>
          <w:iCs/>
          <w:sz w:val="24"/>
        </w:rPr>
        <w:t>（招标编号：</w:t>
      </w:r>
      <w:r w:rsidR="00AB592D" w:rsidRPr="00AB592D">
        <w:rPr>
          <w:rFonts w:ascii="Cambria" w:hAnsi="Cambria"/>
          <w:iCs/>
          <w:sz w:val="24"/>
        </w:rPr>
        <w:t>CGZX2024050236</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0036520B" w:rsidR="005C5609" w:rsidRDefault="00440F42" w:rsidP="00440F42">
      <w:pPr>
        <w:widowControl/>
        <w:adjustRightInd w:val="0"/>
        <w:snapToGrid w:val="0"/>
        <w:spacing w:line="360" w:lineRule="auto"/>
        <w:ind w:firstLineChars="200" w:firstLine="480"/>
        <w:jc w:val="left"/>
        <w:rPr>
          <w:rFonts w:ascii="宋体" w:hAnsi="宋体" w:cs="宋体"/>
          <w:kern w:val="0"/>
          <w:sz w:val="24"/>
          <w:lang w:bidi="en-US"/>
        </w:rPr>
      </w:pPr>
      <w:r w:rsidRPr="00440F42">
        <w:rPr>
          <w:rFonts w:ascii="宋体" w:hAnsi="宋体" w:cs="宋体" w:hint="eastAsia"/>
          <w:kern w:val="0"/>
          <w:sz w:val="24"/>
          <w:u w:val="single"/>
          <w:lang w:bidi="en-US"/>
        </w:rPr>
        <w:t>济南发动机厂章丘工业园区3号路改造技改项</w:t>
      </w:r>
      <w:r w:rsidR="00E77ADB" w:rsidRPr="00E77ADB">
        <w:rPr>
          <w:rFonts w:ascii="宋体" w:hAnsi="宋体" w:cs="宋体" w:hint="eastAsia"/>
          <w:kern w:val="0"/>
          <w:sz w:val="24"/>
          <w:u w:val="single"/>
          <w:lang w:bidi="en-US"/>
        </w:rPr>
        <w:t>目</w:t>
      </w:r>
      <w:r w:rsidR="00EA4498">
        <w:rPr>
          <w:rFonts w:ascii="宋体" w:hAnsi="宋体" w:cs="宋体" w:hint="eastAsia"/>
          <w:kern w:val="0"/>
          <w:sz w:val="24"/>
          <w:lang w:bidi="en-US"/>
        </w:rPr>
        <w:t>，以公开招标的方式组织招标。本项目业主为</w:t>
      </w:r>
      <w:r w:rsidR="00DA036F" w:rsidRPr="00DA036F">
        <w:rPr>
          <w:rFonts w:ascii="宋体" w:hAnsi="宋体" w:cs="宋体" w:hint="eastAsia"/>
          <w:sz w:val="24"/>
          <w:u w:val="single"/>
        </w:rPr>
        <w:t>中国重汽集团济南</w:t>
      </w:r>
      <w:r w:rsidR="00AF365A">
        <w:rPr>
          <w:rFonts w:ascii="宋体" w:hAnsi="宋体" w:cs="宋体" w:hint="eastAsia"/>
          <w:sz w:val="24"/>
          <w:u w:val="single"/>
        </w:rPr>
        <w:t>动力</w:t>
      </w:r>
      <w:r w:rsidR="00DA036F" w:rsidRPr="00DA036F">
        <w:rPr>
          <w:rFonts w:ascii="宋体" w:hAnsi="宋体" w:cs="宋体" w:hint="eastAsia"/>
          <w:sz w:val="24"/>
          <w:u w:val="single"/>
        </w:rPr>
        <w:t>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 xml:space="preserve"> 100% </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6913DC7A" w:rsidR="005C5609" w:rsidRDefault="00EA4498">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5C41C7" w:rsidRPr="005C41C7">
        <w:rPr>
          <w:rFonts w:ascii="宋体" w:hAnsi="宋体" w:cs="宋体" w:hint="eastAsia"/>
          <w:kern w:val="0"/>
          <w:sz w:val="24"/>
          <w:u w:val="single"/>
          <w:lang w:bidi="en-US"/>
        </w:rPr>
        <w:t>济南发动机厂章丘工业园区3号路改造技改</w:t>
      </w:r>
      <w:r w:rsidR="00E77ADB" w:rsidRPr="00E77ADB">
        <w:rPr>
          <w:rFonts w:ascii="宋体" w:hAnsi="宋体" w:cs="宋体" w:hint="eastAsia"/>
          <w:kern w:val="0"/>
          <w:sz w:val="24"/>
          <w:u w:val="single"/>
          <w:lang w:bidi="en-US"/>
        </w:rPr>
        <w:t>项目</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4756FC5B" w14:textId="18C9E6F4" w:rsidR="005C5609" w:rsidRDefault="00DA0FDB" w:rsidP="00E95512">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.2.1</w:t>
      </w:r>
      <w:r w:rsidR="00EA4498">
        <w:rPr>
          <w:rFonts w:ascii="宋体" w:hAnsi="宋体" w:cs="宋体" w:hint="eastAsia"/>
          <w:kern w:val="0"/>
          <w:sz w:val="24"/>
          <w:lang w:bidi="en-US"/>
        </w:rPr>
        <w:t>工程概况：</w:t>
      </w:r>
      <w:r w:rsidR="00440F42" w:rsidRPr="00440F42">
        <w:rPr>
          <w:rFonts w:ascii="宋体" w:hAnsi="宋体" w:cs="宋体" w:hint="eastAsia"/>
          <w:kern w:val="0"/>
          <w:sz w:val="24"/>
          <w:lang w:bidi="en-US"/>
        </w:rPr>
        <w:t>改造章丘园区3号路南段</w:t>
      </w:r>
      <w:r w:rsidR="0074262F">
        <w:rPr>
          <w:rFonts w:ascii="宋体" w:hAnsi="宋体" w:cs="宋体" w:hint="eastAsia"/>
          <w:kern w:val="0"/>
          <w:sz w:val="24"/>
          <w:lang w:bidi="en-US"/>
        </w:rPr>
        <w:t>道路，总长约5</w:t>
      </w:r>
      <w:r w:rsidR="0074262F">
        <w:rPr>
          <w:rFonts w:ascii="宋体" w:hAnsi="宋体" w:cs="宋体"/>
          <w:kern w:val="0"/>
          <w:sz w:val="24"/>
          <w:lang w:bidi="en-US"/>
        </w:rPr>
        <w:t>50</w:t>
      </w:r>
      <w:r w:rsidR="0074262F">
        <w:rPr>
          <w:rFonts w:ascii="宋体" w:hAnsi="宋体" w:cs="宋体" w:hint="eastAsia"/>
          <w:kern w:val="0"/>
          <w:sz w:val="24"/>
          <w:lang w:bidi="en-US"/>
        </w:rPr>
        <w:t>米，</w:t>
      </w:r>
      <w:r w:rsidR="0074262F" w:rsidRPr="00440F42">
        <w:rPr>
          <w:rFonts w:ascii="宋体" w:hAnsi="宋体" w:cs="宋体" w:hint="eastAsia"/>
          <w:kern w:val="0"/>
          <w:sz w:val="24"/>
          <w:lang w:bidi="en-US"/>
        </w:rPr>
        <w:t>总面积约10500平方米</w:t>
      </w:r>
      <w:r w:rsidR="0074262F">
        <w:rPr>
          <w:rFonts w:ascii="宋体" w:hAnsi="宋体" w:cs="宋体" w:hint="eastAsia"/>
          <w:kern w:val="0"/>
          <w:sz w:val="24"/>
          <w:lang w:bidi="en-US"/>
        </w:rPr>
        <w:t>，主要建设内容</w:t>
      </w:r>
      <w:r w:rsidR="0074262F" w:rsidRPr="00E95512">
        <w:rPr>
          <w:rFonts w:ascii="宋体" w:hAnsi="宋体" w:cs="宋体" w:hint="eastAsia"/>
          <w:kern w:val="0"/>
          <w:sz w:val="24"/>
          <w:lang w:bidi="en-US"/>
        </w:rPr>
        <w:t>包括道路摊铺沥青混凝土路面、井盖升高、道路划线</w:t>
      </w:r>
      <w:r w:rsidR="00C94FFF">
        <w:rPr>
          <w:rFonts w:ascii="宋体" w:hAnsi="宋体" w:cs="宋体" w:hint="eastAsia"/>
          <w:kern w:val="0"/>
          <w:sz w:val="24"/>
          <w:lang w:bidi="en-US"/>
        </w:rPr>
        <w:t>等</w:t>
      </w:r>
      <w:r w:rsidR="00EA4498">
        <w:rPr>
          <w:rFonts w:ascii="宋体" w:hAnsi="宋体" w:cs="宋体" w:hint="eastAsia"/>
          <w:kern w:val="0"/>
          <w:sz w:val="24"/>
          <w:lang w:bidi="en-US"/>
        </w:rPr>
        <w:t>。</w:t>
      </w:r>
    </w:p>
    <w:p w14:paraId="6F1C06A6" w14:textId="49A8270C" w:rsidR="005C5609" w:rsidRDefault="00DA0FDB">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kern w:val="0"/>
          <w:sz w:val="24"/>
          <w:lang w:bidi="en-US"/>
        </w:rPr>
        <w:t>2.2.2</w:t>
      </w:r>
      <w:r w:rsidR="00EA4498">
        <w:rPr>
          <w:rFonts w:ascii="宋体" w:hAnsi="宋体" w:cs="宋体" w:hint="eastAsia"/>
          <w:kern w:val="0"/>
          <w:sz w:val="24"/>
          <w:lang w:bidi="en-US"/>
        </w:rPr>
        <w:t>工程地点：</w:t>
      </w:r>
      <w:r w:rsidR="00C94FFF" w:rsidRPr="00C94FFF">
        <w:rPr>
          <w:rFonts w:ascii="宋体" w:hAnsi="宋体" w:cs="宋体" w:hint="eastAsia"/>
          <w:kern w:val="0"/>
          <w:sz w:val="24"/>
          <w:lang w:bidi="en-US"/>
        </w:rPr>
        <w:t>济南市章丘</w:t>
      </w:r>
      <w:proofErr w:type="gramStart"/>
      <w:r w:rsidR="00C94FFF" w:rsidRPr="00C94FFF">
        <w:rPr>
          <w:rFonts w:ascii="宋体" w:hAnsi="宋体" w:cs="宋体" w:hint="eastAsia"/>
          <w:kern w:val="0"/>
          <w:sz w:val="24"/>
          <w:lang w:bidi="en-US"/>
        </w:rPr>
        <w:t>区圣井唐王山路北</w:t>
      </w:r>
      <w:proofErr w:type="gramEnd"/>
      <w:r w:rsidR="00C94FFF" w:rsidRPr="00C94FFF">
        <w:rPr>
          <w:rFonts w:ascii="宋体" w:hAnsi="宋体" w:cs="宋体" w:hint="eastAsia"/>
          <w:kern w:val="0"/>
          <w:sz w:val="24"/>
          <w:lang w:bidi="en-US"/>
        </w:rPr>
        <w:t>潘王路西</w:t>
      </w:r>
      <w:r w:rsidR="00EA4498">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743A3093" w14:textId="64A52695"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sidRPr="00AF6CEC">
        <w:rPr>
          <w:rFonts w:ascii="宋体" w:hAnsi="宋体" w:cs="宋体" w:hint="eastAsia"/>
          <w:kern w:val="0"/>
          <w:sz w:val="24"/>
          <w:u w:val="single"/>
          <w:lang w:bidi="en-US"/>
        </w:rPr>
        <w:t>计划工期为</w:t>
      </w:r>
      <w:r w:rsidR="00AF6CEC" w:rsidRPr="00AF6CEC">
        <w:rPr>
          <w:rFonts w:ascii="宋体" w:hAnsi="宋体" w:cs="宋体"/>
          <w:kern w:val="0"/>
          <w:sz w:val="24"/>
          <w:u w:val="single"/>
          <w:lang w:bidi="en-US"/>
        </w:rPr>
        <w:t>60</w:t>
      </w:r>
      <w:r w:rsidRPr="00AF6CEC">
        <w:rPr>
          <w:rFonts w:ascii="宋体" w:hAnsi="宋体" w:cs="宋体" w:hint="eastAsia"/>
          <w:kern w:val="0"/>
          <w:sz w:val="24"/>
          <w:u w:val="single"/>
          <w:lang w:bidi="en-US"/>
        </w:rPr>
        <w:t>日历</w:t>
      </w:r>
      <w:r w:rsidR="00CA39A9">
        <w:rPr>
          <w:rFonts w:ascii="宋体" w:hAnsi="宋体" w:cs="宋体" w:hint="eastAsia"/>
          <w:kern w:val="0"/>
          <w:sz w:val="24"/>
          <w:u w:val="single"/>
          <w:lang w:bidi="en-US"/>
        </w:rPr>
        <w:t>天</w:t>
      </w:r>
      <w:r w:rsidR="00AF6CEC">
        <w:rPr>
          <w:rFonts w:ascii="宋体" w:hAnsi="宋体" w:cs="宋体" w:hint="eastAsia"/>
          <w:kern w:val="0"/>
          <w:sz w:val="24"/>
          <w:u w:val="single"/>
          <w:lang w:bidi="en-US"/>
        </w:rPr>
        <w:t>，</w:t>
      </w:r>
      <w:r>
        <w:rPr>
          <w:rFonts w:ascii="宋体" w:hAnsi="宋体" w:cs="宋体" w:hint="eastAsia"/>
          <w:kern w:val="0"/>
          <w:sz w:val="24"/>
          <w:u w:val="single"/>
          <w:lang w:bidi="en-US"/>
        </w:rPr>
        <w:t>最终工期要求以招标文件为准</w:t>
      </w:r>
      <w:r>
        <w:rPr>
          <w:rFonts w:ascii="宋体" w:hAnsi="宋体" w:cs="宋体" w:hint="eastAsia"/>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w:t>
      </w:r>
      <w:proofErr w:type="gramStart"/>
      <w:r>
        <w:rPr>
          <w:rFonts w:ascii="宋体" w:hAnsi="宋体" w:hint="eastAsia"/>
          <w:sz w:val="24"/>
          <w:u w:val="single"/>
        </w:rPr>
        <w:t>外施工</w:t>
      </w:r>
      <w:proofErr w:type="gramEnd"/>
      <w:r>
        <w:rPr>
          <w:rFonts w:ascii="宋体" w:hAnsi="宋体" w:hint="eastAsia"/>
          <w:sz w:val="24"/>
          <w:u w:val="single"/>
        </w:rPr>
        <w:t>内容等，详见招标文件、图纸及工程量清单；</w:t>
      </w:r>
    </w:p>
    <w:p w14:paraId="2ED6C033" w14:textId="18D489E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11014A0A"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640494" w:rsidRPr="00AF6CEC">
        <w:rPr>
          <w:rFonts w:ascii="宋体" w:hAnsi="宋体" w:cs="宋体" w:hint="eastAsia"/>
          <w:kern w:val="0"/>
          <w:sz w:val="24"/>
          <w:u w:val="single"/>
        </w:rPr>
        <w:t>市政公用工程</w:t>
      </w:r>
      <w:r w:rsidR="00C94CD3" w:rsidRPr="00AF6CEC">
        <w:rPr>
          <w:rFonts w:ascii="宋体" w:hAnsi="宋体" w:cs="宋体" w:hint="eastAsia"/>
          <w:kern w:val="0"/>
          <w:sz w:val="24"/>
          <w:u w:val="single"/>
        </w:rPr>
        <w:t>施工总承包</w:t>
      </w:r>
      <w:r w:rsidR="001F2BEF" w:rsidRPr="00AF6CEC">
        <w:rPr>
          <w:rFonts w:ascii="宋体" w:hAnsi="宋体" w:cs="宋体" w:hint="eastAsia"/>
          <w:kern w:val="0"/>
          <w:sz w:val="24"/>
          <w:u w:val="single"/>
        </w:rPr>
        <w:t>叁</w:t>
      </w:r>
      <w:r w:rsidR="00C94CD3" w:rsidRPr="00AF6CEC">
        <w:rPr>
          <w:rFonts w:ascii="宋体" w:hAnsi="宋体" w:cs="宋体" w:hint="eastAsia"/>
          <w:kern w:val="0"/>
          <w:sz w:val="24"/>
          <w:u w:val="single"/>
        </w:rPr>
        <w:t>级</w:t>
      </w:r>
      <w:r w:rsidR="00640494" w:rsidRPr="00AF6CEC">
        <w:rPr>
          <w:rFonts w:ascii="宋体" w:hAnsi="宋体" w:cs="宋体" w:hint="eastAsia"/>
          <w:kern w:val="0"/>
          <w:sz w:val="24"/>
          <w:u w:val="single"/>
        </w:rPr>
        <w:t>或</w:t>
      </w:r>
      <w:r w:rsidR="00AF6CEC" w:rsidRPr="00AF6CEC">
        <w:rPr>
          <w:rFonts w:ascii="宋体" w:hAnsi="宋体" w:cs="宋体" w:hint="eastAsia"/>
          <w:kern w:val="0"/>
          <w:sz w:val="24"/>
          <w:u w:val="single"/>
        </w:rPr>
        <w:t>建筑工程</w:t>
      </w:r>
      <w:r w:rsidR="00640494" w:rsidRPr="00AF6CEC">
        <w:rPr>
          <w:rFonts w:ascii="宋体" w:hAnsi="宋体" w:cs="宋体" w:hint="eastAsia"/>
          <w:kern w:val="0"/>
          <w:sz w:val="24"/>
          <w:u w:val="single"/>
        </w:rPr>
        <w:t>施工总承包</w:t>
      </w:r>
      <w:r w:rsidR="001F2BEF" w:rsidRPr="00AF6CEC">
        <w:rPr>
          <w:rFonts w:ascii="宋体" w:hAnsi="宋体" w:cs="宋体" w:hint="eastAsia"/>
          <w:kern w:val="0"/>
          <w:sz w:val="24"/>
          <w:u w:val="single"/>
        </w:rPr>
        <w:t>叁</w:t>
      </w:r>
      <w:r w:rsidRPr="00AF6CEC">
        <w:rPr>
          <w:rFonts w:ascii="宋体" w:hAnsi="宋体" w:cs="宋体" w:hint="eastAsia"/>
          <w:kern w:val="0"/>
          <w:sz w:val="24"/>
          <w:u w:val="single"/>
        </w:rPr>
        <w:t>级及以上</w:t>
      </w:r>
      <w:r>
        <w:rPr>
          <w:rFonts w:ascii="宋体" w:hAnsi="宋体" w:cs="宋体" w:hint="eastAsia"/>
          <w:kern w:val="0"/>
          <w:sz w:val="24"/>
        </w:rPr>
        <w:t>资质</w:t>
      </w:r>
      <w:r>
        <w:rPr>
          <w:rFonts w:ascii="宋体" w:hAnsi="宋体" w:hint="eastAsia"/>
          <w:kern w:val="0"/>
          <w:sz w:val="24"/>
          <w:szCs w:val="21"/>
          <w:lang w:bidi="en-US"/>
        </w:rPr>
        <w:t>，并具有有效的安全生产许可证；</w:t>
      </w:r>
    </w:p>
    <w:p w14:paraId="5FE8F390" w14:textId="22231962"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（3）投标人拟派项目负责人要求：须具备</w:t>
      </w:r>
      <w:r w:rsidR="00640494" w:rsidRPr="00640494">
        <w:rPr>
          <w:rFonts w:ascii="宋体" w:hAnsi="宋体" w:hint="eastAsia"/>
          <w:kern w:val="0"/>
          <w:sz w:val="24"/>
          <w:szCs w:val="21"/>
          <w:u w:val="single"/>
          <w:lang w:bidi="en-US"/>
        </w:rPr>
        <w:t>市政</w:t>
      </w:r>
      <w:r w:rsidR="00D50DAC">
        <w:rPr>
          <w:rFonts w:ascii="宋体" w:hAnsi="宋体" w:hint="eastAsia"/>
          <w:kern w:val="0"/>
          <w:sz w:val="24"/>
          <w:szCs w:val="21"/>
          <w:u w:val="single"/>
          <w:lang w:bidi="en-US"/>
        </w:rPr>
        <w:t>（</w:t>
      </w:r>
      <w:r w:rsidR="00D50DAC" w:rsidRPr="00640494">
        <w:rPr>
          <w:rFonts w:ascii="宋体" w:hAnsi="宋体" w:hint="eastAsia"/>
          <w:kern w:val="0"/>
          <w:sz w:val="24"/>
          <w:szCs w:val="21"/>
          <w:u w:val="single"/>
          <w:lang w:bidi="en-US"/>
        </w:rPr>
        <w:t>或</w:t>
      </w:r>
      <w:r w:rsidR="00D50DAC">
        <w:rPr>
          <w:rFonts w:ascii="宋体" w:hAnsi="宋体" w:hint="eastAsia"/>
          <w:kern w:val="0"/>
          <w:sz w:val="24"/>
          <w:szCs w:val="21"/>
          <w:u w:val="single"/>
          <w:lang w:bidi="en-US"/>
        </w:rPr>
        <w:t>建筑）</w:t>
      </w:r>
      <w:r>
        <w:rPr>
          <w:rFonts w:ascii="宋体" w:hAnsi="宋体" w:hint="eastAsia"/>
          <w:kern w:val="0"/>
          <w:sz w:val="24"/>
          <w:szCs w:val="21"/>
          <w:u w:val="single"/>
          <w:lang w:bidi="en-US"/>
        </w:rPr>
        <w:t>专业</w:t>
      </w:r>
      <w:r>
        <w:rPr>
          <w:rFonts w:ascii="宋体" w:hAnsi="宋体" w:cs="宋体" w:hint="eastAsia"/>
          <w:kern w:val="0"/>
          <w:sz w:val="24"/>
          <w:u w:val="single"/>
        </w:rPr>
        <w:t>贰级</w:t>
      </w:r>
      <w:r w:rsidR="00DA036F">
        <w:rPr>
          <w:rFonts w:ascii="宋体" w:hAnsi="宋体" w:cs="宋体" w:hint="eastAsia"/>
          <w:kern w:val="0"/>
          <w:sz w:val="24"/>
          <w:u w:val="single"/>
        </w:rPr>
        <w:t>及以上</w:t>
      </w:r>
      <w:r>
        <w:rPr>
          <w:rFonts w:ascii="宋体" w:hAnsi="宋体" w:hint="eastAsia"/>
          <w:kern w:val="0"/>
          <w:sz w:val="24"/>
          <w:szCs w:val="21"/>
          <w:u w:val="single"/>
          <w:lang w:bidi="en-US"/>
        </w:rPr>
        <w:t>注册建造师证书</w:t>
      </w:r>
      <w:r>
        <w:rPr>
          <w:rFonts w:ascii="宋体" w:hAnsi="宋体" w:hint="eastAsia"/>
          <w:kern w:val="0"/>
          <w:sz w:val="24"/>
          <w:szCs w:val="21"/>
          <w:lang w:bidi="en-US"/>
        </w:rPr>
        <w:t>，具有有效的安全考核合格B证</w:t>
      </w:r>
      <w:r w:rsidR="00755CA9">
        <w:rPr>
          <w:rFonts w:ascii="宋体" w:hAnsi="宋体" w:hint="eastAsia"/>
          <w:kern w:val="0"/>
          <w:sz w:val="24"/>
          <w:szCs w:val="21"/>
          <w:lang w:bidi="en-US"/>
        </w:rPr>
        <w:t>，</w:t>
      </w:r>
      <w:r>
        <w:rPr>
          <w:rFonts w:ascii="宋体" w:hAnsi="宋体" w:hint="eastAsia"/>
          <w:kern w:val="0"/>
          <w:sz w:val="24"/>
          <w:szCs w:val="21"/>
          <w:lang w:bidi="en-US"/>
        </w:rPr>
        <w:t>且不得担任其他在施建设工程项目的项目经理；</w:t>
      </w:r>
    </w:p>
    <w:p w14:paraId="06D4BD2C" w14:textId="1D103DA2"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lastRenderedPageBreak/>
        <w:t>（4）财务要求：近三年财务状况良好（</w:t>
      </w:r>
      <w:r w:rsidR="003105B6" w:rsidRPr="00CD1484">
        <w:rPr>
          <w:kern w:val="0"/>
          <w:sz w:val="24"/>
          <w:szCs w:val="21"/>
          <w:lang w:bidi="en-US"/>
        </w:rPr>
        <w:t>近三年指</w:t>
      </w:r>
      <w:r w:rsidR="003105B6" w:rsidRPr="00CD1484">
        <w:rPr>
          <w:kern w:val="0"/>
          <w:sz w:val="24"/>
          <w:szCs w:val="21"/>
          <w:lang w:bidi="en-US"/>
        </w:rPr>
        <w:t>2021</w:t>
      </w:r>
      <w:r w:rsidR="003105B6" w:rsidRPr="00CD1484">
        <w:rPr>
          <w:kern w:val="0"/>
          <w:sz w:val="24"/>
          <w:szCs w:val="21"/>
          <w:lang w:bidi="en-US"/>
        </w:rPr>
        <w:t>、</w:t>
      </w:r>
      <w:r w:rsidR="003105B6" w:rsidRPr="00CD1484">
        <w:rPr>
          <w:kern w:val="0"/>
          <w:sz w:val="24"/>
          <w:szCs w:val="21"/>
          <w:lang w:bidi="en-US"/>
        </w:rPr>
        <w:t>2022</w:t>
      </w:r>
      <w:r w:rsidR="003105B6" w:rsidRPr="00CD1484">
        <w:rPr>
          <w:kern w:val="0"/>
          <w:sz w:val="24"/>
          <w:szCs w:val="21"/>
          <w:lang w:bidi="en-US"/>
        </w:rPr>
        <w:t>、</w:t>
      </w:r>
      <w:r w:rsidR="003105B6" w:rsidRPr="00CD1484">
        <w:rPr>
          <w:kern w:val="0"/>
          <w:sz w:val="24"/>
          <w:szCs w:val="21"/>
          <w:lang w:bidi="en-US"/>
        </w:rPr>
        <w:t>2023</w:t>
      </w:r>
      <w:r w:rsidR="003105B6" w:rsidRPr="00CD1484">
        <w:rPr>
          <w:kern w:val="0"/>
          <w:sz w:val="24"/>
          <w:szCs w:val="21"/>
          <w:lang w:bidi="en-US"/>
        </w:rPr>
        <w:t>年，无</w:t>
      </w:r>
      <w:proofErr w:type="gramStart"/>
      <w:r w:rsidR="003105B6" w:rsidRPr="00CD1484">
        <w:rPr>
          <w:kern w:val="0"/>
          <w:sz w:val="24"/>
          <w:szCs w:val="21"/>
          <w:lang w:bidi="en-US"/>
        </w:rPr>
        <w:t>2023</w:t>
      </w:r>
      <w:r w:rsidR="003105B6" w:rsidRPr="00CD1484">
        <w:rPr>
          <w:kern w:val="0"/>
          <w:sz w:val="24"/>
          <w:szCs w:val="21"/>
          <w:lang w:bidi="en-US"/>
        </w:rPr>
        <w:t>年财报的</w:t>
      </w:r>
      <w:proofErr w:type="gramEnd"/>
      <w:r w:rsidR="003105B6" w:rsidRPr="00CD1484">
        <w:rPr>
          <w:kern w:val="0"/>
          <w:sz w:val="24"/>
          <w:szCs w:val="21"/>
          <w:lang w:bidi="en-US"/>
        </w:rPr>
        <w:t>可延至</w:t>
      </w:r>
      <w:r w:rsidR="003105B6" w:rsidRPr="00CD1484">
        <w:rPr>
          <w:kern w:val="0"/>
          <w:sz w:val="24"/>
          <w:szCs w:val="21"/>
          <w:lang w:bidi="en-US"/>
        </w:rPr>
        <w:t>2020</w:t>
      </w:r>
      <w:r w:rsidR="003105B6" w:rsidRPr="00CD1484">
        <w:rPr>
          <w:kern w:val="0"/>
          <w:sz w:val="24"/>
          <w:szCs w:val="21"/>
          <w:lang w:bidi="en-US"/>
        </w:rPr>
        <w:t>年</w:t>
      </w:r>
      <w:r>
        <w:rPr>
          <w:rFonts w:ascii="宋体" w:hAnsi="宋体" w:hint="eastAsia"/>
          <w:kern w:val="0"/>
          <w:sz w:val="24"/>
          <w:szCs w:val="21"/>
          <w:lang w:bidi="en-US"/>
        </w:rPr>
        <w:t>），要求包含企业最近半年完税证明、信用证明材料（中国人民银行</w:t>
      </w:r>
      <w:r w:rsidR="005A190A">
        <w:rPr>
          <w:rFonts w:ascii="宋体" w:hAnsi="宋体" w:hint="eastAsia"/>
          <w:kern w:val="0"/>
          <w:sz w:val="24"/>
          <w:szCs w:val="21"/>
          <w:lang w:bidi="en-US"/>
        </w:rPr>
        <w:t>企业信用</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44717955"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3E0353">
        <w:rPr>
          <w:rFonts w:ascii="宋体" w:cs="宋体" w:hint="eastAsia"/>
          <w:sz w:val="24"/>
          <w:lang w:bidi="ar"/>
        </w:rPr>
        <w:t>（2</w:t>
      </w:r>
      <w:r w:rsidR="003E0353">
        <w:rPr>
          <w:rFonts w:ascii="宋体" w:cs="宋体"/>
          <w:sz w:val="24"/>
          <w:lang w:bidi="ar"/>
        </w:rPr>
        <w:t>02</w:t>
      </w:r>
      <w:r w:rsidR="00757FF5">
        <w:rPr>
          <w:rFonts w:ascii="宋体" w:cs="宋体"/>
          <w:sz w:val="24"/>
          <w:lang w:bidi="ar"/>
        </w:rPr>
        <w:t>1</w:t>
      </w:r>
      <w:r w:rsidR="003E0353">
        <w:rPr>
          <w:rFonts w:ascii="宋体" w:cs="宋体" w:hint="eastAsia"/>
          <w:sz w:val="24"/>
          <w:lang w:bidi="ar"/>
        </w:rPr>
        <w:t>年1月1日至今）</w:t>
      </w:r>
      <w:r>
        <w:rPr>
          <w:rFonts w:ascii="宋体" w:cs="宋体" w:hint="eastAsia"/>
          <w:sz w:val="24"/>
          <w:lang w:bidi="ar"/>
        </w:rPr>
        <w:t>至少承揽过</w:t>
      </w:r>
      <w:r w:rsidR="00454A6C">
        <w:rPr>
          <w:rFonts w:ascii="宋体" w:cs="宋体" w:hint="eastAsia"/>
          <w:sz w:val="24"/>
          <w:lang w:bidi="ar"/>
        </w:rPr>
        <w:t>3</w:t>
      </w:r>
      <w:r>
        <w:rPr>
          <w:rFonts w:ascii="宋体" w:cs="宋体" w:hint="eastAsia"/>
          <w:sz w:val="24"/>
          <w:lang w:bidi="ar"/>
        </w:rPr>
        <w:t>个</w:t>
      </w:r>
      <w:r>
        <w:rPr>
          <w:rFonts w:ascii="宋体" w:cs="宋体" w:hint="eastAsia"/>
          <w:sz w:val="24"/>
          <w:u w:val="single"/>
          <w:lang w:bidi="ar"/>
        </w:rPr>
        <w:t>合同额不低于2</w:t>
      </w:r>
      <w:r>
        <w:rPr>
          <w:rFonts w:ascii="宋体" w:cs="宋体"/>
          <w:sz w:val="24"/>
          <w:u w:val="single"/>
          <w:lang w:bidi="ar"/>
        </w:rPr>
        <w:t>00</w:t>
      </w:r>
      <w:r>
        <w:rPr>
          <w:rFonts w:ascii="宋体" w:cs="宋体" w:hint="eastAsia"/>
          <w:sz w:val="24"/>
          <w:u w:val="single"/>
          <w:lang w:bidi="ar"/>
        </w:rPr>
        <w:t>万元</w:t>
      </w:r>
      <w:r>
        <w:rPr>
          <w:rFonts w:ascii="宋体" w:cs="宋体" w:hint="eastAsia"/>
          <w:sz w:val="24"/>
          <w:lang w:bidi="ar"/>
        </w:rPr>
        <w:t>的类似</w:t>
      </w:r>
      <w:r w:rsidR="00757FF5">
        <w:rPr>
          <w:rFonts w:ascii="宋体" w:cs="宋体" w:hint="eastAsia"/>
          <w:sz w:val="24"/>
          <w:lang w:bidi="ar"/>
        </w:rPr>
        <w:t>沥青</w:t>
      </w:r>
      <w:r w:rsidR="003E0353">
        <w:rPr>
          <w:rFonts w:ascii="宋体" w:cs="宋体" w:hint="eastAsia"/>
          <w:sz w:val="24"/>
          <w:lang w:bidi="ar"/>
        </w:rPr>
        <w:t>道路提升</w:t>
      </w:r>
      <w:r>
        <w:rPr>
          <w:rFonts w:ascii="宋体" w:cs="宋体" w:hint="eastAsia"/>
          <w:sz w:val="24"/>
          <w:lang w:bidi="ar"/>
        </w:rPr>
        <w:t>项目业绩（以合同签订时间为准），报名时需提供合同原件的扫描件；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w:t>
      </w:r>
      <w:proofErr w:type="gramStart"/>
      <w:r>
        <w:rPr>
          <w:rFonts w:ascii="宋体" w:cs="宋体" w:hint="eastAsia"/>
          <w:sz w:val="24"/>
          <w:lang w:bidi="ar"/>
        </w:rPr>
        <w:t>汽员工</w:t>
      </w:r>
      <w:proofErr w:type="gramEnd"/>
      <w:r>
        <w:rPr>
          <w:rFonts w:ascii="宋体" w:cs="宋体" w:hint="eastAsia"/>
          <w:sz w:val="24"/>
          <w:lang w:bidi="ar"/>
        </w:rPr>
        <w:t>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0A56174D"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4.1凡有意参加投标者，请于202</w:t>
      </w:r>
      <w:r w:rsidR="00012F95">
        <w:rPr>
          <w:rFonts w:ascii="宋体" w:hAnsi="宋体" w:cs="宋体"/>
          <w:kern w:val="0"/>
          <w:sz w:val="24"/>
          <w:lang w:bidi="en-US"/>
        </w:rPr>
        <w:t>4</w:t>
      </w:r>
      <w:r>
        <w:rPr>
          <w:rFonts w:ascii="宋体" w:hAnsi="宋体" w:cs="宋体" w:hint="eastAsia"/>
          <w:kern w:val="0"/>
          <w:sz w:val="24"/>
          <w:lang w:bidi="en-US"/>
        </w:rPr>
        <w:t>年</w:t>
      </w:r>
      <w:r w:rsidR="003105B6">
        <w:rPr>
          <w:rFonts w:ascii="宋体" w:hAnsi="宋体" w:cs="宋体"/>
          <w:kern w:val="0"/>
          <w:sz w:val="24"/>
          <w:u w:val="single"/>
          <w:lang w:bidi="en-US"/>
        </w:rPr>
        <w:t>5</w:t>
      </w:r>
      <w:r>
        <w:rPr>
          <w:rFonts w:ascii="宋体" w:hAnsi="宋体" w:cs="宋体" w:hint="eastAsia"/>
          <w:kern w:val="0"/>
          <w:sz w:val="24"/>
          <w:lang w:bidi="en-US"/>
        </w:rPr>
        <w:t>月</w:t>
      </w:r>
      <w:r w:rsidR="00360D67">
        <w:rPr>
          <w:rFonts w:ascii="宋体" w:hAnsi="宋体" w:cs="宋体"/>
          <w:kern w:val="0"/>
          <w:sz w:val="24"/>
          <w:u w:val="single"/>
          <w:lang w:bidi="en-US"/>
        </w:rPr>
        <w:t>3</w:t>
      </w:r>
      <w:r w:rsidR="000A7A74">
        <w:rPr>
          <w:rFonts w:ascii="宋体" w:hAnsi="宋体" w:cs="宋体"/>
          <w:kern w:val="0"/>
          <w:sz w:val="24"/>
          <w:u w:val="single"/>
          <w:lang w:bidi="en-US"/>
        </w:rPr>
        <w:t>1</w:t>
      </w:r>
      <w:r>
        <w:rPr>
          <w:rFonts w:ascii="宋体" w:hAnsi="宋体" w:cs="宋体" w:hint="eastAsia"/>
          <w:kern w:val="0"/>
          <w:sz w:val="24"/>
          <w:lang w:bidi="en-US"/>
        </w:rPr>
        <w:t>日至202</w:t>
      </w:r>
      <w:r w:rsidR="00012F95">
        <w:rPr>
          <w:rFonts w:ascii="宋体" w:hAnsi="宋体" w:cs="宋体"/>
          <w:kern w:val="0"/>
          <w:sz w:val="24"/>
          <w:lang w:bidi="en-US"/>
        </w:rPr>
        <w:t>4</w:t>
      </w:r>
      <w:r>
        <w:rPr>
          <w:rFonts w:ascii="宋体" w:hAnsi="宋体" w:cs="宋体" w:hint="eastAsia"/>
          <w:kern w:val="0"/>
          <w:sz w:val="24"/>
          <w:lang w:bidi="en-US"/>
        </w:rPr>
        <w:t>年</w:t>
      </w:r>
      <w:r w:rsidR="003105B6">
        <w:rPr>
          <w:rFonts w:ascii="宋体" w:hAnsi="宋体" w:cs="宋体"/>
          <w:kern w:val="0"/>
          <w:sz w:val="24"/>
          <w:u w:val="single"/>
          <w:lang w:bidi="en-US"/>
        </w:rPr>
        <w:t>6</w:t>
      </w:r>
      <w:r>
        <w:rPr>
          <w:rFonts w:ascii="宋体" w:hAnsi="宋体" w:cs="宋体" w:hint="eastAsia"/>
          <w:kern w:val="0"/>
          <w:sz w:val="24"/>
          <w:lang w:bidi="en-US"/>
        </w:rPr>
        <w:t>月</w:t>
      </w:r>
      <w:r w:rsidR="000A7A74">
        <w:rPr>
          <w:rFonts w:ascii="宋体" w:hAnsi="宋体" w:cs="宋体"/>
          <w:kern w:val="0"/>
          <w:sz w:val="24"/>
          <w:u w:val="single"/>
          <w:lang w:bidi="en-US"/>
        </w:rPr>
        <w:t>11</w:t>
      </w:r>
      <w:r>
        <w:rPr>
          <w:rFonts w:ascii="宋体" w:hAnsi="宋体" w:cs="宋体" w:hint="eastAsia"/>
          <w:kern w:val="0"/>
          <w:sz w:val="24"/>
          <w:lang w:bidi="en-US"/>
        </w:rPr>
        <w:t>日每日9:00至17:00（北京时间，下同），到将</w:t>
      </w:r>
      <w:r>
        <w:rPr>
          <w:rFonts w:ascii="宋体" w:hAnsi="宋体" w:cs="宋体" w:hint="eastAsia"/>
          <w:b/>
          <w:bCs/>
          <w:kern w:val="0"/>
          <w:sz w:val="24"/>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并电话联系工作人员查收（联系人：葛舒婷；联系方式：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25AE9EFF"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w:t>
      </w:r>
      <w:r w:rsidR="00EA60EF">
        <w:rPr>
          <w:rFonts w:hint="eastAsia"/>
          <w:kern w:val="0"/>
          <w:sz w:val="24"/>
          <w:szCs w:val="21"/>
          <w:lang w:bidi="en-US"/>
        </w:rPr>
        <w:t>企业</w:t>
      </w:r>
      <w:r>
        <w:rPr>
          <w:rFonts w:hint="eastAsia"/>
          <w:kern w:val="0"/>
          <w:sz w:val="24"/>
          <w:szCs w:val="21"/>
          <w:lang w:bidi="en-US"/>
        </w:rPr>
        <w:t>信用征信报告）；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381EC66D"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公司简介：包括但不限于公司发展史、企业文化、企业性质、规模和实力、营业水平、技术人员情况、在建项目情况、企业荣誉及认证、企业优势等，尽量简洁</w:t>
      </w:r>
      <w:r w:rsidR="00E742C1">
        <w:rPr>
          <w:rFonts w:hint="eastAsia"/>
          <w:kern w:val="0"/>
          <w:sz w:val="24"/>
          <w:szCs w:val="21"/>
          <w:lang w:bidi="en-US"/>
        </w:rPr>
        <w:t>；</w:t>
      </w:r>
    </w:p>
    <w:p w14:paraId="2FAD19F7" w14:textId="3882D5C9"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w:t>
      </w:r>
      <w:r w:rsidR="006C0A29">
        <w:rPr>
          <w:rFonts w:hint="eastAsia"/>
          <w:kern w:val="0"/>
          <w:sz w:val="24"/>
          <w:szCs w:val="21"/>
          <w:lang w:bidi="en-US"/>
        </w:rPr>
        <w:t>、</w:t>
      </w:r>
      <w:r w:rsidR="008D1612">
        <w:rPr>
          <w:rFonts w:hint="eastAsia"/>
          <w:kern w:val="0"/>
          <w:sz w:val="24"/>
          <w:szCs w:val="21"/>
          <w:lang w:bidi="en-US"/>
        </w:rPr>
        <w:t>近</w:t>
      </w:r>
      <w:r w:rsidR="008D1612">
        <w:rPr>
          <w:rFonts w:hint="eastAsia"/>
          <w:kern w:val="0"/>
          <w:sz w:val="24"/>
          <w:szCs w:val="21"/>
          <w:lang w:bidi="en-US"/>
        </w:rPr>
        <w:t>6</w:t>
      </w:r>
      <w:r w:rsidR="008D1612">
        <w:rPr>
          <w:rFonts w:hint="eastAsia"/>
          <w:kern w:val="0"/>
          <w:sz w:val="24"/>
          <w:szCs w:val="21"/>
          <w:lang w:bidi="en-US"/>
        </w:rPr>
        <w:t>个月</w:t>
      </w:r>
      <w:r w:rsidR="006C0A29">
        <w:rPr>
          <w:rFonts w:hint="eastAsia"/>
          <w:kern w:val="0"/>
          <w:sz w:val="24"/>
          <w:szCs w:val="21"/>
          <w:lang w:bidi="en-US"/>
        </w:rPr>
        <w:t>社保缴纳证明</w:t>
      </w:r>
      <w:r>
        <w:rPr>
          <w:rFonts w:hint="eastAsia"/>
          <w:kern w:val="0"/>
          <w:sz w:val="24"/>
          <w:szCs w:val="21"/>
          <w:lang w:bidi="en-US"/>
        </w:rPr>
        <w:t>（要求报名拟派项目经理须为投标项目经理，接受招标人考察且中标后必须到场履职）</w:t>
      </w:r>
      <w:r w:rsidR="00E742C1">
        <w:rPr>
          <w:rFonts w:hint="eastAsia"/>
          <w:kern w:val="0"/>
          <w:sz w:val="24"/>
          <w:szCs w:val="21"/>
          <w:lang w:bidi="en-US"/>
        </w:rPr>
        <w:t>；</w:t>
      </w:r>
    </w:p>
    <w:p w14:paraId="1EC9EA08" w14:textId="68A37315"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D103B0">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日至今类似项目业绩（合同额不低于</w:t>
      </w:r>
      <w:r>
        <w:rPr>
          <w:rFonts w:hint="eastAsia"/>
          <w:kern w:val="0"/>
          <w:sz w:val="24"/>
          <w:szCs w:val="21"/>
          <w:lang w:bidi="en-US"/>
        </w:rPr>
        <w:t>200</w:t>
      </w:r>
      <w:r>
        <w:rPr>
          <w:rFonts w:hint="eastAsia"/>
          <w:kern w:val="0"/>
          <w:sz w:val="24"/>
          <w:szCs w:val="21"/>
          <w:lang w:bidi="en-US"/>
        </w:rPr>
        <w:t>万元），要求提供合同及验收报告</w:t>
      </w:r>
      <w:r w:rsidR="007360C0">
        <w:rPr>
          <w:rFonts w:hint="eastAsia"/>
          <w:kern w:val="0"/>
          <w:sz w:val="24"/>
          <w:szCs w:val="21"/>
          <w:lang w:bidi="en-US"/>
        </w:rPr>
        <w:t>（如有）</w:t>
      </w:r>
      <w:r>
        <w:rPr>
          <w:rFonts w:hint="eastAsia"/>
          <w:kern w:val="0"/>
          <w:sz w:val="24"/>
          <w:szCs w:val="21"/>
          <w:lang w:bidi="en-US"/>
        </w:rPr>
        <w:t>原件扫描件，</w:t>
      </w:r>
      <w:r w:rsidR="00D103B0">
        <w:rPr>
          <w:rFonts w:hint="eastAsia"/>
          <w:kern w:val="0"/>
          <w:sz w:val="24"/>
          <w:szCs w:val="21"/>
          <w:lang w:bidi="en-US"/>
        </w:rPr>
        <w:t>至少三份</w:t>
      </w:r>
      <w:r>
        <w:rPr>
          <w:rFonts w:hint="eastAsia"/>
          <w:kern w:val="0"/>
          <w:sz w:val="24"/>
          <w:szCs w:val="21"/>
          <w:lang w:bidi="en-US"/>
        </w:rPr>
        <w:t>，能报尽报，填写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《非生产供应商注册操作手册》完成平台注册（网址：http://ecaitong.sinotruk.com:8012/#/login），注册时，业务主管部门选择“技术改造部”，类别选择“工程建设”。</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77777777" w:rsidR="005C5609" w:rsidRDefault="00EA4498">
      <w:pPr>
        <w:adjustRightInd w:val="0"/>
        <w:snapToGrid w:val="0"/>
        <w:spacing w:line="360" w:lineRule="auto"/>
        <w:ind w:firstLineChars="200" w:firstLine="482"/>
        <w:rPr>
          <w:rFonts w:ascii="宋体" w:cs="宋体"/>
          <w:sz w:val="24"/>
        </w:rPr>
      </w:pPr>
      <w:r>
        <w:rPr>
          <w:rFonts w:ascii="宋体" w:cs="宋体" w:hint="eastAsia"/>
          <w:b/>
          <w:bCs/>
          <w:sz w:val="24"/>
          <w:highlight w:val="yellow"/>
        </w:rPr>
        <w:t>注册并审核通过后方能参与项目应标及后续投标，审核通过后请电话告知招标方联系人。</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lastRenderedPageBreak/>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11EB7225"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3105B6" w:rsidRPr="003105B6">
        <w:rPr>
          <w:rFonts w:ascii="宋体" w:hAnsi="宋体" w:cs="宋体" w:hint="eastAsia"/>
          <w:kern w:val="0"/>
          <w:sz w:val="24"/>
          <w:lang w:bidi="en-US"/>
        </w:rPr>
        <w:t>中国重汽集团济南动力有限公司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w:t>
      </w:r>
      <w:proofErr w:type="gramStart"/>
      <w:r>
        <w:rPr>
          <w:rFonts w:ascii="宋体" w:hAnsi="宋体" w:cs="宋体" w:hint="eastAsia"/>
          <w:kern w:val="0"/>
          <w:sz w:val="24"/>
          <w:lang w:bidi="en-US"/>
        </w:rPr>
        <w:t>汽科技</w:t>
      </w:r>
      <w:proofErr w:type="gramEnd"/>
      <w:r>
        <w:rPr>
          <w:rFonts w:ascii="宋体" w:hAnsi="宋体" w:cs="宋体" w:hint="eastAsia"/>
          <w:kern w:val="0"/>
          <w:sz w:val="24"/>
          <w:lang w:bidi="en-US"/>
        </w:rPr>
        <w:t>大厦</w:t>
      </w:r>
    </w:p>
    <w:p w14:paraId="45DBC51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人：葛舒婷</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1F85C222"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3E0353">
        <w:rPr>
          <w:rFonts w:ascii="宋体" w:hAnsi="宋体"/>
          <w:kern w:val="0"/>
          <w:sz w:val="24"/>
          <w:szCs w:val="21"/>
          <w:lang w:bidi="en-US"/>
        </w:rPr>
        <w:t>4</w:t>
      </w:r>
      <w:r>
        <w:rPr>
          <w:rFonts w:ascii="宋体" w:hAnsi="宋体" w:hint="eastAsia"/>
          <w:kern w:val="0"/>
          <w:sz w:val="24"/>
          <w:szCs w:val="21"/>
          <w:lang w:bidi="en-US"/>
        </w:rPr>
        <w:t>年</w:t>
      </w:r>
      <w:r w:rsidR="003105B6">
        <w:rPr>
          <w:rFonts w:ascii="宋体" w:hAnsi="宋体" w:cs="宋体"/>
          <w:kern w:val="0"/>
          <w:sz w:val="24"/>
          <w:lang w:bidi="en-US"/>
        </w:rPr>
        <w:t>5</w:t>
      </w:r>
      <w:r>
        <w:rPr>
          <w:rFonts w:ascii="宋体" w:hAnsi="宋体" w:hint="eastAsia"/>
          <w:kern w:val="0"/>
          <w:sz w:val="24"/>
          <w:szCs w:val="21"/>
          <w:lang w:bidi="en-US"/>
        </w:rPr>
        <w:t>月</w:t>
      </w:r>
      <w:r w:rsidR="000A7A74">
        <w:rPr>
          <w:rFonts w:ascii="宋体" w:hAnsi="宋体" w:cs="宋体"/>
          <w:kern w:val="0"/>
          <w:sz w:val="24"/>
          <w:lang w:bidi="en-US"/>
        </w:rPr>
        <w:t>31</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764DFD69"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Pr>
          <w:rStyle w:val="NormalCharacter"/>
          <w:rFonts w:ascii="宋体" w:hint="eastAsia"/>
          <w:b/>
          <w:bCs/>
        </w:rPr>
        <w:t>近三年</w:t>
      </w:r>
      <w:r w:rsidR="003105B6" w:rsidRPr="002725A5">
        <w:rPr>
          <w:rStyle w:val="NormalCharacter"/>
          <w:rFonts w:ascii="宋体" w:hint="eastAsia"/>
          <w:b/>
          <w:bCs/>
        </w:rPr>
        <w:t>（近三年指2021、2022、2023年，无2</w:t>
      </w:r>
      <w:r w:rsidR="003105B6" w:rsidRPr="002725A5">
        <w:rPr>
          <w:rStyle w:val="NormalCharacter"/>
          <w:rFonts w:ascii="宋体"/>
          <w:b/>
          <w:bCs/>
        </w:rPr>
        <w:t>023</w:t>
      </w:r>
      <w:r w:rsidR="003105B6" w:rsidRPr="002725A5">
        <w:rPr>
          <w:rStyle w:val="NormalCharacter"/>
          <w:rFonts w:ascii="宋体" w:hint="eastAsia"/>
          <w:b/>
          <w:bCs/>
        </w:rPr>
        <w:t>年的可延至2</w:t>
      </w:r>
      <w:r w:rsidR="003105B6" w:rsidRPr="002725A5">
        <w:rPr>
          <w:rStyle w:val="NormalCharacter"/>
          <w:rFonts w:ascii="宋体"/>
          <w:b/>
          <w:bCs/>
        </w:rPr>
        <w:t>020</w:t>
      </w:r>
      <w:r w:rsidR="003105B6" w:rsidRPr="002725A5">
        <w:rPr>
          <w:rStyle w:val="NormalCharacter"/>
          <w:rFonts w:ascii="宋体" w:hint="eastAsia"/>
          <w:b/>
          <w:bCs/>
        </w:rPr>
        <w:t>年）</w:t>
      </w:r>
      <w:r>
        <w:rPr>
          <w:rStyle w:val="NormalCharacter"/>
          <w:rFonts w:ascii="宋体" w:hint="eastAsia"/>
          <w:b/>
          <w:bCs/>
        </w:rPr>
        <w:t>的财务审计报告</w:t>
      </w:r>
      <w:r>
        <w:rPr>
          <w:rStyle w:val="NormalCharacter"/>
          <w:rFonts w:ascii="宋体" w:hint="eastAsia"/>
        </w:rPr>
        <w:t>，并</w:t>
      </w:r>
      <w:r>
        <w:rPr>
          <w:rStyle w:val="NormalCharacter"/>
          <w:rFonts w:ascii="宋体" w:hint="eastAsia"/>
          <w:b/>
          <w:bCs/>
        </w:rPr>
        <w:t>加盖公章</w:t>
      </w:r>
      <w:r>
        <w:rPr>
          <w:rStyle w:val="NormalCharacter"/>
          <w:rFonts w:ascii="宋体" w:hint="eastAsia"/>
        </w:rPr>
        <w:t>（包括但不限于报告页、经审计的资产负债表、利润表、现金流量表及报表附注）。如投标人公司没有经审计的财务报告，可提供</w:t>
      </w:r>
      <w:r>
        <w:rPr>
          <w:rStyle w:val="NormalCharacter"/>
          <w:rFonts w:ascii="宋体" w:hint="eastAsia"/>
          <w:b/>
          <w:bCs/>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Pr>
          <w:rStyle w:val="NormalCharacter"/>
          <w:rFonts w:ascii="宋体" w:hint="eastAsia"/>
          <w:b/>
          <w:bCs/>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3105B6"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3105B6" w:rsidRDefault="003105B6" w:rsidP="003105B6">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6C91045C" w:rsidR="003105B6" w:rsidRDefault="003105B6" w:rsidP="003105B6">
            <w:pPr>
              <w:spacing w:line="440" w:lineRule="exact"/>
              <w:jc w:val="center"/>
              <w:rPr>
                <w:rStyle w:val="NormalCharacter"/>
                <w:rFonts w:ascii="宋体"/>
              </w:rPr>
            </w:pPr>
            <w:r>
              <w:rPr>
                <w:rStyle w:val="NormalCharacter"/>
                <w:rFonts w:ascii="宋体"/>
              </w:rPr>
              <w:t>2020</w:t>
            </w:r>
            <w:r>
              <w:rPr>
                <w:rStyle w:val="NormalCharacter"/>
                <w:rFonts w:ascii="宋体" w:hint="eastAsia"/>
              </w:rPr>
              <w:t>/</w:t>
            </w:r>
            <w:r>
              <w:rPr>
                <w:rStyle w:val="NormalCharacter"/>
                <w:rFonts w:ascii="宋体"/>
              </w:rPr>
              <w:t>2021</w:t>
            </w:r>
            <w:r>
              <w:rPr>
                <w:rStyle w:val="NormalCharacter"/>
                <w:rFonts w:asci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7DFC40AA" w14:textId="34D9D3A7" w:rsidR="003105B6" w:rsidRDefault="003105B6" w:rsidP="003105B6">
            <w:pPr>
              <w:spacing w:line="440" w:lineRule="exact"/>
              <w:jc w:val="center"/>
              <w:rPr>
                <w:rStyle w:val="NormalCharacter"/>
                <w:rFonts w:ascii="宋体"/>
              </w:rPr>
            </w:pPr>
            <w:r>
              <w:rPr>
                <w:rStyle w:val="NormalCharacter"/>
                <w:rFonts w:ascii="宋体" w:hint="eastAsia"/>
              </w:rPr>
              <w:t>202</w:t>
            </w:r>
            <w:r>
              <w:rPr>
                <w:rStyle w:val="NormalCharacter"/>
                <w:rFonts w:ascii="宋体"/>
              </w:rPr>
              <w:t>1/2022</w:t>
            </w:r>
            <w:r>
              <w:rPr>
                <w:rStyle w:val="NormalCharacter"/>
                <w:rFonts w:asci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5149B04B" w14:textId="526C495B" w:rsidR="003105B6" w:rsidRDefault="003105B6" w:rsidP="003105B6">
            <w:pPr>
              <w:spacing w:line="440" w:lineRule="exact"/>
              <w:jc w:val="center"/>
              <w:rPr>
                <w:rStyle w:val="NormalCharacter"/>
                <w:rFonts w:ascii="宋体"/>
              </w:rPr>
            </w:pPr>
            <w:r>
              <w:rPr>
                <w:rStyle w:val="NormalCharacter"/>
                <w:rFonts w:ascii="宋体"/>
              </w:rPr>
              <w:t>2022/</w:t>
            </w:r>
            <w:r>
              <w:rPr>
                <w:rStyle w:val="NormalCharacter"/>
                <w:rFonts w:ascii="宋体" w:hint="eastAsia"/>
              </w:rPr>
              <w:t>202</w:t>
            </w:r>
            <w:r>
              <w:rPr>
                <w:rStyle w:val="NormalCharacter"/>
                <w:rFonts w:ascii="宋体"/>
              </w:rPr>
              <w:t>3</w:t>
            </w:r>
            <w:r>
              <w:rPr>
                <w:rStyle w:val="NormalCharacter"/>
                <w:rFonts w:ascii="宋体" w:hint="eastAsia"/>
              </w:rPr>
              <w:t>年</w:t>
            </w:r>
          </w:p>
        </w:tc>
      </w:tr>
      <w:tr w:rsidR="003105B6"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3105B6" w:rsidRDefault="003105B6" w:rsidP="003105B6">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3105B6" w:rsidRDefault="003105B6" w:rsidP="003105B6">
            <w:pPr>
              <w:spacing w:line="440" w:lineRule="exact"/>
              <w:jc w:val="center"/>
              <w:rPr>
                <w:rStyle w:val="NormalCharacter"/>
                <w:rFonts w:ascii="宋体"/>
              </w:rPr>
            </w:pPr>
          </w:p>
        </w:tc>
      </w:tr>
      <w:tr w:rsidR="003105B6"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3105B6" w:rsidRDefault="003105B6" w:rsidP="003105B6">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3105B6" w:rsidRDefault="003105B6" w:rsidP="003105B6">
            <w:pPr>
              <w:spacing w:line="440" w:lineRule="exact"/>
              <w:jc w:val="center"/>
              <w:rPr>
                <w:rStyle w:val="NormalCharacter"/>
                <w:rFonts w:ascii="宋体"/>
              </w:rPr>
            </w:pPr>
          </w:p>
        </w:tc>
      </w:tr>
      <w:tr w:rsidR="003105B6"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3105B6" w:rsidRDefault="003105B6" w:rsidP="003105B6">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3105B6" w:rsidRDefault="003105B6" w:rsidP="003105B6">
            <w:pPr>
              <w:spacing w:line="440" w:lineRule="exact"/>
              <w:jc w:val="center"/>
              <w:rPr>
                <w:rStyle w:val="NormalCharacter"/>
                <w:rFonts w:ascii="宋体"/>
              </w:rPr>
            </w:pPr>
          </w:p>
        </w:tc>
      </w:tr>
      <w:tr w:rsidR="003105B6"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3105B6" w:rsidRDefault="003105B6" w:rsidP="003105B6">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3105B6" w:rsidRDefault="003105B6" w:rsidP="003105B6">
            <w:pPr>
              <w:spacing w:line="440" w:lineRule="exact"/>
              <w:jc w:val="center"/>
              <w:rPr>
                <w:rStyle w:val="NormalCharacter"/>
                <w:rFonts w:ascii="宋体"/>
              </w:rPr>
            </w:pPr>
          </w:p>
        </w:tc>
      </w:tr>
      <w:tr w:rsidR="003105B6"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3105B6" w:rsidRDefault="003105B6" w:rsidP="003105B6">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3105B6" w:rsidRDefault="003105B6" w:rsidP="003105B6">
            <w:pPr>
              <w:spacing w:line="440" w:lineRule="exact"/>
              <w:jc w:val="center"/>
              <w:rPr>
                <w:rStyle w:val="NormalCharacter"/>
                <w:rFonts w:ascii="宋体"/>
              </w:rPr>
            </w:pPr>
          </w:p>
        </w:tc>
      </w:tr>
      <w:tr w:rsidR="003105B6"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3105B6" w:rsidRDefault="003105B6" w:rsidP="003105B6">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3105B6" w:rsidRDefault="003105B6" w:rsidP="003105B6">
            <w:pPr>
              <w:spacing w:line="440" w:lineRule="exact"/>
              <w:jc w:val="center"/>
              <w:rPr>
                <w:rStyle w:val="NormalCharacter"/>
                <w:rFonts w:ascii="宋体"/>
              </w:rPr>
            </w:pPr>
          </w:p>
        </w:tc>
      </w:tr>
      <w:tr w:rsidR="003105B6"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3105B6" w:rsidRDefault="003105B6" w:rsidP="003105B6">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3105B6" w:rsidRDefault="003105B6" w:rsidP="003105B6">
            <w:pPr>
              <w:spacing w:line="440" w:lineRule="exact"/>
              <w:jc w:val="center"/>
              <w:rPr>
                <w:rStyle w:val="NormalCharacter"/>
                <w:rFonts w:ascii="宋体"/>
              </w:rPr>
            </w:pPr>
          </w:p>
        </w:tc>
      </w:tr>
      <w:tr w:rsidR="003105B6"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3105B6" w:rsidRDefault="003105B6" w:rsidP="003105B6">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3105B6" w:rsidRDefault="003105B6" w:rsidP="003105B6">
            <w:pPr>
              <w:spacing w:line="440" w:lineRule="exact"/>
              <w:jc w:val="center"/>
              <w:rPr>
                <w:rStyle w:val="NormalCharacter"/>
                <w:rFonts w:ascii="宋体"/>
              </w:rPr>
            </w:pPr>
          </w:p>
        </w:tc>
      </w:tr>
      <w:tr w:rsidR="003105B6"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3105B6" w:rsidRDefault="003105B6" w:rsidP="003105B6">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3105B6" w:rsidRDefault="003105B6" w:rsidP="003105B6">
            <w:pPr>
              <w:spacing w:line="440" w:lineRule="exact"/>
              <w:jc w:val="center"/>
              <w:rPr>
                <w:rStyle w:val="NormalCharacter"/>
                <w:rFonts w:ascii="宋体"/>
              </w:rPr>
            </w:pPr>
          </w:p>
        </w:tc>
      </w:tr>
      <w:tr w:rsidR="003105B6"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3105B6" w:rsidRDefault="003105B6" w:rsidP="003105B6">
            <w:pPr>
              <w:spacing w:line="440" w:lineRule="exact"/>
              <w:jc w:val="center"/>
              <w:rPr>
                <w:rStyle w:val="NormalCharacter"/>
                <w:rFonts w:ascii="宋体"/>
              </w:rPr>
            </w:pPr>
            <w:r>
              <w:rPr>
                <w:rStyle w:val="NormalCharacter"/>
                <w:rFonts w:ascii="宋体" w:hint="eastAsia"/>
              </w:rPr>
              <w:t>发展能力状况</w:t>
            </w:r>
          </w:p>
          <w:p w14:paraId="00E6DF64" w14:textId="77777777" w:rsidR="003105B6" w:rsidRDefault="003105B6" w:rsidP="003105B6">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3105B6" w:rsidRDefault="003105B6" w:rsidP="003105B6">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3105B6" w:rsidRDefault="003105B6" w:rsidP="003105B6">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14FF0049" w:rsidR="005C5609" w:rsidRDefault="00EA4498">
            <w:pPr>
              <w:autoSpaceDE w:val="0"/>
              <w:autoSpaceDN w:val="0"/>
              <w:jc w:val="center"/>
              <w:rPr>
                <w:b/>
                <w:bCs/>
                <w:sz w:val="30"/>
                <w:szCs w:val="30"/>
              </w:rPr>
            </w:pPr>
            <w:r>
              <w:rPr>
                <w:b/>
                <w:bCs/>
                <w:sz w:val="28"/>
                <w:szCs w:val="28"/>
                <w:u w:val="single"/>
              </w:rPr>
              <w:t>200</w:t>
            </w:r>
            <w:r>
              <w:rPr>
                <w:rFonts w:hint="eastAsia"/>
                <w:b/>
                <w:bCs/>
                <w:sz w:val="28"/>
                <w:szCs w:val="28"/>
              </w:rPr>
              <w:t>万元及以上的</w:t>
            </w:r>
            <w:r w:rsidR="00821844">
              <w:rPr>
                <w:rFonts w:hint="eastAsia"/>
                <w:b/>
                <w:bCs/>
                <w:sz w:val="28"/>
                <w:szCs w:val="28"/>
              </w:rPr>
              <w:t>沥青</w:t>
            </w:r>
            <w:r w:rsidR="003E0353">
              <w:rPr>
                <w:rFonts w:hint="eastAsia"/>
                <w:b/>
                <w:bCs/>
                <w:sz w:val="28"/>
                <w:szCs w:val="28"/>
              </w:rPr>
              <w:t>道路提升</w:t>
            </w:r>
            <w:r>
              <w:rPr>
                <w:rFonts w:hint="eastAsia"/>
                <w:b/>
                <w:bCs/>
                <w:sz w:val="28"/>
                <w:szCs w:val="28"/>
              </w:rPr>
              <w:t>工程施工</w:t>
            </w:r>
            <w:r>
              <w:rPr>
                <w:b/>
                <w:bCs/>
                <w:sz w:val="28"/>
                <w:szCs w:val="28"/>
              </w:rPr>
              <w:t>业绩</w:t>
            </w:r>
            <w:r>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w:t>
            </w:r>
            <w:proofErr w:type="gramStart"/>
            <w:r>
              <w:rPr>
                <w:rFonts w:hint="eastAsia"/>
                <w:sz w:val="24"/>
              </w:rPr>
              <w:t>能报尽报</w:t>
            </w:r>
            <w:proofErr w:type="gramEnd"/>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DA4B7B2"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732804CC" w14:textId="3065C3EB" w:rsidR="00CD7214" w:rsidRPr="00CD7214" w:rsidRDefault="00CD7214" w:rsidP="00CD7214">
      <w:pPr>
        <w:snapToGrid w:val="0"/>
        <w:spacing w:line="360" w:lineRule="auto"/>
        <w:ind w:firstLine="480"/>
        <w:rPr>
          <w:rFonts w:ascii="宋体" w:cs="宋体"/>
          <w:sz w:val="24"/>
        </w:rPr>
      </w:pPr>
      <w:r w:rsidRPr="00CD7214">
        <w:rPr>
          <w:rFonts w:ascii="宋体" w:cs="宋体" w:hint="eastAsia"/>
          <w:sz w:val="24"/>
        </w:rPr>
        <w:t>有效期：</w:t>
      </w:r>
      <w:r w:rsidRPr="00CD7214">
        <w:rPr>
          <w:rFonts w:ascii="宋体" w:cs="宋体" w:hint="eastAsia"/>
          <w:sz w:val="24"/>
          <w:u w:val="single"/>
        </w:rPr>
        <w:t xml:space="preserve"> </w:t>
      </w:r>
      <w:r w:rsidRPr="00CD7214">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rsidTr="00AE31A6">
        <w:trPr>
          <w:trHeight w:val="4356"/>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FB6F9E7" w14:textId="77777777" w:rsidR="00AE31A6" w:rsidRPr="00B56E98" w:rsidRDefault="00AE31A6" w:rsidP="00AE31A6">
      <w:pPr>
        <w:snapToGrid w:val="0"/>
        <w:spacing w:line="360" w:lineRule="auto"/>
        <w:rPr>
          <w:rFonts w:ascii="宋体" w:cs="宋体"/>
          <w:sz w:val="24"/>
        </w:rPr>
      </w:pPr>
      <w:r w:rsidRPr="00EF056F">
        <w:rPr>
          <w:rFonts w:ascii="宋体" w:cs="宋体" w:hint="eastAsia"/>
          <w:sz w:val="24"/>
        </w:rPr>
        <w:t>身份证号：</w:t>
      </w:r>
      <w:r>
        <w:rPr>
          <w:rFonts w:ascii="宋体" w:cs="宋体" w:hint="eastAsia"/>
          <w:sz w:val="24"/>
          <w:u w:val="single"/>
        </w:rPr>
        <w:t xml:space="preserve"> </w:t>
      </w:r>
      <w:r>
        <w:rPr>
          <w:rFonts w:ascii="宋体" w:cs="宋体"/>
          <w:sz w:val="24"/>
          <w:u w:val="single"/>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w:t>
      </w:r>
      <w:proofErr w:type="gramStart"/>
      <w:r>
        <w:rPr>
          <w:rFonts w:ascii="宋体" w:hAnsi="宋体" w:hint="eastAsia"/>
          <w:b/>
          <w:bCs/>
          <w:kern w:val="0"/>
          <w:sz w:val="28"/>
          <w:szCs w:val="22"/>
          <w:lang w:bidi="en-US"/>
        </w:rPr>
        <w:t>商注册</w:t>
      </w:r>
      <w:proofErr w:type="gramEnd"/>
      <w:r>
        <w:rPr>
          <w:rFonts w:ascii="宋体" w:hAnsi="宋体" w:hint="eastAsia"/>
          <w:b/>
          <w:bCs/>
          <w:kern w:val="0"/>
          <w:sz w:val="28"/>
          <w:szCs w:val="22"/>
          <w:lang w:bidi="en-US"/>
        </w:rPr>
        <w:t>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77777777" w:rsidR="005C5609" w:rsidRDefault="00C72B3D">
      <w:pPr>
        <w:rPr>
          <w:sz w:val="22"/>
          <w:szCs w:val="28"/>
        </w:rPr>
      </w:pPr>
      <w:hyperlink r:id="rId10" w:anchor="/login" w:history="1">
        <w:r w:rsidR="00EA4498">
          <w:rPr>
            <w:rStyle w:val="af"/>
            <w:sz w:val="22"/>
            <w:szCs w:val="28"/>
          </w:rPr>
          <w:t>http://ecaitong.sinotruk.com:8012/#/login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0905" w14:textId="77777777" w:rsidR="00C72B3D" w:rsidRDefault="00C72B3D">
      <w:r>
        <w:separator/>
      </w:r>
    </w:p>
  </w:endnote>
  <w:endnote w:type="continuationSeparator" w:id="0">
    <w:p w14:paraId="51842A73" w14:textId="77777777" w:rsidR="00C72B3D" w:rsidRDefault="00C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EC84" w14:textId="77777777" w:rsidR="00C72B3D" w:rsidRDefault="00C72B3D">
      <w:r>
        <w:separator/>
      </w:r>
    </w:p>
  </w:footnote>
  <w:footnote w:type="continuationSeparator" w:id="0">
    <w:p w14:paraId="6F29BAF7" w14:textId="77777777" w:rsidR="00C72B3D" w:rsidRDefault="00C7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5688"/>
    <w:rsid w:val="00012F95"/>
    <w:rsid w:val="00033308"/>
    <w:rsid w:val="000378F4"/>
    <w:rsid w:val="00037E60"/>
    <w:rsid w:val="00090E68"/>
    <w:rsid w:val="000A7A74"/>
    <w:rsid w:val="000C6404"/>
    <w:rsid w:val="000F57E0"/>
    <w:rsid w:val="000F7E90"/>
    <w:rsid w:val="001013FD"/>
    <w:rsid w:val="00111362"/>
    <w:rsid w:val="00115E5E"/>
    <w:rsid w:val="00121702"/>
    <w:rsid w:val="001217E4"/>
    <w:rsid w:val="00124367"/>
    <w:rsid w:val="0016215D"/>
    <w:rsid w:val="00193ADF"/>
    <w:rsid w:val="001A4BA9"/>
    <w:rsid w:val="001C1E8C"/>
    <w:rsid w:val="001C5687"/>
    <w:rsid w:val="001D18B5"/>
    <w:rsid w:val="001D3C4D"/>
    <w:rsid w:val="001D7D34"/>
    <w:rsid w:val="001E39C5"/>
    <w:rsid w:val="001F2BEF"/>
    <w:rsid w:val="001F3DEE"/>
    <w:rsid w:val="00200D66"/>
    <w:rsid w:val="00230B2A"/>
    <w:rsid w:val="002320CE"/>
    <w:rsid w:val="002352F2"/>
    <w:rsid w:val="0023790E"/>
    <w:rsid w:val="0025078D"/>
    <w:rsid w:val="002562CA"/>
    <w:rsid w:val="00257809"/>
    <w:rsid w:val="00267C13"/>
    <w:rsid w:val="0028263C"/>
    <w:rsid w:val="00287BF8"/>
    <w:rsid w:val="002A2607"/>
    <w:rsid w:val="002A347B"/>
    <w:rsid w:val="002B571C"/>
    <w:rsid w:val="002D0959"/>
    <w:rsid w:val="002D55FE"/>
    <w:rsid w:val="002D6CA0"/>
    <w:rsid w:val="002F37FD"/>
    <w:rsid w:val="00305257"/>
    <w:rsid w:val="003105B6"/>
    <w:rsid w:val="00326D0E"/>
    <w:rsid w:val="00360D67"/>
    <w:rsid w:val="00380370"/>
    <w:rsid w:val="00396B4E"/>
    <w:rsid w:val="00397FA3"/>
    <w:rsid w:val="003A2B7E"/>
    <w:rsid w:val="003B27ED"/>
    <w:rsid w:val="003B4214"/>
    <w:rsid w:val="003B5BCF"/>
    <w:rsid w:val="003C4C99"/>
    <w:rsid w:val="003C5E4D"/>
    <w:rsid w:val="003D44BE"/>
    <w:rsid w:val="003E0353"/>
    <w:rsid w:val="003E37C9"/>
    <w:rsid w:val="003F3834"/>
    <w:rsid w:val="00400748"/>
    <w:rsid w:val="00401026"/>
    <w:rsid w:val="00440F42"/>
    <w:rsid w:val="00453FC2"/>
    <w:rsid w:val="00454A6C"/>
    <w:rsid w:val="00454E7A"/>
    <w:rsid w:val="00457A6F"/>
    <w:rsid w:val="004622C6"/>
    <w:rsid w:val="004631EE"/>
    <w:rsid w:val="00475053"/>
    <w:rsid w:val="00487CAC"/>
    <w:rsid w:val="004901C6"/>
    <w:rsid w:val="0049163C"/>
    <w:rsid w:val="004A03BF"/>
    <w:rsid w:val="004A1EA2"/>
    <w:rsid w:val="004A62E0"/>
    <w:rsid w:val="004B11D9"/>
    <w:rsid w:val="004C6FC3"/>
    <w:rsid w:val="004D2D40"/>
    <w:rsid w:val="004E3C5A"/>
    <w:rsid w:val="004E77C5"/>
    <w:rsid w:val="00516EC3"/>
    <w:rsid w:val="00517091"/>
    <w:rsid w:val="00524466"/>
    <w:rsid w:val="00536E72"/>
    <w:rsid w:val="00542FA6"/>
    <w:rsid w:val="00571A3D"/>
    <w:rsid w:val="0058392C"/>
    <w:rsid w:val="005919FE"/>
    <w:rsid w:val="005A190A"/>
    <w:rsid w:val="005A5AB5"/>
    <w:rsid w:val="005C41C7"/>
    <w:rsid w:val="005C5609"/>
    <w:rsid w:val="005F2CE4"/>
    <w:rsid w:val="006118D0"/>
    <w:rsid w:val="00627496"/>
    <w:rsid w:val="00640494"/>
    <w:rsid w:val="00640526"/>
    <w:rsid w:val="00644C0A"/>
    <w:rsid w:val="0064676A"/>
    <w:rsid w:val="00651C17"/>
    <w:rsid w:val="0067188D"/>
    <w:rsid w:val="00692502"/>
    <w:rsid w:val="006A3DC2"/>
    <w:rsid w:val="006C0A29"/>
    <w:rsid w:val="006C302D"/>
    <w:rsid w:val="006F1968"/>
    <w:rsid w:val="006F49BD"/>
    <w:rsid w:val="0070633B"/>
    <w:rsid w:val="00722C69"/>
    <w:rsid w:val="0072761F"/>
    <w:rsid w:val="007360C0"/>
    <w:rsid w:val="0074262F"/>
    <w:rsid w:val="007434E3"/>
    <w:rsid w:val="00747786"/>
    <w:rsid w:val="0075433B"/>
    <w:rsid w:val="00755CA9"/>
    <w:rsid w:val="00757FF5"/>
    <w:rsid w:val="0079280B"/>
    <w:rsid w:val="007941DA"/>
    <w:rsid w:val="00795854"/>
    <w:rsid w:val="0079659E"/>
    <w:rsid w:val="007A3EBB"/>
    <w:rsid w:val="007A55B3"/>
    <w:rsid w:val="007A689F"/>
    <w:rsid w:val="007B5C05"/>
    <w:rsid w:val="007D082B"/>
    <w:rsid w:val="00812C83"/>
    <w:rsid w:val="00821844"/>
    <w:rsid w:val="00842DD2"/>
    <w:rsid w:val="008738A2"/>
    <w:rsid w:val="00887F9C"/>
    <w:rsid w:val="00895406"/>
    <w:rsid w:val="008D1612"/>
    <w:rsid w:val="008E63BF"/>
    <w:rsid w:val="0092146A"/>
    <w:rsid w:val="00936FCC"/>
    <w:rsid w:val="00943903"/>
    <w:rsid w:val="00956189"/>
    <w:rsid w:val="0095698B"/>
    <w:rsid w:val="009645D2"/>
    <w:rsid w:val="0097634C"/>
    <w:rsid w:val="00977E43"/>
    <w:rsid w:val="00981941"/>
    <w:rsid w:val="00982541"/>
    <w:rsid w:val="0098693E"/>
    <w:rsid w:val="009A13C5"/>
    <w:rsid w:val="009A2EBA"/>
    <w:rsid w:val="009A44F2"/>
    <w:rsid w:val="009C3C68"/>
    <w:rsid w:val="009C5B40"/>
    <w:rsid w:val="009D29AD"/>
    <w:rsid w:val="009D7DB8"/>
    <w:rsid w:val="009E002F"/>
    <w:rsid w:val="009E1082"/>
    <w:rsid w:val="009E4DF1"/>
    <w:rsid w:val="009E6645"/>
    <w:rsid w:val="009F31A9"/>
    <w:rsid w:val="009F4185"/>
    <w:rsid w:val="00A03458"/>
    <w:rsid w:val="00A102BD"/>
    <w:rsid w:val="00A113EE"/>
    <w:rsid w:val="00A3263C"/>
    <w:rsid w:val="00A33318"/>
    <w:rsid w:val="00A36E42"/>
    <w:rsid w:val="00A4227B"/>
    <w:rsid w:val="00A430A1"/>
    <w:rsid w:val="00A71AE3"/>
    <w:rsid w:val="00A76533"/>
    <w:rsid w:val="00A830F7"/>
    <w:rsid w:val="00A967F9"/>
    <w:rsid w:val="00AA0A50"/>
    <w:rsid w:val="00AA733A"/>
    <w:rsid w:val="00AB3C75"/>
    <w:rsid w:val="00AB592D"/>
    <w:rsid w:val="00AD0A65"/>
    <w:rsid w:val="00AE105E"/>
    <w:rsid w:val="00AE31A6"/>
    <w:rsid w:val="00AE44E4"/>
    <w:rsid w:val="00AF365A"/>
    <w:rsid w:val="00AF6CEC"/>
    <w:rsid w:val="00B0006A"/>
    <w:rsid w:val="00B33074"/>
    <w:rsid w:val="00B51F9D"/>
    <w:rsid w:val="00BB3141"/>
    <w:rsid w:val="00BC0B09"/>
    <w:rsid w:val="00BC3DB2"/>
    <w:rsid w:val="00BD5428"/>
    <w:rsid w:val="00BE5E67"/>
    <w:rsid w:val="00BF49AA"/>
    <w:rsid w:val="00C21D4B"/>
    <w:rsid w:val="00C34279"/>
    <w:rsid w:val="00C5747D"/>
    <w:rsid w:val="00C60F42"/>
    <w:rsid w:val="00C72B3D"/>
    <w:rsid w:val="00C94CD3"/>
    <w:rsid w:val="00C94FFF"/>
    <w:rsid w:val="00C95ADA"/>
    <w:rsid w:val="00CA39A9"/>
    <w:rsid w:val="00CB23B9"/>
    <w:rsid w:val="00CC2DF6"/>
    <w:rsid w:val="00CC3A2F"/>
    <w:rsid w:val="00CC40B3"/>
    <w:rsid w:val="00CC7862"/>
    <w:rsid w:val="00CD21FF"/>
    <w:rsid w:val="00CD7214"/>
    <w:rsid w:val="00CD7C8F"/>
    <w:rsid w:val="00CE1F06"/>
    <w:rsid w:val="00CE4B5E"/>
    <w:rsid w:val="00CE561B"/>
    <w:rsid w:val="00CE5659"/>
    <w:rsid w:val="00D103B0"/>
    <w:rsid w:val="00D24E6E"/>
    <w:rsid w:val="00D414A5"/>
    <w:rsid w:val="00D43A3F"/>
    <w:rsid w:val="00D50DAC"/>
    <w:rsid w:val="00D51B3B"/>
    <w:rsid w:val="00D7072B"/>
    <w:rsid w:val="00D734F4"/>
    <w:rsid w:val="00DA036F"/>
    <w:rsid w:val="00DA0FDB"/>
    <w:rsid w:val="00DD3406"/>
    <w:rsid w:val="00DD58D6"/>
    <w:rsid w:val="00DF553F"/>
    <w:rsid w:val="00DF7C75"/>
    <w:rsid w:val="00E0160E"/>
    <w:rsid w:val="00E3468B"/>
    <w:rsid w:val="00E365D5"/>
    <w:rsid w:val="00E41901"/>
    <w:rsid w:val="00E52BDF"/>
    <w:rsid w:val="00E742C1"/>
    <w:rsid w:val="00E77ADB"/>
    <w:rsid w:val="00E85FD5"/>
    <w:rsid w:val="00E95512"/>
    <w:rsid w:val="00EA4498"/>
    <w:rsid w:val="00EA60EF"/>
    <w:rsid w:val="00EB4008"/>
    <w:rsid w:val="00EF017C"/>
    <w:rsid w:val="00EF27A2"/>
    <w:rsid w:val="00F419F4"/>
    <w:rsid w:val="00F474E7"/>
    <w:rsid w:val="00F50B6A"/>
    <w:rsid w:val="00F60E01"/>
    <w:rsid w:val="00F61A77"/>
    <w:rsid w:val="00F70DB6"/>
    <w:rsid w:val="00F76466"/>
    <w:rsid w:val="00FB1754"/>
    <w:rsid w:val="00FB6E8E"/>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42</cp:revision>
  <dcterms:created xsi:type="dcterms:W3CDTF">2023-11-11T06:04:00Z</dcterms:created>
  <dcterms:modified xsi:type="dcterms:W3CDTF">2024-05-30T05:59:00Z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