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12C4D" w14:textId="1FA7F604" w:rsidR="00487F1C" w:rsidRPr="003D080F" w:rsidRDefault="00F96732" w:rsidP="00487F1C">
      <w:pPr>
        <w:spacing w:line="360" w:lineRule="auto"/>
        <w:ind w:rightChars="-23" w:right="-48"/>
        <w:jc w:val="center"/>
        <w:rPr>
          <w:rFonts w:ascii="文鼎大标宋简" w:eastAsia="文鼎大标宋简" w:hAnsi="华文中宋"/>
          <w:b/>
          <w:spacing w:val="4"/>
          <w:w w:val="90"/>
          <w:sz w:val="52"/>
          <w:szCs w:val="52"/>
        </w:rPr>
      </w:pPr>
      <w:r w:rsidRPr="003D080F">
        <w:rPr>
          <w:rFonts w:ascii="文鼎大标宋简" w:eastAsia="文鼎大标宋简" w:hAnsi="华文中宋" w:hint="eastAsia"/>
          <w:b/>
          <w:spacing w:val="4"/>
          <w:w w:val="90"/>
          <w:sz w:val="52"/>
          <w:szCs w:val="52"/>
        </w:rPr>
        <w:t>中国重</w:t>
      </w:r>
      <w:r w:rsidR="00FB75AE" w:rsidRPr="003D080F">
        <w:rPr>
          <w:rFonts w:ascii="文鼎大标宋简" w:eastAsia="文鼎大标宋简" w:hAnsi="华文中宋" w:hint="eastAsia"/>
          <w:b/>
          <w:spacing w:val="4"/>
          <w:w w:val="90"/>
          <w:sz w:val="52"/>
          <w:szCs w:val="52"/>
        </w:rPr>
        <w:t>型</w:t>
      </w:r>
      <w:r w:rsidRPr="003D080F">
        <w:rPr>
          <w:rFonts w:ascii="文鼎大标宋简" w:eastAsia="文鼎大标宋简" w:hAnsi="华文中宋" w:hint="eastAsia"/>
          <w:b/>
          <w:spacing w:val="4"/>
          <w:w w:val="90"/>
          <w:sz w:val="52"/>
          <w:szCs w:val="52"/>
        </w:rPr>
        <w:t>汽</w:t>
      </w:r>
      <w:r w:rsidR="00FB75AE" w:rsidRPr="003D080F">
        <w:rPr>
          <w:rFonts w:ascii="文鼎大标宋简" w:eastAsia="文鼎大标宋简" w:hAnsi="华文中宋" w:hint="eastAsia"/>
          <w:b/>
          <w:spacing w:val="4"/>
          <w:w w:val="90"/>
          <w:sz w:val="52"/>
          <w:szCs w:val="52"/>
        </w:rPr>
        <w:t>车</w:t>
      </w:r>
      <w:r w:rsidRPr="003D080F">
        <w:rPr>
          <w:rFonts w:ascii="文鼎大标宋简" w:eastAsia="文鼎大标宋简" w:hAnsi="华文中宋" w:hint="eastAsia"/>
          <w:b/>
          <w:spacing w:val="4"/>
          <w:w w:val="90"/>
          <w:sz w:val="52"/>
          <w:szCs w:val="52"/>
        </w:rPr>
        <w:t>集团</w:t>
      </w:r>
      <w:r w:rsidR="00FB75AE" w:rsidRPr="003D080F">
        <w:rPr>
          <w:rFonts w:ascii="文鼎大标宋简" w:eastAsia="文鼎大标宋简" w:hAnsi="华文中宋" w:hint="eastAsia"/>
          <w:b/>
          <w:spacing w:val="4"/>
          <w:w w:val="90"/>
          <w:sz w:val="52"/>
          <w:szCs w:val="52"/>
        </w:rPr>
        <w:t>有限公司</w:t>
      </w:r>
    </w:p>
    <w:p w14:paraId="6A9A400A" w14:textId="23585DE2" w:rsidR="003C2802" w:rsidRPr="003D080F" w:rsidRDefault="00815271" w:rsidP="00C70A02">
      <w:pPr>
        <w:spacing w:line="360" w:lineRule="auto"/>
        <w:jc w:val="center"/>
        <w:rPr>
          <w:b/>
          <w:sz w:val="48"/>
          <w:szCs w:val="48"/>
        </w:rPr>
      </w:pPr>
      <w:r>
        <w:rPr>
          <w:rFonts w:hint="eastAsia"/>
          <w:b/>
          <w:sz w:val="48"/>
          <w:szCs w:val="48"/>
        </w:rPr>
        <w:t>托盘</w:t>
      </w:r>
      <w:r w:rsidR="003C2802" w:rsidRPr="003D080F">
        <w:rPr>
          <w:rFonts w:hint="eastAsia"/>
          <w:b/>
          <w:sz w:val="48"/>
          <w:szCs w:val="48"/>
        </w:rPr>
        <w:t>采购项目</w:t>
      </w:r>
    </w:p>
    <w:p w14:paraId="3A97B13A" w14:textId="77777777" w:rsidR="00F96732" w:rsidRPr="003D080F" w:rsidRDefault="00F96732" w:rsidP="00F96732">
      <w:pPr>
        <w:ind w:rightChars="-82" w:right="-172"/>
        <w:jc w:val="center"/>
        <w:rPr>
          <w:rFonts w:ascii="文鼎大标宋简" w:eastAsia="文鼎大标宋简" w:hAnsi="华文中宋"/>
          <w:b/>
          <w:spacing w:val="4"/>
          <w:w w:val="90"/>
          <w:sz w:val="52"/>
          <w:szCs w:val="52"/>
        </w:rPr>
      </w:pPr>
    </w:p>
    <w:p w14:paraId="6876BFA1" w14:textId="77777777" w:rsidR="00F96732" w:rsidRPr="003D080F" w:rsidRDefault="00F96732" w:rsidP="00F96732">
      <w:pPr>
        <w:jc w:val="center"/>
        <w:rPr>
          <w:rFonts w:ascii="文鼎大标宋简" w:eastAsia="文鼎大标宋简" w:hAnsi="华文中宋"/>
          <w:spacing w:val="4"/>
          <w:w w:val="90"/>
          <w:sz w:val="71"/>
          <w:szCs w:val="71"/>
        </w:rPr>
      </w:pPr>
    </w:p>
    <w:p w14:paraId="2EA28138" w14:textId="77777777" w:rsidR="00F96732" w:rsidRPr="003D080F" w:rsidRDefault="00F96732" w:rsidP="00F96732">
      <w:pPr>
        <w:jc w:val="center"/>
        <w:rPr>
          <w:rFonts w:ascii="宋体"/>
          <w:b/>
          <w:sz w:val="96"/>
          <w:szCs w:val="96"/>
        </w:rPr>
      </w:pPr>
      <w:r w:rsidRPr="003D080F">
        <w:rPr>
          <w:rFonts w:ascii="宋体" w:hAnsi="宋体" w:hint="eastAsia"/>
          <w:b/>
          <w:sz w:val="96"/>
          <w:szCs w:val="96"/>
        </w:rPr>
        <w:t>招标文件</w:t>
      </w:r>
    </w:p>
    <w:p w14:paraId="2B44133E" w14:textId="77777777" w:rsidR="00F96732" w:rsidRPr="003D080F" w:rsidRDefault="00F96732" w:rsidP="004D464E">
      <w:pPr>
        <w:spacing w:beforeLines="50" w:before="120" w:line="360" w:lineRule="auto"/>
        <w:jc w:val="center"/>
        <w:rPr>
          <w:rFonts w:ascii="黑体" w:eastAsia="黑体"/>
          <w:sz w:val="48"/>
          <w:szCs w:val="48"/>
        </w:rPr>
      </w:pPr>
      <w:r w:rsidRPr="003D080F">
        <w:rPr>
          <w:rFonts w:ascii="黑体" w:eastAsia="黑体" w:hint="eastAsia"/>
          <w:sz w:val="48"/>
          <w:szCs w:val="48"/>
        </w:rPr>
        <w:t>（第二卷）</w:t>
      </w:r>
    </w:p>
    <w:p w14:paraId="6DA2F974" w14:textId="77777777" w:rsidR="00F96732" w:rsidRPr="003D080F" w:rsidRDefault="00F96732" w:rsidP="00F96732">
      <w:pPr>
        <w:spacing w:line="360" w:lineRule="auto"/>
        <w:jc w:val="center"/>
        <w:rPr>
          <w:rFonts w:ascii="黑体" w:eastAsia="黑体"/>
          <w:sz w:val="48"/>
          <w:szCs w:val="48"/>
        </w:rPr>
      </w:pPr>
    </w:p>
    <w:p w14:paraId="2048BF5E" w14:textId="00B878AB" w:rsidR="00F96732" w:rsidRPr="003D080F" w:rsidRDefault="00F96732" w:rsidP="00F96732">
      <w:pPr>
        <w:spacing w:line="360" w:lineRule="auto"/>
        <w:jc w:val="center"/>
        <w:rPr>
          <w:rFonts w:ascii="黑体" w:eastAsia="黑体"/>
          <w:b/>
          <w:sz w:val="28"/>
        </w:rPr>
      </w:pPr>
      <w:r w:rsidRPr="00502ECB">
        <w:rPr>
          <w:rFonts w:ascii="黑体" w:eastAsia="黑体" w:hint="eastAsia"/>
          <w:b/>
          <w:sz w:val="28"/>
        </w:rPr>
        <w:t>招标编号：</w:t>
      </w:r>
      <w:r w:rsidR="00502ECB" w:rsidRPr="00502ECB">
        <w:rPr>
          <w:rFonts w:ascii="黑体" w:eastAsia="黑体" w:hint="eastAsia"/>
          <w:b/>
          <w:color w:val="000000"/>
          <w:sz w:val="28"/>
        </w:rPr>
        <w:t>CGZX-SFFW-2020113</w:t>
      </w:r>
    </w:p>
    <w:p w14:paraId="21E2461A" w14:textId="77777777" w:rsidR="00EF60EE" w:rsidRPr="003D080F" w:rsidRDefault="00EF60EE" w:rsidP="00C70A02">
      <w:pPr>
        <w:spacing w:before="240"/>
        <w:rPr>
          <w:rFonts w:ascii="隶书" w:eastAsia="隶书" w:hAnsi="宋体"/>
          <w:sz w:val="56"/>
          <w:szCs w:val="48"/>
        </w:rPr>
      </w:pPr>
    </w:p>
    <w:p w14:paraId="00A81BD5" w14:textId="77777777" w:rsidR="00EF60EE" w:rsidRPr="003D080F" w:rsidRDefault="00EF60EE" w:rsidP="003C2802">
      <w:pPr>
        <w:spacing w:before="240"/>
        <w:rPr>
          <w:rFonts w:ascii="隶书" w:eastAsia="隶书" w:hAnsi="宋体"/>
          <w:sz w:val="56"/>
          <w:szCs w:val="48"/>
        </w:rPr>
      </w:pPr>
    </w:p>
    <w:p w14:paraId="5E02D485" w14:textId="77777777" w:rsidR="00522DF6" w:rsidRPr="003D080F" w:rsidRDefault="00522DF6" w:rsidP="003C2802">
      <w:pPr>
        <w:spacing w:before="240"/>
        <w:rPr>
          <w:rFonts w:ascii="隶书" w:eastAsia="隶书" w:hAnsi="宋体"/>
          <w:sz w:val="56"/>
          <w:szCs w:val="48"/>
        </w:rPr>
      </w:pPr>
    </w:p>
    <w:p w14:paraId="2D9FE508" w14:textId="77777777" w:rsidR="00522DF6" w:rsidRPr="003D080F" w:rsidRDefault="00522DF6" w:rsidP="003C2802">
      <w:pPr>
        <w:spacing w:before="240"/>
        <w:rPr>
          <w:rFonts w:ascii="隶书" w:eastAsia="隶书" w:hAnsi="宋体"/>
          <w:sz w:val="56"/>
          <w:szCs w:val="48"/>
        </w:rPr>
      </w:pPr>
    </w:p>
    <w:p w14:paraId="4C405953" w14:textId="77777777" w:rsidR="00EF60EE" w:rsidRPr="003D080F" w:rsidRDefault="00EF60EE" w:rsidP="00EF60EE">
      <w:pPr>
        <w:spacing w:before="240"/>
        <w:rPr>
          <w:rFonts w:ascii="隶书" w:eastAsia="隶书" w:hAnsi="宋体"/>
          <w:sz w:val="56"/>
          <w:szCs w:val="48"/>
        </w:rPr>
      </w:pPr>
    </w:p>
    <w:p w14:paraId="5BAF9FAA" w14:textId="1B27D713" w:rsidR="00F96732" w:rsidRPr="003D080F" w:rsidRDefault="00F96732" w:rsidP="00FB75AE">
      <w:pPr>
        <w:spacing w:line="360" w:lineRule="auto"/>
        <w:ind w:firstLineChars="700" w:firstLine="1960"/>
        <w:rPr>
          <w:rFonts w:ascii="黑体" w:eastAsia="黑体"/>
          <w:sz w:val="28"/>
        </w:rPr>
      </w:pPr>
      <w:r w:rsidRPr="003D080F">
        <w:rPr>
          <w:rFonts w:ascii="黑体" w:eastAsia="黑体" w:hint="eastAsia"/>
          <w:sz w:val="28"/>
        </w:rPr>
        <w:t>招标人：</w:t>
      </w:r>
      <w:r w:rsidR="00FB75AE" w:rsidRPr="003D080F">
        <w:rPr>
          <w:rFonts w:ascii="黑体" w:eastAsia="黑体" w:hint="eastAsia"/>
          <w:sz w:val="28"/>
        </w:rPr>
        <w:t>中国重型汽车集团有限公司</w:t>
      </w:r>
    </w:p>
    <w:p w14:paraId="7B8D323E" w14:textId="2FFA5AD0" w:rsidR="00F96732" w:rsidRPr="003D080F" w:rsidRDefault="00F96732" w:rsidP="00F96732">
      <w:pPr>
        <w:spacing w:line="360" w:lineRule="auto"/>
        <w:jc w:val="center"/>
        <w:rPr>
          <w:rFonts w:ascii="黑体" w:eastAsia="黑体"/>
          <w:sz w:val="28"/>
        </w:rPr>
      </w:pPr>
      <w:r w:rsidRPr="003D080F">
        <w:rPr>
          <w:rFonts w:ascii="黑体" w:eastAsia="黑体"/>
          <w:sz w:val="28"/>
        </w:rPr>
        <w:t>2020</w:t>
      </w:r>
      <w:r w:rsidRPr="003D080F">
        <w:rPr>
          <w:rFonts w:ascii="黑体" w:eastAsia="黑体" w:hint="eastAsia"/>
          <w:sz w:val="28"/>
        </w:rPr>
        <w:t>年</w:t>
      </w:r>
      <w:r w:rsidR="00067FAC">
        <w:rPr>
          <w:rFonts w:ascii="黑体" w:eastAsia="黑体"/>
          <w:sz w:val="28"/>
        </w:rPr>
        <w:t>9</w:t>
      </w:r>
      <w:r w:rsidRPr="003D080F">
        <w:rPr>
          <w:rFonts w:ascii="黑体" w:eastAsia="黑体" w:hint="eastAsia"/>
          <w:sz w:val="28"/>
        </w:rPr>
        <w:t>月</w:t>
      </w:r>
    </w:p>
    <w:p w14:paraId="72CD6D88" w14:textId="77777777" w:rsidR="00F96732" w:rsidRPr="003D080F" w:rsidRDefault="00F96732" w:rsidP="00F96732">
      <w:pPr>
        <w:pStyle w:val="TOC"/>
        <w:spacing w:before="0"/>
        <w:jc w:val="center"/>
        <w:rPr>
          <w:color w:val="auto"/>
          <w:sz w:val="32"/>
          <w:szCs w:val="32"/>
          <w:lang w:val="zh-CN"/>
        </w:rPr>
      </w:pPr>
      <w:r w:rsidRPr="003D080F">
        <w:rPr>
          <w:rFonts w:hint="eastAsia"/>
          <w:color w:val="auto"/>
          <w:sz w:val="32"/>
          <w:szCs w:val="32"/>
          <w:lang w:val="zh-CN"/>
        </w:rPr>
        <w:lastRenderedPageBreak/>
        <w:t>目录</w:t>
      </w:r>
    </w:p>
    <w:p w14:paraId="4DEFE1BB" w14:textId="77777777" w:rsidR="00F96732" w:rsidRPr="003D080F" w:rsidRDefault="00F96732" w:rsidP="00F96732">
      <w:pPr>
        <w:rPr>
          <w:lang w:val="zh-CN"/>
        </w:rPr>
      </w:pPr>
    </w:p>
    <w:p w14:paraId="06B3AF5C" w14:textId="219642FE" w:rsidR="00F96732" w:rsidRPr="003D080F" w:rsidRDefault="00FF2C54" w:rsidP="00F96732">
      <w:pPr>
        <w:pStyle w:val="10"/>
        <w:tabs>
          <w:tab w:val="right" w:leader="dot" w:pos="8155"/>
        </w:tabs>
        <w:rPr>
          <w:rFonts w:ascii="Calibri" w:hAnsi="Calibri"/>
          <w:noProof/>
          <w:kern w:val="2"/>
          <w:sz w:val="21"/>
          <w:szCs w:val="22"/>
        </w:rPr>
      </w:pPr>
      <w:r w:rsidRPr="003D080F">
        <w:fldChar w:fldCharType="begin"/>
      </w:r>
      <w:r w:rsidR="00F96732" w:rsidRPr="003D080F">
        <w:instrText xml:space="preserve"> TOC \o "1-3" \h \z \u </w:instrText>
      </w:r>
      <w:r w:rsidRPr="003D080F">
        <w:fldChar w:fldCharType="separate"/>
      </w:r>
      <w:hyperlink w:anchor="_Toc525135785" w:history="1">
        <w:r w:rsidR="00F96732" w:rsidRPr="003D080F">
          <w:rPr>
            <w:rStyle w:val="a8"/>
            <w:rFonts w:ascii="黑体" w:eastAsia="黑体" w:hint="eastAsia"/>
            <w:noProof/>
            <w:color w:val="auto"/>
          </w:rPr>
          <w:t>第二卷</w:t>
        </w:r>
        <w:r w:rsidR="00F96732" w:rsidRPr="003D080F">
          <w:rPr>
            <w:noProof/>
            <w:webHidden/>
          </w:rPr>
          <w:tab/>
        </w:r>
        <w:r w:rsidRPr="003D080F">
          <w:rPr>
            <w:noProof/>
            <w:webHidden/>
          </w:rPr>
          <w:fldChar w:fldCharType="begin"/>
        </w:r>
        <w:r w:rsidR="00F96732" w:rsidRPr="003D080F">
          <w:rPr>
            <w:noProof/>
            <w:webHidden/>
          </w:rPr>
          <w:instrText xml:space="preserve"> PAGEREF _Toc525135785 \h </w:instrText>
        </w:r>
        <w:r w:rsidRPr="003D080F">
          <w:rPr>
            <w:noProof/>
            <w:webHidden/>
          </w:rPr>
        </w:r>
        <w:r w:rsidRPr="003D080F">
          <w:rPr>
            <w:noProof/>
            <w:webHidden/>
          </w:rPr>
          <w:fldChar w:fldCharType="separate"/>
        </w:r>
        <w:r w:rsidR="00381D5E" w:rsidRPr="003D080F">
          <w:rPr>
            <w:noProof/>
            <w:webHidden/>
          </w:rPr>
          <w:t>2</w:t>
        </w:r>
        <w:r w:rsidRPr="003D080F">
          <w:rPr>
            <w:noProof/>
            <w:webHidden/>
          </w:rPr>
          <w:fldChar w:fldCharType="end"/>
        </w:r>
      </w:hyperlink>
    </w:p>
    <w:p w14:paraId="365B0988" w14:textId="65076363" w:rsidR="00F96732" w:rsidRPr="003D080F" w:rsidRDefault="002812C6" w:rsidP="00F96732">
      <w:pPr>
        <w:pStyle w:val="10"/>
        <w:tabs>
          <w:tab w:val="right" w:leader="dot" w:pos="8155"/>
        </w:tabs>
        <w:rPr>
          <w:rFonts w:ascii="Calibri" w:hAnsi="Calibri"/>
          <w:noProof/>
          <w:kern w:val="2"/>
          <w:sz w:val="21"/>
          <w:szCs w:val="22"/>
        </w:rPr>
      </w:pPr>
      <w:hyperlink w:anchor="_Toc525135786" w:history="1">
        <w:r w:rsidR="00F96732" w:rsidRPr="003D080F">
          <w:rPr>
            <w:rStyle w:val="a8"/>
            <w:rFonts w:ascii="黑体" w:eastAsia="黑体" w:hint="eastAsia"/>
            <w:noProof/>
            <w:color w:val="auto"/>
          </w:rPr>
          <w:t>第四章投标邀请</w:t>
        </w:r>
        <w:r w:rsidR="00F96732" w:rsidRPr="003D080F">
          <w:rPr>
            <w:noProof/>
            <w:webHidden/>
          </w:rPr>
          <w:tab/>
        </w:r>
        <w:r w:rsidR="00FF2C54" w:rsidRPr="003D080F">
          <w:rPr>
            <w:noProof/>
            <w:webHidden/>
          </w:rPr>
          <w:fldChar w:fldCharType="begin"/>
        </w:r>
        <w:r w:rsidR="00F96732" w:rsidRPr="003D080F">
          <w:rPr>
            <w:noProof/>
            <w:webHidden/>
          </w:rPr>
          <w:instrText xml:space="preserve"> PAGEREF _Toc525135786 \h </w:instrText>
        </w:r>
        <w:r w:rsidR="00FF2C54" w:rsidRPr="003D080F">
          <w:rPr>
            <w:noProof/>
            <w:webHidden/>
          </w:rPr>
        </w:r>
        <w:r w:rsidR="00FF2C54" w:rsidRPr="003D080F">
          <w:rPr>
            <w:noProof/>
            <w:webHidden/>
          </w:rPr>
          <w:fldChar w:fldCharType="separate"/>
        </w:r>
        <w:r w:rsidR="00381D5E" w:rsidRPr="003D080F">
          <w:rPr>
            <w:noProof/>
            <w:webHidden/>
          </w:rPr>
          <w:t>2</w:t>
        </w:r>
        <w:r w:rsidR="00FF2C54" w:rsidRPr="003D080F">
          <w:rPr>
            <w:noProof/>
            <w:webHidden/>
          </w:rPr>
          <w:fldChar w:fldCharType="end"/>
        </w:r>
      </w:hyperlink>
    </w:p>
    <w:p w14:paraId="5D896738" w14:textId="4C1CCB69" w:rsidR="00F96732" w:rsidRPr="003D080F" w:rsidRDefault="002812C6" w:rsidP="00F96732">
      <w:pPr>
        <w:pStyle w:val="10"/>
        <w:tabs>
          <w:tab w:val="right" w:leader="dot" w:pos="8155"/>
        </w:tabs>
        <w:rPr>
          <w:rFonts w:ascii="Calibri" w:hAnsi="Calibri"/>
          <w:noProof/>
          <w:kern w:val="2"/>
          <w:sz w:val="21"/>
          <w:szCs w:val="22"/>
        </w:rPr>
      </w:pPr>
      <w:hyperlink w:anchor="_Toc525135787" w:history="1">
        <w:r w:rsidR="00F96732" w:rsidRPr="003D080F">
          <w:rPr>
            <w:rStyle w:val="a8"/>
            <w:rFonts w:ascii="黑体" w:eastAsia="黑体" w:hint="eastAsia"/>
            <w:noProof/>
            <w:color w:val="auto"/>
          </w:rPr>
          <w:t>第五章投标资料表</w:t>
        </w:r>
        <w:r w:rsidR="00F96732" w:rsidRPr="003D080F">
          <w:rPr>
            <w:noProof/>
            <w:webHidden/>
          </w:rPr>
          <w:tab/>
        </w:r>
        <w:r w:rsidR="00FF2C54" w:rsidRPr="003D080F">
          <w:rPr>
            <w:noProof/>
            <w:webHidden/>
          </w:rPr>
          <w:fldChar w:fldCharType="begin"/>
        </w:r>
        <w:r w:rsidR="00F96732" w:rsidRPr="003D080F">
          <w:rPr>
            <w:noProof/>
            <w:webHidden/>
          </w:rPr>
          <w:instrText xml:space="preserve"> PAGEREF _Toc525135787 \h </w:instrText>
        </w:r>
        <w:r w:rsidR="00FF2C54" w:rsidRPr="003D080F">
          <w:rPr>
            <w:noProof/>
            <w:webHidden/>
          </w:rPr>
        </w:r>
        <w:r w:rsidR="00FF2C54" w:rsidRPr="003D080F">
          <w:rPr>
            <w:noProof/>
            <w:webHidden/>
          </w:rPr>
          <w:fldChar w:fldCharType="separate"/>
        </w:r>
        <w:r w:rsidR="00381D5E" w:rsidRPr="003D080F">
          <w:rPr>
            <w:noProof/>
            <w:webHidden/>
          </w:rPr>
          <w:t>5</w:t>
        </w:r>
        <w:r w:rsidR="00FF2C54" w:rsidRPr="003D080F">
          <w:rPr>
            <w:noProof/>
            <w:webHidden/>
          </w:rPr>
          <w:fldChar w:fldCharType="end"/>
        </w:r>
      </w:hyperlink>
    </w:p>
    <w:p w14:paraId="7B49ADC0" w14:textId="74E5D196" w:rsidR="00F96732" w:rsidRPr="003D080F" w:rsidRDefault="002812C6" w:rsidP="00F96732">
      <w:pPr>
        <w:pStyle w:val="10"/>
        <w:tabs>
          <w:tab w:val="right" w:leader="dot" w:pos="8155"/>
        </w:tabs>
        <w:rPr>
          <w:rFonts w:ascii="Calibri" w:hAnsi="Calibri"/>
          <w:noProof/>
          <w:kern w:val="2"/>
          <w:sz w:val="21"/>
          <w:szCs w:val="22"/>
        </w:rPr>
      </w:pPr>
      <w:hyperlink w:anchor="_Toc525135788" w:history="1">
        <w:r w:rsidR="00F96732" w:rsidRPr="003D080F">
          <w:rPr>
            <w:rStyle w:val="a8"/>
            <w:rFonts w:ascii="黑体" w:eastAsia="黑体" w:hint="eastAsia"/>
            <w:noProof/>
            <w:color w:val="auto"/>
          </w:rPr>
          <w:t>第六章合同资料表</w:t>
        </w:r>
        <w:r w:rsidR="00F96732" w:rsidRPr="003D080F">
          <w:rPr>
            <w:noProof/>
            <w:webHidden/>
          </w:rPr>
          <w:tab/>
        </w:r>
        <w:r w:rsidR="00FF2C54" w:rsidRPr="003D080F">
          <w:rPr>
            <w:noProof/>
            <w:webHidden/>
          </w:rPr>
          <w:fldChar w:fldCharType="begin"/>
        </w:r>
        <w:r w:rsidR="00F96732" w:rsidRPr="003D080F">
          <w:rPr>
            <w:noProof/>
            <w:webHidden/>
          </w:rPr>
          <w:instrText xml:space="preserve"> PAGEREF _Toc525135788 \h </w:instrText>
        </w:r>
        <w:r w:rsidR="00FF2C54" w:rsidRPr="003D080F">
          <w:rPr>
            <w:noProof/>
            <w:webHidden/>
          </w:rPr>
        </w:r>
        <w:r w:rsidR="00FF2C54" w:rsidRPr="003D080F">
          <w:rPr>
            <w:noProof/>
            <w:webHidden/>
          </w:rPr>
          <w:fldChar w:fldCharType="separate"/>
        </w:r>
        <w:r w:rsidR="00381D5E" w:rsidRPr="003D080F">
          <w:rPr>
            <w:noProof/>
            <w:webHidden/>
          </w:rPr>
          <w:t>9</w:t>
        </w:r>
        <w:r w:rsidR="00FF2C54" w:rsidRPr="003D080F">
          <w:rPr>
            <w:noProof/>
            <w:webHidden/>
          </w:rPr>
          <w:fldChar w:fldCharType="end"/>
        </w:r>
      </w:hyperlink>
    </w:p>
    <w:p w14:paraId="549B99DB" w14:textId="44A766C0" w:rsidR="00F96732" w:rsidRPr="003D080F" w:rsidRDefault="002812C6" w:rsidP="00F96732">
      <w:pPr>
        <w:pStyle w:val="10"/>
        <w:tabs>
          <w:tab w:val="right" w:leader="dot" w:pos="8155"/>
        </w:tabs>
        <w:rPr>
          <w:rFonts w:ascii="Calibri" w:hAnsi="Calibri"/>
          <w:noProof/>
          <w:kern w:val="2"/>
          <w:sz w:val="21"/>
          <w:szCs w:val="22"/>
        </w:rPr>
      </w:pPr>
      <w:hyperlink w:anchor="_Toc525135789" w:history="1">
        <w:r w:rsidR="00F96732" w:rsidRPr="003D080F">
          <w:rPr>
            <w:rStyle w:val="a8"/>
            <w:rFonts w:ascii="黑体" w:eastAsia="黑体" w:hint="eastAsia"/>
            <w:noProof/>
            <w:color w:val="auto"/>
          </w:rPr>
          <w:t>第七章货物需求一览表及技术规格</w:t>
        </w:r>
        <w:r w:rsidR="00F96732" w:rsidRPr="003D080F">
          <w:rPr>
            <w:noProof/>
            <w:webHidden/>
          </w:rPr>
          <w:tab/>
        </w:r>
        <w:r w:rsidR="00FF2C54" w:rsidRPr="003D080F">
          <w:rPr>
            <w:noProof/>
            <w:webHidden/>
          </w:rPr>
          <w:fldChar w:fldCharType="begin"/>
        </w:r>
        <w:r w:rsidR="00F96732" w:rsidRPr="003D080F">
          <w:rPr>
            <w:noProof/>
            <w:webHidden/>
          </w:rPr>
          <w:instrText xml:space="preserve"> PAGEREF _Toc525135789 \h </w:instrText>
        </w:r>
        <w:r w:rsidR="00FF2C54" w:rsidRPr="003D080F">
          <w:rPr>
            <w:noProof/>
            <w:webHidden/>
          </w:rPr>
        </w:r>
        <w:r w:rsidR="00FF2C54" w:rsidRPr="003D080F">
          <w:rPr>
            <w:noProof/>
            <w:webHidden/>
          </w:rPr>
          <w:fldChar w:fldCharType="separate"/>
        </w:r>
        <w:r w:rsidR="00381D5E" w:rsidRPr="003D080F">
          <w:rPr>
            <w:noProof/>
            <w:webHidden/>
          </w:rPr>
          <w:t>10</w:t>
        </w:r>
        <w:r w:rsidR="00FF2C54" w:rsidRPr="003D080F">
          <w:rPr>
            <w:noProof/>
            <w:webHidden/>
          </w:rPr>
          <w:fldChar w:fldCharType="end"/>
        </w:r>
      </w:hyperlink>
    </w:p>
    <w:p w14:paraId="706A512E" w14:textId="77777777" w:rsidR="00F96732" w:rsidRPr="003D080F" w:rsidRDefault="00FF2C54" w:rsidP="00F96732">
      <w:r w:rsidRPr="003D080F">
        <w:fldChar w:fldCharType="end"/>
      </w:r>
    </w:p>
    <w:p w14:paraId="39B93DC2" w14:textId="77777777" w:rsidR="00F96732" w:rsidRPr="003D080F" w:rsidRDefault="00F96732" w:rsidP="00F96732">
      <w:pPr>
        <w:spacing w:line="360" w:lineRule="atLeast"/>
        <w:jc w:val="center"/>
        <w:rPr>
          <w:rFonts w:ascii="黑体" w:eastAsia="黑体"/>
          <w:sz w:val="30"/>
        </w:rPr>
        <w:sectPr w:rsidR="00F96732" w:rsidRPr="003D080F" w:rsidSect="009049EF">
          <w:headerReference w:type="default" r:id="rId8"/>
          <w:footerReference w:type="default" r:id="rId9"/>
          <w:headerReference w:type="first" r:id="rId10"/>
          <w:pgSz w:w="11907" w:h="16840"/>
          <w:pgMar w:top="1701" w:right="1871" w:bottom="1588" w:left="1871" w:header="851" w:footer="851" w:gutter="0"/>
          <w:pgNumType w:start="0"/>
          <w:cols w:space="720"/>
          <w:titlePg/>
          <w:docGrid w:linePitch="326"/>
        </w:sectPr>
      </w:pPr>
    </w:p>
    <w:p w14:paraId="1283129F" w14:textId="77777777" w:rsidR="00F96732" w:rsidRPr="003D080F" w:rsidRDefault="00F96732" w:rsidP="00F96732">
      <w:pPr>
        <w:spacing w:line="240" w:lineRule="exact"/>
        <w:jc w:val="center"/>
        <w:rPr>
          <w:rFonts w:eastAsia="黑体"/>
          <w:b/>
          <w:sz w:val="11"/>
          <w:szCs w:val="11"/>
        </w:rPr>
      </w:pPr>
    </w:p>
    <w:p w14:paraId="496E1AC1" w14:textId="77777777" w:rsidR="00F96732" w:rsidRPr="003D080F" w:rsidRDefault="00F96732" w:rsidP="00F96732">
      <w:pPr>
        <w:pStyle w:val="1"/>
        <w:numPr>
          <w:ilvl w:val="0"/>
          <w:numId w:val="0"/>
        </w:numPr>
        <w:tabs>
          <w:tab w:val="left" w:pos="2400"/>
        </w:tabs>
        <w:jc w:val="center"/>
        <w:rPr>
          <w:rFonts w:ascii="黑体" w:eastAsia="黑体"/>
          <w:sz w:val="36"/>
          <w:szCs w:val="36"/>
        </w:rPr>
      </w:pPr>
      <w:bookmarkStart w:id="0" w:name="_Toc525135785"/>
      <w:r w:rsidRPr="003D080F">
        <w:rPr>
          <w:rFonts w:ascii="黑体" w:eastAsia="黑体" w:hint="eastAsia"/>
          <w:sz w:val="36"/>
          <w:szCs w:val="36"/>
        </w:rPr>
        <w:t>第二卷</w:t>
      </w:r>
      <w:bookmarkEnd w:id="0"/>
    </w:p>
    <w:p w14:paraId="20053269" w14:textId="77777777" w:rsidR="00F96732" w:rsidRPr="003D080F" w:rsidRDefault="00F96732" w:rsidP="00F96732">
      <w:pPr>
        <w:pStyle w:val="1"/>
        <w:numPr>
          <w:ilvl w:val="0"/>
          <w:numId w:val="0"/>
        </w:numPr>
        <w:jc w:val="center"/>
        <w:rPr>
          <w:rFonts w:ascii="黑体" w:eastAsia="黑体"/>
          <w:sz w:val="30"/>
        </w:rPr>
      </w:pPr>
      <w:bookmarkStart w:id="1" w:name="_Toc511372610"/>
      <w:bookmarkStart w:id="2" w:name="_Toc525135786"/>
      <w:r w:rsidRPr="003D080F">
        <w:rPr>
          <w:rFonts w:ascii="黑体" w:eastAsia="黑体" w:hint="eastAsia"/>
          <w:sz w:val="30"/>
        </w:rPr>
        <w:t>第四章投标邀请</w:t>
      </w:r>
      <w:bookmarkEnd w:id="1"/>
      <w:bookmarkEnd w:id="2"/>
    </w:p>
    <w:p w14:paraId="026BA6E3" w14:textId="067D62F1" w:rsidR="00EF60EE" w:rsidRPr="003D080F" w:rsidRDefault="0043748D" w:rsidP="00EE6F1D">
      <w:pPr>
        <w:ind w:rightChars="-82" w:right="-172" w:firstLineChars="200" w:firstLine="480"/>
        <w:jc w:val="left"/>
        <w:rPr>
          <w:sz w:val="24"/>
          <w:szCs w:val="24"/>
        </w:rPr>
      </w:pPr>
      <w:bookmarkStart w:id="3" w:name="_Toc511372611"/>
      <w:r w:rsidRPr="003D080F">
        <w:rPr>
          <w:rFonts w:hint="eastAsia"/>
          <w:sz w:val="24"/>
          <w:szCs w:val="24"/>
        </w:rPr>
        <w:t>中国重型汽车集团有限公司</w:t>
      </w:r>
      <w:r w:rsidR="00815271">
        <w:rPr>
          <w:rFonts w:hint="eastAsia"/>
          <w:sz w:val="24"/>
          <w:szCs w:val="24"/>
        </w:rPr>
        <w:t>托盘</w:t>
      </w:r>
      <w:r w:rsidR="00C70A02" w:rsidRPr="003D080F">
        <w:rPr>
          <w:rFonts w:hint="eastAsia"/>
          <w:sz w:val="24"/>
          <w:szCs w:val="24"/>
        </w:rPr>
        <w:t>采购项目</w:t>
      </w:r>
      <w:r w:rsidR="00EF60EE" w:rsidRPr="003D080F">
        <w:rPr>
          <w:rFonts w:hint="eastAsia"/>
          <w:sz w:val="24"/>
          <w:szCs w:val="24"/>
        </w:rPr>
        <w:t>进行</w:t>
      </w:r>
      <w:r w:rsidR="00E16D80" w:rsidRPr="003D080F">
        <w:rPr>
          <w:rFonts w:hint="eastAsia"/>
          <w:sz w:val="24"/>
          <w:szCs w:val="24"/>
        </w:rPr>
        <w:t>公开招标</w:t>
      </w:r>
      <w:r w:rsidR="00EF60EE" w:rsidRPr="003D080F">
        <w:rPr>
          <w:rFonts w:hint="eastAsia"/>
          <w:sz w:val="24"/>
          <w:szCs w:val="24"/>
        </w:rPr>
        <w:t>采购</w:t>
      </w:r>
      <w:r w:rsidR="00202A71" w:rsidRPr="003D080F">
        <w:rPr>
          <w:rFonts w:hint="eastAsia"/>
          <w:sz w:val="24"/>
          <w:szCs w:val="24"/>
        </w:rPr>
        <w:t>，现</w:t>
      </w:r>
      <w:r w:rsidR="00202A71" w:rsidRPr="003D080F">
        <w:rPr>
          <w:sz w:val="24"/>
          <w:szCs w:val="24"/>
        </w:rPr>
        <w:t>诚挚邀请</w:t>
      </w:r>
      <w:r w:rsidR="00B3134D" w:rsidRPr="003D080F">
        <w:rPr>
          <w:rFonts w:hint="eastAsia"/>
          <w:sz w:val="24"/>
          <w:szCs w:val="24"/>
        </w:rPr>
        <w:t>具备</w:t>
      </w:r>
      <w:r w:rsidR="00B3134D" w:rsidRPr="003D080F">
        <w:rPr>
          <w:sz w:val="24"/>
          <w:szCs w:val="24"/>
        </w:rPr>
        <w:t>资质、</w:t>
      </w:r>
      <w:r w:rsidR="00B3134D" w:rsidRPr="003D080F">
        <w:rPr>
          <w:rFonts w:hint="eastAsia"/>
          <w:sz w:val="24"/>
          <w:szCs w:val="24"/>
        </w:rPr>
        <w:t>诚意</w:t>
      </w:r>
      <w:r w:rsidR="00B3134D" w:rsidRPr="003D080F">
        <w:rPr>
          <w:sz w:val="24"/>
          <w:szCs w:val="24"/>
        </w:rPr>
        <w:t>合作的公司</w:t>
      </w:r>
      <w:r w:rsidR="00E16D80" w:rsidRPr="003D080F">
        <w:rPr>
          <w:rFonts w:hint="eastAsia"/>
          <w:sz w:val="24"/>
          <w:szCs w:val="24"/>
        </w:rPr>
        <w:t>参加</w:t>
      </w:r>
      <w:r w:rsidR="00E16D80" w:rsidRPr="003D080F">
        <w:rPr>
          <w:sz w:val="24"/>
          <w:szCs w:val="24"/>
        </w:rPr>
        <w:t>投标</w:t>
      </w:r>
      <w:r w:rsidR="00E16D80" w:rsidRPr="003D080F">
        <w:rPr>
          <w:rFonts w:hint="eastAsia"/>
          <w:sz w:val="24"/>
          <w:szCs w:val="24"/>
        </w:rPr>
        <w:t>。</w:t>
      </w:r>
    </w:p>
    <w:p w14:paraId="76EE038A" w14:textId="1DF6D369" w:rsidR="00F96732" w:rsidRPr="003D080F" w:rsidRDefault="00F96732" w:rsidP="00A85B9A">
      <w:pPr>
        <w:spacing w:line="480" w:lineRule="exact"/>
        <w:ind w:firstLineChars="200" w:firstLine="480"/>
        <w:rPr>
          <w:sz w:val="24"/>
          <w:szCs w:val="24"/>
        </w:rPr>
      </w:pPr>
      <w:r w:rsidRPr="00502ECB">
        <w:rPr>
          <w:sz w:val="24"/>
          <w:szCs w:val="24"/>
        </w:rPr>
        <w:t>1</w:t>
      </w:r>
      <w:r w:rsidRPr="00502ECB">
        <w:rPr>
          <w:rFonts w:hint="eastAsia"/>
          <w:sz w:val="24"/>
          <w:szCs w:val="24"/>
        </w:rPr>
        <w:t>、招标编号：</w:t>
      </w:r>
      <w:r w:rsidR="00502ECB" w:rsidRPr="00502ECB">
        <w:rPr>
          <w:rFonts w:hint="eastAsia"/>
          <w:sz w:val="24"/>
          <w:szCs w:val="24"/>
        </w:rPr>
        <w:t>CGZX-SFFW-2020113</w:t>
      </w:r>
    </w:p>
    <w:p w14:paraId="240AC45E" w14:textId="77777777" w:rsidR="00F96732" w:rsidRPr="003D080F" w:rsidRDefault="00F96732" w:rsidP="00A85B9A">
      <w:pPr>
        <w:spacing w:line="480" w:lineRule="exact"/>
        <w:ind w:firstLineChars="200" w:firstLine="480"/>
        <w:rPr>
          <w:sz w:val="24"/>
          <w:szCs w:val="24"/>
        </w:rPr>
      </w:pPr>
      <w:r w:rsidRPr="003D080F">
        <w:rPr>
          <w:sz w:val="24"/>
          <w:szCs w:val="24"/>
        </w:rPr>
        <w:t>2</w:t>
      </w:r>
      <w:r w:rsidRPr="003D080F">
        <w:rPr>
          <w:rFonts w:hint="eastAsia"/>
          <w:sz w:val="24"/>
          <w:szCs w:val="24"/>
        </w:rPr>
        <w:t>、招标内容、数量：</w:t>
      </w:r>
    </w:p>
    <w:p w14:paraId="4C1BFEAC" w14:textId="00571758" w:rsidR="00487F1C" w:rsidRPr="003D080F" w:rsidRDefault="001370D2" w:rsidP="00E80442">
      <w:pPr>
        <w:spacing w:line="480" w:lineRule="exact"/>
        <w:ind w:firstLineChars="200" w:firstLine="480"/>
        <w:rPr>
          <w:sz w:val="24"/>
          <w:szCs w:val="21"/>
        </w:rPr>
      </w:pPr>
      <w:r w:rsidRPr="003D080F">
        <w:rPr>
          <w:rFonts w:hint="eastAsia"/>
          <w:sz w:val="24"/>
          <w:szCs w:val="21"/>
        </w:rPr>
        <w:t>本项目包括</w:t>
      </w:r>
      <w:r w:rsidR="007953BE" w:rsidRPr="003D080F">
        <w:rPr>
          <w:rFonts w:hint="eastAsia"/>
          <w:sz w:val="24"/>
          <w:szCs w:val="21"/>
        </w:rPr>
        <w:t>特种车公司、济南发动机制造部、济南变速箱制造部</w:t>
      </w:r>
      <w:r w:rsidR="00815271">
        <w:rPr>
          <w:rFonts w:hint="eastAsia"/>
          <w:sz w:val="24"/>
          <w:szCs w:val="21"/>
        </w:rPr>
        <w:t>托盘</w:t>
      </w:r>
      <w:r w:rsidRPr="003D080F">
        <w:rPr>
          <w:rFonts w:hint="eastAsia"/>
          <w:sz w:val="24"/>
          <w:szCs w:val="21"/>
        </w:rPr>
        <w:t>的招标采购</w:t>
      </w:r>
      <w:r w:rsidR="00D82B0E" w:rsidRPr="003D080F">
        <w:rPr>
          <w:rFonts w:hint="eastAsia"/>
          <w:sz w:val="24"/>
          <w:szCs w:val="21"/>
        </w:rPr>
        <w:t>。</w:t>
      </w:r>
      <w:r w:rsidR="00857845" w:rsidRPr="003D080F">
        <w:rPr>
          <w:sz w:val="24"/>
          <w:szCs w:val="21"/>
        </w:rPr>
        <w:t>招标范围如下表所示</w:t>
      </w:r>
      <w:r w:rsidR="00857845" w:rsidRPr="003D080F">
        <w:rPr>
          <w:rFonts w:hint="eastAsia"/>
          <w:sz w:val="24"/>
          <w:szCs w:val="21"/>
        </w:rPr>
        <w:t>，</w:t>
      </w:r>
      <w:r w:rsidR="00857845" w:rsidRPr="003D080F">
        <w:rPr>
          <w:sz w:val="24"/>
          <w:szCs w:val="21"/>
        </w:rPr>
        <w:t>具体内容见第七章</w:t>
      </w:r>
      <w:r w:rsidR="00857845" w:rsidRPr="003D080F">
        <w:rPr>
          <w:rFonts w:hint="eastAsia"/>
          <w:sz w:val="24"/>
          <w:szCs w:val="21"/>
        </w:rPr>
        <w:t>。</w:t>
      </w:r>
    </w:p>
    <w:tbl>
      <w:tblPr>
        <w:tblW w:w="5000" w:type="pct"/>
        <w:tblLook w:val="04A0" w:firstRow="1" w:lastRow="0" w:firstColumn="1" w:lastColumn="0" w:noHBand="0" w:noVBand="1"/>
      </w:tblPr>
      <w:tblGrid>
        <w:gridCol w:w="602"/>
        <w:gridCol w:w="783"/>
        <w:gridCol w:w="3119"/>
        <w:gridCol w:w="567"/>
        <w:gridCol w:w="992"/>
        <w:gridCol w:w="2318"/>
      </w:tblGrid>
      <w:tr w:rsidR="00614A99" w:rsidRPr="00614A99" w14:paraId="243ACA0F" w14:textId="77777777" w:rsidTr="00614A99">
        <w:trPr>
          <w:trHeight w:val="270"/>
        </w:trPr>
        <w:tc>
          <w:tcPr>
            <w:tcW w:w="8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57A4E8"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项目分包</w:t>
            </w:r>
          </w:p>
        </w:tc>
        <w:tc>
          <w:tcPr>
            <w:tcW w:w="1861" w:type="pct"/>
            <w:tcBorders>
              <w:top w:val="single" w:sz="4" w:space="0" w:color="auto"/>
              <w:left w:val="nil"/>
              <w:bottom w:val="single" w:sz="4" w:space="0" w:color="auto"/>
              <w:right w:val="single" w:sz="4" w:space="0" w:color="auto"/>
            </w:tcBorders>
            <w:shd w:val="clear" w:color="auto" w:fill="auto"/>
            <w:vAlign w:val="center"/>
            <w:hideMark/>
          </w:tcPr>
          <w:p w14:paraId="755E1139"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货物名称</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34C7B9B5"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单位</w:t>
            </w:r>
          </w:p>
        </w:tc>
        <w:tc>
          <w:tcPr>
            <w:tcW w:w="592" w:type="pct"/>
            <w:tcBorders>
              <w:top w:val="single" w:sz="4" w:space="0" w:color="auto"/>
              <w:left w:val="nil"/>
              <w:bottom w:val="single" w:sz="4" w:space="0" w:color="auto"/>
              <w:right w:val="single" w:sz="4" w:space="0" w:color="auto"/>
            </w:tcBorders>
            <w:shd w:val="clear" w:color="auto" w:fill="auto"/>
            <w:vAlign w:val="center"/>
            <w:hideMark/>
          </w:tcPr>
          <w:p w14:paraId="6D2C3449"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拟需求数量</w:t>
            </w:r>
          </w:p>
        </w:tc>
        <w:tc>
          <w:tcPr>
            <w:tcW w:w="1383" w:type="pct"/>
            <w:tcBorders>
              <w:top w:val="single" w:sz="4" w:space="0" w:color="auto"/>
              <w:left w:val="nil"/>
              <w:bottom w:val="single" w:sz="4" w:space="0" w:color="auto"/>
              <w:right w:val="single" w:sz="4" w:space="0" w:color="auto"/>
            </w:tcBorders>
            <w:shd w:val="clear" w:color="auto" w:fill="auto"/>
            <w:vAlign w:val="center"/>
            <w:hideMark/>
          </w:tcPr>
          <w:p w14:paraId="53DEC510"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备注</w:t>
            </w:r>
          </w:p>
        </w:tc>
      </w:tr>
      <w:tr w:rsidR="00614A99" w:rsidRPr="00614A99" w14:paraId="44E43A3E" w14:textId="77777777" w:rsidTr="00614A99">
        <w:trPr>
          <w:trHeight w:val="270"/>
        </w:trPr>
        <w:tc>
          <w:tcPr>
            <w:tcW w:w="3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E6673B8"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A包</w:t>
            </w:r>
          </w:p>
        </w:tc>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14:paraId="3B72449E"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金属托盘</w:t>
            </w:r>
          </w:p>
        </w:tc>
        <w:tc>
          <w:tcPr>
            <w:tcW w:w="1861" w:type="pct"/>
            <w:tcBorders>
              <w:top w:val="nil"/>
              <w:left w:val="nil"/>
              <w:bottom w:val="single" w:sz="4" w:space="0" w:color="auto"/>
              <w:right w:val="single" w:sz="4" w:space="0" w:color="auto"/>
            </w:tcBorders>
            <w:shd w:val="clear" w:color="auto" w:fill="auto"/>
            <w:vAlign w:val="center"/>
            <w:hideMark/>
          </w:tcPr>
          <w:p w14:paraId="29BF3518"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缸盖成品托盘（铁）</w:t>
            </w:r>
          </w:p>
        </w:tc>
        <w:tc>
          <w:tcPr>
            <w:tcW w:w="338" w:type="pct"/>
            <w:tcBorders>
              <w:top w:val="nil"/>
              <w:left w:val="nil"/>
              <w:bottom w:val="single" w:sz="4" w:space="0" w:color="auto"/>
              <w:right w:val="single" w:sz="4" w:space="0" w:color="auto"/>
            </w:tcBorders>
            <w:shd w:val="clear" w:color="auto" w:fill="auto"/>
            <w:noWrap/>
            <w:vAlign w:val="center"/>
            <w:hideMark/>
          </w:tcPr>
          <w:p w14:paraId="2764AF70"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件</w:t>
            </w:r>
          </w:p>
        </w:tc>
        <w:tc>
          <w:tcPr>
            <w:tcW w:w="592" w:type="pct"/>
            <w:tcBorders>
              <w:top w:val="nil"/>
              <w:left w:val="nil"/>
              <w:bottom w:val="single" w:sz="4" w:space="0" w:color="auto"/>
              <w:right w:val="single" w:sz="4" w:space="0" w:color="auto"/>
            </w:tcBorders>
            <w:shd w:val="clear" w:color="auto" w:fill="auto"/>
            <w:noWrap/>
            <w:vAlign w:val="center"/>
            <w:hideMark/>
          </w:tcPr>
          <w:p w14:paraId="5CAB2DBC"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700</w:t>
            </w:r>
          </w:p>
        </w:tc>
        <w:tc>
          <w:tcPr>
            <w:tcW w:w="1383" w:type="pct"/>
            <w:tcBorders>
              <w:top w:val="nil"/>
              <w:left w:val="nil"/>
              <w:bottom w:val="single" w:sz="4" w:space="0" w:color="auto"/>
              <w:right w:val="single" w:sz="4" w:space="0" w:color="auto"/>
            </w:tcBorders>
            <w:shd w:val="clear" w:color="auto" w:fill="auto"/>
            <w:vAlign w:val="center"/>
            <w:hideMark/>
          </w:tcPr>
          <w:p w14:paraId="2E065B2B"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1200×800×160mm</w:t>
            </w:r>
          </w:p>
        </w:tc>
      </w:tr>
      <w:tr w:rsidR="00614A99" w:rsidRPr="00614A99" w14:paraId="79C5BC66" w14:textId="77777777" w:rsidTr="00614A99">
        <w:trPr>
          <w:trHeight w:val="270"/>
        </w:trPr>
        <w:tc>
          <w:tcPr>
            <w:tcW w:w="359" w:type="pct"/>
            <w:vMerge/>
            <w:tcBorders>
              <w:top w:val="nil"/>
              <w:left w:val="single" w:sz="4" w:space="0" w:color="auto"/>
              <w:bottom w:val="single" w:sz="4" w:space="0" w:color="auto"/>
              <w:right w:val="single" w:sz="4" w:space="0" w:color="auto"/>
            </w:tcBorders>
            <w:vAlign w:val="center"/>
            <w:hideMark/>
          </w:tcPr>
          <w:p w14:paraId="029B2A27" w14:textId="77777777" w:rsidR="00614A99" w:rsidRPr="00614A99" w:rsidRDefault="00614A99" w:rsidP="00614A99">
            <w:pPr>
              <w:widowControl/>
              <w:jc w:val="left"/>
              <w:rPr>
                <w:rFonts w:ascii="宋体" w:eastAsia="宋体" w:hAnsi="宋体" w:cs="宋体"/>
                <w:color w:val="000000"/>
                <w:kern w:val="0"/>
                <w:sz w:val="22"/>
              </w:rPr>
            </w:pPr>
          </w:p>
        </w:tc>
        <w:tc>
          <w:tcPr>
            <w:tcW w:w="467" w:type="pct"/>
            <w:vMerge/>
            <w:tcBorders>
              <w:top w:val="nil"/>
              <w:left w:val="single" w:sz="4" w:space="0" w:color="auto"/>
              <w:bottom w:val="single" w:sz="4" w:space="0" w:color="auto"/>
              <w:right w:val="single" w:sz="4" w:space="0" w:color="auto"/>
            </w:tcBorders>
            <w:vAlign w:val="center"/>
            <w:hideMark/>
          </w:tcPr>
          <w:p w14:paraId="15ACD48A" w14:textId="77777777" w:rsidR="00614A99" w:rsidRPr="00614A99" w:rsidRDefault="00614A99" w:rsidP="00614A99">
            <w:pPr>
              <w:widowControl/>
              <w:jc w:val="left"/>
              <w:rPr>
                <w:rFonts w:ascii="宋体" w:eastAsia="宋体" w:hAnsi="宋体" w:cs="宋体"/>
                <w:color w:val="000000"/>
                <w:kern w:val="0"/>
                <w:sz w:val="22"/>
              </w:rPr>
            </w:pPr>
          </w:p>
        </w:tc>
        <w:tc>
          <w:tcPr>
            <w:tcW w:w="1861" w:type="pct"/>
            <w:tcBorders>
              <w:top w:val="nil"/>
              <w:left w:val="nil"/>
              <w:bottom w:val="single" w:sz="4" w:space="0" w:color="auto"/>
              <w:right w:val="single" w:sz="4" w:space="0" w:color="auto"/>
            </w:tcBorders>
            <w:shd w:val="clear" w:color="auto" w:fill="auto"/>
            <w:vAlign w:val="center"/>
            <w:hideMark/>
          </w:tcPr>
          <w:p w14:paraId="226278B8"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缸体成品托盘（铁）</w:t>
            </w:r>
          </w:p>
        </w:tc>
        <w:tc>
          <w:tcPr>
            <w:tcW w:w="338" w:type="pct"/>
            <w:tcBorders>
              <w:top w:val="nil"/>
              <w:left w:val="nil"/>
              <w:bottom w:val="single" w:sz="4" w:space="0" w:color="auto"/>
              <w:right w:val="single" w:sz="4" w:space="0" w:color="auto"/>
            </w:tcBorders>
            <w:shd w:val="clear" w:color="auto" w:fill="auto"/>
            <w:noWrap/>
            <w:vAlign w:val="center"/>
            <w:hideMark/>
          </w:tcPr>
          <w:p w14:paraId="36BDF95F"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件</w:t>
            </w:r>
          </w:p>
        </w:tc>
        <w:tc>
          <w:tcPr>
            <w:tcW w:w="592" w:type="pct"/>
            <w:tcBorders>
              <w:top w:val="nil"/>
              <w:left w:val="nil"/>
              <w:bottom w:val="single" w:sz="4" w:space="0" w:color="auto"/>
              <w:right w:val="single" w:sz="4" w:space="0" w:color="auto"/>
            </w:tcBorders>
            <w:shd w:val="clear" w:color="auto" w:fill="auto"/>
            <w:noWrap/>
            <w:vAlign w:val="center"/>
            <w:hideMark/>
          </w:tcPr>
          <w:p w14:paraId="311472C7"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600</w:t>
            </w:r>
          </w:p>
        </w:tc>
        <w:tc>
          <w:tcPr>
            <w:tcW w:w="1383" w:type="pct"/>
            <w:tcBorders>
              <w:top w:val="nil"/>
              <w:left w:val="nil"/>
              <w:bottom w:val="single" w:sz="4" w:space="0" w:color="auto"/>
              <w:right w:val="single" w:sz="4" w:space="0" w:color="auto"/>
            </w:tcBorders>
            <w:shd w:val="clear" w:color="auto" w:fill="auto"/>
            <w:vAlign w:val="center"/>
            <w:hideMark/>
          </w:tcPr>
          <w:p w14:paraId="7883F7C8"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1200×1000×160mm</w:t>
            </w:r>
          </w:p>
        </w:tc>
      </w:tr>
      <w:tr w:rsidR="00614A99" w:rsidRPr="00614A99" w14:paraId="68EE41C1" w14:textId="77777777" w:rsidTr="00614A99">
        <w:trPr>
          <w:trHeight w:val="540"/>
        </w:trPr>
        <w:tc>
          <w:tcPr>
            <w:tcW w:w="359" w:type="pct"/>
            <w:vMerge/>
            <w:tcBorders>
              <w:top w:val="nil"/>
              <w:left w:val="single" w:sz="4" w:space="0" w:color="auto"/>
              <w:bottom w:val="single" w:sz="4" w:space="0" w:color="auto"/>
              <w:right w:val="single" w:sz="4" w:space="0" w:color="auto"/>
            </w:tcBorders>
            <w:vAlign w:val="center"/>
            <w:hideMark/>
          </w:tcPr>
          <w:p w14:paraId="31D981ED" w14:textId="77777777" w:rsidR="00614A99" w:rsidRPr="00614A99" w:rsidRDefault="00614A99" w:rsidP="00614A99">
            <w:pPr>
              <w:widowControl/>
              <w:jc w:val="left"/>
              <w:rPr>
                <w:rFonts w:ascii="宋体" w:eastAsia="宋体" w:hAnsi="宋体" w:cs="宋体"/>
                <w:color w:val="000000"/>
                <w:kern w:val="0"/>
                <w:sz w:val="22"/>
              </w:rPr>
            </w:pPr>
          </w:p>
        </w:tc>
        <w:tc>
          <w:tcPr>
            <w:tcW w:w="467" w:type="pct"/>
            <w:vMerge/>
            <w:tcBorders>
              <w:top w:val="nil"/>
              <w:left w:val="single" w:sz="4" w:space="0" w:color="auto"/>
              <w:bottom w:val="single" w:sz="4" w:space="0" w:color="auto"/>
              <w:right w:val="single" w:sz="4" w:space="0" w:color="auto"/>
            </w:tcBorders>
            <w:vAlign w:val="center"/>
            <w:hideMark/>
          </w:tcPr>
          <w:p w14:paraId="005A3818" w14:textId="77777777" w:rsidR="00614A99" w:rsidRPr="00614A99" w:rsidRDefault="00614A99" w:rsidP="00614A99">
            <w:pPr>
              <w:widowControl/>
              <w:jc w:val="left"/>
              <w:rPr>
                <w:rFonts w:ascii="宋体" w:eastAsia="宋体" w:hAnsi="宋体" w:cs="宋体"/>
                <w:color w:val="000000"/>
                <w:kern w:val="0"/>
                <w:sz w:val="22"/>
              </w:rPr>
            </w:pPr>
          </w:p>
        </w:tc>
        <w:tc>
          <w:tcPr>
            <w:tcW w:w="1861" w:type="pct"/>
            <w:tcBorders>
              <w:top w:val="nil"/>
              <w:left w:val="nil"/>
              <w:bottom w:val="single" w:sz="4" w:space="0" w:color="auto"/>
              <w:right w:val="single" w:sz="4" w:space="0" w:color="auto"/>
            </w:tcBorders>
            <w:shd w:val="clear" w:color="auto" w:fill="auto"/>
            <w:noWrap/>
            <w:vAlign w:val="center"/>
            <w:hideMark/>
          </w:tcPr>
          <w:p w14:paraId="20269FC7"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标准铁托盘</w:t>
            </w:r>
          </w:p>
        </w:tc>
        <w:tc>
          <w:tcPr>
            <w:tcW w:w="338" w:type="pct"/>
            <w:tcBorders>
              <w:top w:val="nil"/>
              <w:left w:val="nil"/>
              <w:bottom w:val="single" w:sz="4" w:space="0" w:color="auto"/>
              <w:right w:val="single" w:sz="4" w:space="0" w:color="auto"/>
            </w:tcBorders>
            <w:shd w:val="clear" w:color="auto" w:fill="auto"/>
            <w:noWrap/>
            <w:vAlign w:val="center"/>
            <w:hideMark/>
          </w:tcPr>
          <w:p w14:paraId="04CC4B79"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件</w:t>
            </w:r>
          </w:p>
        </w:tc>
        <w:tc>
          <w:tcPr>
            <w:tcW w:w="592" w:type="pct"/>
            <w:tcBorders>
              <w:top w:val="nil"/>
              <w:left w:val="nil"/>
              <w:bottom w:val="single" w:sz="4" w:space="0" w:color="auto"/>
              <w:right w:val="single" w:sz="4" w:space="0" w:color="auto"/>
            </w:tcBorders>
            <w:shd w:val="clear" w:color="auto" w:fill="auto"/>
            <w:noWrap/>
            <w:vAlign w:val="center"/>
            <w:hideMark/>
          </w:tcPr>
          <w:p w14:paraId="2C7808F8"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300</w:t>
            </w:r>
          </w:p>
        </w:tc>
        <w:tc>
          <w:tcPr>
            <w:tcW w:w="1383" w:type="pct"/>
            <w:tcBorders>
              <w:top w:val="nil"/>
              <w:left w:val="nil"/>
              <w:bottom w:val="single" w:sz="4" w:space="0" w:color="auto"/>
              <w:right w:val="single" w:sz="4" w:space="0" w:color="auto"/>
            </w:tcBorders>
            <w:shd w:val="clear" w:color="auto" w:fill="auto"/>
            <w:vAlign w:val="center"/>
            <w:hideMark/>
          </w:tcPr>
          <w:p w14:paraId="13FCEBC9"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川字，1200×1000×150mm</w:t>
            </w:r>
          </w:p>
        </w:tc>
      </w:tr>
      <w:tr w:rsidR="00614A99" w:rsidRPr="00614A99" w14:paraId="30D65257" w14:textId="77777777" w:rsidTr="00614A99">
        <w:trPr>
          <w:trHeight w:val="270"/>
        </w:trPr>
        <w:tc>
          <w:tcPr>
            <w:tcW w:w="359" w:type="pct"/>
            <w:vMerge/>
            <w:tcBorders>
              <w:top w:val="nil"/>
              <w:left w:val="single" w:sz="4" w:space="0" w:color="auto"/>
              <w:bottom w:val="single" w:sz="4" w:space="0" w:color="auto"/>
              <w:right w:val="single" w:sz="4" w:space="0" w:color="auto"/>
            </w:tcBorders>
            <w:vAlign w:val="center"/>
            <w:hideMark/>
          </w:tcPr>
          <w:p w14:paraId="175D6ABF" w14:textId="77777777" w:rsidR="00614A99" w:rsidRPr="00614A99" w:rsidRDefault="00614A99" w:rsidP="00614A99">
            <w:pPr>
              <w:widowControl/>
              <w:jc w:val="left"/>
              <w:rPr>
                <w:rFonts w:ascii="宋体" w:eastAsia="宋体" w:hAnsi="宋体" w:cs="宋体"/>
                <w:color w:val="000000"/>
                <w:kern w:val="0"/>
                <w:sz w:val="22"/>
              </w:rPr>
            </w:pPr>
          </w:p>
        </w:tc>
        <w:tc>
          <w:tcPr>
            <w:tcW w:w="467" w:type="pct"/>
            <w:vMerge/>
            <w:tcBorders>
              <w:top w:val="nil"/>
              <w:left w:val="single" w:sz="4" w:space="0" w:color="auto"/>
              <w:bottom w:val="single" w:sz="4" w:space="0" w:color="auto"/>
              <w:right w:val="single" w:sz="4" w:space="0" w:color="auto"/>
            </w:tcBorders>
            <w:vAlign w:val="center"/>
            <w:hideMark/>
          </w:tcPr>
          <w:p w14:paraId="75D4EEDC" w14:textId="77777777" w:rsidR="00614A99" w:rsidRPr="00614A99" w:rsidRDefault="00614A99" w:rsidP="00614A99">
            <w:pPr>
              <w:widowControl/>
              <w:jc w:val="left"/>
              <w:rPr>
                <w:rFonts w:ascii="宋体" w:eastAsia="宋体" w:hAnsi="宋体" w:cs="宋体"/>
                <w:color w:val="000000"/>
                <w:kern w:val="0"/>
                <w:sz w:val="22"/>
              </w:rPr>
            </w:pPr>
          </w:p>
        </w:tc>
        <w:tc>
          <w:tcPr>
            <w:tcW w:w="1861" w:type="pct"/>
            <w:tcBorders>
              <w:top w:val="nil"/>
              <w:left w:val="nil"/>
              <w:bottom w:val="single" w:sz="4" w:space="0" w:color="auto"/>
              <w:right w:val="single" w:sz="4" w:space="0" w:color="auto"/>
            </w:tcBorders>
            <w:shd w:val="clear" w:color="auto" w:fill="auto"/>
            <w:vAlign w:val="center"/>
            <w:hideMark/>
          </w:tcPr>
          <w:p w14:paraId="04DC6716"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连杆托盘（铁）</w:t>
            </w:r>
          </w:p>
        </w:tc>
        <w:tc>
          <w:tcPr>
            <w:tcW w:w="338" w:type="pct"/>
            <w:tcBorders>
              <w:top w:val="nil"/>
              <w:left w:val="nil"/>
              <w:bottom w:val="single" w:sz="4" w:space="0" w:color="auto"/>
              <w:right w:val="single" w:sz="4" w:space="0" w:color="auto"/>
            </w:tcBorders>
            <w:shd w:val="clear" w:color="auto" w:fill="auto"/>
            <w:noWrap/>
            <w:vAlign w:val="center"/>
            <w:hideMark/>
          </w:tcPr>
          <w:p w14:paraId="166B5F88"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件</w:t>
            </w:r>
          </w:p>
        </w:tc>
        <w:tc>
          <w:tcPr>
            <w:tcW w:w="592" w:type="pct"/>
            <w:tcBorders>
              <w:top w:val="nil"/>
              <w:left w:val="nil"/>
              <w:bottom w:val="single" w:sz="4" w:space="0" w:color="auto"/>
              <w:right w:val="single" w:sz="4" w:space="0" w:color="auto"/>
            </w:tcBorders>
            <w:shd w:val="clear" w:color="auto" w:fill="auto"/>
            <w:vAlign w:val="center"/>
            <w:hideMark/>
          </w:tcPr>
          <w:p w14:paraId="303CA226"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10</w:t>
            </w:r>
          </w:p>
        </w:tc>
        <w:tc>
          <w:tcPr>
            <w:tcW w:w="1383" w:type="pct"/>
            <w:tcBorders>
              <w:top w:val="nil"/>
              <w:left w:val="nil"/>
              <w:bottom w:val="single" w:sz="4" w:space="0" w:color="auto"/>
              <w:right w:val="single" w:sz="4" w:space="0" w:color="auto"/>
            </w:tcBorders>
            <w:shd w:val="clear" w:color="auto" w:fill="auto"/>
            <w:vAlign w:val="center"/>
            <w:hideMark/>
          </w:tcPr>
          <w:p w14:paraId="2125590F"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1350×1100×200mm</w:t>
            </w:r>
          </w:p>
        </w:tc>
      </w:tr>
      <w:tr w:rsidR="00614A99" w:rsidRPr="00614A99" w14:paraId="28BBFB08" w14:textId="77777777" w:rsidTr="00614A99">
        <w:trPr>
          <w:trHeight w:val="270"/>
        </w:trPr>
        <w:tc>
          <w:tcPr>
            <w:tcW w:w="359" w:type="pct"/>
            <w:vMerge/>
            <w:tcBorders>
              <w:top w:val="nil"/>
              <w:left w:val="single" w:sz="4" w:space="0" w:color="auto"/>
              <w:bottom w:val="single" w:sz="4" w:space="0" w:color="auto"/>
              <w:right w:val="single" w:sz="4" w:space="0" w:color="auto"/>
            </w:tcBorders>
            <w:vAlign w:val="center"/>
            <w:hideMark/>
          </w:tcPr>
          <w:p w14:paraId="2921AECB" w14:textId="77777777" w:rsidR="00614A99" w:rsidRPr="00614A99" w:rsidRDefault="00614A99" w:rsidP="00614A99">
            <w:pPr>
              <w:widowControl/>
              <w:jc w:val="left"/>
              <w:rPr>
                <w:rFonts w:ascii="宋体" w:eastAsia="宋体" w:hAnsi="宋体" w:cs="宋体"/>
                <w:color w:val="000000"/>
                <w:kern w:val="0"/>
                <w:sz w:val="22"/>
              </w:rPr>
            </w:pPr>
          </w:p>
        </w:tc>
        <w:tc>
          <w:tcPr>
            <w:tcW w:w="467" w:type="pct"/>
            <w:vMerge/>
            <w:tcBorders>
              <w:top w:val="nil"/>
              <w:left w:val="single" w:sz="4" w:space="0" w:color="auto"/>
              <w:bottom w:val="single" w:sz="4" w:space="0" w:color="auto"/>
              <w:right w:val="single" w:sz="4" w:space="0" w:color="auto"/>
            </w:tcBorders>
            <w:vAlign w:val="center"/>
            <w:hideMark/>
          </w:tcPr>
          <w:p w14:paraId="0C3B7DC3" w14:textId="77777777" w:rsidR="00614A99" w:rsidRPr="00614A99" w:rsidRDefault="00614A99" w:rsidP="00614A99">
            <w:pPr>
              <w:widowControl/>
              <w:jc w:val="left"/>
              <w:rPr>
                <w:rFonts w:ascii="宋体" w:eastAsia="宋体" w:hAnsi="宋体" w:cs="宋体"/>
                <w:color w:val="000000"/>
                <w:kern w:val="0"/>
                <w:sz w:val="22"/>
              </w:rPr>
            </w:pPr>
          </w:p>
        </w:tc>
        <w:tc>
          <w:tcPr>
            <w:tcW w:w="1861" w:type="pct"/>
            <w:tcBorders>
              <w:top w:val="nil"/>
              <w:left w:val="nil"/>
              <w:bottom w:val="single" w:sz="4" w:space="0" w:color="auto"/>
              <w:right w:val="single" w:sz="4" w:space="0" w:color="auto"/>
            </w:tcBorders>
            <w:shd w:val="clear" w:color="auto" w:fill="auto"/>
            <w:vAlign w:val="center"/>
            <w:hideMark/>
          </w:tcPr>
          <w:p w14:paraId="61545769"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凸轮轴托盘(铁)</w:t>
            </w:r>
          </w:p>
        </w:tc>
        <w:tc>
          <w:tcPr>
            <w:tcW w:w="338" w:type="pct"/>
            <w:tcBorders>
              <w:top w:val="nil"/>
              <w:left w:val="nil"/>
              <w:bottom w:val="single" w:sz="4" w:space="0" w:color="auto"/>
              <w:right w:val="single" w:sz="4" w:space="0" w:color="auto"/>
            </w:tcBorders>
            <w:shd w:val="clear" w:color="auto" w:fill="auto"/>
            <w:noWrap/>
            <w:vAlign w:val="center"/>
            <w:hideMark/>
          </w:tcPr>
          <w:p w14:paraId="7BAA5279"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件</w:t>
            </w:r>
          </w:p>
        </w:tc>
        <w:tc>
          <w:tcPr>
            <w:tcW w:w="592" w:type="pct"/>
            <w:tcBorders>
              <w:top w:val="nil"/>
              <w:left w:val="nil"/>
              <w:bottom w:val="single" w:sz="4" w:space="0" w:color="auto"/>
              <w:right w:val="single" w:sz="4" w:space="0" w:color="auto"/>
            </w:tcBorders>
            <w:shd w:val="clear" w:color="auto" w:fill="auto"/>
            <w:vAlign w:val="center"/>
            <w:hideMark/>
          </w:tcPr>
          <w:p w14:paraId="502AEB69"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40</w:t>
            </w:r>
          </w:p>
        </w:tc>
        <w:tc>
          <w:tcPr>
            <w:tcW w:w="1383" w:type="pct"/>
            <w:tcBorders>
              <w:top w:val="nil"/>
              <w:left w:val="nil"/>
              <w:bottom w:val="single" w:sz="4" w:space="0" w:color="auto"/>
              <w:right w:val="single" w:sz="4" w:space="0" w:color="auto"/>
            </w:tcBorders>
            <w:shd w:val="clear" w:color="auto" w:fill="auto"/>
            <w:vAlign w:val="center"/>
            <w:hideMark/>
          </w:tcPr>
          <w:p w14:paraId="1995F3F0"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1350×1350×200mm</w:t>
            </w:r>
          </w:p>
        </w:tc>
      </w:tr>
      <w:tr w:rsidR="00614A99" w:rsidRPr="00614A99" w14:paraId="6695E5BD" w14:textId="77777777" w:rsidTr="00614A99">
        <w:trPr>
          <w:trHeight w:val="270"/>
        </w:trPr>
        <w:tc>
          <w:tcPr>
            <w:tcW w:w="359" w:type="pct"/>
            <w:vMerge w:val="restart"/>
            <w:tcBorders>
              <w:top w:val="nil"/>
              <w:left w:val="single" w:sz="4" w:space="0" w:color="auto"/>
              <w:bottom w:val="single" w:sz="4" w:space="0" w:color="auto"/>
              <w:right w:val="single" w:sz="4" w:space="0" w:color="auto"/>
            </w:tcBorders>
            <w:shd w:val="clear" w:color="auto" w:fill="auto"/>
            <w:vAlign w:val="center"/>
            <w:hideMark/>
          </w:tcPr>
          <w:p w14:paraId="4E9A2843"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B包</w:t>
            </w:r>
          </w:p>
        </w:tc>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14:paraId="0B0781B0"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塑料托盘</w:t>
            </w:r>
          </w:p>
        </w:tc>
        <w:tc>
          <w:tcPr>
            <w:tcW w:w="1861" w:type="pct"/>
            <w:tcBorders>
              <w:top w:val="nil"/>
              <w:left w:val="nil"/>
              <w:bottom w:val="single" w:sz="4" w:space="0" w:color="auto"/>
              <w:right w:val="single" w:sz="4" w:space="0" w:color="auto"/>
            </w:tcBorders>
            <w:shd w:val="clear" w:color="auto" w:fill="auto"/>
            <w:vAlign w:val="center"/>
            <w:hideMark/>
          </w:tcPr>
          <w:p w14:paraId="3A06ED44"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缸体塑料托盘</w:t>
            </w:r>
          </w:p>
        </w:tc>
        <w:tc>
          <w:tcPr>
            <w:tcW w:w="338" w:type="pct"/>
            <w:tcBorders>
              <w:top w:val="nil"/>
              <w:left w:val="nil"/>
              <w:bottom w:val="single" w:sz="4" w:space="0" w:color="auto"/>
              <w:right w:val="single" w:sz="4" w:space="0" w:color="auto"/>
            </w:tcBorders>
            <w:shd w:val="clear" w:color="auto" w:fill="auto"/>
            <w:noWrap/>
            <w:vAlign w:val="center"/>
            <w:hideMark/>
          </w:tcPr>
          <w:p w14:paraId="36C9299D"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件</w:t>
            </w:r>
          </w:p>
        </w:tc>
        <w:tc>
          <w:tcPr>
            <w:tcW w:w="592" w:type="pct"/>
            <w:tcBorders>
              <w:top w:val="nil"/>
              <w:left w:val="nil"/>
              <w:bottom w:val="single" w:sz="4" w:space="0" w:color="auto"/>
              <w:right w:val="single" w:sz="4" w:space="0" w:color="auto"/>
            </w:tcBorders>
            <w:shd w:val="clear" w:color="auto" w:fill="auto"/>
            <w:noWrap/>
            <w:vAlign w:val="center"/>
            <w:hideMark/>
          </w:tcPr>
          <w:p w14:paraId="5E4E32B1"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300</w:t>
            </w:r>
          </w:p>
        </w:tc>
        <w:tc>
          <w:tcPr>
            <w:tcW w:w="1383" w:type="pct"/>
            <w:tcBorders>
              <w:top w:val="nil"/>
              <w:left w:val="nil"/>
              <w:bottom w:val="single" w:sz="4" w:space="0" w:color="auto"/>
              <w:right w:val="single" w:sz="4" w:space="0" w:color="auto"/>
            </w:tcBorders>
            <w:shd w:val="clear" w:color="auto" w:fill="auto"/>
            <w:vAlign w:val="center"/>
            <w:hideMark/>
          </w:tcPr>
          <w:p w14:paraId="78FB9527"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1200×1000×150mm</w:t>
            </w:r>
          </w:p>
        </w:tc>
      </w:tr>
      <w:tr w:rsidR="00614A99" w:rsidRPr="00614A99" w14:paraId="1BBBB981" w14:textId="77777777" w:rsidTr="00614A99">
        <w:trPr>
          <w:trHeight w:val="270"/>
        </w:trPr>
        <w:tc>
          <w:tcPr>
            <w:tcW w:w="359" w:type="pct"/>
            <w:vMerge/>
            <w:tcBorders>
              <w:top w:val="nil"/>
              <w:left w:val="single" w:sz="4" w:space="0" w:color="auto"/>
              <w:bottom w:val="single" w:sz="4" w:space="0" w:color="auto"/>
              <w:right w:val="single" w:sz="4" w:space="0" w:color="auto"/>
            </w:tcBorders>
            <w:vAlign w:val="center"/>
            <w:hideMark/>
          </w:tcPr>
          <w:p w14:paraId="1F9B6525" w14:textId="77777777" w:rsidR="00614A99" w:rsidRPr="00614A99" w:rsidRDefault="00614A99" w:rsidP="00614A99">
            <w:pPr>
              <w:widowControl/>
              <w:jc w:val="left"/>
              <w:rPr>
                <w:rFonts w:ascii="宋体" w:eastAsia="宋体" w:hAnsi="宋体" w:cs="宋体"/>
                <w:color w:val="000000"/>
                <w:kern w:val="0"/>
                <w:sz w:val="22"/>
              </w:rPr>
            </w:pPr>
          </w:p>
        </w:tc>
        <w:tc>
          <w:tcPr>
            <w:tcW w:w="467" w:type="pct"/>
            <w:vMerge/>
            <w:tcBorders>
              <w:top w:val="nil"/>
              <w:left w:val="single" w:sz="4" w:space="0" w:color="auto"/>
              <w:bottom w:val="single" w:sz="4" w:space="0" w:color="auto"/>
              <w:right w:val="single" w:sz="4" w:space="0" w:color="auto"/>
            </w:tcBorders>
            <w:vAlign w:val="center"/>
            <w:hideMark/>
          </w:tcPr>
          <w:p w14:paraId="2783FBFB" w14:textId="77777777" w:rsidR="00614A99" w:rsidRPr="00614A99" w:rsidRDefault="00614A99" w:rsidP="00614A99">
            <w:pPr>
              <w:widowControl/>
              <w:jc w:val="left"/>
              <w:rPr>
                <w:rFonts w:ascii="宋体" w:eastAsia="宋体" w:hAnsi="宋体" w:cs="宋体"/>
                <w:color w:val="000000"/>
                <w:kern w:val="0"/>
                <w:sz w:val="22"/>
              </w:rPr>
            </w:pPr>
          </w:p>
        </w:tc>
        <w:tc>
          <w:tcPr>
            <w:tcW w:w="1861" w:type="pct"/>
            <w:tcBorders>
              <w:top w:val="nil"/>
              <w:left w:val="nil"/>
              <w:bottom w:val="single" w:sz="4" w:space="0" w:color="auto"/>
              <w:right w:val="single" w:sz="4" w:space="0" w:color="auto"/>
            </w:tcBorders>
            <w:shd w:val="clear" w:color="auto" w:fill="auto"/>
            <w:vAlign w:val="center"/>
            <w:hideMark/>
          </w:tcPr>
          <w:p w14:paraId="0D66A73A"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缸盖塑料托盘</w:t>
            </w:r>
          </w:p>
        </w:tc>
        <w:tc>
          <w:tcPr>
            <w:tcW w:w="338" w:type="pct"/>
            <w:tcBorders>
              <w:top w:val="nil"/>
              <w:left w:val="nil"/>
              <w:bottom w:val="single" w:sz="4" w:space="0" w:color="auto"/>
              <w:right w:val="single" w:sz="4" w:space="0" w:color="auto"/>
            </w:tcBorders>
            <w:shd w:val="clear" w:color="auto" w:fill="auto"/>
            <w:noWrap/>
            <w:vAlign w:val="center"/>
            <w:hideMark/>
          </w:tcPr>
          <w:p w14:paraId="362A03C9"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件</w:t>
            </w:r>
          </w:p>
        </w:tc>
        <w:tc>
          <w:tcPr>
            <w:tcW w:w="592" w:type="pct"/>
            <w:tcBorders>
              <w:top w:val="nil"/>
              <w:left w:val="nil"/>
              <w:bottom w:val="single" w:sz="4" w:space="0" w:color="auto"/>
              <w:right w:val="single" w:sz="4" w:space="0" w:color="auto"/>
            </w:tcBorders>
            <w:shd w:val="clear" w:color="auto" w:fill="auto"/>
            <w:noWrap/>
            <w:vAlign w:val="center"/>
            <w:hideMark/>
          </w:tcPr>
          <w:p w14:paraId="04DFF3D7"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300</w:t>
            </w:r>
          </w:p>
        </w:tc>
        <w:tc>
          <w:tcPr>
            <w:tcW w:w="1383" w:type="pct"/>
            <w:tcBorders>
              <w:top w:val="nil"/>
              <w:left w:val="nil"/>
              <w:bottom w:val="single" w:sz="4" w:space="0" w:color="auto"/>
              <w:right w:val="single" w:sz="4" w:space="0" w:color="auto"/>
            </w:tcBorders>
            <w:shd w:val="clear" w:color="auto" w:fill="auto"/>
            <w:vAlign w:val="center"/>
            <w:hideMark/>
          </w:tcPr>
          <w:p w14:paraId="1E9A2CF7"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1200×800×150mm</w:t>
            </w:r>
          </w:p>
        </w:tc>
      </w:tr>
      <w:tr w:rsidR="00614A99" w:rsidRPr="00614A99" w14:paraId="454DB909" w14:textId="77777777" w:rsidTr="00614A99">
        <w:trPr>
          <w:trHeight w:val="270"/>
        </w:trPr>
        <w:tc>
          <w:tcPr>
            <w:tcW w:w="359" w:type="pct"/>
            <w:vMerge/>
            <w:tcBorders>
              <w:top w:val="nil"/>
              <w:left w:val="single" w:sz="4" w:space="0" w:color="auto"/>
              <w:bottom w:val="single" w:sz="4" w:space="0" w:color="auto"/>
              <w:right w:val="single" w:sz="4" w:space="0" w:color="auto"/>
            </w:tcBorders>
            <w:vAlign w:val="center"/>
            <w:hideMark/>
          </w:tcPr>
          <w:p w14:paraId="0BC83F11" w14:textId="77777777" w:rsidR="00614A99" w:rsidRPr="00614A99" w:rsidRDefault="00614A99" w:rsidP="00614A99">
            <w:pPr>
              <w:widowControl/>
              <w:jc w:val="left"/>
              <w:rPr>
                <w:rFonts w:ascii="宋体" w:eastAsia="宋体" w:hAnsi="宋体" w:cs="宋体"/>
                <w:color w:val="000000"/>
                <w:kern w:val="0"/>
                <w:sz w:val="22"/>
              </w:rPr>
            </w:pPr>
          </w:p>
        </w:tc>
        <w:tc>
          <w:tcPr>
            <w:tcW w:w="467" w:type="pct"/>
            <w:vMerge/>
            <w:tcBorders>
              <w:top w:val="nil"/>
              <w:left w:val="single" w:sz="4" w:space="0" w:color="auto"/>
              <w:bottom w:val="single" w:sz="4" w:space="0" w:color="auto"/>
              <w:right w:val="single" w:sz="4" w:space="0" w:color="auto"/>
            </w:tcBorders>
            <w:vAlign w:val="center"/>
            <w:hideMark/>
          </w:tcPr>
          <w:p w14:paraId="1C28214E" w14:textId="77777777" w:rsidR="00614A99" w:rsidRPr="00614A99" w:rsidRDefault="00614A99" w:rsidP="00614A99">
            <w:pPr>
              <w:widowControl/>
              <w:jc w:val="left"/>
              <w:rPr>
                <w:rFonts w:ascii="宋体" w:eastAsia="宋体" w:hAnsi="宋体" w:cs="宋体"/>
                <w:color w:val="000000"/>
                <w:kern w:val="0"/>
                <w:sz w:val="22"/>
              </w:rPr>
            </w:pPr>
          </w:p>
        </w:tc>
        <w:tc>
          <w:tcPr>
            <w:tcW w:w="1861" w:type="pct"/>
            <w:tcBorders>
              <w:top w:val="nil"/>
              <w:left w:val="nil"/>
              <w:bottom w:val="single" w:sz="4" w:space="0" w:color="auto"/>
              <w:right w:val="single" w:sz="4" w:space="0" w:color="auto"/>
            </w:tcBorders>
            <w:shd w:val="clear" w:color="auto" w:fill="auto"/>
            <w:vAlign w:val="center"/>
            <w:hideMark/>
          </w:tcPr>
          <w:p w14:paraId="4A9274AB" w14:textId="77777777" w:rsidR="00614A99" w:rsidRPr="00614A99" w:rsidRDefault="00614A99" w:rsidP="00614A99">
            <w:pPr>
              <w:widowControl/>
              <w:jc w:val="center"/>
              <w:rPr>
                <w:rFonts w:ascii="宋体" w:eastAsia="宋体" w:hAnsi="宋体" w:cs="宋体"/>
                <w:kern w:val="0"/>
                <w:sz w:val="22"/>
              </w:rPr>
            </w:pPr>
            <w:r w:rsidRPr="00614A99">
              <w:rPr>
                <w:rFonts w:ascii="宋体" w:eastAsia="宋体" w:hAnsi="宋体" w:cs="宋体" w:hint="eastAsia"/>
                <w:kern w:val="0"/>
                <w:sz w:val="22"/>
              </w:rPr>
              <w:t>缸体防撞托盘（注塑）</w:t>
            </w:r>
          </w:p>
        </w:tc>
        <w:tc>
          <w:tcPr>
            <w:tcW w:w="338" w:type="pct"/>
            <w:tcBorders>
              <w:top w:val="nil"/>
              <w:left w:val="nil"/>
              <w:bottom w:val="single" w:sz="4" w:space="0" w:color="auto"/>
              <w:right w:val="single" w:sz="4" w:space="0" w:color="auto"/>
            </w:tcBorders>
            <w:shd w:val="clear" w:color="auto" w:fill="auto"/>
            <w:noWrap/>
            <w:vAlign w:val="center"/>
            <w:hideMark/>
          </w:tcPr>
          <w:p w14:paraId="6F929AF6"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件</w:t>
            </w:r>
          </w:p>
        </w:tc>
        <w:tc>
          <w:tcPr>
            <w:tcW w:w="592" w:type="pct"/>
            <w:tcBorders>
              <w:top w:val="nil"/>
              <w:left w:val="nil"/>
              <w:bottom w:val="single" w:sz="4" w:space="0" w:color="auto"/>
              <w:right w:val="single" w:sz="4" w:space="0" w:color="auto"/>
            </w:tcBorders>
            <w:shd w:val="clear" w:color="auto" w:fill="auto"/>
            <w:noWrap/>
            <w:vAlign w:val="center"/>
            <w:hideMark/>
          </w:tcPr>
          <w:p w14:paraId="664FBD36" w14:textId="77777777" w:rsidR="00614A99" w:rsidRPr="00614A99" w:rsidRDefault="00614A99" w:rsidP="00614A99">
            <w:pPr>
              <w:widowControl/>
              <w:jc w:val="center"/>
              <w:rPr>
                <w:rFonts w:ascii="宋体" w:eastAsia="宋体" w:hAnsi="宋体" w:cs="宋体"/>
                <w:kern w:val="0"/>
                <w:sz w:val="22"/>
              </w:rPr>
            </w:pPr>
            <w:r w:rsidRPr="00614A99">
              <w:rPr>
                <w:rFonts w:ascii="宋体" w:eastAsia="宋体" w:hAnsi="宋体" w:cs="宋体" w:hint="eastAsia"/>
                <w:kern w:val="0"/>
                <w:sz w:val="22"/>
              </w:rPr>
              <w:t>1200</w:t>
            </w:r>
          </w:p>
        </w:tc>
        <w:tc>
          <w:tcPr>
            <w:tcW w:w="1383" w:type="pct"/>
            <w:tcBorders>
              <w:top w:val="nil"/>
              <w:left w:val="nil"/>
              <w:bottom w:val="single" w:sz="4" w:space="0" w:color="auto"/>
              <w:right w:val="single" w:sz="4" w:space="0" w:color="auto"/>
            </w:tcBorders>
            <w:shd w:val="clear" w:color="auto" w:fill="auto"/>
            <w:vAlign w:val="center"/>
            <w:hideMark/>
          </w:tcPr>
          <w:p w14:paraId="1C1AA58C" w14:textId="77777777" w:rsidR="00614A99" w:rsidRPr="00614A99" w:rsidRDefault="00614A99" w:rsidP="00614A99">
            <w:pPr>
              <w:widowControl/>
              <w:jc w:val="center"/>
              <w:rPr>
                <w:rFonts w:ascii="宋体" w:eastAsia="宋体" w:hAnsi="宋体" w:cs="宋体"/>
                <w:kern w:val="0"/>
                <w:sz w:val="22"/>
              </w:rPr>
            </w:pPr>
            <w:r w:rsidRPr="00614A99">
              <w:rPr>
                <w:rFonts w:ascii="宋体" w:eastAsia="宋体" w:hAnsi="宋体" w:cs="宋体" w:hint="eastAsia"/>
                <w:kern w:val="0"/>
                <w:sz w:val="22"/>
              </w:rPr>
              <w:t>1220×1020×86mm</w:t>
            </w:r>
          </w:p>
        </w:tc>
      </w:tr>
      <w:tr w:rsidR="00614A99" w:rsidRPr="00614A99" w14:paraId="007D59F6" w14:textId="77777777" w:rsidTr="00614A99">
        <w:trPr>
          <w:trHeight w:val="270"/>
        </w:trPr>
        <w:tc>
          <w:tcPr>
            <w:tcW w:w="359" w:type="pct"/>
            <w:vMerge/>
            <w:tcBorders>
              <w:top w:val="nil"/>
              <w:left w:val="single" w:sz="4" w:space="0" w:color="auto"/>
              <w:bottom w:val="single" w:sz="4" w:space="0" w:color="auto"/>
              <w:right w:val="single" w:sz="4" w:space="0" w:color="auto"/>
            </w:tcBorders>
            <w:vAlign w:val="center"/>
            <w:hideMark/>
          </w:tcPr>
          <w:p w14:paraId="51C06B8E" w14:textId="77777777" w:rsidR="00614A99" w:rsidRPr="00614A99" w:rsidRDefault="00614A99" w:rsidP="00614A99">
            <w:pPr>
              <w:widowControl/>
              <w:jc w:val="left"/>
              <w:rPr>
                <w:rFonts w:ascii="宋体" w:eastAsia="宋体" w:hAnsi="宋体" w:cs="宋体"/>
                <w:color w:val="000000"/>
                <w:kern w:val="0"/>
                <w:sz w:val="22"/>
              </w:rPr>
            </w:pPr>
          </w:p>
        </w:tc>
        <w:tc>
          <w:tcPr>
            <w:tcW w:w="467" w:type="pct"/>
            <w:vMerge/>
            <w:tcBorders>
              <w:top w:val="nil"/>
              <w:left w:val="single" w:sz="4" w:space="0" w:color="auto"/>
              <w:bottom w:val="single" w:sz="4" w:space="0" w:color="auto"/>
              <w:right w:val="single" w:sz="4" w:space="0" w:color="auto"/>
            </w:tcBorders>
            <w:vAlign w:val="center"/>
            <w:hideMark/>
          </w:tcPr>
          <w:p w14:paraId="5DEB05E5" w14:textId="77777777" w:rsidR="00614A99" w:rsidRPr="00614A99" w:rsidRDefault="00614A99" w:rsidP="00614A99">
            <w:pPr>
              <w:widowControl/>
              <w:jc w:val="left"/>
              <w:rPr>
                <w:rFonts w:ascii="宋体" w:eastAsia="宋体" w:hAnsi="宋体" w:cs="宋体"/>
                <w:color w:val="000000"/>
                <w:kern w:val="0"/>
                <w:sz w:val="22"/>
              </w:rPr>
            </w:pPr>
          </w:p>
        </w:tc>
        <w:tc>
          <w:tcPr>
            <w:tcW w:w="1861" w:type="pct"/>
            <w:tcBorders>
              <w:top w:val="nil"/>
              <w:left w:val="nil"/>
              <w:bottom w:val="single" w:sz="4" w:space="0" w:color="auto"/>
              <w:right w:val="single" w:sz="4" w:space="0" w:color="auto"/>
            </w:tcBorders>
            <w:shd w:val="clear" w:color="auto" w:fill="auto"/>
            <w:vAlign w:val="center"/>
            <w:hideMark/>
          </w:tcPr>
          <w:p w14:paraId="1C4DFDD5" w14:textId="77777777" w:rsidR="00614A99" w:rsidRPr="00614A99" w:rsidRDefault="00614A99" w:rsidP="00614A99">
            <w:pPr>
              <w:widowControl/>
              <w:jc w:val="center"/>
              <w:rPr>
                <w:rFonts w:ascii="宋体" w:eastAsia="宋体" w:hAnsi="宋体" w:cs="宋体"/>
                <w:kern w:val="0"/>
                <w:sz w:val="22"/>
              </w:rPr>
            </w:pPr>
            <w:r w:rsidRPr="00614A99">
              <w:rPr>
                <w:rFonts w:ascii="宋体" w:eastAsia="宋体" w:hAnsi="宋体" w:cs="宋体" w:hint="eastAsia"/>
                <w:kern w:val="0"/>
                <w:sz w:val="22"/>
              </w:rPr>
              <w:t>缸盖防撞托盘（注塑，中层）</w:t>
            </w:r>
          </w:p>
        </w:tc>
        <w:tc>
          <w:tcPr>
            <w:tcW w:w="338" w:type="pct"/>
            <w:tcBorders>
              <w:top w:val="nil"/>
              <w:left w:val="nil"/>
              <w:bottom w:val="single" w:sz="4" w:space="0" w:color="auto"/>
              <w:right w:val="single" w:sz="4" w:space="0" w:color="auto"/>
            </w:tcBorders>
            <w:shd w:val="clear" w:color="auto" w:fill="auto"/>
            <w:noWrap/>
            <w:vAlign w:val="center"/>
            <w:hideMark/>
          </w:tcPr>
          <w:p w14:paraId="770F8D79"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件</w:t>
            </w:r>
          </w:p>
        </w:tc>
        <w:tc>
          <w:tcPr>
            <w:tcW w:w="592" w:type="pct"/>
            <w:tcBorders>
              <w:top w:val="nil"/>
              <w:left w:val="nil"/>
              <w:bottom w:val="single" w:sz="4" w:space="0" w:color="auto"/>
              <w:right w:val="single" w:sz="4" w:space="0" w:color="auto"/>
            </w:tcBorders>
            <w:shd w:val="clear" w:color="auto" w:fill="auto"/>
            <w:noWrap/>
            <w:vAlign w:val="center"/>
            <w:hideMark/>
          </w:tcPr>
          <w:p w14:paraId="2AB34488" w14:textId="77777777" w:rsidR="00614A99" w:rsidRPr="00614A99" w:rsidRDefault="00614A99" w:rsidP="00614A99">
            <w:pPr>
              <w:widowControl/>
              <w:jc w:val="center"/>
              <w:rPr>
                <w:rFonts w:ascii="宋体" w:eastAsia="宋体" w:hAnsi="宋体" w:cs="宋体"/>
                <w:kern w:val="0"/>
                <w:sz w:val="22"/>
              </w:rPr>
            </w:pPr>
            <w:r w:rsidRPr="00614A99">
              <w:rPr>
                <w:rFonts w:ascii="宋体" w:eastAsia="宋体" w:hAnsi="宋体" w:cs="宋体" w:hint="eastAsia"/>
                <w:kern w:val="0"/>
                <w:sz w:val="22"/>
              </w:rPr>
              <w:t>400</w:t>
            </w:r>
          </w:p>
        </w:tc>
        <w:tc>
          <w:tcPr>
            <w:tcW w:w="1383" w:type="pct"/>
            <w:tcBorders>
              <w:top w:val="nil"/>
              <w:left w:val="nil"/>
              <w:bottom w:val="single" w:sz="4" w:space="0" w:color="auto"/>
              <w:right w:val="single" w:sz="4" w:space="0" w:color="auto"/>
            </w:tcBorders>
            <w:shd w:val="clear" w:color="auto" w:fill="auto"/>
            <w:vAlign w:val="center"/>
            <w:hideMark/>
          </w:tcPr>
          <w:p w14:paraId="3A58ECB3" w14:textId="77777777" w:rsidR="00614A99" w:rsidRPr="00614A99" w:rsidRDefault="00614A99" w:rsidP="00614A99">
            <w:pPr>
              <w:widowControl/>
              <w:jc w:val="center"/>
              <w:rPr>
                <w:rFonts w:ascii="宋体" w:eastAsia="宋体" w:hAnsi="宋体" w:cs="宋体"/>
                <w:kern w:val="0"/>
                <w:sz w:val="22"/>
              </w:rPr>
            </w:pPr>
            <w:r w:rsidRPr="00614A99">
              <w:rPr>
                <w:rFonts w:ascii="宋体" w:eastAsia="宋体" w:hAnsi="宋体" w:cs="宋体" w:hint="eastAsia"/>
                <w:kern w:val="0"/>
                <w:sz w:val="22"/>
              </w:rPr>
              <w:t>1200×800×7mm</w:t>
            </w:r>
          </w:p>
        </w:tc>
      </w:tr>
      <w:tr w:rsidR="00614A99" w:rsidRPr="00614A99" w14:paraId="31879560" w14:textId="77777777" w:rsidTr="00614A99">
        <w:trPr>
          <w:trHeight w:val="270"/>
        </w:trPr>
        <w:tc>
          <w:tcPr>
            <w:tcW w:w="359" w:type="pct"/>
            <w:vMerge/>
            <w:tcBorders>
              <w:top w:val="nil"/>
              <w:left w:val="single" w:sz="4" w:space="0" w:color="auto"/>
              <w:bottom w:val="single" w:sz="4" w:space="0" w:color="auto"/>
              <w:right w:val="single" w:sz="4" w:space="0" w:color="auto"/>
            </w:tcBorders>
            <w:vAlign w:val="center"/>
            <w:hideMark/>
          </w:tcPr>
          <w:p w14:paraId="63F0D80E" w14:textId="77777777" w:rsidR="00614A99" w:rsidRPr="00614A99" w:rsidRDefault="00614A99" w:rsidP="00614A99">
            <w:pPr>
              <w:widowControl/>
              <w:jc w:val="left"/>
              <w:rPr>
                <w:rFonts w:ascii="宋体" w:eastAsia="宋体" w:hAnsi="宋体" w:cs="宋体"/>
                <w:color w:val="000000"/>
                <w:kern w:val="0"/>
                <w:sz w:val="22"/>
              </w:rPr>
            </w:pPr>
          </w:p>
        </w:tc>
        <w:tc>
          <w:tcPr>
            <w:tcW w:w="467" w:type="pct"/>
            <w:vMerge/>
            <w:tcBorders>
              <w:top w:val="nil"/>
              <w:left w:val="single" w:sz="4" w:space="0" w:color="auto"/>
              <w:bottom w:val="single" w:sz="4" w:space="0" w:color="auto"/>
              <w:right w:val="single" w:sz="4" w:space="0" w:color="auto"/>
            </w:tcBorders>
            <w:vAlign w:val="center"/>
            <w:hideMark/>
          </w:tcPr>
          <w:p w14:paraId="299D78F0" w14:textId="77777777" w:rsidR="00614A99" w:rsidRPr="00614A99" w:rsidRDefault="00614A99" w:rsidP="00614A99">
            <w:pPr>
              <w:widowControl/>
              <w:jc w:val="left"/>
              <w:rPr>
                <w:rFonts w:ascii="宋体" w:eastAsia="宋体" w:hAnsi="宋体" w:cs="宋体"/>
                <w:color w:val="000000"/>
                <w:kern w:val="0"/>
                <w:sz w:val="22"/>
              </w:rPr>
            </w:pPr>
          </w:p>
        </w:tc>
        <w:tc>
          <w:tcPr>
            <w:tcW w:w="1861" w:type="pct"/>
            <w:tcBorders>
              <w:top w:val="nil"/>
              <w:left w:val="nil"/>
              <w:bottom w:val="single" w:sz="4" w:space="0" w:color="auto"/>
              <w:right w:val="single" w:sz="4" w:space="0" w:color="auto"/>
            </w:tcBorders>
            <w:shd w:val="clear" w:color="auto" w:fill="auto"/>
            <w:vAlign w:val="center"/>
            <w:hideMark/>
          </w:tcPr>
          <w:p w14:paraId="19356B0D" w14:textId="77777777" w:rsidR="00614A99" w:rsidRPr="00614A99" w:rsidRDefault="00614A99" w:rsidP="00614A99">
            <w:pPr>
              <w:widowControl/>
              <w:jc w:val="center"/>
              <w:rPr>
                <w:rFonts w:ascii="宋体" w:eastAsia="宋体" w:hAnsi="宋体" w:cs="宋体"/>
                <w:kern w:val="0"/>
                <w:sz w:val="22"/>
              </w:rPr>
            </w:pPr>
            <w:r w:rsidRPr="00614A99">
              <w:rPr>
                <w:rFonts w:ascii="宋体" w:eastAsia="宋体" w:hAnsi="宋体" w:cs="宋体" w:hint="eastAsia"/>
                <w:kern w:val="0"/>
                <w:sz w:val="22"/>
              </w:rPr>
              <w:t>缸盖防撞托盘（注塑，底层）</w:t>
            </w:r>
          </w:p>
        </w:tc>
        <w:tc>
          <w:tcPr>
            <w:tcW w:w="338" w:type="pct"/>
            <w:tcBorders>
              <w:top w:val="nil"/>
              <w:left w:val="nil"/>
              <w:bottom w:val="single" w:sz="4" w:space="0" w:color="auto"/>
              <w:right w:val="single" w:sz="4" w:space="0" w:color="auto"/>
            </w:tcBorders>
            <w:shd w:val="clear" w:color="auto" w:fill="auto"/>
            <w:noWrap/>
            <w:vAlign w:val="center"/>
            <w:hideMark/>
          </w:tcPr>
          <w:p w14:paraId="31589FB9"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件</w:t>
            </w:r>
          </w:p>
        </w:tc>
        <w:tc>
          <w:tcPr>
            <w:tcW w:w="592" w:type="pct"/>
            <w:tcBorders>
              <w:top w:val="nil"/>
              <w:left w:val="nil"/>
              <w:bottom w:val="single" w:sz="4" w:space="0" w:color="auto"/>
              <w:right w:val="single" w:sz="4" w:space="0" w:color="auto"/>
            </w:tcBorders>
            <w:shd w:val="clear" w:color="auto" w:fill="auto"/>
            <w:noWrap/>
            <w:vAlign w:val="center"/>
            <w:hideMark/>
          </w:tcPr>
          <w:p w14:paraId="2FF4596B" w14:textId="77777777" w:rsidR="00614A99" w:rsidRPr="00614A99" w:rsidRDefault="00614A99" w:rsidP="00614A99">
            <w:pPr>
              <w:widowControl/>
              <w:jc w:val="center"/>
              <w:rPr>
                <w:rFonts w:ascii="宋体" w:eastAsia="宋体" w:hAnsi="宋体" w:cs="宋体"/>
                <w:kern w:val="0"/>
                <w:sz w:val="22"/>
              </w:rPr>
            </w:pPr>
            <w:r w:rsidRPr="00614A99">
              <w:rPr>
                <w:rFonts w:ascii="宋体" w:eastAsia="宋体" w:hAnsi="宋体" w:cs="宋体" w:hint="eastAsia"/>
                <w:kern w:val="0"/>
                <w:sz w:val="22"/>
              </w:rPr>
              <w:t>400</w:t>
            </w:r>
          </w:p>
        </w:tc>
        <w:tc>
          <w:tcPr>
            <w:tcW w:w="1383" w:type="pct"/>
            <w:tcBorders>
              <w:top w:val="nil"/>
              <w:left w:val="nil"/>
              <w:bottom w:val="single" w:sz="4" w:space="0" w:color="auto"/>
              <w:right w:val="single" w:sz="4" w:space="0" w:color="auto"/>
            </w:tcBorders>
            <w:shd w:val="clear" w:color="auto" w:fill="auto"/>
            <w:vAlign w:val="center"/>
            <w:hideMark/>
          </w:tcPr>
          <w:p w14:paraId="4C173636" w14:textId="77777777" w:rsidR="00614A99" w:rsidRPr="00614A99" w:rsidRDefault="00614A99" w:rsidP="00614A99">
            <w:pPr>
              <w:widowControl/>
              <w:jc w:val="center"/>
              <w:rPr>
                <w:rFonts w:ascii="宋体" w:eastAsia="宋体" w:hAnsi="宋体" w:cs="宋体"/>
                <w:kern w:val="0"/>
                <w:sz w:val="22"/>
              </w:rPr>
            </w:pPr>
            <w:r w:rsidRPr="00614A99">
              <w:rPr>
                <w:rFonts w:ascii="宋体" w:eastAsia="宋体" w:hAnsi="宋体" w:cs="宋体" w:hint="eastAsia"/>
                <w:kern w:val="0"/>
                <w:sz w:val="22"/>
              </w:rPr>
              <w:t>1200×800×7mm</w:t>
            </w:r>
          </w:p>
        </w:tc>
      </w:tr>
      <w:tr w:rsidR="00614A99" w:rsidRPr="00614A99" w14:paraId="3D373DB6" w14:textId="77777777" w:rsidTr="00614A99">
        <w:trPr>
          <w:trHeight w:val="270"/>
        </w:trPr>
        <w:tc>
          <w:tcPr>
            <w:tcW w:w="359" w:type="pct"/>
            <w:vMerge/>
            <w:tcBorders>
              <w:top w:val="nil"/>
              <w:left w:val="single" w:sz="4" w:space="0" w:color="auto"/>
              <w:bottom w:val="single" w:sz="4" w:space="0" w:color="auto"/>
              <w:right w:val="single" w:sz="4" w:space="0" w:color="auto"/>
            </w:tcBorders>
            <w:vAlign w:val="center"/>
            <w:hideMark/>
          </w:tcPr>
          <w:p w14:paraId="397A62F6" w14:textId="77777777" w:rsidR="00614A99" w:rsidRPr="00614A99" w:rsidRDefault="00614A99" w:rsidP="00614A99">
            <w:pPr>
              <w:widowControl/>
              <w:jc w:val="left"/>
              <w:rPr>
                <w:rFonts w:ascii="宋体" w:eastAsia="宋体" w:hAnsi="宋体" w:cs="宋体"/>
                <w:color w:val="000000"/>
                <w:kern w:val="0"/>
                <w:sz w:val="22"/>
              </w:rPr>
            </w:pPr>
          </w:p>
        </w:tc>
        <w:tc>
          <w:tcPr>
            <w:tcW w:w="467" w:type="pct"/>
            <w:vMerge/>
            <w:tcBorders>
              <w:top w:val="nil"/>
              <w:left w:val="single" w:sz="4" w:space="0" w:color="auto"/>
              <w:bottom w:val="single" w:sz="4" w:space="0" w:color="auto"/>
              <w:right w:val="single" w:sz="4" w:space="0" w:color="auto"/>
            </w:tcBorders>
            <w:vAlign w:val="center"/>
            <w:hideMark/>
          </w:tcPr>
          <w:p w14:paraId="27333E1A" w14:textId="77777777" w:rsidR="00614A99" w:rsidRPr="00614A99" w:rsidRDefault="00614A99" w:rsidP="00614A99">
            <w:pPr>
              <w:widowControl/>
              <w:jc w:val="left"/>
              <w:rPr>
                <w:rFonts w:ascii="宋体" w:eastAsia="宋体" w:hAnsi="宋体" w:cs="宋体"/>
                <w:color w:val="000000"/>
                <w:kern w:val="0"/>
                <w:sz w:val="22"/>
              </w:rPr>
            </w:pPr>
          </w:p>
        </w:tc>
        <w:tc>
          <w:tcPr>
            <w:tcW w:w="1861" w:type="pct"/>
            <w:tcBorders>
              <w:top w:val="nil"/>
              <w:left w:val="nil"/>
              <w:bottom w:val="single" w:sz="4" w:space="0" w:color="auto"/>
              <w:right w:val="single" w:sz="4" w:space="0" w:color="auto"/>
            </w:tcBorders>
            <w:shd w:val="clear" w:color="auto" w:fill="auto"/>
            <w:vAlign w:val="center"/>
            <w:hideMark/>
          </w:tcPr>
          <w:p w14:paraId="73E230E7" w14:textId="77777777" w:rsidR="00614A99" w:rsidRPr="00614A99" w:rsidRDefault="00614A99" w:rsidP="00614A99">
            <w:pPr>
              <w:widowControl/>
              <w:jc w:val="center"/>
              <w:rPr>
                <w:rFonts w:ascii="宋体" w:eastAsia="宋体" w:hAnsi="宋体" w:cs="宋体"/>
                <w:kern w:val="0"/>
                <w:sz w:val="22"/>
              </w:rPr>
            </w:pPr>
            <w:r w:rsidRPr="00614A99">
              <w:rPr>
                <w:rFonts w:ascii="宋体" w:eastAsia="宋体" w:hAnsi="宋体" w:cs="宋体" w:hint="eastAsia"/>
                <w:kern w:val="0"/>
                <w:sz w:val="22"/>
              </w:rPr>
              <w:t>连杆托盘（注塑）</w:t>
            </w:r>
          </w:p>
        </w:tc>
        <w:tc>
          <w:tcPr>
            <w:tcW w:w="338" w:type="pct"/>
            <w:tcBorders>
              <w:top w:val="nil"/>
              <w:left w:val="nil"/>
              <w:bottom w:val="single" w:sz="4" w:space="0" w:color="auto"/>
              <w:right w:val="single" w:sz="4" w:space="0" w:color="auto"/>
            </w:tcBorders>
            <w:shd w:val="clear" w:color="auto" w:fill="auto"/>
            <w:noWrap/>
            <w:vAlign w:val="center"/>
            <w:hideMark/>
          </w:tcPr>
          <w:p w14:paraId="477AF65E"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件</w:t>
            </w:r>
          </w:p>
        </w:tc>
        <w:tc>
          <w:tcPr>
            <w:tcW w:w="592" w:type="pct"/>
            <w:tcBorders>
              <w:top w:val="nil"/>
              <w:left w:val="nil"/>
              <w:bottom w:val="single" w:sz="4" w:space="0" w:color="auto"/>
              <w:right w:val="single" w:sz="4" w:space="0" w:color="auto"/>
            </w:tcBorders>
            <w:shd w:val="clear" w:color="auto" w:fill="auto"/>
            <w:noWrap/>
            <w:vAlign w:val="center"/>
            <w:hideMark/>
          </w:tcPr>
          <w:p w14:paraId="534A5614" w14:textId="77777777" w:rsidR="00614A99" w:rsidRPr="00614A99" w:rsidRDefault="00614A99" w:rsidP="00614A99">
            <w:pPr>
              <w:widowControl/>
              <w:jc w:val="center"/>
              <w:rPr>
                <w:rFonts w:ascii="宋体" w:eastAsia="宋体" w:hAnsi="宋体" w:cs="宋体"/>
                <w:kern w:val="0"/>
                <w:sz w:val="22"/>
              </w:rPr>
            </w:pPr>
            <w:r w:rsidRPr="00614A99">
              <w:rPr>
                <w:rFonts w:ascii="宋体" w:eastAsia="宋体" w:hAnsi="宋体" w:cs="宋体" w:hint="eastAsia"/>
                <w:kern w:val="0"/>
                <w:sz w:val="22"/>
              </w:rPr>
              <w:t>100</w:t>
            </w:r>
          </w:p>
        </w:tc>
        <w:tc>
          <w:tcPr>
            <w:tcW w:w="1383" w:type="pct"/>
            <w:tcBorders>
              <w:top w:val="nil"/>
              <w:left w:val="nil"/>
              <w:bottom w:val="single" w:sz="4" w:space="0" w:color="auto"/>
              <w:right w:val="single" w:sz="4" w:space="0" w:color="auto"/>
            </w:tcBorders>
            <w:shd w:val="clear" w:color="auto" w:fill="auto"/>
            <w:vAlign w:val="center"/>
            <w:hideMark/>
          </w:tcPr>
          <w:p w14:paraId="65D5269D" w14:textId="77777777" w:rsidR="00614A99" w:rsidRPr="00614A99" w:rsidRDefault="00614A99" w:rsidP="00614A99">
            <w:pPr>
              <w:widowControl/>
              <w:jc w:val="center"/>
              <w:rPr>
                <w:rFonts w:ascii="宋体" w:eastAsia="宋体" w:hAnsi="宋体" w:cs="宋体"/>
                <w:kern w:val="0"/>
                <w:sz w:val="22"/>
              </w:rPr>
            </w:pPr>
            <w:r w:rsidRPr="00614A99">
              <w:rPr>
                <w:rFonts w:ascii="宋体" w:eastAsia="宋体" w:hAnsi="宋体" w:cs="宋体" w:hint="eastAsia"/>
                <w:kern w:val="0"/>
                <w:sz w:val="22"/>
              </w:rPr>
              <w:t>1300×1100×200mm</w:t>
            </w:r>
          </w:p>
        </w:tc>
      </w:tr>
      <w:tr w:rsidR="00614A99" w:rsidRPr="00614A99" w14:paraId="450DE48E" w14:textId="77777777" w:rsidTr="00614A99">
        <w:trPr>
          <w:trHeight w:val="270"/>
        </w:trPr>
        <w:tc>
          <w:tcPr>
            <w:tcW w:w="359" w:type="pct"/>
            <w:vMerge/>
            <w:tcBorders>
              <w:top w:val="nil"/>
              <w:left w:val="single" w:sz="4" w:space="0" w:color="auto"/>
              <w:bottom w:val="single" w:sz="4" w:space="0" w:color="auto"/>
              <w:right w:val="single" w:sz="4" w:space="0" w:color="auto"/>
            </w:tcBorders>
            <w:vAlign w:val="center"/>
            <w:hideMark/>
          </w:tcPr>
          <w:p w14:paraId="0B473F72" w14:textId="77777777" w:rsidR="00614A99" w:rsidRPr="00614A99" w:rsidRDefault="00614A99" w:rsidP="00614A99">
            <w:pPr>
              <w:widowControl/>
              <w:jc w:val="left"/>
              <w:rPr>
                <w:rFonts w:ascii="宋体" w:eastAsia="宋体" w:hAnsi="宋体" w:cs="宋体"/>
                <w:color w:val="000000"/>
                <w:kern w:val="0"/>
                <w:sz w:val="22"/>
              </w:rPr>
            </w:pPr>
          </w:p>
        </w:tc>
        <w:tc>
          <w:tcPr>
            <w:tcW w:w="467" w:type="pct"/>
            <w:vMerge/>
            <w:tcBorders>
              <w:top w:val="nil"/>
              <w:left w:val="single" w:sz="4" w:space="0" w:color="auto"/>
              <w:bottom w:val="single" w:sz="4" w:space="0" w:color="auto"/>
              <w:right w:val="single" w:sz="4" w:space="0" w:color="auto"/>
            </w:tcBorders>
            <w:vAlign w:val="center"/>
            <w:hideMark/>
          </w:tcPr>
          <w:p w14:paraId="4759A11A" w14:textId="77777777" w:rsidR="00614A99" w:rsidRPr="00614A99" w:rsidRDefault="00614A99" w:rsidP="00614A99">
            <w:pPr>
              <w:widowControl/>
              <w:jc w:val="left"/>
              <w:rPr>
                <w:rFonts w:ascii="宋体" w:eastAsia="宋体" w:hAnsi="宋体" w:cs="宋体"/>
                <w:color w:val="000000"/>
                <w:kern w:val="0"/>
                <w:sz w:val="22"/>
              </w:rPr>
            </w:pPr>
          </w:p>
        </w:tc>
        <w:tc>
          <w:tcPr>
            <w:tcW w:w="1861" w:type="pct"/>
            <w:tcBorders>
              <w:top w:val="nil"/>
              <w:left w:val="nil"/>
              <w:bottom w:val="single" w:sz="4" w:space="0" w:color="auto"/>
              <w:right w:val="single" w:sz="4" w:space="0" w:color="auto"/>
            </w:tcBorders>
            <w:shd w:val="clear" w:color="auto" w:fill="auto"/>
            <w:vAlign w:val="center"/>
            <w:hideMark/>
          </w:tcPr>
          <w:p w14:paraId="54862E1F" w14:textId="77777777" w:rsidR="00614A99" w:rsidRPr="00614A99" w:rsidRDefault="00614A99" w:rsidP="00614A99">
            <w:pPr>
              <w:widowControl/>
              <w:jc w:val="center"/>
              <w:rPr>
                <w:rFonts w:ascii="宋体" w:eastAsia="宋体" w:hAnsi="宋体" w:cs="宋体"/>
                <w:kern w:val="0"/>
                <w:sz w:val="22"/>
              </w:rPr>
            </w:pPr>
            <w:r w:rsidRPr="00614A99">
              <w:rPr>
                <w:rFonts w:ascii="宋体" w:eastAsia="宋体" w:hAnsi="宋体" w:cs="宋体" w:hint="eastAsia"/>
                <w:kern w:val="0"/>
                <w:sz w:val="22"/>
              </w:rPr>
              <w:t>变速箱中壳托盘（注塑）</w:t>
            </w:r>
          </w:p>
        </w:tc>
        <w:tc>
          <w:tcPr>
            <w:tcW w:w="338" w:type="pct"/>
            <w:tcBorders>
              <w:top w:val="nil"/>
              <w:left w:val="nil"/>
              <w:bottom w:val="single" w:sz="4" w:space="0" w:color="auto"/>
              <w:right w:val="single" w:sz="4" w:space="0" w:color="auto"/>
            </w:tcBorders>
            <w:shd w:val="clear" w:color="auto" w:fill="auto"/>
            <w:noWrap/>
            <w:vAlign w:val="center"/>
            <w:hideMark/>
          </w:tcPr>
          <w:p w14:paraId="3AA446A2" w14:textId="77777777" w:rsidR="00614A99" w:rsidRPr="00614A99" w:rsidRDefault="00614A99" w:rsidP="00614A99">
            <w:pPr>
              <w:widowControl/>
              <w:jc w:val="center"/>
              <w:rPr>
                <w:rFonts w:ascii="宋体" w:eastAsia="宋体" w:hAnsi="宋体" w:cs="宋体"/>
                <w:color w:val="000000"/>
                <w:kern w:val="0"/>
                <w:sz w:val="22"/>
              </w:rPr>
            </w:pPr>
            <w:r w:rsidRPr="00614A99">
              <w:rPr>
                <w:rFonts w:ascii="宋体" w:eastAsia="宋体" w:hAnsi="宋体" w:cs="宋体" w:hint="eastAsia"/>
                <w:color w:val="000000"/>
                <w:kern w:val="0"/>
                <w:sz w:val="22"/>
              </w:rPr>
              <w:t>件</w:t>
            </w:r>
          </w:p>
        </w:tc>
        <w:tc>
          <w:tcPr>
            <w:tcW w:w="592" w:type="pct"/>
            <w:tcBorders>
              <w:top w:val="nil"/>
              <w:left w:val="nil"/>
              <w:bottom w:val="single" w:sz="4" w:space="0" w:color="auto"/>
              <w:right w:val="single" w:sz="4" w:space="0" w:color="auto"/>
            </w:tcBorders>
            <w:shd w:val="clear" w:color="auto" w:fill="auto"/>
            <w:noWrap/>
            <w:vAlign w:val="center"/>
            <w:hideMark/>
          </w:tcPr>
          <w:p w14:paraId="4B3699DB" w14:textId="77777777" w:rsidR="00614A99" w:rsidRPr="00614A99" w:rsidRDefault="00614A99" w:rsidP="00614A99">
            <w:pPr>
              <w:widowControl/>
              <w:jc w:val="center"/>
              <w:rPr>
                <w:rFonts w:ascii="宋体" w:eastAsia="宋体" w:hAnsi="宋体" w:cs="宋体"/>
                <w:kern w:val="0"/>
                <w:sz w:val="22"/>
              </w:rPr>
            </w:pPr>
            <w:r w:rsidRPr="00614A99">
              <w:rPr>
                <w:rFonts w:ascii="宋体" w:eastAsia="宋体" w:hAnsi="宋体" w:cs="宋体" w:hint="eastAsia"/>
                <w:kern w:val="0"/>
                <w:sz w:val="22"/>
              </w:rPr>
              <w:t>200</w:t>
            </w:r>
          </w:p>
        </w:tc>
        <w:tc>
          <w:tcPr>
            <w:tcW w:w="1383" w:type="pct"/>
            <w:tcBorders>
              <w:top w:val="nil"/>
              <w:left w:val="nil"/>
              <w:bottom w:val="single" w:sz="4" w:space="0" w:color="auto"/>
              <w:right w:val="single" w:sz="4" w:space="0" w:color="auto"/>
            </w:tcBorders>
            <w:shd w:val="clear" w:color="auto" w:fill="auto"/>
            <w:vAlign w:val="center"/>
            <w:hideMark/>
          </w:tcPr>
          <w:p w14:paraId="08B93AB5" w14:textId="77777777" w:rsidR="00614A99" w:rsidRPr="00614A99" w:rsidRDefault="00614A99" w:rsidP="00614A99">
            <w:pPr>
              <w:widowControl/>
              <w:jc w:val="center"/>
              <w:rPr>
                <w:rFonts w:ascii="宋体" w:eastAsia="宋体" w:hAnsi="宋体" w:cs="宋体"/>
                <w:kern w:val="0"/>
                <w:sz w:val="22"/>
              </w:rPr>
            </w:pPr>
            <w:r w:rsidRPr="00614A99">
              <w:rPr>
                <w:rFonts w:ascii="宋体" w:eastAsia="宋体" w:hAnsi="宋体" w:cs="宋体" w:hint="eastAsia"/>
                <w:kern w:val="0"/>
                <w:sz w:val="22"/>
              </w:rPr>
              <w:t>1200×1000×150mm</w:t>
            </w:r>
          </w:p>
        </w:tc>
      </w:tr>
    </w:tbl>
    <w:p w14:paraId="1C0F427D" w14:textId="77777777" w:rsidR="00350A3C" w:rsidRPr="003D080F" w:rsidRDefault="00350A3C" w:rsidP="00350A3C">
      <w:pPr>
        <w:spacing w:line="480" w:lineRule="exact"/>
        <w:ind w:firstLineChars="300" w:firstLine="720"/>
        <w:jc w:val="left"/>
        <w:rPr>
          <w:sz w:val="24"/>
          <w:szCs w:val="21"/>
        </w:rPr>
      </w:pPr>
      <w:r w:rsidRPr="003D080F">
        <w:rPr>
          <w:sz w:val="24"/>
          <w:szCs w:val="21"/>
        </w:rPr>
        <w:t>备注</w:t>
      </w:r>
      <w:r w:rsidRPr="003D080F">
        <w:rPr>
          <w:rFonts w:hint="eastAsia"/>
          <w:sz w:val="24"/>
          <w:szCs w:val="21"/>
        </w:rPr>
        <w:t>：</w:t>
      </w:r>
    </w:p>
    <w:p w14:paraId="1076660B" w14:textId="6CAD3BF9" w:rsidR="00350A3C" w:rsidRPr="003D080F" w:rsidRDefault="00350A3C" w:rsidP="00350A3C">
      <w:pPr>
        <w:numPr>
          <w:ilvl w:val="0"/>
          <w:numId w:val="8"/>
        </w:numPr>
        <w:spacing w:line="480" w:lineRule="exact"/>
        <w:ind w:left="0" w:firstLineChars="200" w:firstLine="480"/>
        <w:jc w:val="left"/>
        <w:rPr>
          <w:sz w:val="24"/>
          <w:szCs w:val="21"/>
        </w:rPr>
      </w:pPr>
      <w:r w:rsidRPr="003D080F">
        <w:rPr>
          <w:sz w:val="24"/>
          <w:szCs w:val="21"/>
        </w:rPr>
        <w:t>供货方式</w:t>
      </w:r>
      <w:r w:rsidRPr="003D080F">
        <w:rPr>
          <w:rFonts w:hint="eastAsia"/>
          <w:sz w:val="24"/>
          <w:szCs w:val="21"/>
        </w:rPr>
        <w:t>交钥匙方式：投标人负责合同器具的</w:t>
      </w:r>
      <w:r w:rsidR="0070733B">
        <w:rPr>
          <w:rFonts w:hint="eastAsia"/>
          <w:sz w:val="24"/>
          <w:szCs w:val="21"/>
        </w:rPr>
        <w:t>线边规划、</w:t>
      </w:r>
      <w:r w:rsidRPr="003D080F">
        <w:rPr>
          <w:rFonts w:hint="eastAsia"/>
          <w:sz w:val="24"/>
          <w:szCs w:val="21"/>
        </w:rPr>
        <w:t>设计、制造、运输、定点卸货、安装、调试、培训及售后服务等所有内容，直至招标人验收合格并交付使用。</w:t>
      </w:r>
    </w:p>
    <w:p w14:paraId="2935630E" w14:textId="2DF55B44" w:rsidR="00350A3C" w:rsidRPr="003D080F" w:rsidRDefault="00350A3C" w:rsidP="00350A3C">
      <w:pPr>
        <w:numPr>
          <w:ilvl w:val="0"/>
          <w:numId w:val="8"/>
        </w:numPr>
        <w:spacing w:line="480" w:lineRule="exact"/>
        <w:ind w:left="0" w:firstLineChars="200" w:firstLine="482"/>
        <w:jc w:val="left"/>
        <w:rPr>
          <w:b/>
          <w:sz w:val="24"/>
          <w:szCs w:val="21"/>
        </w:rPr>
      </w:pPr>
      <w:r w:rsidRPr="00E45F2D">
        <w:rPr>
          <w:rFonts w:hint="eastAsia"/>
          <w:b/>
          <w:sz w:val="24"/>
          <w:szCs w:val="21"/>
        </w:rPr>
        <w:t>项目分</w:t>
      </w:r>
      <w:r w:rsidR="00F97CC2">
        <w:rPr>
          <w:b/>
          <w:sz w:val="24"/>
          <w:szCs w:val="21"/>
        </w:rPr>
        <w:t>2</w:t>
      </w:r>
      <w:r w:rsidRPr="00E45F2D">
        <w:rPr>
          <w:rFonts w:hint="eastAsia"/>
          <w:b/>
          <w:sz w:val="24"/>
          <w:szCs w:val="21"/>
        </w:rPr>
        <w:t>个</w:t>
      </w:r>
      <w:r w:rsidRPr="00E45F2D">
        <w:rPr>
          <w:b/>
          <w:sz w:val="24"/>
          <w:szCs w:val="21"/>
        </w:rPr>
        <w:t>包，每个包</w:t>
      </w:r>
      <w:r w:rsidRPr="00E45F2D">
        <w:rPr>
          <w:rFonts w:hint="eastAsia"/>
          <w:b/>
          <w:sz w:val="24"/>
          <w:szCs w:val="21"/>
        </w:rPr>
        <w:t>只有</w:t>
      </w:r>
      <w:r w:rsidRPr="00E45F2D">
        <w:rPr>
          <w:b/>
          <w:sz w:val="24"/>
          <w:szCs w:val="21"/>
        </w:rPr>
        <w:t>一个中标</w:t>
      </w:r>
      <w:r w:rsidRPr="00E45F2D">
        <w:rPr>
          <w:rFonts w:hint="eastAsia"/>
          <w:b/>
          <w:sz w:val="24"/>
          <w:szCs w:val="21"/>
        </w:rPr>
        <w:t>人中标。</w:t>
      </w:r>
    </w:p>
    <w:p w14:paraId="0025C643" w14:textId="77777777" w:rsidR="00350A3C" w:rsidRPr="003D080F" w:rsidRDefault="00350A3C" w:rsidP="00350A3C">
      <w:pPr>
        <w:spacing w:line="360" w:lineRule="auto"/>
        <w:ind w:firstLineChars="200" w:firstLine="480"/>
        <w:rPr>
          <w:sz w:val="24"/>
          <w:szCs w:val="24"/>
        </w:rPr>
      </w:pPr>
      <w:r w:rsidRPr="003D080F">
        <w:rPr>
          <w:sz w:val="24"/>
          <w:szCs w:val="24"/>
        </w:rPr>
        <w:t>3</w:t>
      </w:r>
      <w:r w:rsidRPr="003D080F">
        <w:rPr>
          <w:rFonts w:hint="eastAsia"/>
          <w:sz w:val="24"/>
          <w:szCs w:val="24"/>
        </w:rPr>
        <w:t>、投标人资格要求：</w:t>
      </w:r>
    </w:p>
    <w:p w14:paraId="4433B854" w14:textId="77777777" w:rsidR="00350A3C" w:rsidRPr="003D080F" w:rsidRDefault="00350A3C" w:rsidP="00350A3C">
      <w:pPr>
        <w:spacing w:line="360" w:lineRule="auto"/>
        <w:ind w:firstLineChars="200" w:firstLine="480"/>
        <w:rPr>
          <w:sz w:val="24"/>
          <w:szCs w:val="24"/>
        </w:rPr>
      </w:pPr>
      <w:r w:rsidRPr="003D080F">
        <w:rPr>
          <w:sz w:val="24"/>
          <w:szCs w:val="24"/>
        </w:rPr>
        <w:t xml:space="preserve">3.1 </w:t>
      </w:r>
      <w:r w:rsidRPr="003D080F">
        <w:rPr>
          <w:rFonts w:hint="eastAsia"/>
          <w:sz w:val="24"/>
          <w:szCs w:val="24"/>
        </w:rPr>
        <w:t>在中国境内注册具有独立法人资格的单位，且成立二年及以上（含二年），具有有效的营业执照；</w:t>
      </w:r>
    </w:p>
    <w:p w14:paraId="0F334D01" w14:textId="77777777" w:rsidR="00350A3C" w:rsidRPr="003D080F" w:rsidRDefault="00350A3C" w:rsidP="00350A3C">
      <w:pPr>
        <w:spacing w:line="360" w:lineRule="auto"/>
        <w:ind w:firstLineChars="200" w:firstLine="480"/>
        <w:rPr>
          <w:sz w:val="24"/>
          <w:szCs w:val="24"/>
        </w:rPr>
      </w:pPr>
      <w:r w:rsidRPr="003D080F">
        <w:rPr>
          <w:sz w:val="24"/>
          <w:szCs w:val="24"/>
        </w:rPr>
        <w:t>3.2</w:t>
      </w:r>
      <w:r w:rsidRPr="003D080F">
        <w:rPr>
          <w:rFonts w:hint="eastAsia"/>
          <w:sz w:val="24"/>
          <w:szCs w:val="24"/>
        </w:rPr>
        <w:t>投标人注册资本金为</w:t>
      </w:r>
      <w:r w:rsidRPr="003D080F">
        <w:rPr>
          <w:rFonts w:hint="eastAsia"/>
          <w:b/>
          <w:sz w:val="24"/>
          <w:szCs w:val="24"/>
        </w:rPr>
        <w:t>5</w:t>
      </w:r>
      <w:r w:rsidRPr="003D080F">
        <w:rPr>
          <w:b/>
          <w:sz w:val="24"/>
          <w:szCs w:val="24"/>
        </w:rPr>
        <w:t>0</w:t>
      </w:r>
      <w:r w:rsidRPr="003D080F">
        <w:rPr>
          <w:rFonts w:hint="eastAsia"/>
          <w:b/>
          <w:sz w:val="24"/>
          <w:szCs w:val="24"/>
        </w:rPr>
        <w:t>0</w:t>
      </w:r>
      <w:r w:rsidRPr="003D080F">
        <w:rPr>
          <w:rFonts w:hint="eastAsia"/>
          <w:b/>
          <w:sz w:val="24"/>
          <w:szCs w:val="24"/>
        </w:rPr>
        <w:t>万</w:t>
      </w:r>
      <w:r w:rsidRPr="003D080F">
        <w:rPr>
          <w:rFonts w:hint="eastAsia"/>
          <w:sz w:val="24"/>
          <w:szCs w:val="24"/>
        </w:rPr>
        <w:t>元及以上人民币或等额外币；</w:t>
      </w:r>
    </w:p>
    <w:p w14:paraId="3E1DE319" w14:textId="77777777" w:rsidR="00350A3C" w:rsidRPr="003D080F" w:rsidRDefault="00350A3C" w:rsidP="00350A3C">
      <w:pPr>
        <w:spacing w:line="360" w:lineRule="auto"/>
        <w:ind w:firstLineChars="200" w:firstLine="480"/>
        <w:rPr>
          <w:sz w:val="24"/>
          <w:szCs w:val="24"/>
        </w:rPr>
      </w:pPr>
      <w:r w:rsidRPr="003D080F">
        <w:rPr>
          <w:sz w:val="24"/>
          <w:szCs w:val="24"/>
        </w:rPr>
        <w:t>3.</w:t>
      </w:r>
      <w:r w:rsidRPr="003D080F">
        <w:rPr>
          <w:rFonts w:hint="eastAsia"/>
          <w:sz w:val="24"/>
          <w:szCs w:val="24"/>
        </w:rPr>
        <w:t>3</w:t>
      </w:r>
      <w:r w:rsidRPr="003D080F">
        <w:rPr>
          <w:rFonts w:hint="eastAsia"/>
          <w:sz w:val="24"/>
          <w:szCs w:val="24"/>
        </w:rPr>
        <w:t>具有相应的生产及供货能力；</w:t>
      </w:r>
    </w:p>
    <w:p w14:paraId="1B9E17B7" w14:textId="77777777" w:rsidR="00350A3C" w:rsidRPr="003D080F" w:rsidRDefault="00350A3C" w:rsidP="00350A3C">
      <w:pPr>
        <w:spacing w:line="360" w:lineRule="auto"/>
        <w:ind w:firstLineChars="200" w:firstLine="480"/>
        <w:rPr>
          <w:sz w:val="24"/>
          <w:szCs w:val="24"/>
        </w:rPr>
      </w:pPr>
      <w:r w:rsidRPr="003D080F">
        <w:rPr>
          <w:sz w:val="24"/>
          <w:szCs w:val="24"/>
        </w:rPr>
        <w:t>3.</w:t>
      </w:r>
      <w:r w:rsidRPr="003D080F">
        <w:rPr>
          <w:rFonts w:hint="eastAsia"/>
          <w:sz w:val="24"/>
          <w:szCs w:val="24"/>
        </w:rPr>
        <w:t>4</w:t>
      </w:r>
      <w:r w:rsidRPr="003D080F">
        <w:rPr>
          <w:rFonts w:hint="eastAsia"/>
          <w:sz w:val="24"/>
          <w:szCs w:val="24"/>
        </w:rPr>
        <w:t>法律法规对合格投标人的其它要求、规定；</w:t>
      </w:r>
    </w:p>
    <w:p w14:paraId="1B0094F5" w14:textId="5DCF1AE6" w:rsidR="00350A3C" w:rsidRPr="003D080F" w:rsidRDefault="00350A3C" w:rsidP="00350A3C">
      <w:pPr>
        <w:spacing w:line="360" w:lineRule="auto"/>
        <w:ind w:firstLineChars="200" w:firstLine="480"/>
        <w:rPr>
          <w:sz w:val="24"/>
          <w:szCs w:val="24"/>
        </w:rPr>
      </w:pPr>
      <w:r w:rsidRPr="003D080F">
        <w:rPr>
          <w:sz w:val="24"/>
          <w:szCs w:val="24"/>
        </w:rPr>
        <w:lastRenderedPageBreak/>
        <w:t>3.</w:t>
      </w:r>
      <w:r w:rsidRPr="003D080F">
        <w:rPr>
          <w:rFonts w:hint="eastAsia"/>
          <w:sz w:val="24"/>
          <w:szCs w:val="24"/>
        </w:rPr>
        <w:t>5</w:t>
      </w:r>
      <w:r w:rsidR="00FE62E0" w:rsidRPr="003D080F">
        <w:rPr>
          <w:rFonts w:hint="eastAsia"/>
          <w:sz w:val="24"/>
          <w:szCs w:val="24"/>
        </w:rPr>
        <w:t>投标人应具有相应生产证明</w:t>
      </w:r>
      <w:r w:rsidRPr="003D080F">
        <w:rPr>
          <w:rFonts w:hint="eastAsia"/>
          <w:sz w:val="24"/>
          <w:szCs w:val="24"/>
        </w:rPr>
        <w:t>；</w:t>
      </w:r>
    </w:p>
    <w:p w14:paraId="005F4DCE" w14:textId="77777777" w:rsidR="00350A3C" w:rsidRPr="003D080F" w:rsidRDefault="00350A3C" w:rsidP="00350A3C">
      <w:pPr>
        <w:spacing w:line="360" w:lineRule="auto"/>
        <w:ind w:firstLineChars="200" w:firstLine="480"/>
        <w:rPr>
          <w:sz w:val="24"/>
          <w:szCs w:val="24"/>
        </w:rPr>
      </w:pPr>
      <w:r w:rsidRPr="003D080F">
        <w:rPr>
          <w:sz w:val="24"/>
          <w:szCs w:val="24"/>
        </w:rPr>
        <w:t>3.</w:t>
      </w:r>
      <w:r w:rsidRPr="003D080F">
        <w:rPr>
          <w:rFonts w:hint="eastAsia"/>
          <w:sz w:val="24"/>
          <w:szCs w:val="24"/>
        </w:rPr>
        <w:t>6</w:t>
      </w:r>
      <w:r w:rsidRPr="003D080F">
        <w:rPr>
          <w:rFonts w:hint="eastAsia"/>
          <w:sz w:val="24"/>
          <w:szCs w:val="24"/>
        </w:rPr>
        <w:t>不接受联合体投标。</w:t>
      </w:r>
    </w:p>
    <w:p w14:paraId="6338804C" w14:textId="0A499A0E" w:rsidR="00350A3C" w:rsidRPr="003D080F" w:rsidRDefault="00350A3C" w:rsidP="00350A3C">
      <w:pPr>
        <w:spacing w:line="360" w:lineRule="auto"/>
        <w:ind w:firstLineChars="200" w:firstLine="480"/>
        <w:rPr>
          <w:sz w:val="24"/>
          <w:szCs w:val="24"/>
        </w:rPr>
      </w:pPr>
      <w:r w:rsidRPr="003D080F">
        <w:rPr>
          <w:sz w:val="24"/>
          <w:szCs w:val="24"/>
        </w:rPr>
        <w:t>4</w:t>
      </w:r>
      <w:r w:rsidRPr="003D080F">
        <w:rPr>
          <w:rFonts w:hint="eastAsia"/>
          <w:sz w:val="24"/>
          <w:szCs w:val="24"/>
        </w:rPr>
        <w:t>、资格审查方式：资格</w:t>
      </w:r>
      <w:r w:rsidR="00E04C22" w:rsidRPr="003D080F">
        <w:rPr>
          <w:rFonts w:hint="eastAsia"/>
          <w:sz w:val="24"/>
          <w:szCs w:val="24"/>
        </w:rPr>
        <w:t>预审</w:t>
      </w:r>
      <w:r w:rsidR="00FC14FC">
        <w:rPr>
          <w:rFonts w:hint="eastAsia"/>
          <w:sz w:val="24"/>
          <w:szCs w:val="24"/>
        </w:rPr>
        <w:t>+</w:t>
      </w:r>
      <w:r w:rsidR="00FC14FC">
        <w:rPr>
          <w:rFonts w:hint="eastAsia"/>
          <w:sz w:val="24"/>
          <w:szCs w:val="24"/>
        </w:rPr>
        <w:t>现场审查</w:t>
      </w:r>
      <w:r w:rsidRPr="003D080F">
        <w:rPr>
          <w:rFonts w:hint="eastAsia"/>
          <w:sz w:val="24"/>
          <w:szCs w:val="24"/>
        </w:rPr>
        <w:t>。</w:t>
      </w:r>
    </w:p>
    <w:p w14:paraId="099EC0C0" w14:textId="77777777" w:rsidR="00350A3C" w:rsidRPr="003D080F" w:rsidRDefault="00350A3C" w:rsidP="00350A3C">
      <w:pPr>
        <w:spacing w:line="360" w:lineRule="auto"/>
        <w:ind w:firstLineChars="200" w:firstLine="480"/>
        <w:rPr>
          <w:sz w:val="24"/>
          <w:szCs w:val="24"/>
        </w:rPr>
      </w:pPr>
      <w:r w:rsidRPr="003D080F">
        <w:rPr>
          <w:sz w:val="24"/>
          <w:szCs w:val="24"/>
        </w:rPr>
        <w:t>5</w:t>
      </w:r>
      <w:r w:rsidRPr="003D080F">
        <w:rPr>
          <w:rFonts w:hint="eastAsia"/>
          <w:sz w:val="24"/>
          <w:szCs w:val="24"/>
        </w:rPr>
        <w:t>、报名时间和地点</w:t>
      </w:r>
    </w:p>
    <w:p w14:paraId="380D96A1" w14:textId="0EAAB04A" w:rsidR="00AB0F27" w:rsidRPr="003D080F" w:rsidRDefault="00350A3C" w:rsidP="00AB0F27">
      <w:pPr>
        <w:spacing w:line="360" w:lineRule="auto"/>
        <w:ind w:firstLineChars="200" w:firstLine="480"/>
        <w:rPr>
          <w:sz w:val="24"/>
          <w:szCs w:val="24"/>
        </w:rPr>
      </w:pPr>
      <w:r w:rsidRPr="003D080F">
        <w:rPr>
          <w:sz w:val="24"/>
          <w:szCs w:val="24"/>
        </w:rPr>
        <w:t>5.</w:t>
      </w:r>
      <w:r w:rsidRPr="003D080F">
        <w:rPr>
          <w:rFonts w:hint="eastAsia"/>
          <w:sz w:val="24"/>
          <w:szCs w:val="24"/>
        </w:rPr>
        <w:t>1</w:t>
      </w:r>
      <w:r w:rsidRPr="003D080F">
        <w:rPr>
          <w:rFonts w:hint="eastAsia"/>
          <w:sz w:val="24"/>
          <w:szCs w:val="24"/>
        </w:rPr>
        <w:t>报名时间</w:t>
      </w:r>
      <w:r w:rsidRPr="00FD4BA8">
        <w:rPr>
          <w:rFonts w:hint="eastAsia"/>
          <w:sz w:val="24"/>
          <w:szCs w:val="24"/>
        </w:rPr>
        <w:t>：凡有意参加者请于</w:t>
      </w:r>
      <w:r w:rsidRPr="00FD4BA8">
        <w:rPr>
          <w:rFonts w:hint="eastAsia"/>
          <w:sz w:val="24"/>
          <w:szCs w:val="24"/>
          <w:highlight w:val="yellow"/>
        </w:rPr>
        <w:t>2020</w:t>
      </w:r>
      <w:r w:rsidRPr="00FD4BA8">
        <w:rPr>
          <w:rFonts w:hint="eastAsia"/>
          <w:sz w:val="24"/>
          <w:szCs w:val="24"/>
          <w:highlight w:val="yellow"/>
        </w:rPr>
        <w:t>年</w:t>
      </w:r>
      <w:r w:rsidR="00FA1408" w:rsidRPr="00FD4BA8">
        <w:rPr>
          <w:sz w:val="24"/>
          <w:szCs w:val="24"/>
          <w:highlight w:val="yellow"/>
        </w:rPr>
        <w:t>9</w:t>
      </w:r>
      <w:r w:rsidRPr="00FD4BA8">
        <w:rPr>
          <w:rFonts w:hint="eastAsia"/>
          <w:sz w:val="24"/>
          <w:szCs w:val="24"/>
          <w:highlight w:val="yellow"/>
        </w:rPr>
        <w:t>月</w:t>
      </w:r>
      <w:r w:rsidR="00FA1408" w:rsidRPr="00FD4BA8">
        <w:rPr>
          <w:sz w:val="24"/>
          <w:szCs w:val="24"/>
          <w:highlight w:val="yellow"/>
        </w:rPr>
        <w:t>2</w:t>
      </w:r>
      <w:r w:rsidR="00406196">
        <w:rPr>
          <w:sz w:val="24"/>
          <w:szCs w:val="24"/>
          <w:highlight w:val="yellow"/>
        </w:rPr>
        <w:t>8</w:t>
      </w:r>
      <w:r w:rsidRPr="00FD4BA8">
        <w:rPr>
          <w:rFonts w:hint="eastAsia"/>
          <w:sz w:val="24"/>
          <w:szCs w:val="24"/>
          <w:highlight w:val="yellow"/>
        </w:rPr>
        <w:t>日至</w:t>
      </w:r>
      <w:r w:rsidRPr="00FD4BA8">
        <w:rPr>
          <w:rFonts w:hint="eastAsia"/>
          <w:sz w:val="24"/>
          <w:szCs w:val="24"/>
          <w:highlight w:val="yellow"/>
        </w:rPr>
        <w:t>2020</w:t>
      </w:r>
      <w:r w:rsidRPr="00FD4BA8">
        <w:rPr>
          <w:rFonts w:hint="eastAsia"/>
          <w:sz w:val="24"/>
          <w:szCs w:val="24"/>
          <w:highlight w:val="yellow"/>
        </w:rPr>
        <w:t>年</w:t>
      </w:r>
      <w:r w:rsidR="00C02B66" w:rsidRPr="00FD4BA8">
        <w:rPr>
          <w:sz w:val="24"/>
          <w:szCs w:val="24"/>
          <w:highlight w:val="yellow"/>
        </w:rPr>
        <w:t>10</w:t>
      </w:r>
      <w:r w:rsidRPr="00FD4BA8">
        <w:rPr>
          <w:rFonts w:hint="eastAsia"/>
          <w:sz w:val="24"/>
          <w:szCs w:val="24"/>
          <w:highlight w:val="yellow"/>
        </w:rPr>
        <w:t>月</w:t>
      </w:r>
      <w:r w:rsidR="006B2E81">
        <w:rPr>
          <w:sz w:val="24"/>
          <w:szCs w:val="24"/>
          <w:highlight w:val="yellow"/>
        </w:rPr>
        <w:t>16</w:t>
      </w:r>
      <w:r w:rsidRPr="00FD4BA8">
        <w:rPr>
          <w:rFonts w:hint="eastAsia"/>
          <w:sz w:val="24"/>
          <w:szCs w:val="24"/>
          <w:highlight w:val="yellow"/>
        </w:rPr>
        <w:t>日，每日</w:t>
      </w:r>
      <w:r w:rsidRPr="00FD4BA8">
        <w:rPr>
          <w:rFonts w:hint="eastAsia"/>
          <w:sz w:val="24"/>
          <w:szCs w:val="24"/>
          <w:highlight w:val="yellow"/>
        </w:rPr>
        <w:t>9</w:t>
      </w:r>
      <w:r w:rsidRPr="00FD4BA8">
        <w:rPr>
          <w:rFonts w:hint="eastAsia"/>
          <w:sz w:val="24"/>
          <w:szCs w:val="24"/>
          <w:highlight w:val="yellow"/>
        </w:rPr>
        <w:t>：</w:t>
      </w:r>
      <w:r w:rsidRPr="00FD4BA8">
        <w:rPr>
          <w:rFonts w:hint="eastAsia"/>
          <w:sz w:val="24"/>
          <w:szCs w:val="24"/>
          <w:highlight w:val="yellow"/>
        </w:rPr>
        <w:t>00</w:t>
      </w:r>
      <w:r w:rsidRPr="00FD4BA8">
        <w:rPr>
          <w:rFonts w:hint="eastAsia"/>
          <w:sz w:val="24"/>
          <w:szCs w:val="24"/>
          <w:highlight w:val="yellow"/>
        </w:rPr>
        <w:t>～</w:t>
      </w:r>
      <w:r w:rsidRPr="00FD4BA8">
        <w:rPr>
          <w:rFonts w:hint="eastAsia"/>
          <w:sz w:val="24"/>
          <w:szCs w:val="24"/>
          <w:highlight w:val="yellow"/>
        </w:rPr>
        <w:t>17</w:t>
      </w:r>
      <w:r w:rsidRPr="00FD4BA8">
        <w:rPr>
          <w:rFonts w:hint="eastAsia"/>
          <w:sz w:val="24"/>
          <w:szCs w:val="24"/>
          <w:highlight w:val="yellow"/>
        </w:rPr>
        <w:t>：</w:t>
      </w:r>
      <w:r w:rsidRPr="00FD4BA8">
        <w:rPr>
          <w:rFonts w:hint="eastAsia"/>
          <w:sz w:val="24"/>
          <w:szCs w:val="24"/>
          <w:highlight w:val="yellow"/>
        </w:rPr>
        <w:t>00</w:t>
      </w:r>
      <w:r w:rsidRPr="00FD4BA8">
        <w:rPr>
          <w:rFonts w:hint="eastAsia"/>
          <w:sz w:val="24"/>
          <w:szCs w:val="24"/>
          <w:highlight w:val="yellow"/>
        </w:rPr>
        <w:t>（北京时间，节假日除外）</w:t>
      </w:r>
      <w:r w:rsidR="00AB0F27">
        <w:rPr>
          <w:rFonts w:hint="eastAsia"/>
          <w:sz w:val="24"/>
          <w:szCs w:val="24"/>
        </w:rPr>
        <w:t>，</w:t>
      </w:r>
      <w:r w:rsidRPr="00FD4BA8">
        <w:rPr>
          <w:rFonts w:hint="eastAsia"/>
          <w:sz w:val="24"/>
          <w:szCs w:val="24"/>
        </w:rPr>
        <w:t>请携带</w:t>
      </w:r>
      <w:r w:rsidR="00AB0F27">
        <w:rPr>
          <w:rFonts w:hint="eastAsia"/>
          <w:sz w:val="24"/>
          <w:szCs w:val="24"/>
        </w:rPr>
        <w:t>以下报名资料</w:t>
      </w:r>
      <w:r w:rsidR="00AB0F27" w:rsidRPr="00FD4BA8">
        <w:rPr>
          <w:rFonts w:hint="eastAsia"/>
          <w:sz w:val="24"/>
          <w:szCs w:val="24"/>
        </w:rPr>
        <w:t>一套到招标单位指定地点报名（也可以将报名资料</w:t>
      </w:r>
      <w:r w:rsidR="00166CCA" w:rsidRPr="00FD4BA8">
        <w:rPr>
          <w:rFonts w:hint="eastAsia"/>
          <w:sz w:val="24"/>
          <w:szCs w:val="24"/>
        </w:rPr>
        <w:t>扫描件</w:t>
      </w:r>
      <w:r w:rsidR="00AB0F27" w:rsidRPr="00FD4BA8">
        <w:rPr>
          <w:rFonts w:hint="eastAsia"/>
          <w:sz w:val="24"/>
          <w:szCs w:val="24"/>
        </w:rPr>
        <w:t>发送至招标单位指定邮箱，同时提供联系人、联系方式</w:t>
      </w:r>
      <w:r w:rsidR="00AB0F27">
        <w:rPr>
          <w:rFonts w:hint="eastAsia"/>
          <w:sz w:val="24"/>
          <w:szCs w:val="24"/>
        </w:rPr>
        <w:t>）：</w:t>
      </w:r>
    </w:p>
    <w:p w14:paraId="03889A80" w14:textId="0EDBA847" w:rsidR="00AB0F27" w:rsidRDefault="00AB0F27" w:rsidP="00350A3C">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350A3C" w:rsidRPr="00FD4BA8">
        <w:rPr>
          <w:rFonts w:hint="eastAsia"/>
          <w:sz w:val="24"/>
          <w:szCs w:val="24"/>
        </w:rPr>
        <w:t>营业执照、税务登记证、组织机构代码证（已办理“三证合一”的单位只需要提供营业执照）复印</w:t>
      </w:r>
      <w:r>
        <w:rPr>
          <w:rFonts w:hint="eastAsia"/>
          <w:sz w:val="24"/>
          <w:szCs w:val="24"/>
        </w:rPr>
        <w:t>件并加盖公章；</w:t>
      </w:r>
    </w:p>
    <w:p w14:paraId="7C95358D" w14:textId="4D222A9F" w:rsidR="005B2985" w:rsidRDefault="005B2985" w:rsidP="00350A3C">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）法人、授权人身份证复印件</w:t>
      </w:r>
      <w:r w:rsidR="00FC417F">
        <w:rPr>
          <w:rFonts w:hint="eastAsia"/>
          <w:sz w:val="24"/>
          <w:szCs w:val="24"/>
        </w:rPr>
        <w:t>并加盖公章</w:t>
      </w:r>
      <w:r w:rsidR="009E2FF0">
        <w:rPr>
          <w:rFonts w:hint="eastAsia"/>
          <w:sz w:val="24"/>
          <w:szCs w:val="24"/>
        </w:rPr>
        <w:t>；</w:t>
      </w:r>
    </w:p>
    <w:p w14:paraId="2B337510" w14:textId="297C2DF2" w:rsidR="00AB0F27" w:rsidRDefault="00AB0F27" w:rsidP="00350A3C">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）法人授权委托书、厂家授权书原件；</w:t>
      </w:r>
    </w:p>
    <w:p w14:paraId="78CE8C71" w14:textId="29C329C8" w:rsidR="005B2985" w:rsidRDefault="00AB0F27" w:rsidP="005B2985">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350A3C" w:rsidRPr="00FD4BA8">
        <w:rPr>
          <w:rFonts w:hint="eastAsia"/>
          <w:sz w:val="24"/>
          <w:szCs w:val="24"/>
        </w:rPr>
        <w:t>类似业绩证明材料</w:t>
      </w:r>
      <w:r w:rsidR="009E2FF0">
        <w:rPr>
          <w:rFonts w:hint="eastAsia"/>
          <w:sz w:val="24"/>
          <w:szCs w:val="24"/>
        </w:rPr>
        <w:t>。</w:t>
      </w:r>
    </w:p>
    <w:p w14:paraId="23644D87" w14:textId="7CEEC774" w:rsidR="00350A3C" w:rsidRPr="003D080F" w:rsidRDefault="00350A3C" w:rsidP="00350A3C">
      <w:pPr>
        <w:spacing w:line="360" w:lineRule="auto"/>
        <w:ind w:firstLineChars="200" w:firstLine="480"/>
        <w:rPr>
          <w:sz w:val="24"/>
          <w:szCs w:val="24"/>
        </w:rPr>
      </w:pPr>
      <w:r w:rsidRPr="003D080F">
        <w:rPr>
          <w:sz w:val="24"/>
          <w:szCs w:val="24"/>
        </w:rPr>
        <w:t>5.</w:t>
      </w:r>
      <w:r w:rsidRPr="003D080F">
        <w:rPr>
          <w:rFonts w:hint="eastAsia"/>
          <w:sz w:val="24"/>
          <w:szCs w:val="24"/>
        </w:rPr>
        <w:t>2</w:t>
      </w:r>
      <w:r w:rsidRPr="003D080F">
        <w:rPr>
          <w:rFonts w:hint="eastAsia"/>
          <w:sz w:val="24"/>
          <w:szCs w:val="24"/>
        </w:rPr>
        <w:t>报名地点：</w:t>
      </w:r>
      <w:r w:rsidR="0042106C" w:rsidRPr="003D080F">
        <w:rPr>
          <w:rFonts w:hint="eastAsia"/>
          <w:sz w:val="24"/>
          <w:szCs w:val="24"/>
        </w:rPr>
        <w:t>济南市</w:t>
      </w:r>
      <w:r w:rsidR="00FE62E0" w:rsidRPr="003D080F">
        <w:rPr>
          <w:rFonts w:hint="eastAsia"/>
          <w:sz w:val="24"/>
          <w:szCs w:val="24"/>
        </w:rPr>
        <w:t>章丘区世纪大道</w:t>
      </w:r>
      <w:r w:rsidR="00412D4A" w:rsidRPr="003D080F">
        <w:rPr>
          <w:rFonts w:hint="eastAsia"/>
          <w:sz w:val="24"/>
          <w:szCs w:val="24"/>
        </w:rPr>
        <w:t>7</w:t>
      </w:r>
      <w:r w:rsidR="00412D4A" w:rsidRPr="003D080F">
        <w:rPr>
          <w:sz w:val="24"/>
          <w:szCs w:val="24"/>
        </w:rPr>
        <w:t>777</w:t>
      </w:r>
      <w:r w:rsidR="00412D4A" w:rsidRPr="003D080F">
        <w:rPr>
          <w:sz w:val="24"/>
          <w:szCs w:val="24"/>
        </w:rPr>
        <w:t>号</w:t>
      </w:r>
      <w:r w:rsidR="00E26DE5" w:rsidRPr="003D080F">
        <w:rPr>
          <w:sz w:val="24"/>
          <w:szCs w:val="24"/>
        </w:rPr>
        <w:t>中国重汽</w:t>
      </w:r>
      <w:r w:rsidR="00412D4A" w:rsidRPr="003D080F">
        <w:rPr>
          <w:sz w:val="24"/>
          <w:szCs w:val="24"/>
        </w:rPr>
        <w:t>济南商用车制造部</w:t>
      </w:r>
      <w:r w:rsidR="00E26DE5" w:rsidRPr="003D080F">
        <w:rPr>
          <w:rFonts w:hint="eastAsia"/>
          <w:sz w:val="24"/>
          <w:szCs w:val="24"/>
        </w:rPr>
        <w:t>2</w:t>
      </w:r>
      <w:r w:rsidR="00E26DE5" w:rsidRPr="003D080F">
        <w:rPr>
          <w:sz w:val="24"/>
          <w:szCs w:val="24"/>
        </w:rPr>
        <w:t>07</w:t>
      </w:r>
      <w:r w:rsidR="00E26DE5" w:rsidRPr="003D080F">
        <w:rPr>
          <w:sz w:val="24"/>
          <w:szCs w:val="24"/>
        </w:rPr>
        <w:t>室</w:t>
      </w:r>
      <w:r w:rsidRPr="003D080F">
        <w:rPr>
          <w:rFonts w:hint="eastAsia"/>
          <w:sz w:val="24"/>
          <w:szCs w:val="24"/>
        </w:rPr>
        <w:t>。</w:t>
      </w:r>
    </w:p>
    <w:p w14:paraId="59FEFAC6" w14:textId="5B627C5F" w:rsidR="00350A3C" w:rsidRPr="003D080F" w:rsidRDefault="00350A3C" w:rsidP="00350A3C">
      <w:pPr>
        <w:spacing w:line="360" w:lineRule="auto"/>
        <w:ind w:firstLineChars="200" w:firstLine="480"/>
        <w:rPr>
          <w:sz w:val="24"/>
          <w:szCs w:val="24"/>
        </w:rPr>
      </w:pPr>
      <w:r w:rsidRPr="003D080F">
        <w:rPr>
          <w:rFonts w:hint="eastAsia"/>
          <w:sz w:val="24"/>
          <w:szCs w:val="24"/>
        </w:rPr>
        <w:t>联系人：</w:t>
      </w:r>
      <w:r w:rsidR="00E8748E" w:rsidRPr="003D080F">
        <w:rPr>
          <w:rFonts w:ascii="Times New Roman" w:hAnsiTheme="minorEastAsia" w:cs="Times New Roman" w:hint="eastAsia"/>
          <w:sz w:val="24"/>
          <w:szCs w:val="24"/>
        </w:rPr>
        <w:t>田丽娜</w:t>
      </w:r>
      <w:r w:rsidR="0042106C" w:rsidRPr="003D080F">
        <w:rPr>
          <w:rFonts w:ascii="Times New Roman" w:hAnsiTheme="minorEastAsia" w:cs="Times New Roman" w:hint="eastAsia"/>
          <w:sz w:val="24"/>
          <w:szCs w:val="24"/>
        </w:rPr>
        <w:t xml:space="preserve"> </w:t>
      </w:r>
      <w:r w:rsidR="0042106C" w:rsidRPr="003D080F">
        <w:rPr>
          <w:rFonts w:ascii="Times New Roman" w:hAnsiTheme="minorEastAsia" w:cs="Times New Roman"/>
          <w:sz w:val="24"/>
          <w:szCs w:val="24"/>
        </w:rPr>
        <w:t xml:space="preserve"> </w:t>
      </w:r>
    </w:p>
    <w:p w14:paraId="25E769C1" w14:textId="0EEE7651" w:rsidR="00350A3C" w:rsidRPr="003D080F" w:rsidRDefault="00350A3C" w:rsidP="00350A3C">
      <w:pPr>
        <w:spacing w:line="360" w:lineRule="auto"/>
        <w:ind w:firstLineChars="200" w:firstLine="480"/>
        <w:rPr>
          <w:sz w:val="24"/>
          <w:szCs w:val="24"/>
        </w:rPr>
      </w:pPr>
      <w:r w:rsidRPr="003D080F">
        <w:rPr>
          <w:rFonts w:hint="eastAsia"/>
          <w:sz w:val="24"/>
          <w:szCs w:val="24"/>
        </w:rPr>
        <w:t>电话：</w:t>
      </w:r>
      <w:r w:rsidRPr="003D080F">
        <w:rPr>
          <w:rFonts w:hint="eastAsia"/>
          <w:sz w:val="24"/>
          <w:szCs w:val="24"/>
        </w:rPr>
        <w:t>0531-5806</w:t>
      </w:r>
      <w:r w:rsidR="00E8748E" w:rsidRPr="003D080F">
        <w:rPr>
          <w:sz w:val="24"/>
          <w:szCs w:val="24"/>
        </w:rPr>
        <w:t>2062</w:t>
      </w:r>
    </w:p>
    <w:p w14:paraId="1B432D50" w14:textId="335C898E" w:rsidR="00350A3C" w:rsidRPr="003D080F" w:rsidRDefault="00350A3C" w:rsidP="00350A3C">
      <w:pPr>
        <w:spacing w:line="360" w:lineRule="auto"/>
        <w:ind w:firstLineChars="200" w:firstLine="480"/>
        <w:rPr>
          <w:sz w:val="24"/>
          <w:szCs w:val="24"/>
        </w:rPr>
      </w:pPr>
      <w:r w:rsidRPr="003D080F">
        <w:rPr>
          <w:rFonts w:hint="eastAsia"/>
          <w:sz w:val="24"/>
          <w:szCs w:val="24"/>
        </w:rPr>
        <w:t>E-MAIL</w:t>
      </w:r>
      <w:r w:rsidRPr="003D080F">
        <w:rPr>
          <w:rFonts w:hint="eastAsia"/>
          <w:sz w:val="24"/>
          <w:szCs w:val="24"/>
        </w:rPr>
        <w:t>：</w:t>
      </w:r>
      <w:r w:rsidR="00E8748E" w:rsidRPr="003D080F">
        <w:rPr>
          <w:sz w:val="24"/>
          <w:szCs w:val="24"/>
        </w:rPr>
        <w:t>zjbwls</w:t>
      </w:r>
      <w:r w:rsidR="0042106C" w:rsidRPr="003D080F">
        <w:rPr>
          <w:rFonts w:hint="eastAsia"/>
          <w:sz w:val="24"/>
          <w:szCs w:val="24"/>
        </w:rPr>
        <w:t>@sinotruk.com</w:t>
      </w:r>
    </w:p>
    <w:p w14:paraId="7B2E0B1C" w14:textId="2C8DD91E" w:rsidR="00350A3C" w:rsidRPr="003D080F" w:rsidRDefault="00350A3C" w:rsidP="00350A3C">
      <w:pPr>
        <w:spacing w:line="360" w:lineRule="auto"/>
        <w:ind w:firstLineChars="200" w:firstLine="480"/>
        <w:rPr>
          <w:sz w:val="24"/>
          <w:szCs w:val="24"/>
        </w:rPr>
      </w:pPr>
      <w:r w:rsidRPr="003D080F">
        <w:rPr>
          <w:sz w:val="24"/>
          <w:szCs w:val="24"/>
        </w:rPr>
        <w:t>6</w:t>
      </w:r>
      <w:r w:rsidRPr="003D080F">
        <w:rPr>
          <w:rFonts w:hint="eastAsia"/>
          <w:sz w:val="24"/>
          <w:szCs w:val="24"/>
        </w:rPr>
        <w:t>、招标文件的获取：网上获取</w:t>
      </w:r>
      <w:r w:rsidR="00FC417F">
        <w:rPr>
          <w:rFonts w:hint="eastAsia"/>
          <w:sz w:val="24"/>
          <w:szCs w:val="24"/>
        </w:rPr>
        <w:t>（中国重汽官网）</w:t>
      </w:r>
      <w:r w:rsidRPr="003D080F">
        <w:rPr>
          <w:rFonts w:hint="eastAsia"/>
          <w:sz w:val="24"/>
          <w:szCs w:val="24"/>
        </w:rPr>
        <w:t>。</w:t>
      </w:r>
    </w:p>
    <w:p w14:paraId="306D2217" w14:textId="380C0E99" w:rsidR="00350A3C" w:rsidRPr="003D080F" w:rsidRDefault="00350A3C" w:rsidP="00350A3C">
      <w:pPr>
        <w:spacing w:line="360" w:lineRule="auto"/>
        <w:ind w:firstLineChars="200" w:firstLine="480"/>
        <w:rPr>
          <w:sz w:val="24"/>
          <w:szCs w:val="24"/>
        </w:rPr>
      </w:pPr>
      <w:r w:rsidRPr="003D080F">
        <w:rPr>
          <w:rFonts w:hint="eastAsia"/>
          <w:sz w:val="24"/>
          <w:szCs w:val="24"/>
        </w:rPr>
        <w:t>7</w:t>
      </w:r>
      <w:r w:rsidRPr="003D080F">
        <w:rPr>
          <w:rFonts w:hint="eastAsia"/>
          <w:sz w:val="24"/>
          <w:szCs w:val="24"/>
        </w:rPr>
        <w:t>、</w:t>
      </w:r>
      <w:r w:rsidRPr="003D080F">
        <w:rPr>
          <w:rFonts w:hint="eastAsia"/>
          <w:sz w:val="24"/>
          <w:szCs w:val="24"/>
        </w:rPr>
        <w:t xml:space="preserve"> </w:t>
      </w:r>
      <w:r w:rsidRPr="003D080F">
        <w:rPr>
          <w:rFonts w:hint="eastAsia"/>
          <w:sz w:val="24"/>
          <w:szCs w:val="24"/>
        </w:rPr>
        <w:t>投标截止时间及开标时间</w:t>
      </w:r>
      <w:r w:rsidRPr="003D080F">
        <w:rPr>
          <w:rFonts w:ascii="宋体" w:hAnsi="宋体" w:hint="eastAsia"/>
          <w:sz w:val="24"/>
          <w:szCs w:val="24"/>
        </w:rPr>
        <w:t>：</w:t>
      </w:r>
      <w:r w:rsidRPr="003D080F">
        <w:rPr>
          <w:rFonts w:ascii="宋体" w:hAnsi="宋体"/>
          <w:sz w:val="24"/>
          <w:szCs w:val="24"/>
          <w:highlight w:val="yellow"/>
          <w:u w:val="single"/>
        </w:rPr>
        <w:t>2020</w:t>
      </w:r>
      <w:r w:rsidRPr="003D080F">
        <w:rPr>
          <w:rFonts w:ascii="宋体" w:hAnsi="宋体" w:hint="eastAsia"/>
          <w:sz w:val="24"/>
          <w:szCs w:val="24"/>
          <w:highlight w:val="yellow"/>
        </w:rPr>
        <w:t>年</w:t>
      </w:r>
      <w:r w:rsidR="00C02B66">
        <w:rPr>
          <w:rFonts w:ascii="宋体" w:hAnsi="宋体"/>
          <w:sz w:val="24"/>
          <w:szCs w:val="24"/>
          <w:highlight w:val="yellow"/>
          <w:u w:val="single"/>
        </w:rPr>
        <w:t>10</w:t>
      </w:r>
      <w:r w:rsidRPr="003D080F">
        <w:rPr>
          <w:rFonts w:ascii="宋体" w:hAnsi="宋体" w:hint="eastAsia"/>
          <w:sz w:val="24"/>
          <w:szCs w:val="24"/>
          <w:highlight w:val="yellow"/>
        </w:rPr>
        <w:t>月</w:t>
      </w:r>
      <w:r w:rsidR="006B2E81">
        <w:rPr>
          <w:rFonts w:ascii="宋体" w:hAnsi="宋体"/>
          <w:sz w:val="24"/>
          <w:szCs w:val="24"/>
          <w:highlight w:val="yellow"/>
          <w:u w:val="single"/>
        </w:rPr>
        <w:t>17</w:t>
      </w:r>
      <w:r w:rsidRPr="003D080F">
        <w:rPr>
          <w:rFonts w:ascii="宋体" w:hAnsi="宋体" w:hint="eastAsia"/>
          <w:sz w:val="24"/>
          <w:szCs w:val="24"/>
          <w:highlight w:val="yellow"/>
        </w:rPr>
        <w:t>日上午</w:t>
      </w:r>
      <w:r w:rsidRPr="003D080F">
        <w:rPr>
          <w:rFonts w:ascii="宋体" w:hAnsi="宋体"/>
          <w:sz w:val="24"/>
          <w:szCs w:val="24"/>
          <w:highlight w:val="yellow"/>
          <w:u w:val="single"/>
        </w:rPr>
        <w:t xml:space="preserve"> 9</w:t>
      </w:r>
      <w:r w:rsidRPr="003D080F">
        <w:rPr>
          <w:rFonts w:ascii="宋体" w:hAnsi="宋体" w:hint="eastAsia"/>
          <w:sz w:val="24"/>
          <w:szCs w:val="24"/>
          <w:highlight w:val="yellow"/>
          <w:u w:val="single"/>
        </w:rPr>
        <w:t>：</w:t>
      </w:r>
      <w:r w:rsidRPr="003D080F">
        <w:rPr>
          <w:rFonts w:ascii="宋体"/>
          <w:sz w:val="24"/>
          <w:szCs w:val="24"/>
          <w:highlight w:val="yellow"/>
          <w:u w:val="single"/>
        </w:rPr>
        <w:t>00</w:t>
      </w:r>
      <w:r w:rsidRPr="003D080F">
        <w:rPr>
          <w:rFonts w:ascii="宋体" w:hAnsi="宋体" w:hint="eastAsia"/>
          <w:sz w:val="24"/>
          <w:szCs w:val="24"/>
          <w:highlight w:val="yellow"/>
        </w:rPr>
        <w:t>时</w:t>
      </w:r>
      <w:r w:rsidRPr="003D080F">
        <w:rPr>
          <w:rFonts w:ascii="宋体" w:hAnsi="宋体"/>
          <w:sz w:val="24"/>
          <w:szCs w:val="24"/>
        </w:rPr>
        <w:t>(</w:t>
      </w:r>
      <w:r w:rsidRPr="003D080F">
        <w:rPr>
          <w:rFonts w:ascii="宋体" w:hAnsi="宋体" w:hint="eastAsia"/>
          <w:sz w:val="24"/>
          <w:szCs w:val="24"/>
        </w:rPr>
        <w:t>北京时间</w:t>
      </w:r>
      <w:r w:rsidRPr="003D080F">
        <w:rPr>
          <w:rFonts w:ascii="宋体" w:hAnsi="宋体"/>
          <w:sz w:val="24"/>
          <w:szCs w:val="24"/>
        </w:rPr>
        <w:t>)</w:t>
      </w:r>
      <w:r w:rsidRPr="003D080F">
        <w:rPr>
          <w:rFonts w:hint="eastAsia"/>
          <w:sz w:val="24"/>
          <w:szCs w:val="24"/>
        </w:rPr>
        <w:t>。</w:t>
      </w:r>
    </w:p>
    <w:p w14:paraId="65C19C01" w14:textId="178D9E04" w:rsidR="00350A3C" w:rsidRPr="003D080F" w:rsidRDefault="00350A3C" w:rsidP="00350A3C">
      <w:pPr>
        <w:spacing w:line="360" w:lineRule="auto"/>
        <w:ind w:firstLineChars="200" w:firstLine="480"/>
        <w:rPr>
          <w:sz w:val="24"/>
          <w:szCs w:val="24"/>
        </w:rPr>
      </w:pPr>
      <w:r w:rsidRPr="003D080F">
        <w:rPr>
          <w:rFonts w:hint="eastAsia"/>
          <w:sz w:val="24"/>
          <w:szCs w:val="24"/>
        </w:rPr>
        <w:t>8</w:t>
      </w:r>
      <w:r w:rsidRPr="003D080F">
        <w:rPr>
          <w:rFonts w:hint="eastAsia"/>
          <w:sz w:val="24"/>
          <w:szCs w:val="24"/>
        </w:rPr>
        <w:t>、开标时间及地点：</w:t>
      </w:r>
      <w:r w:rsidR="00A12115" w:rsidRPr="003D080F">
        <w:rPr>
          <w:rFonts w:hint="eastAsia"/>
          <w:sz w:val="24"/>
          <w:szCs w:val="24"/>
          <w:highlight w:val="yellow"/>
        </w:rPr>
        <w:t>2</w:t>
      </w:r>
      <w:r w:rsidR="00A12115" w:rsidRPr="003D080F">
        <w:rPr>
          <w:sz w:val="24"/>
          <w:szCs w:val="24"/>
          <w:highlight w:val="yellow"/>
        </w:rPr>
        <w:t>020</w:t>
      </w:r>
      <w:r w:rsidR="00A12115" w:rsidRPr="003D080F">
        <w:rPr>
          <w:sz w:val="24"/>
          <w:szCs w:val="24"/>
          <w:highlight w:val="yellow"/>
        </w:rPr>
        <w:t>年</w:t>
      </w:r>
      <w:r w:rsidR="00FA1408">
        <w:rPr>
          <w:sz w:val="24"/>
          <w:szCs w:val="24"/>
          <w:highlight w:val="yellow"/>
        </w:rPr>
        <w:t>10</w:t>
      </w:r>
      <w:r w:rsidR="00D5045F" w:rsidRPr="003D080F">
        <w:rPr>
          <w:sz w:val="24"/>
          <w:szCs w:val="24"/>
          <w:highlight w:val="yellow"/>
        </w:rPr>
        <w:t>月</w:t>
      </w:r>
      <w:r w:rsidR="006B2E81">
        <w:rPr>
          <w:sz w:val="24"/>
          <w:szCs w:val="24"/>
          <w:highlight w:val="yellow"/>
        </w:rPr>
        <w:t>17</w:t>
      </w:r>
      <w:r w:rsidR="00D5045F" w:rsidRPr="003D080F">
        <w:rPr>
          <w:sz w:val="24"/>
          <w:szCs w:val="24"/>
          <w:highlight w:val="yellow"/>
        </w:rPr>
        <w:t>日</w:t>
      </w:r>
      <w:r w:rsidR="00D5045F" w:rsidRPr="003D080F">
        <w:rPr>
          <w:rFonts w:hint="eastAsia"/>
          <w:sz w:val="24"/>
          <w:szCs w:val="24"/>
          <w:highlight w:val="yellow"/>
        </w:rPr>
        <w:t>上午</w:t>
      </w:r>
      <w:r w:rsidR="00D5045F" w:rsidRPr="003D080F">
        <w:rPr>
          <w:rFonts w:ascii="宋体" w:hAnsi="宋体"/>
          <w:sz w:val="24"/>
          <w:szCs w:val="24"/>
          <w:highlight w:val="yellow"/>
          <w:u w:val="single"/>
        </w:rPr>
        <w:t>9</w:t>
      </w:r>
      <w:r w:rsidR="00D5045F" w:rsidRPr="003D080F">
        <w:rPr>
          <w:rFonts w:ascii="宋体" w:hAnsi="宋体" w:hint="eastAsia"/>
          <w:sz w:val="24"/>
          <w:szCs w:val="24"/>
          <w:highlight w:val="yellow"/>
          <w:u w:val="single"/>
        </w:rPr>
        <w:t>：</w:t>
      </w:r>
      <w:r w:rsidR="00D5045F" w:rsidRPr="003D080F">
        <w:rPr>
          <w:rFonts w:ascii="宋体"/>
          <w:sz w:val="24"/>
          <w:szCs w:val="24"/>
          <w:highlight w:val="yellow"/>
          <w:u w:val="single"/>
        </w:rPr>
        <w:t>00</w:t>
      </w:r>
      <w:r w:rsidR="00D5045F" w:rsidRPr="003D080F">
        <w:rPr>
          <w:rFonts w:ascii="宋体" w:hint="eastAsia"/>
          <w:sz w:val="24"/>
          <w:szCs w:val="24"/>
          <w:highlight w:val="yellow"/>
          <w:u w:val="single"/>
        </w:rPr>
        <w:t>，</w:t>
      </w:r>
      <w:r w:rsidRPr="003D080F">
        <w:rPr>
          <w:rFonts w:hint="eastAsia"/>
          <w:sz w:val="24"/>
          <w:szCs w:val="24"/>
        </w:rPr>
        <w:t>济南市高新区华奥路</w:t>
      </w:r>
      <w:r w:rsidRPr="003D080F">
        <w:rPr>
          <w:rFonts w:hint="eastAsia"/>
          <w:sz w:val="24"/>
          <w:szCs w:val="24"/>
        </w:rPr>
        <w:t>777</w:t>
      </w:r>
      <w:r w:rsidRPr="003D080F">
        <w:rPr>
          <w:rFonts w:hint="eastAsia"/>
          <w:sz w:val="24"/>
          <w:szCs w:val="24"/>
        </w:rPr>
        <w:t>号中国重汽科技大厦</w:t>
      </w:r>
      <w:r w:rsidR="006A2FBA">
        <w:rPr>
          <w:rFonts w:hint="eastAsia"/>
          <w:sz w:val="24"/>
          <w:szCs w:val="24"/>
        </w:rPr>
        <w:t>3</w:t>
      </w:r>
      <w:r w:rsidR="006A2FBA">
        <w:rPr>
          <w:sz w:val="24"/>
          <w:szCs w:val="24"/>
        </w:rPr>
        <w:t>09</w:t>
      </w:r>
      <w:r w:rsidR="006A2FBA">
        <w:rPr>
          <w:sz w:val="24"/>
          <w:szCs w:val="24"/>
        </w:rPr>
        <w:t>会议室</w:t>
      </w:r>
      <w:r w:rsidRPr="003D080F">
        <w:rPr>
          <w:rFonts w:hint="eastAsia"/>
          <w:sz w:val="24"/>
          <w:szCs w:val="24"/>
        </w:rPr>
        <w:t>。</w:t>
      </w:r>
    </w:p>
    <w:p w14:paraId="2F77EF00" w14:textId="7229928A" w:rsidR="00350A3C" w:rsidRPr="003D080F" w:rsidRDefault="00350A3C" w:rsidP="006A2FBA">
      <w:pPr>
        <w:spacing w:line="360" w:lineRule="auto"/>
        <w:ind w:firstLineChars="200" w:firstLine="480"/>
        <w:rPr>
          <w:sz w:val="24"/>
          <w:szCs w:val="24"/>
        </w:rPr>
      </w:pPr>
      <w:r w:rsidRPr="003D080F">
        <w:rPr>
          <w:rFonts w:hint="eastAsia"/>
          <w:sz w:val="24"/>
          <w:szCs w:val="24"/>
        </w:rPr>
        <w:t>9</w:t>
      </w:r>
      <w:r w:rsidRPr="003D080F">
        <w:rPr>
          <w:rFonts w:hint="eastAsia"/>
          <w:sz w:val="24"/>
          <w:szCs w:val="24"/>
        </w:rPr>
        <w:t>、中标人瑕疵滞后发现的处理原则：无论基于何种原因，各项本应作为拒绝处理的情形即使未被及时发现而使该中标人通过了资格审核、初评、现场复审、终评或其他所有相关程序，包括已签订合同的情形，一旦中标人被拒绝或该中标人此前的评议结果被取消，相关的一切损失均由该中标人承担。</w:t>
      </w:r>
    </w:p>
    <w:p w14:paraId="2718B156" w14:textId="77777777" w:rsidR="00350A3C" w:rsidRPr="003D080F" w:rsidRDefault="00350A3C" w:rsidP="00350A3C">
      <w:pPr>
        <w:spacing w:line="360" w:lineRule="auto"/>
        <w:rPr>
          <w:b/>
          <w:sz w:val="24"/>
          <w:szCs w:val="24"/>
        </w:rPr>
      </w:pPr>
    </w:p>
    <w:p w14:paraId="44E5BD68" w14:textId="7849D36D" w:rsidR="00996F3F" w:rsidRPr="006A2FBA" w:rsidRDefault="00350A3C" w:rsidP="006A2FBA">
      <w:pPr>
        <w:wordWrap w:val="0"/>
        <w:spacing w:after="624" w:line="360" w:lineRule="auto"/>
        <w:ind w:firstLineChars="100" w:firstLine="241"/>
        <w:jc w:val="right"/>
        <w:rPr>
          <w:rFonts w:ascii="宋体" w:hAnsi="宋体"/>
          <w:b/>
          <w:sz w:val="24"/>
          <w:szCs w:val="24"/>
        </w:rPr>
      </w:pPr>
      <w:r w:rsidRPr="006A2FBA">
        <w:rPr>
          <w:rFonts w:ascii="宋体" w:hAnsi="宋体"/>
          <w:b/>
          <w:sz w:val="24"/>
          <w:szCs w:val="24"/>
        </w:rPr>
        <w:t>2020</w:t>
      </w:r>
      <w:r w:rsidRPr="006A2FBA">
        <w:rPr>
          <w:rFonts w:ascii="宋体" w:hAnsi="宋体" w:hint="eastAsia"/>
          <w:b/>
          <w:sz w:val="24"/>
          <w:szCs w:val="24"/>
        </w:rPr>
        <w:t>年</w:t>
      </w:r>
      <w:r w:rsidR="00D5045F" w:rsidRPr="006A2FBA">
        <w:rPr>
          <w:rFonts w:ascii="宋体" w:hAnsi="宋体"/>
          <w:b/>
          <w:sz w:val="24"/>
          <w:szCs w:val="24"/>
        </w:rPr>
        <w:t>9</w:t>
      </w:r>
      <w:r w:rsidRPr="006A2FBA">
        <w:rPr>
          <w:rFonts w:ascii="宋体" w:hAnsi="宋体" w:hint="eastAsia"/>
          <w:b/>
          <w:sz w:val="24"/>
          <w:szCs w:val="24"/>
        </w:rPr>
        <w:t>月</w:t>
      </w:r>
      <w:r w:rsidR="006B2E81">
        <w:rPr>
          <w:rFonts w:ascii="宋体" w:hAnsi="宋体"/>
          <w:b/>
          <w:sz w:val="24"/>
          <w:szCs w:val="24"/>
        </w:rPr>
        <w:t>28</w:t>
      </w:r>
      <w:r w:rsidRPr="006A2FBA">
        <w:rPr>
          <w:rFonts w:ascii="宋体" w:hAnsi="宋体" w:hint="eastAsia"/>
          <w:b/>
          <w:sz w:val="24"/>
          <w:szCs w:val="24"/>
        </w:rPr>
        <w:t>日</w:t>
      </w:r>
    </w:p>
    <w:p w14:paraId="3CA02343" w14:textId="77777777" w:rsidR="00F96732" w:rsidRPr="003D080F" w:rsidRDefault="00F96732" w:rsidP="00996F3F">
      <w:pPr>
        <w:pStyle w:val="1"/>
        <w:numPr>
          <w:ilvl w:val="0"/>
          <w:numId w:val="0"/>
        </w:numPr>
        <w:jc w:val="center"/>
        <w:rPr>
          <w:rFonts w:ascii="黑体" w:eastAsia="黑体"/>
          <w:sz w:val="30"/>
        </w:rPr>
      </w:pPr>
      <w:bookmarkStart w:id="4" w:name="_Toc525135787"/>
      <w:r w:rsidRPr="003D080F">
        <w:rPr>
          <w:rFonts w:ascii="黑体" w:eastAsia="黑体" w:hint="eastAsia"/>
          <w:sz w:val="30"/>
        </w:rPr>
        <w:lastRenderedPageBreak/>
        <w:t>第五章投标资料表</w:t>
      </w:r>
      <w:bookmarkEnd w:id="3"/>
      <w:bookmarkEnd w:id="4"/>
    </w:p>
    <w:p w14:paraId="66758B11" w14:textId="77777777" w:rsidR="00F96732" w:rsidRPr="003D080F" w:rsidRDefault="00F96732" w:rsidP="00F96732">
      <w:pPr>
        <w:spacing w:line="360" w:lineRule="auto"/>
        <w:ind w:firstLineChars="200" w:firstLine="480"/>
        <w:rPr>
          <w:sz w:val="24"/>
          <w:szCs w:val="24"/>
        </w:rPr>
      </w:pPr>
      <w:r w:rsidRPr="003D080F">
        <w:rPr>
          <w:rFonts w:hint="eastAsia"/>
          <w:sz w:val="24"/>
          <w:szCs w:val="24"/>
        </w:rPr>
        <w:t>本表关于要采购的货物的具体资料是对投标人须知的具体补充和修改，如有矛盾，应以本资料表为准。</w:t>
      </w:r>
    </w:p>
    <w:tbl>
      <w:tblPr>
        <w:tblW w:w="8959" w:type="dxa"/>
        <w:jc w:val="center"/>
        <w:tblBorders>
          <w:top w:val="single" w:sz="12" w:space="0" w:color="333366"/>
          <w:left w:val="single" w:sz="12" w:space="0" w:color="333366"/>
          <w:bottom w:val="single" w:sz="12" w:space="0" w:color="333366"/>
          <w:right w:val="single" w:sz="12" w:space="0" w:color="333366"/>
          <w:insideH w:val="single" w:sz="6" w:space="0" w:color="333366"/>
          <w:insideV w:val="single" w:sz="6" w:space="0" w:color="333366"/>
        </w:tblBorders>
        <w:tblLayout w:type="fixed"/>
        <w:tblCellMar>
          <w:left w:w="28" w:type="dxa"/>
          <w:right w:w="28" w:type="dxa"/>
        </w:tblCellMar>
        <w:tblLook w:val="0000" w:firstRow="0" w:lastRow="0" w:firstColumn="0" w:lastColumn="0" w:noHBand="0" w:noVBand="0"/>
      </w:tblPr>
      <w:tblGrid>
        <w:gridCol w:w="1021"/>
        <w:gridCol w:w="36"/>
        <w:gridCol w:w="2330"/>
        <w:gridCol w:w="43"/>
        <w:gridCol w:w="5529"/>
      </w:tblGrid>
      <w:tr w:rsidR="00F96732" w:rsidRPr="003D080F" w14:paraId="5372A0EB" w14:textId="77777777" w:rsidTr="00A85B9A">
        <w:trPr>
          <w:trHeight w:val="600"/>
          <w:jc w:val="center"/>
        </w:trPr>
        <w:tc>
          <w:tcPr>
            <w:tcW w:w="1057" w:type="dxa"/>
            <w:gridSpan w:val="2"/>
            <w:tcBorders>
              <w:top w:val="single" w:sz="12" w:space="0" w:color="333366"/>
            </w:tcBorders>
            <w:vAlign w:val="center"/>
          </w:tcPr>
          <w:p w14:paraId="46650130" w14:textId="77777777" w:rsidR="00F96732" w:rsidRPr="003D080F" w:rsidRDefault="00F96732" w:rsidP="009049EF">
            <w:pPr>
              <w:jc w:val="center"/>
              <w:rPr>
                <w:b/>
                <w:bCs/>
                <w:sz w:val="24"/>
                <w:szCs w:val="24"/>
              </w:rPr>
            </w:pPr>
            <w:r w:rsidRPr="003D080F">
              <w:rPr>
                <w:rFonts w:hint="eastAsia"/>
                <w:b/>
                <w:bCs/>
                <w:sz w:val="24"/>
                <w:szCs w:val="24"/>
              </w:rPr>
              <w:t>条款号</w:t>
            </w:r>
          </w:p>
        </w:tc>
        <w:tc>
          <w:tcPr>
            <w:tcW w:w="2330" w:type="dxa"/>
            <w:tcBorders>
              <w:top w:val="single" w:sz="12" w:space="0" w:color="333366"/>
            </w:tcBorders>
            <w:vAlign w:val="center"/>
          </w:tcPr>
          <w:p w14:paraId="2BEB6B80" w14:textId="77777777" w:rsidR="00F96732" w:rsidRPr="003D080F" w:rsidRDefault="00F96732" w:rsidP="009049EF">
            <w:pPr>
              <w:spacing w:line="360" w:lineRule="auto"/>
              <w:jc w:val="center"/>
              <w:rPr>
                <w:b/>
                <w:bCs/>
                <w:sz w:val="24"/>
                <w:szCs w:val="24"/>
              </w:rPr>
            </w:pPr>
            <w:r w:rsidRPr="003D080F">
              <w:rPr>
                <w:rFonts w:hint="eastAsia"/>
                <w:b/>
                <w:bCs/>
                <w:sz w:val="24"/>
                <w:szCs w:val="24"/>
              </w:rPr>
              <w:t>条款名称</w:t>
            </w:r>
          </w:p>
        </w:tc>
        <w:tc>
          <w:tcPr>
            <w:tcW w:w="5572" w:type="dxa"/>
            <w:gridSpan w:val="2"/>
            <w:tcBorders>
              <w:top w:val="single" w:sz="12" w:space="0" w:color="333366"/>
            </w:tcBorders>
            <w:vAlign w:val="center"/>
          </w:tcPr>
          <w:p w14:paraId="0187D7E8" w14:textId="77777777" w:rsidR="00F96732" w:rsidRPr="003D080F" w:rsidRDefault="00F96732" w:rsidP="009049EF">
            <w:pPr>
              <w:spacing w:line="360" w:lineRule="auto"/>
              <w:jc w:val="center"/>
              <w:rPr>
                <w:b/>
                <w:bCs/>
                <w:sz w:val="24"/>
                <w:szCs w:val="24"/>
              </w:rPr>
            </w:pPr>
            <w:r w:rsidRPr="003D080F">
              <w:rPr>
                <w:rFonts w:hint="eastAsia"/>
                <w:b/>
                <w:bCs/>
                <w:sz w:val="24"/>
                <w:szCs w:val="24"/>
              </w:rPr>
              <w:t>编列内容</w:t>
            </w:r>
          </w:p>
        </w:tc>
      </w:tr>
      <w:tr w:rsidR="00F96732" w:rsidRPr="003D080F" w14:paraId="23DD39FF" w14:textId="77777777" w:rsidTr="00A85B9A">
        <w:trPr>
          <w:cantSplit/>
          <w:trHeight w:val="600"/>
          <w:jc w:val="center"/>
        </w:trPr>
        <w:tc>
          <w:tcPr>
            <w:tcW w:w="8959" w:type="dxa"/>
            <w:gridSpan w:val="5"/>
            <w:vAlign w:val="center"/>
          </w:tcPr>
          <w:p w14:paraId="6F9435B4" w14:textId="77777777" w:rsidR="00F96732" w:rsidRPr="003D080F" w:rsidRDefault="00F96732" w:rsidP="009049EF">
            <w:pPr>
              <w:jc w:val="center"/>
              <w:rPr>
                <w:rFonts w:eastAsia="楷体_GB2312"/>
                <w:b/>
                <w:sz w:val="24"/>
                <w:szCs w:val="24"/>
              </w:rPr>
            </w:pPr>
            <w:r w:rsidRPr="003D080F">
              <w:rPr>
                <w:rFonts w:eastAsia="楷体_GB2312"/>
                <w:b/>
                <w:sz w:val="24"/>
                <w:szCs w:val="24"/>
              </w:rPr>
              <w:t xml:space="preserve">A  </w:t>
            </w:r>
            <w:r w:rsidRPr="003D080F">
              <w:rPr>
                <w:rFonts w:eastAsia="楷体_GB2312" w:hint="eastAsia"/>
                <w:b/>
                <w:sz w:val="24"/>
                <w:szCs w:val="24"/>
              </w:rPr>
              <w:t>说明</w:t>
            </w:r>
          </w:p>
        </w:tc>
      </w:tr>
      <w:tr w:rsidR="00F96732" w:rsidRPr="003D080F" w14:paraId="137E67A0" w14:textId="77777777" w:rsidTr="00A85B9A">
        <w:trPr>
          <w:trHeight w:val="600"/>
          <w:jc w:val="center"/>
        </w:trPr>
        <w:tc>
          <w:tcPr>
            <w:tcW w:w="1057" w:type="dxa"/>
            <w:gridSpan w:val="2"/>
            <w:vAlign w:val="center"/>
          </w:tcPr>
          <w:p w14:paraId="7906ABFF" w14:textId="77777777" w:rsidR="00F96732" w:rsidRPr="003D080F" w:rsidRDefault="00F96732" w:rsidP="009049EF">
            <w:pPr>
              <w:jc w:val="center"/>
              <w:rPr>
                <w:sz w:val="24"/>
                <w:szCs w:val="24"/>
              </w:rPr>
            </w:pPr>
            <w:r w:rsidRPr="003D080F">
              <w:rPr>
                <w:sz w:val="24"/>
                <w:szCs w:val="24"/>
              </w:rPr>
              <w:t>1.1</w:t>
            </w:r>
          </w:p>
        </w:tc>
        <w:tc>
          <w:tcPr>
            <w:tcW w:w="2330" w:type="dxa"/>
            <w:vAlign w:val="center"/>
          </w:tcPr>
          <w:p w14:paraId="100156F7" w14:textId="77777777" w:rsidR="00F96732" w:rsidRPr="003D080F" w:rsidRDefault="00F96732" w:rsidP="009049EF">
            <w:pPr>
              <w:jc w:val="left"/>
              <w:rPr>
                <w:sz w:val="24"/>
                <w:szCs w:val="24"/>
              </w:rPr>
            </w:pPr>
            <w:r w:rsidRPr="003D080F">
              <w:rPr>
                <w:rFonts w:hint="eastAsia"/>
                <w:sz w:val="24"/>
                <w:szCs w:val="24"/>
              </w:rPr>
              <w:t>招标人</w:t>
            </w:r>
          </w:p>
        </w:tc>
        <w:tc>
          <w:tcPr>
            <w:tcW w:w="5572" w:type="dxa"/>
            <w:gridSpan w:val="2"/>
            <w:vAlign w:val="center"/>
          </w:tcPr>
          <w:p w14:paraId="1E7208FD" w14:textId="2700286D" w:rsidR="00F96732" w:rsidRPr="003D080F" w:rsidRDefault="00F96732" w:rsidP="009049EF">
            <w:pPr>
              <w:spacing w:line="312" w:lineRule="atLeast"/>
              <w:rPr>
                <w:sz w:val="24"/>
                <w:szCs w:val="24"/>
              </w:rPr>
            </w:pPr>
            <w:r w:rsidRPr="003D080F">
              <w:rPr>
                <w:rFonts w:hint="eastAsia"/>
                <w:sz w:val="24"/>
                <w:szCs w:val="24"/>
              </w:rPr>
              <w:t>名称：</w:t>
            </w:r>
            <w:r w:rsidR="0043748D" w:rsidRPr="003D080F">
              <w:rPr>
                <w:rFonts w:hint="eastAsia"/>
                <w:sz w:val="24"/>
                <w:szCs w:val="24"/>
              </w:rPr>
              <w:t>中国重型汽车集团有限公司</w:t>
            </w:r>
          </w:p>
          <w:p w14:paraId="17CFA1C9" w14:textId="48ADAA18" w:rsidR="00F96732" w:rsidRPr="003D080F" w:rsidRDefault="00F96732" w:rsidP="00EB377D">
            <w:pPr>
              <w:spacing w:line="312" w:lineRule="atLeast"/>
              <w:rPr>
                <w:sz w:val="24"/>
                <w:szCs w:val="24"/>
              </w:rPr>
            </w:pPr>
            <w:r w:rsidRPr="003D080F">
              <w:rPr>
                <w:rFonts w:hint="eastAsia"/>
                <w:sz w:val="24"/>
                <w:szCs w:val="24"/>
              </w:rPr>
              <w:t>地址：济南市</w:t>
            </w:r>
            <w:r w:rsidR="0043748D" w:rsidRPr="003D080F">
              <w:rPr>
                <w:rFonts w:hint="eastAsia"/>
                <w:sz w:val="24"/>
                <w:szCs w:val="24"/>
              </w:rPr>
              <w:t>高新区华奥路</w:t>
            </w:r>
            <w:r w:rsidR="0043748D" w:rsidRPr="003D080F">
              <w:rPr>
                <w:rFonts w:hint="eastAsia"/>
                <w:sz w:val="24"/>
                <w:szCs w:val="24"/>
              </w:rPr>
              <w:t>7</w:t>
            </w:r>
            <w:r w:rsidR="0043748D" w:rsidRPr="003D080F">
              <w:rPr>
                <w:sz w:val="24"/>
                <w:szCs w:val="24"/>
              </w:rPr>
              <w:t>77</w:t>
            </w:r>
            <w:r w:rsidR="0043748D" w:rsidRPr="003D080F">
              <w:rPr>
                <w:sz w:val="24"/>
                <w:szCs w:val="24"/>
              </w:rPr>
              <w:t>号</w:t>
            </w:r>
            <w:r w:rsidR="0043748D" w:rsidRPr="003D080F">
              <w:rPr>
                <w:rFonts w:hint="eastAsia"/>
                <w:sz w:val="24"/>
                <w:szCs w:val="24"/>
              </w:rPr>
              <w:t>中国重汽科技大厦</w:t>
            </w:r>
            <w:r w:rsidR="006A2FBA">
              <w:rPr>
                <w:rFonts w:hint="eastAsia"/>
                <w:sz w:val="24"/>
                <w:szCs w:val="24"/>
              </w:rPr>
              <w:t>3</w:t>
            </w:r>
            <w:r w:rsidR="006A2FBA">
              <w:rPr>
                <w:sz w:val="24"/>
                <w:szCs w:val="24"/>
              </w:rPr>
              <w:t>09</w:t>
            </w:r>
            <w:r w:rsidR="006A2FBA">
              <w:rPr>
                <w:sz w:val="24"/>
                <w:szCs w:val="24"/>
              </w:rPr>
              <w:t>会议室</w:t>
            </w:r>
          </w:p>
        </w:tc>
      </w:tr>
      <w:tr w:rsidR="00F96732" w:rsidRPr="003D080F" w14:paraId="74AD3C6E" w14:textId="77777777" w:rsidTr="00A85B9A">
        <w:trPr>
          <w:trHeight w:val="600"/>
          <w:jc w:val="center"/>
        </w:trPr>
        <w:tc>
          <w:tcPr>
            <w:tcW w:w="1057" w:type="dxa"/>
            <w:gridSpan w:val="2"/>
            <w:vAlign w:val="center"/>
          </w:tcPr>
          <w:p w14:paraId="735A232A" w14:textId="77777777" w:rsidR="00F96732" w:rsidRPr="003D080F" w:rsidRDefault="00F96732" w:rsidP="009049EF">
            <w:pPr>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D080F">
                <w:rPr>
                  <w:sz w:val="24"/>
                  <w:szCs w:val="24"/>
                </w:rPr>
                <w:t>1.3.5</w:t>
              </w:r>
            </w:smartTag>
          </w:p>
        </w:tc>
        <w:tc>
          <w:tcPr>
            <w:tcW w:w="2330" w:type="dxa"/>
            <w:vAlign w:val="center"/>
          </w:tcPr>
          <w:p w14:paraId="6403EB61" w14:textId="1F84FFB0" w:rsidR="00F96732" w:rsidRPr="003D080F" w:rsidRDefault="006668D8" w:rsidP="009049EF">
            <w:pPr>
              <w:jc w:val="left"/>
              <w:rPr>
                <w:sz w:val="24"/>
                <w:szCs w:val="24"/>
              </w:rPr>
            </w:pPr>
            <w:r>
              <w:rPr>
                <w:rFonts w:hint="eastAsia"/>
                <w:sz w:val="24"/>
                <w:szCs w:val="24"/>
              </w:rPr>
              <w:t>其他</w:t>
            </w:r>
            <w:r w:rsidR="00F96732" w:rsidRPr="003D080F">
              <w:rPr>
                <w:rFonts w:hint="eastAsia"/>
                <w:sz w:val="24"/>
                <w:szCs w:val="24"/>
              </w:rPr>
              <w:t>资格要求</w:t>
            </w:r>
          </w:p>
        </w:tc>
        <w:tc>
          <w:tcPr>
            <w:tcW w:w="5572" w:type="dxa"/>
            <w:gridSpan w:val="2"/>
            <w:vAlign w:val="center"/>
          </w:tcPr>
          <w:p w14:paraId="0569E273" w14:textId="7F1BCAB4" w:rsidR="002F6B0D" w:rsidRDefault="002F6B0D" w:rsidP="002F6B0D">
            <w:pPr>
              <w:rPr>
                <w:rFonts w:ascii="宋体" w:hAnsi="宋体"/>
                <w:b/>
                <w:sz w:val="24"/>
                <w:szCs w:val="24"/>
              </w:rPr>
            </w:pPr>
            <w:r w:rsidRPr="003D080F">
              <w:rPr>
                <w:rFonts w:ascii="宋体" w:hAnsi="宋体" w:hint="eastAsia"/>
                <w:b/>
                <w:sz w:val="24"/>
                <w:szCs w:val="24"/>
              </w:rPr>
              <w:t>投标人必须携带以下资料参加开标会并交验，否则视为自动放弃投标资格：</w:t>
            </w:r>
          </w:p>
          <w:p w14:paraId="77AA8084" w14:textId="77777777" w:rsidR="00550C5D" w:rsidRPr="000F5E0F" w:rsidRDefault="00550C5D" w:rsidP="00550C5D">
            <w:pPr>
              <w:numPr>
                <w:ilvl w:val="0"/>
                <w:numId w:val="12"/>
              </w:numPr>
              <w:spacing w:line="360" w:lineRule="auto"/>
              <w:rPr>
                <w:b/>
                <w:sz w:val="24"/>
                <w:szCs w:val="24"/>
              </w:rPr>
            </w:pPr>
            <w:r w:rsidRPr="000F5E0F">
              <w:rPr>
                <w:rFonts w:hint="eastAsia"/>
                <w:b/>
                <w:sz w:val="24"/>
                <w:szCs w:val="24"/>
              </w:rPr>
              <w:t>法人授权委托书及身份证；</w:t>
            </w:r>
          </w:p>
          <w:p w14:paraId="63114D79" w14:textId="688B2ED6" w:rsidR="00550C5D" w:rsidRDefault="00550C5D" w:rsidP="00550C5D">
            <w:pPr>
              <w:numPr>
                <w:ilvl w:val="0"/>
                <w:numId w:val="12"/>
              </w:numPr>
              <w:spacing w:line="360" w:lineRule="auto"/>
              <w:rPr>
                <w:b/>
                <w:sz w:val="24"/>
                <w:szCs w:val="24"/>
              </w:rPr>
            </w:pPr>
            <w:r w:rsidRPr="000F5E0F">
              <w:rPr>
                <w:rFonts w:hint="eastAsia"/>
                <w:b/>
                <w:sz w:val="24"/>
                <w:szCs w:val="24"/>
              </w:rPr>
              <w:t>营业执照副本</w:t>
            </w:r>
            <w:r w:rsidR="005D6137">
              <w:rPr>
                <w:rFonts w:hint="eastAsia"/>
                <w:b/>
                <w:sz w:val="24"/>
                <w:szCs w:val="24"/>
              </w:rPr>
              <w:t>；</w:t>
            </w:r>
          </w:p>
          <w:p w14:paraId="5DC495E9" w14:textId="58801C47" w:rsidR="005D6137" w:rsidRPr="000F5E0F" w:rsidRDefault="005D6137" w:rsidP="00550C5D">
            <w:pPr>
              <w:numPr>
                <w:ilvl w:val="0"/>
                <w:numId w:val="12"/>
              </w:numPr>
              <w:spacing w:line="360" w:lineRule="auto"/>
              <w:rPr>
                <w:b/>
                <w:sz w:val="24"/>
                <w:szCs w:val="24"/>
              </w:rPr>
            </w:pPr>
            <w:r>
              <w:rPr>
                <w:b/>
                <w:sz w:val="24"/>
                <w:szCs w:val="24"/>
              </w:rPr>
              <w:t>保证金收据。</w:t>
            </w:r>
          </w:p>
          <w:p w14:paraId="0820FD97" w14:textId="1B527AF4" w:rsidR="00F96732" w:rsidRPr="00550C5D" w:rsidRDefault="002F6B0D" w:rsidP="000F5E0F">
            <w:pPr>
              <w:spacing w:line="360" w:lineRule="auto"/>
              <w:rPr>
                <w:szCs w:val="24"/>
              </w:rPr>
            </w:pPr>
            <w:r w:rsidRPr="00550C5D">
              <w:rPr>
                <w:rFonts w:ascii="宋体" w:hAnsi="宋体" w:hint="eastAsia"/>
                <w:b/>
                <w:sz w:val="24"/>
                <w:szCs w:val="24"/>
              </w:rPr>
              <w:t>注意：本项目要求投标人成立</w:t>
            </w:r>
            <w:r w:rsidR="0085157B" w:rsidRPr="00550C5D">
              <w:rPr>
                <w:rFonts w:ascii="宋体" w:hAnsi="宋体" w:hint="eastAsia"/>
                <w:b/>
                <w:bCs/>
                <w:sz w:val="24"/>
              </w:rPr>
              <w:t>二</w:t>
            </w:r>
            <w:r w:rsidRPr="00550C5D">
              <w:rPr>
                <w:rFonts w:ascii="宋体" w:hAnsi="宋体" w:hint="eastAsia"/>
                <w:b/>
                <w:bCs/>
                <w:sz w:val="24"/>
              </w:rPr>
              <w:t>年</w:t>
            </w:r>
            <w:r w:rsidR="00BB5671" w:rsidRPr="00550C5D">
              <w:rPr>
                <w:rFonts w:ascii="宋体" w:hAnsi="宋体" w:hint="eastAsia"/>
                <w:b/>
                <w:bCs/>
                <w:sz w:val="24"/>
              </w:rPr>
              <w:t>及以上（含二年）</w:t>
            </w:r>
            <w:r w:rsidRPr="00550C5D">
              <w:rPr>
                <w:rFonts w:ascii="宋体" w:hAnsi="宋体" w:hint="eastAsia"/>
                <w:b/>
                <w:sz w:val="24"/>
                <w:szCs w:val="24"/>
              </w:rPr>
              <w:t>，注册资本金为</w:t>
            </w:r>
            <w:r w:rsidR="00995F35" w:rsidRPr="00550C5D">
              <w:rPr>
                <w:rFonts w:ascii="宋体" w:hAnsi="宋体"/>
                <w:b/>
                <w:sz w:val="24"/>
                <w:szCs w:val="24"/>
              </w:rPr>
              <w:t>50</w:t>
            </w:r>
            <w:r w:rsidRPr="00550C5D">
              <w:rPr>
                <w:rFonts w:ascii="宋体" w:hAnsi="宋体"/>
                <w:b/>
                <w:sz w:val="24"/>
                <w:szCs w:val="24"/>
              </w:rPr>
              <w:t>0</w:t>
            </w:r>
            <w:r w:rsidRPr="00550C5D">
              <w:rPr>
                <w:rFonts w:ascii="宋体" w:hAnsi="宋体" w:hint="eastAsia"/>
                <w:b/>
                <w:sz w:val="24"/>
                <w:szCs w:val="24"/>
              </w:rPr>
              <w:t>万元及以上人民币或等额外币。投标人应具有相应生产证明。如果营业执照在开标日年检，须出具当地工商部门证明。</w:t>
            </w:r>
          </w:p>
        </w:tc>
      </w:tr>
      <w:tr w:rsidR="00F96732" w:rsidRPr="003D080F" w14:paraId="6F934F71" w14:textId="77777777" w:rsidTr="00A85B9A">
        <w:trPr>
          <w:trHeight w:val="600"/>
          <w:jc w:val="center"/>
        </w:trPr>
        <w:tc>
          <w:tcPr>
            <w:tcW w:w="1057" w:type="dxa"/>
            <w:gridSpan w:val="2"/>
            <w:vAlign w:val="center"/>
          </w:tcPr>
          <w:p w14:paraId="34F4391B" w14:textId="77777777" w:rsidR="00F96732" w:rsidRPr="003D080F" w:rsidRDefault="00F96732" w:rsidP="009049EF">
            <w:pPr>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D080F">
                <w:rPr>
                  <w:sz w:val="24"/>
                  <w:szCs w:val="24"/>
                </w:rPr>
                <w:t>1.3.6</w:t>
              </w:r>
            </w:smartTag>
          </w:p>
        </w:tc>
        <w:tc>
          <w:tcPr>
            <w:tcW w:w="2330" w:type="dxa"/>
            <w:vAlign w:val="center"/>
          </w:tcPr>
          <w:p w14:paraId="183F7F14" w14:textId="77777777" w:rsidR="00F96732" w:rsidRPr="003D080F" w:rsidRDefault="00F96732" w:rsidP="009049EF">
            <w:pPr>
              <w:jc w:val="center"/>
              <w:rPr>
                <w:sz w:val="24"/>
                <w:szCs w:val="24"/>
              </w:rPr>
            </w:pPr>
            <w:r w:rsidRPr="003D080F">
              <w:rPr>
                <w:rFonts w:hint="eastAsia"/>
                <w:sz w:val="24"/>
                <w:szCs w:val="24"/>
              </w:rPr>
              <w:t>是否接受联合体投标</w:t>
            </w:r>
          </w:p>
        </w:tc>
        <w:tc>
          <w:tcPr>
            <w:tcW w:w="5572" w:type="dxa"/>
            <w:gridSpan w:val="2"/>
            <w:vAlign w:val="center"/>
          </w:tcPr>
          <w:p w14:paraId="56FAD391" w14:textId="08FE289D" w:rsidR="00F96732" w:rsidRPr="003D080F" w:rsidRDefault="00F96732" w:rsidP="009049EF">
            <w:pPr>
              <w:rPr>
                <w:sz w:val="24"/>
                <w:szCs w:val="24"/>
              </w:rPr>
            </w:pPr>
            <w:r w:rsidRPr="003D080F">
              <w:rPr>
                <w:rFonts w:hint="eastAsia"/>
                <w:sz w:val="24"/>
                <w:szCs w:val="24"/>
              </w:rPr>
              <w:t>不接受</w:t>
            </w:r>
          </w:p>
        </w:tc>
      </w:tr>
      <w:tr w:rsidR="00F96732" w:rsidRPr="003D080F" w14:paraId="3404C26F" w14:textId="77777777" w:rsidTr="00A85B9A">
        <w:trPr>
          <w:trHeight w:val="600"/>
          <w:jc w:val="center"/>
        </w:trPr>
        <w:tc>
          <w:tcPr>
            <w:tcW w:w="8959" w:type="dxa"/>
            <w:gridSpan w:val="5"/>
            <w:vAlign w:val="center"/>
          </w:tcPr>
          <w:p w14:paraId="015BA63A" w14:textId="77777777" w:rsidR="00F96732" w:rsidRPr="003D080F" w:rsidRDefault="00F96732" w:rsidP="009049EF">
            <w:pPr>
              <w:jc w:val="center"/>
              <w:rPr>
                <w:rFonts w:eastAsia="楷体_GB2312"/>
                <w:b/>
                <w:sz w:val="24"/>
                <w:szCs w:val="24"/>
              </w:rPr>
            </w:pPr>
            <w:r w:rsidRPr="003D080F">
              <w:rPr>
                <w:rFonts w:eastAsia="楷体_GB2312"/>
                <w:b/>
                <w:sz w:val="24"/>
                <w:szCs w:val="24"/>
              </w:rPr>
              <w:t xml:space="preserve">B </w:t>
            </w:r>
            <w:r w:rsidRPr="003D080F">
              <w:rPr>
                <w:rFonts w:eastAsia="楷体_GB2312" w:hint="eastAsia"/>
                <w:b/>
                <w:sz w:val="24"/>
                <w:szCs w:val="24"/>
              </w:rPr>
              <w:t>招标文件</w:t>
            </w:r>
          </w:p>
        </w:tc>
      </w:tr>
      <w:tr w:rsidR="003D080F" w:rsidRPr="003D080F" w14:paraId="4610C4ED" w14:textId="77777777" w:rsidTr="00A85B9A">
        <w:trPr>
          <w:trHeight w:val="1215"/>
          <w:jc w:val="center"/>
        </w:trPr>
        <w:tc>
          <w:tcPr>
            <w:tcW w:w="1057" w:type="dxa"/>
            <w:gridSpan w:val="2"/>
            <w:vAlign w:val="center"/>
          </w:tcPr>
          <w:p w14:paraId="35A3DB1E" w14:textId="77777777" w:rsidR="002F6B0D" w:rsidRPr="003D080F" w:rsidRDefault="002F6B0D" w:rsidP="009049EF">
            <w:pPr>
              <w:jc w:val="center"/>
              <w:rPr>
                <w:sz w:val="24"/>
                <w:szCs w:val="24"/>
              </w:rPr>
            </w:pPr>
            <w:r w:rsidRPr="003D080F">
              <w:rPr>
                <w:sz w:val="24"/>
                <w:szCs w:val="24"/>
              </w:rPr>
              <w:t>6</w:t>
            </w:r>
          </w:p>
        </w:tc>
        <w:tc>
          <w:tcPr>
            <w:tcW w:w="2330" w:type="dxa"/>
            <w:vAlign w:val="center"/>
          </w:tcPr>
          <w:p w14:paraId="6A19D51E" w14:textId="77777777" w:rsidR="002F6B0D" w:rsidRPr="003D080F" w:rsidRDefault="002F6B0D" w:rsidP="001578AE">
            <w:pPr>
              <w:jc w:val="left"/>
              <w:rPr>
                <w:sz w:val="24"/>
                <w:szCs w:val="24"/>
              </w:rPr>
            </w:pPr>
            <w:r w:rsidRPr="003D080F">
              <w:rPr>
                <w:rFonts w:hint="eastAsia"/>
                <w:sz w:val="24"/>
                <w:szCs w:val="24"/>
              </w:rPr>
              <w:t>招标文件的答疑、澄清</w:t>
            </w:r>
          </w:p>
        </w:tc>
        <w:tc>
          <w:tcPr>
            <w:tcW w:w="5572" w:type="dxa"/>
            <w:gridSpan w:val="2"/>
            <w:vAlign w:val="center"/>
          </w:tcPr>
          <w:p w14:paraId="2426EB84" w14:textId="5DBD74CA" w:rsidR="00350A3C" w:rsidRPr="001034D9" w:rsidRDefault="00350A3C" w:rsidP="002F6B0D">
            <w:pPr>
              <w:spacing w:line="360" w:lineRule="auto"/>
              <w:rPr>
                <w:rFonts w:ascii="Times New Roman" w:hAnsiTheme="minorEastAsia" w:cs="Times New Roman"/>
                <w:sz w:val="24"/>
                <w:szCs w:val="24"/>
              </w:rPr>
            </w:pPr>
            <w:r w:rsidRPr="001034D9">
              <w:rPr>
                <w:rFonts w:ascii="Times New Roman" w:hAnsiTheme="minorEastAsia" w:cs="Times New Roman" w:hint="eastAsia"/>
                <w:sz w:val="24"/>
                <w:szCs w:val="24"/>
              </w:rPr>
              <w:t>技术答疑联系人：</w:t>
            </w:r>
            <w:r w:rsidR="00F97CC2" w:rsidRPr="001034D9">
              <w:rPr>
                <w:rFonts w:ascii="Times New Roman" w:hAnsiTheme="minorEastAsia" w:cs="Times New Roman" w:hint="eastAsia"/>
                <w:sz w:val="24"/>
                <w:szCs w:val="24"/>
              </w:rPr>
              <w:t>刘常富</w:t>
            </w:r>
            <w:r w:rsidR="002E7DBA" w:rsidRPr="001034D9">
              <w:rPr>
                <w:rFonts w:ascii="Times New Roman" w:hAnsiTheme="minorEastAsia" w:cs="Times New Roman" w:hint="eastAsia"/>
                <w:sz w:val="24"/>
                <w:szCs w:val="24"/>
              </w:rPr>
              <w:t>，</w:t>
            </w:r>
            <w:r w:rsidR="00F97CC2" w:rsidRPr="001034D9">
              <w:rPr>
                <w:rFonts w:ascii="Times New Roman" w:hAnsiTheme="minorEastAsia" w:cs="Times New Roman"/>
                <w:sz w:val="24"/>
                <w:szCs w:val="24"/>
              </w:rPr>
              <w:t>13656404114</w:t>
            </w:r>
          </w:p>
          <w:p w14:paraId="7C11BF81" w14:textId="2D9C2A86" w:rsidR="002F6B0D" w:rsidRPr="001034D9" w:rsidRDefault="002F6B0D" w:rsidP="002F6B0D">
            <w:pPr>
              <w:spacing w:line="360" w:lineRule="auto"/>
              <w:rPr>
                <w:rFonts w:ascii="Times New Roman" w:hAnsi="Times New Roman" w:cs="Times New Roman"/>
                <w:sz w:val="24"/>
                <w:szCs w:val="24"/>
              </w:rPr>
            </w:pPr>
            <w:r w:rsidRPr="001034D9">
              <w:rPr>
                <w:rFonts w:ascii="Times New Roman" w:hAnsiTheme="minorEastAsia" w:cs="Times New Roman"/>
                <w:sz w:val="24"/>
                <w:szCs w:val="24"/>
              </w:rPr>
              <w:t>提交疑问时间</w:t>
            </w:r>
            <w:r w:rsidRPr="001034D9">
              <w:rPr>
                <w:rFonts w:ascii="Times New Roman" w:hAnsi="Times New Roman" w:cs="Times New Roman"/>
                <w:sz w:val="24"/>
                <w:szCs w:val="24"/>
              </w:rPr>
              <w:t>(</w:t>
            </w:r>
            <w:r w:rsidRPr="001034D9">
              <w:rPr>
                <w:rFonts w:ascii="Times New Roman" w:hAnsiTheme="minorEastAsia" w:cs="Times New Roman"/>
                <w:sz w:val="24"/>
                <w:szCs w:val="24"/>
              </w:rPr>
              <w:t>如有疑问</w:t>
            </w:r>
            <w:r w:rsidRPr="001034D9">
              <w:rPr>
                <w:rFonts w:ascii="Times New Roman" w:hAnsi="Times New Roman" w:cs="Times New Roman"/>
                <w:sz w:val="24"/>
                <w:szCs w:val="24"/>
              </w:rPr>
              <w:t>)</w:t>
            </w:r>
            <w:r w:rsidRPr="001034D9">
              <w:rPr>
                <w:rFonts w:ascii="Times New Roman" w:hAnsiTheme="minorEastAsia" w:cs="Times New Roman"/>
                <w:sz w:val="24"/>
                <w:szCs w:val="24"/>
              </w:rPr>
              <w:t>：</w:t>
            </w:r>
            <w:r w:rsidR="00A36CE6" w:rsidRPr="001034D9">
              <w:rPr>
                <w:rFonts w:ascii="Times New Roman" w:hAnsiTheme="minorEastAsia" w:cs="Times New Roman" w:hint="eastAsia"/>
                <w:sz w:val="24"/>
                <w:szCs w:val="24"/>
              </w:rPr>
              <w:t>2</w:t>
            </w:r>
            <w:r w:rsidR="00A36CE6" w:rsidRPr="001034D9">
              <w:rPr>
                <w:rFonts w:ascii="Times New Roman" w:hAnsiTheme="minorEastAsia" w:cs="Times New Roman"/>
                <w:sz w:val="24"/>
                <w:szCs w:val="24"/>
              </w:rPr>
              <w:t>020</w:t>
            </w:r>
            <w:r w:rsidR="00A36CE6" w:rsidRPr="001034D9">
              <w:rPr>
                <w:rFonts w:ascii="Times New Roman" w:hAnsiTheme="minorEastAsia" w:cs="Times New Roman" w:hint="eastAsia"/>
                <w:sz w:val="24"/>
                <w:szCs w:val="24"/>
              </w:rPr>
              <w:t>年</w:t>
            </w:r>
            <w:r w:rsidR="00FA1408" w:rsidRPr="001034D9">
              <w:rPr>
                <w:rFonts w:ascii="Times New Roman" w:hAnsiTheme="minorEastAsia" w:cs="Times New Roman"/>
                <w:sz w:val="24"/>
                <w:szCs w:val="24"/>
              </w:rPr>
              <w:t>10</w:t>
            </w:r>
            <w:r w:rsidR="00A36CE6" w:rsidRPr="001034D9">
              <w:rPr>
                <w:rFonts w:ascii="Times New Roman" w:hAnsiTheme="minorEastAsia" w:cs="Times New Roman" w:hint="eastAsia"/>
                <w:sz w:val="24"/>
                <w:szCs w:val="24"/>
              </w:rPr>
              <w:t>月</w:t>
            </w:r>
            <w:r w:rsidR="00FA1408" w:rsidRPr="001034D9">
              <w:rPr>
                <w:rFonts w:ascii="Times New Roman" w:hAnsiTheme="minorEastAsia" w:cs="Times New Roman"/>
                <w:sz w:val="24"/>
                <w:szCs w:val="24"/>
              </w:rPr>
              <w:t>14</w:t>
            </w:r>
            <w:r w:rsidR="00A36CE6" w:rsidRPr="001034D9">
              <w:rPr>
                <w:rFonts w:ascii="Times New Roman" w:hAnsiTheme="minorEastAsia" w:cs="Times New Roman" w:hint="eastAsia"/>
                <w:sz w:val="24"/>
                <w:szCs w:val="24"/>
              </w:rPr>
              <w:t>日</w:t>
            </w:r>
            <w:r w:rsidR="00A36CE6" w:rsidRPr="001034D9">
              <w:rPr>
                <w:rFonts w:ascii="Times New Roman" w:hAnsiTheme="minorEastAsia" w:cs="Times New Roman" w:hint="eastAsia"/>
                <w:sz w:val="24"/>
                <w:szCs w:val="24"/>
              </w:rPr>
              <w:t>1</w:t>
            </w:r>
            <w:r w:rsidR="00A36CE6" w:rsidRPr="001034D9">
              <w:rPr>
                <w:rFonts w:ascii="Times New Roman" w:hAnsiTheme="minorEastAsia" w:cs="Times New Roman"/>
                <w:sz w:val="24"/>
                <w:szCs w:val="24"/>
              </w:rPr>
              <w:t>7</w:t>
            </w:r>
            <w:r w:rsidR="00A36CE6" w:rsidRPr="001034D9">
              <w:rPr>
                <w:rFonts w:ascii="Times New Roman" w:hAnsiTheme="minorEastAsia" w:cs="Times New Roman" w:hint="eastAsia"/>
                <w:sz w:val="24"/>
                <w:szCs w:val="24"/>
              </w:rPr>
              <w:t>时前</w:t>
            </w:r>
            <w:r w:rsidRPr="001034D9">
              <w:rPr>
                <w:rFonts w:ascii="Times New Roman" w:hAnsiTheme="minorEastAsia" w:cs="Times New Roman"/>
                <w:sz w:val="24"/>
                <w:szCs w:val="24"/>
              </w:rPr>
              <w:t>；</w:t>
            </w:r>
          </w:p>
          <w:p w14:paraId="4FECAF60" w14:textId="234EA3E9" w:rsidR="002F6B0D" w:rsidRPr="003D080F" w:rsidRDefault="002F6B0D" w:rsidP="002E7DBA">
            <w:pPr>
              <w:spacing w:line="360" w:lineRule="auto"/>
              <w:rPr>
                <w:rFonts w:ascii="Times New Roman" w:hAnsi="Times New Roman" w:cs="Times New Roman"/>
                <w:sz w:val="24"/>
                <w:szCs w:val="24"/>
              </w:rPr>
            </w:pPr>
            <w:r w:rsidRPr="001034D9">
              <w:rPr>
                <w:rFonts w:ascii="Times New Roman" w:hAnsiTheme="minorEastAsia" w:cs="Times New Roman"/>
                <w:sz w:val="24"/>
                <w:szCs w:val="24"/>
              </w:rPr>
              <w:t>提交疑问方式：发电子邮件至</w:t>
            </w:r>
            <w:r w:rsidR="001034D9" w:rsidRPr="001034D9">
              <w:rPr>
                <w:rFonts w:ascii="Times New Roman" w:hAnsiTheme="minorEastAsia" w:cs="Times New Roman"/>
                <w:sz w:val="24"/>
                <w:szCs w:val="24"/>
              </w:rPr>
              <w:t>13656404114@163.com</w:t>
            </w:r>
            <w:r w:rsidRPr="003D080F">
              <w:rPr>
                <w:rFonts w:ascii="Times New Roman" w:hAnsiTheme="minorEastAsia" w:cs="Times New Roman"/>
                <w:sz w:val="24"/>
                <w:szCs w:val="24"/>
              </w:rPr>
              <w:t>（</w:t>
            </w:r>
            <w:r w:rsidRPr="003D080F">
              <w:rPr>
                <w:rFonts w:ascii="Times New Roman" w:hAnsi="Times New Roman" w:cs="Times New Roman"/>
                <w:sz w:val="24"/>
                <w:szCs w:val="24"/>
              </w:rPr>
              <w:t>word</w:t>
            </w:r>
            <w:r w:rsidRPr="003D080F">
              <w:rPr>
                <w:rFonts w:ascii="Times New Roman" w:hAnsiTheme="minorEastAsia" w:cs="Times New Roman"/>
                <w:sz w:val="24"/>
                <w:szCs w:val="24"/>
              </w:rPr>
              <w:t>文档及加盖公章的扫描件各一份）。</w:t>
            </w:r>
          </w:p>
        </w:tc>
      </w:tr>
      <w:tr w:rsidR="00F96732" w:rsidRPr="003D080F" w14:paraId="474F2E4D" w14:textId="77777777" w:rsidTr="00A85B9A">
        <w:trPr>
          <w:cantSplit/>
          <w:trHeight w:val="600"/>
          <w:jc w:val="center"/>
        </w:trPr>
        <w:tc>
          <w:tcPr>
            <w:tcW w:w="8959" w:type="dxa"/>
            <w:gridSpan w:val="5"/>
            <w:vAlign w:val="center"/>
          </w:tcPr>
          <w:p w14:paraId="0C5F83C7" w14:textId="77777777" w:rsidR="00F96732" w:rsidRPr="003D080F" w:rsidRDefault="00F96732" w:rsidP="009049EF">
            <w:pPr>
              <w:jc w:val="center"/>
              <w:rPr>
                <w:rFonts w:eastAsia="楷体_GB2312"/>
                <w:b/>
                <w:sz w:val="24"/>
                <w:szCs w:val="24"/>
              </w:rPr>
            </w:pPr>
            <w:r w:rsidRPr="003D080F">
              <w:rPr>
                <w:rFonts w:eastAsia="楷体_GB2312"/>
                <w:b/>
                <w:sz w:val="24"/>
                <w:szCs w:val="24"/>
              </w:rPr>
              <w:t xml:space="preserve">C </w:t>
            </w:r>
            <w:r w:rsidRPr="003D080F">
              <w:rPr>
                <w:rFonts w:eastAsia="楷体_GB2312" w:hint="eastAsia"/>
                <w:b/>
                <w:sz w:val="24"/>
                <w:szCs w:val="24"/>
              </w:rPr>
              <w:t>投标文件</w:t>
            </w:r>
          </w:p>
        </w:tc>
      </w:tr>
      <w:tr w:rsidR="00F96732" w:rsidRPr="003D080F" w14:paraId="2EA2EAE0" w14:textId="77777777" w:rsidTr="00A85B9A">
        <w:trPr>
          <w:trHeight w:val="600"/>
          <w:jc w:val="center"/>
        </w:trPr>
        <w:tc>
          <w:tcPr>
            <w:tcW w:w="1057" w:type="dxa"/>
            <w:gridSpan w:val="2"/>
            <w:vAlign w:val="center"/>
          </w:tcPr>
          <w:p w14:paraId="43B024FA" w14:textId="77777777" w:rsidR="00F96732" w:rsidRPr="003D080F" w:rsidRDefault="00F96732" w:rsidP="009049EF">
            <w:pPr>
              <w:jc w:val="center"/>
              <w:rPr>
                <w:sz w:val="24"/>
                <w:szCs w:val="24"/>
              </w:rPr>
            </w:pPr>
            <w:r w:rsidRPr="003D080F">
              <w:rPr>
                <w:sz w:val="24"/>
                <w:szCs w:val="24"/>
              </w:rPr>
              <w:t>12.1</w:t>
            </w:r>
          </w:p>
        </w:tc>
        <w:tc>
          <w:tcPr>
            <w:tcW w:w="2330" w:type="dxa"/>
            <w:vAlign w:val="center"/>
          </w:tcPr>
          <w:p w14:paraId="57875EF7" w14:textId="77777777" w:rsidR="00F96732" w:rsidRPr="003D080F" w:rsidRDefault="00F96732" w:rsidP="00C839AE">
            <w:pPr>
              <w:jc w:val="center"/>
              <w:rPr>
                <w:i/>
                <w:sz w:val="24"/>
                <w:szCs w:val="24"/>
              </w:rPr>
            </w:pPr>
            <w:r w:rsidRPr="003D080F">
              <w:rPr>
                <w:rFonts w:hint="eastAsia"/>
                <w:sz w:val="24"/>
                <w:szCs w:val="24"/>
              </w:rPr>
              <w:t>投标保证金金额</w:t>
            </w:r>
          </w:p>
        </w:tc>
        <w:tc>
          <w:tcPr>
            <w:tcW w:w="5572" w:type="dxa"/>
            <w:gridSpan w:val="2"/>
            <w:vAlign w:val="center"/>
          </w:tcPr>
          <w:p w14:paraId="7F5302E4" w14:textId="307B2B0C" w:rsidR="00F96732" w:rsidRPr="003D080F" w:rsidRDefault="00F97CC2" w:rsidP="00F65699">
            <w:pPr>
              <w:rPr>
                <w:sz w:val="24"/>
                <w:szCs w:val="24"/>
              </w:rPr>
            </w:pPr>
            <w:r>
              <w:rPr>
                <w:rFonts w:ascii="Times New Roman" w:hAnsi="Times New Roman"/>
                <w:sz w:val="24"/>
                <w:szCs w:val="24"/>
              </w:rPr>
              <w:t>2</w:t>
            </w:r>
            <w:r w:rsidR="003B71EC" w:rsidRPr="003D080F">
              <w:rPr>
                <w:rFonts w:ascii="Times New Roman"/>
                <w:sz w:val="24"/>
                <w:szCs w:val="24"/>
              </w:rPr>
              <w:t>万元人民币</w:t>
            </w:r>
          </w:p>
        </w:tc>
      </w:tr>
      <w:tr w:rsidR="00093CD3" w:rsidRPr="003D080F" w14:paraId="671ABE13" w14:textId="77777777" w:rsidTr="00A85B9A">
        <w:trPr>
          <w:trHeight w:val="600"/>
          <w:jc w:val="center"/>
        </w:trPr>
        <w:tc>
          <w:tcPr>
            <w:tcW w:w="1057" w:type="dxa"/>
            <w:gridSpan w:val="2"/>
            <w:vAlign w:val="center"/>
          </w:tcPr>
          <w:p w14:paraId="3B196B91" w14:textId="77777777" w:rsidR="00093CD3" w:rsidRPr="003D080F" w:rsidRDefault="00093CD3" w:rsidP="001304DB">
            <w:pPr>
              <w:jc w:val="center"/>
              <w:rPr>
                <w:rFonts w:ascii="Times New Roman" w:hAnsi="Times New Roman"/>
                <w:sz w:val="24"/>
                <w:szCs w:val="24"/>
              </w:rPr>
            </w:pPr>
            <w:r w:rsidRPr="003D080F">
              <w:rPr>
                <w:rFonts w:ascii="Times New Roman" w:hAnsi="Times New Roman"/>
                <w:sz w:val="24"/>
                <w:szCs w:val="24"/>
              </w:rPr>
              <w:t>12.2</w:t>
            </w:r>
          </w:p>
        </w:tc>
        <w:tc>
          <w:tcPr>
            <w:tcW w:w="2330" w:type="dxa"/>
            <w:vAlign w:val="center"/>
          </w:tcPr>
          <w:p w14:paraId="59406B7F" w14:textId="77777777" w:rsidR="00093CD3" w:rsidRPr="003D080F" w:rsidRDefault="00093CD3" w:rsidP="001304DB">
            <w:pPr>
              <w:jc w:val="center"/>
              <w:rPr>
                <w:rFonts w:ascii="Times New Roman" w:hAnsi="Times New Roman"/>
                <w:sz w:val="24"/>
                <w:szCs w:val="24"/>
              </w:rPr>
            </w:pPr>
            <w:r w:rsidRPr="003D080F">
              <w:rPr>
                <w:rFonts w:ascii="Times New Roman"/>
                <w:sz w:val="24"/>
                <w:szCs w:val="24"/>
              </w:rPr>
              <w:t>投标保证金形式和递交</w:t>
            </w:r>
          </w:p>
        </w:tc>
        <w:tc>
          <w:tcPr>
            <w:tcW w:w="5572" w:type="dxa"/>
            <w:gridSpan w:val="2"/>
            <w:vAlign w:val="center"/>
          </w:tcPr>
          <w:p w14:paraId="1768CE77" w14:textId="77777777" w:rsidR="00093CD3" w:rsidRPr="003D080F" w:rsidRDefault="00093CD3" w:rsidP="001304DB">
            <w:pPr>
              <w:rPr>
                <w:rFonts w:ascii="Times New Roman" w:hAnsi="Times New Roman"/>
                <w:sz w:val="24"/>
                <w:szCs w:val="24"/>
              </w:rPr>
            </w:pPr>
            <w:r w:rsidRPr="003D080F">
              <w:rPr>
                <w:rFonts w:ascii="Times New Roman"/>
                <w:sz w:val="24"/>
                <w:szCs w:val="24"/>
              </w:rPr>
              <w:t>电汇或银行保函</w:t>
            </w:r>
          </w:p>
          <w:p w14:paraId="2AC57137" w14:textId="77777777" w:rsidR="00093CD3" w:rsidRPr="003D080F" w:rsidRDefault="00093CD3" w:rsidP="001304DB">
            <w:pPr>
              <w:rPr>
                <w:rFonts w:ascii="Times New Roman" w:hAnsi="宋体"/>
                <w:sz w:val="24"/>
                <w:szCs w:val="24"/>
              </w:rPr>
            </w:pPr>
            <w:r w:rsidRPr="003D080F">
              <w:rPr>
                <w:rFonts w:ascii="Times New Roman"/>
                <w:sz w:val="24"/>
                <w:szCs w:val="24"/>
              </w:rPr>
              <w:t>投标保证金应在投标截止时间</w:t>
            </w:r>
            <w:r w:rsidRPr="003D080F">
              <w:rPr>
                <w:rFonts w:ascii="Times New Roman" w:hAnsi="Times New Roman"/>
                <w:sz w:val="24"/>
                <w:szCs w:val="24"/>
              </w:rPr>
              <w:t>2</w:t>
            </w:r>
            <w:r w:rsidRPr="003D080F">
              <w:rPr>
                <w:rFonts w:ascii="Times New Roman"/>
                <w:sz w:val="24"/>
                <w:szCs w:val="24"/>
              </w:rPr>
              <w:t>日前将</w:t>
            </w:r>
            <w:r w:rsidRPr="003D080F">
              <w:rPr>
                <w:rFonts w:ascii="Times New Roman" w:hAnsi="宋体"/>
                <w:b/>
                <w:bCs/>
                <w:sz w:val="24"/>
                <w:szCs w:val="24"/>
              </w:rPr>
              <w:t>投标保证金从投标人单位基本帐户转出并到账或银行保函电子版确认（保函原件于开标之日交于招标人）</w:t>
            </w:r>
            <w:r w:rsidRPr="003D080F">
              <w:rPr>
                <w:rFonts w:ascii="Times New Roman" w:hAnsi="宋体"/>
                <w:sz w:val="24"/>
                <w:szCs w:val="24"/>
              </w:rPr>
              <w:t>，否则按否决投标处理；未按规定提交保证金的投标人，其投标</w:t>
            </w:r>
            <w:r w:rsidRPr="003D080F">
              <w:rPr>
                <w:rFonts w:ascii="Times New Roman" w:hAnsi="宋体"/>
                <w:sz w:val="24"/>
                <w:szCs w:val="24"/>
              </w:rPr>
              <w:lastRenderedPageBreak/>
              <w:t>文件按否决投标处理</w:t>
            </w:r>
            <w:r w:rsidRPr="003D080F">
              <w:rPr>
                <w:rFonts w:ascii="Times New Roman" w:hAnsi="宋体" w:hint="eastAsia"/>
                <w:sz w:val="24"/>
                <w:szCs w:val="24"/>
              </w:rPr>
              <w:t>。</w:t>
            </w:r>
          </w:p>
          <w:p w14:paraId="7395177B" w14:textId="5F17A907" w:rsidR="00283EA4" w:rsidRPr="003D080F" w:rsidRDefault="00283EA4" w:rsidP="001304DB">
            <w:pPr>
              <w:rPr>
                <w:rFonts w:ascii="Times New Roman" w:hAnsi="Times New Roman"/>
                <w:b/>
                <w:bCs/>
                <w:sz w:val="24"/>
                <w:szCs w:val="24"/>
              </w:rPr>
            </w:pPr>
            <w:r w:rsidRPr="003D080F">
              <w:rPr>
                <w:rFonts w:ascii="Times New Roman" w:hAnsi="宋体" w:hint="eastAsia"/>
                <w:b/>
                <w:sz w:val="24"/>
                <w:szCs w:val="24"/>
              </w:rPr>
              <w:t>并注明“</w:t>
            </w:r>
            <w:r w:rsidR="00DD6981">
              <w:rPr>
                <w:rFonts w:ascii="Times New Roman" w:hAnsi="宋体" w:hint="eastAsia"/>
                <w:b/>
                <w:sz w:val="24"/>
                <w:szCs w:val="24"/>
              </w:rPr>
              <w:t>中国重型汽车集团有限公司</w:t>
            </w:r>
            <w:r w:rsidR="00815271">
              <w:rPr>
                <w:rFonts w:ascii="Times New Roman" w:hAnsi="宋体" w:hint="eastAsia"/>
                <w:b/>
                <w:sz w:val="24"/>
                <w:szCs w:val="24"/>
              </w:rPr>
              <w:t>托盘</w:t>
            </w:r>
            <w:r w:rsidRPr="003D080F">
              <w:rPr>
                <w:rFonts w:ascii="Times New Roman" w:hAnsi="宋体" w:hint="eastAsia"/>
                <w:b/>
                <w:sz w:val="24"/>
                <w:szCs w:val="24"/>
              </w:rPr>
              <w:t>采购项目投标保证金”。</w:t>
            </w:r>
          </w:p>
          <w:p w14:paraId="39B2B4FB" w14:textId="2F10F333" w:rsidR="00093CD3" w:rsidRPr="003D080F" w:rsidRDefault="00093CD3" w:rsidP="001304DB">
            <w:pPr>
              <w:spacing w:line="320" w:lineRule="exact"/>
              <w:ind w:firstLineChars="6" w:firstLine="14"/>
              <w:rPr>
                <w:rFonts w:ascii="Times New Roman" w:hAnsi="Times New Roman"/>
                <w:sz w:val="24"/>
                <w:szCs w:val="24"/>
              </w:rPr>
            </w:pPr>
            <w:r w:rsidRPr="003D080F">
              <w:rPr>
                <w:rFonts w:ascii="Times New Roman" w:hAnsi="宋体"/>
                <w:b/>
                <w:bCs/>
                <w:sz w:val="24"/>
                <w:szCs w:val="24"/>
              </w:rPr>
              <w:t>投标保证金帐户如下：</w:t>
            </w:r>
          </w:p>
          <w:p w14:paraId="17D5DF39" w14:textId="16470A5E" w:rsidR="00093CD3" w:rsidRPr="004A472F" w:rsidRDefault="00093CD3" w:rsidP="001304DB">
            <w:pPr>
              <w:jc w:val="left"/>
              <w:rPr>
                <w:rFonts w:ascii="Times New Roman" w:hAnsi="Times New Roman"/>
                <w:sz w:val="24"/>
                <w:szCs w:val="24"/>
              </w:rPr>
            </w:pPr>
            <w:r w:rsidRPr="004A472F">
              <w:rPr>
                <w:rFonts w:ascii="Times New Roman" w:hAnsi="宋体"/>
                <w:sz w:val="24"/>
                <w:szCs w:val="24"/>
              </w:rPr>
              <w:t>开户单位：</w:t>
            </w:r>
            <w:r w:rsidR="00AB001D" w:rsidRPr="00AB001D">
              <w:rPr>
                <w:rFonts w:hint="eastAsia"/>
                <w:b/>
                <w:sz w:val="24"/>
                <w:szCs w:val="44"/>
              </w:rPr>
              <w:t>中国重型汽车集团有限公司</w:t>
            </w:r>
          </w:p>
          <w:p w14:paraId="56442A9F" w14:textId="12E736F2" w:rsidR="006707EA" w:rsidRDefault="00093CD3" w:rsidP="006707EA">
            <w:pPr>
              <w:jc w:val="left"/>
              <w:rPr>
                <w:rFonts w:ascii="Times New Roman" w:hAnsi="宋体"/>
                <w:sz w:val="24"/>
                <w:szCs w:val="24"/>
              </w:rPr>
            </w:pPr>
            <w:r w:rsidRPr="004A472F">
              <w:rPr>
                <w:rFonts w:ascii="Times New Roman" w:hAnsi="宋体"/>
                <w:sz w:val="24"/>
                <w:szCs w:val="24"/>
              </w:rPr>
              <w:t>银行账号：</w:t>
            </w:r>
            <w:bookmarkStart w:id="5" w:name="OLE_LINK3"/>
            <w:r w:rsidR="00AB001D" w:rsidRPr="00AB001D">
              <w:rPr>
                <w:rFonts w:hint="eastAsia"/>
                <w:b/>
                <w:sz w:val="24"/>
                <w:szCs w:val="44"/>
              </w:rPr>
              <w:t>3700  1616  5080  5000  4988</w:t>
            </w:r>
            <w:bookmarkEnd w:id="5"/>
          </w:p>
          <w:p w14:paraId="16521C77" w14:textId="6E70AC92" w:rsidR="00093CD3" w:rsidRPr="003D080F" w:rsidRDefault="00093CD3" w:rsidP="006707EA">
            <w:pPr>
              <w:jc w:val="left"/>
              <w:rPr>
                <w:rFonts w:ascii="Times New Roman" w:hAnsi="Times New Roman"/>
                <w:sz w:val="24"/>
                <w:szCs w:val="24"/>
              </w:rPr>
            </w:pPr>
            <w:r w:rsidRPr="004A472F">
              <w:rPr>
                <w:rFonts w:ascii="Times New Roman" w:hAnsi="宋体"/>
                <w:sz w:val="24"/>
                <w:szCs w:val="24"/>
              </w:rPr>
              <w:t>开户银行：</w:t>
            </w:r>
            <w:bookmarkStart w:id="6" w:name="OLE_LINK2"/>
            <w:r w:rsidR="00AB001D" w:rsidRPr="00AB001D">
              <w:rPr>
                <w:rFonts w:hint="eastAsia"/>
                <w:b/>
                <w:sz w:val="28"/>
                <w:szCs w:val="44"/>
              </w:rPr>
              <w:t>中国建设银行济南天桥支行</w:t>
            </w:r>
            <w:bookmarkEnd w:id="6"/>
          </w:p>
        </w:tc>
      </w:tr>
      <w:tr w:rsidR="00F96732" w:rsidRPr="003D080F" w14:paraId="260400D8" w14:textId="77777777" w:rsidTr="00A85B9A">
        <w:trPr>
          <w:trHeight w:val="600"/>
          <w:jc w:val="center"/>
        </w:trPr>
        <w:tc>
          <w:tcPr>
            <w:tcW w:w="1057" w:type="dxa"/>
            <w:gridSpan w:val="2"/>
            <w:vAlign w:val="center"/>
          </w:tcPr>
          <w:p w14:paraId="07FABC44" w14:textId="77777777" w:rsidR="00F96732" w:rsidRPr="003D080F" w:rsidRDefault="00F96732" w:rsidP="009049EF">
            <w:pPr>
              <w:jc w:val="center"/>
              <w:rPr>
                <w:sz w:val="24"/>
                <w:szCs w:val="24"/>
              </w:rPr>
            </w:pPr>
            <w:r w:rsidRPr="003D080F">
              <w:rPr>
                <w:sz w:val="24"/>
                <w:szCs w:val="24"/>
              </w:rPr>
              <w:lastRenderedPageBreak/>
              <w:t>13.1</w:t>
            </w:r>
          </w:p>
        </w:tc>
        <w:tc>
          <w:tcPr>
            <w:tcW w:w="2330" w:type="dxa"/>
            <w:vAlign w:val="center"/>
          </w:tcPr>
          <w:p w14:paraId="39153C9E" w14:textId="77777777" w:rsidR="00F96732" w:rsidRPr="003D080F" w:rsidRDefault="00F96732" w:rsidP="009049EF">
            <w:pPr>
              <w:jc w:val="center"/>
              <w:rPr>
                <w:sz w:val="24"/>
                <w:szCs w:val="24"/>
              </w:rPr>
            </w:pPr>
            <w:r w:rsidRPr="003D080F">
              <w:rPr>
                <w:rFonts w:hint="eastAsia"/>
                <w:sz w:val="24"/>
                <w:szCs w:val="24"/>
              </w:rPr>
              <w:t>投标有效期</w:t>
            </w:r>
          </w:p>
        </w:tc>
        <w:tc>
          <w:tcPr>
            <w:tcW w:w="5572" w:type="dxa"/>
            <w:gridSpan w:val="2"/>
            <w:vAlign w:val="center"/>
          </w:tcPr>
          <w:p w14:paraId="7EC350E9" w14:textId="77777777" w:rsidR="00F96732" w:rsidRPr="003D080F" w:rsidRDefault="00F96732" w:rsidP="009049EF">
            <w:pPr>
              <w:rPr>
                <w:sz w:val="24"/>
                <w:szCs w:val="24"/>
              </w:rPr>
            </w:pPr>
            <w:r w:rsidRPr="003D080F">
              <w:rPr>
                <w:sz w:val="24"/>
                <w:szCs w:val="24"/>
              </w:rPr>
              <w:t>90</w:t>
            </w:r>
            <w:r w:rsidRPr="003D080F">
              <w:rPr>
                <w:rFonts w:hint="eastAsia"/>
                <w:sz w:val="24"/>
                <w:szCs w:val="24"/>
              </w:rPr>
              <w:t>天</w:t>
            </w:r>
          </w:p>
        </w:tc>
      </w:tr>
      <w:tr w:rsidR="00F96732" w:rsidRPr="003D080F" w14:paraId="44B17033" w14:textId="77777777" w:rsidTr="00A85B9A">
        <w:trPr>
          <w:trHeight w:val="600"/>
          <w:jc w:val="center"/>
        </w:trPr>
        <w:tc>
          <w:tcPr>
            <w:tcW w:w="1057" w:type="dxa"/>
            <w:gridSpan w:val="2"/>
            <w:vAlign w:val="center"/>
          </w:tcPr>
          <w:p w14:paraId="02A11E3D" w14:textId="77777777" w:rsidR="00F96732" w:rsidRPr="003D080F" w:rsidRDefault="00F96732" w:rsidP="009049EF">
            <w:pPr>
              <w:jc w:val="center"/>
              <w:rPr>
                <w:sz w:val="24"/>
                <w:szCs w:val="24"/>
              </w:rPr>
            </w:pPr>
            <w:r w:rsidRPr="003D080F">
              <w:rPr>
                <w:sz w:val="24"/>
                <w:szCs w:val="24"/>
              </w:rPr>
              <w:t>14.4</w:t>
            </w:r>
          </w:p>
        </w:tc>
        <w:tc>
          <w:tcPr>
            <w:tcW w:w="2330" w:type="dxa"/>
            <w:vAlign w:val="center"/>
          </w:tcPr>
          <w:p w14:paraId="7A11AD60" w14:textId="77777777" w:rsidR="00F96732" w:rsidRPr="003D080F" w:rsidRDefault="002F6B0D" w:rsidP="009049EF">
            <w:pPr>
              <w:jc w:val="center"/>
              <w:rPr>
                <w:sz w:val="24"/>
                <w:szCs w:val="24"/>
              </w:rPr>
            </w:pPr>
            <w:r w:rsidRPr="003D080F">
              <w:rPr>
                <w:rFonts w:hint="eastAsia"/>
                <w:sz w:val="24"/>
                <w:szCs w:val="24"/>
              </w:rPr>
              <w:t>投标文件</w:t>
            </w:r>
            <w:r w:rsidR="00F96732" w:rsidRPr="003D080F">
              <w:rPr>
                <w:rFonts w:hint="eastAsia"/>
                <w:sz w:val="24"/>
                <w:szCs w:val="24"/>
              </w:rPr>
              <w:t>的份数</w:t>
            </w:r>
          </w:p>
        </w:tc>
        <w:tc>
          <w:tcPr>
            <w:tcW w:w="5572" w:type="dxa"/>
            <w:gridSpan w:val="2"/>
            <w:vAlign w:val="center"/>
          </w:tcPr>
          <w:p w14:paraId="133523F5" w14:textId="77777777" w:rsidR="00E34A82" w:rsidRPr="003D080F" w:rsidRDefault="002F6B0D" w:rsidP="00C146A8">
            <w:pPr>
              <w:spacing w:line="400" w:lineRule="exact"/>
              <w:rPr>
                <w:rFonts w:ascii="宋体" w:hAnsi="宋体"/>
                <w:bCs/>
                <w:sz w:val="24"/>
              </w:rPr>
            </w:pPr>
            <w:r w:rsidRPr="003D080F">
              <w:rPr>
                <w:rFonts w:ascii="宋体" w:hAnsi="宋体" w:hint="eastAsia"/>
                <w:bCs/>
                <w:sz w:val="24"/>
              </w:rPr>
              <w:t>投标文件一式</w:t>
            </w:r>
            <w:r w:rsidR="00487F1C" w:rsidRPr="003D080F">
              <w:rPr>
                <w:rFonts w:ascii="宋体" w:hAnsi="宋体" w:hint="eastAsia"/>
                <w:bCs/>
                <w:sz w:val="24"/>
              </w:rPr>
              <w:t>七</w:t>
            </w:r>
            <w:r w:rsidRPr="003D080F">
              <w:rPr>
                <w:rFonts w:ascii="宋体" w:hAnsi="宋体" w:hint="eastAsia"/>
                <w:bCs/>
                <w:sz w:val="24"/>
              </w:rPr>
              <w:t>份，其中正本一份，副本</w:t>
            </w:r>
            <w:r w:rsidR="00487F1C" w:rsidRPr="003D080F">
              <w:rPr>
                <w:rFonts w:ascii="宋体" w:hAnsi="宋体" w:hint="eastAsia"/>
                <w:bCs/>
                <w:sz w:val="24"/>
              </w:rPr>
              <w:t>六</w:t>
            </w:r>
            <w:r w:rsidRPr="003D080F">
              <w:rPr>
                <w:rFonts w:ascii="宋体" w:hAnsi="宋体" w:hint="eastAsia"/>
                <w:bCs/>
                <w:sz w:val="24"/>
              </w:rPr>
              <w:t>份；</w:t>
            </w:r>
          </w:p>
          <w:p w14:paraId="78B11D95" w14:textId="77777777" w:rsidR="00E34A82" w:rsidRPr="003D080F" w:rsidRDefault="00E34A82" w:rsidP="00C146A8">
            <w:pPr>
              <w:spacing w:line="400" w:lineRule="exact"/>
              <w:rPr>
                <w:rFonts w:ascii="宋体" w:hAnsi="宋体"/>
                <w:bCs/>
                <w:sz w:val="24"/>
              </w:rPr>
            </w:pPr>
            <w:r w:rsidRPr="003D080F">
              <w:rPr>
                <w:rFonts w:ascii="宋体" w:hAnsi="宋体" w:hint="eastAsia"/>
                <w:bCs/>
                <w:sz w:val="24"/>
              </w:rPr>
              <w:t>同时提供投标书的电子文件（U盘）1份（包含投标文件全部内容）；</w:t>
            </w:r>
          </w:p>
          <w:p w14:paraId="0ACBE3B5" w14:textId="77777777" w:rsidR="00F2714E" w:rsidRDefault="00F2714E" w:rsidP="00F2714E">
            <w:pPr>
              <w:spacing w:line="400" w:lineRule="exact"/>
              <w:rPr>
                <w:rFonts w:ascii="宋体" w:hAnsi="宋体"/>
                <w:bCs/>
                <w:sz w:val="24"/>
              </w:rPr>
            </w:pPr>
            <w:r>
              <w:rPr>
                <w:rFonts w:ascii="宋体" w:hAnsi="宋体" w:hint="eastAsia"/>
                <w:bCs/>
                <w:sz w:val="24"/>
              </w:rPr>
              <w:t>其中资质文件</w:t>
            </w:r>
            <w:r w:rsidRPr="003D080F">
              <w:rPr>
                <w:rFonts w:ascii="宋体" w:hAnsi="宋体" w:hint="eastAsia"/>
                <w:bCs/>
                <w:sz w:val="24"/>
              </w:rPr>
              <w:t>不分包</w:t>
            </w:r>
            <w:r>
              <w:rPr>
                <w:rFonts w:ascii="宋体" w:hAnsi="宋体" w:hint="eastAsia"/>
                <w:bCs/>
                <w:sz w:val="24"/>
              </w:rPr>
              <w:t>，</w:t>
            </w:r>
            <w:r w:rsidRPr="003D080F">
              <w:rPr>
                <w:rFonts w:ascii="宋体" w:hAnsi="宋体" w:hint="eastAsia"/>
                <w:bCs/>
                <w:sz w:val="24"/>
              </w:rPr>
              <w:t>统一提供；商务标</w:t>
            </w:r>
            <w:r>
              <w:rPr>
                <w:rFonts w:ascii="宋体" w:hAnsi="宋体" w:hint="eastAsia"/>
                <w:bCs/>
                <w:sz w:val="24"/>
              </w:rPr>
              <w:t>书、</w:t>
            </w:r>
            <w:r w:rsidRPr="003D080F">
              <w:rPr>
                <w:rFonts w:ascii="宋体" w:hAnsi="宋体" w:hint="eastAsia"/>
                <w:bCs/>
                <w:sz w:val="24"/>
              </w:rPr>
              <w:t>技术标书分包单独编制、装订且单独密封；</w:t>
            </w:r>
          </w:p>
          <w:p w14:paraId="5A172348" w14:textId="77777777" w:rsidR="00F96732" w:rsidRPr="003D080F" w:rsidRDefault="00E34A82" w:rsidP="00C146A8">
            <w:pPr>
              <w:spacing w:line="400" w:lineRule="exact"/>
              <w:rPr>
                <w:sz w:val="24"/>
                <w:szCs w:val="24"/>
              </w:rPr>
            </w:pPr>
            <w:r w:rsidRPr="003D080F">
              <w:rPr>
                <w:rFonts w:ascii="宋体" w:hAnsi="宋体" w:hint="eastAsia"/>
                <w:bCs/>
                <w:sz w:val="24"/>
              </w:rPr>
              <w:t>商务标书、技术标书、开标一览表、资质文件等请单独密封，分开投递。</w:t>
            </w:r>
          </w:p>
        </w:tc>
      </w:tr>
      <w:tr w:rsidR="00F96732" w:rsidRPr="003D080F" w14:paraId="7C5B5125" w14:textId="77777777" w:rsidTr="00A85B9A">
        <w:trPr>
          <w:trHeight w:val="600"/>
          <w:jc w:val="center"/>
        </w:trPr>
        <w:tc>
          <w:tcPr>
            <w:tcW w:w="8959" w:type="dxa"/>
            <w:gridSpan w:val="5"/>
            <w:vAlign w:val="center"/>
          </w:tcPr>
          <w:p w14:paraId="662A35B5" w14:textId="77777777" w:rsidR="00F96732" w:rsidRPr="003D080F" w:rsidRDefault="00F96732" w:rsidP="009049EF">
            <w:pPr>
              <w:jc w:val="center"/>
              <w:rPr>
                <w:sz w:val="24"/>
                <w:szCs w:val="24"/>
              </w:rPr>
            </w:pPr>
            <w:r w:rsidRPr="003D080F">
              <w:rPr>
                <w:rFonts w:eastAsia="楷体_GB2312"/>
                <w:b/>
                <w:sz w:val="24"/>
                <w:szCs w:val="24"/>
              </w:rPr>
              <w:t>D</w:t>
            </w:r>
            <w:r w:rsidRPr="003D080F">
              <w:rPr>
                <w:rFonts w:eastAsia="楷体_GB2312" w:hint="eastAsia"/>
                <w:b/>
                <w:sz w:val="24"/>
                <w:szCs w:val="24"/>
              </w:rPr>
              <w:t>投标文件递交</w:t>
            </w:r>
          </w:p>
        </w:tc>
      </w:tr>
      <w:tr w:rsidR="00F96732" w:rsidRPr="003D080F" w14:paraId="73C5F0BF" w14:textId="77777777" w:rsidTr="00A85B9A">
        <w:trPr>
          <w:trHeight w:val="600"/>
          <w:jc w:val="center"/>
        </w:trPr>
        <w:tc>
          <w:tcPr>
            <w:tcW w:w="1057" w:type="dxa"/>
            <w:gridSpan w:val="2"/>
            <w:vAlign w:val="center"/>
          </w:tcPr>
          <w:p w14:paraId="5644E3F6" w14:textId="77777777" w:rsidR="00F96732" w:rsidRPr="003D080F" w:rsidRDefault="00F96732" w:rsidP="009049EF">
            <w:pPr>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D080F">
                <w:rPr>
                  <w:sz w:val="24"/>
                  <w:szCs w:val="24"/>
                </w:rPr>
                <w:t>15.1.2</w:t>
              </w:r>
            </w:smartTag>
          </w:p>
        </w:tc>
        <w:tc>
          <w:tcPr>
            <w:tcW w:w="2330" w:type="dxa"/>
            <w:vAlign w:val="center"/>
          </w:tcPr>
          <w:p w14:paraId="2BEA4762" w14:textId="77777777" w:rsidR="00F96732" w:rsidRPr="003D080F" w:rsidRDefault="00F96732" w:rsidP="009049EF">
            <w:pPr>
              <w:jc w:val="center"/>
              <w:rPr>
                <w:sz w:val="24"/>
                <w:szCs w:val="24"/>
              </w:rPr>
            </w:pPr>
            <w:r w:rsidRPr="003D080F">
              <w:rPr>
                <w:sz w:val="24"/>
                <w:szCs w:val="24"/>
              </w:rPr>
              <w:t>1</w:t>
            </w:r>
            <w:r w:rsidRPr="003D080F">
              <w:rPr>
                <w:rFonts w:hint="eastAsia"/>
                <w:sz w:val="24"/>
                <w:szCs w:val="24"/>
              </w:rPr>
              <w:t>）投标文件递交地址</w:t>
            </w:r>
          </w:p>
        </w:tc>
        <w:tc>
          <w:tcPr>
            <w:tcW w:w="5572" w:type="dxa"/>
            <w:gridSpan w:val="2"/>
            <w:vAlign w:val="center"/>
          </w:tcPr>
          <w:p w14:paraId="55C14D79" w14:textId="5E8C9665" w:rsidR="00F96732" w:rsidRPr="003D080F" w:rsidRDefault="009375E7" w:rsidP="009049EF">
            <w:pPr>
              <w:rPr>
                <w:sz w:val="24"/>
                <w:szCs w:val="24"/>
              </w:rPr>
            </w:pPr>
            <w:r w:rsidRPr="003D080F">
              <w:rPr>
                <w:rFonts w:hint="eastAsia"/>
                <w:sz w:val="24"/>
                <w:szCs w:val="24"/>
              </w:rPr>
              <w:t>济南市高新区华奥路</w:t>
            </w:r>
            <w:r w:rsidRPr="003D080F">
              <w:rPr>
                <w:rFonts w:hint="eastAsia"/>
                <w:sz w:val="24"/>
                <w:szCs w:val="24"/>
              </w:rPr>
              <w:t>777</w:t>
            </w:r>
            <w:r w:rsidRPr="003D080F">
              <w:rPr>
                <w:rFonts w:hint="eastAsia"/>
                <w:sz w:val="24"/>
                <w:szCs w:val="24"/>
              </w:rPr>
              <w:t>号中国重汽科技大厦</w:t>
            </w:r>
            <w:r w:rsidR="006A2FBA">
              <w:rPr>
                <w:rFonts w:hint="eastAsia"/>
                <w:sz w:val="24"/>
                <w:szCs w:val="24"/>
              </w:rPr>
              <w:t>3</w:t>
            </w:r>
            <w:r w:rsidR="006A2FBA">
              <w:rPr>
                <w:sz w:val="24"/>
                <w:szCs w:val="24"/>
              </w:rPr>
              <w:t>09</w:t>
            </w:r>
            <w:r w:rsidR="006A2FBA">
              <w:rPr>
                <w:sz w:val="24"/>
                <w:szCs w:val="24"/>
              </w:rPr>
              <w:t>会议室</w:t>
            </w:r>
          </w:p>
        </w:tc>
      </w:tr>
      <w:tr w:rsidR="00F96732" w:rsidRPr="003D080F" w14:paraId="547B48EA" w14:textId="77777777" w:rsidTr="00A85B9A">
        <w:trPr>
          <w:trHeight w:val="600"/>
          <w:jc w:val="center"/>
        </w:trPr>
        <w:tc>
          <w:tcPr>
            <w:tcW w:w="1057" w:type="dxa"/>
            <w:gridSpan w:val="2"/>
            <w:vAlign w:val="center"/>
          </w:tcPr>
          <w:p w14:paraId="0BB1CEC5" w14:textId="77777777" w:rsidR="00F96732" w:rsidRPr="003D080F" w:rsidRDefault="00F96732" w:rsidP="009049EF">
            <w:pPr>
              <w:jc w:val="center"/>
              <w:rPr>
                <w:sz w:val="24"/>
                <w:szCs w:val="24"/>
              </w:rPr>
            </w:pPr>
          </w:p>
        </w:tc>
        <w:tc>
          <w:tcPr>
            <w:tcW w:w="2330" w:type="dxa"/>
            <w:vAlign w:val="center"/>
          </w:tcPr>
          <w:p w14:paraId="3F5606F3" w14:textId="77777777" w:rsidR="00F96732" w:rsidRPr="003D080F" w:rsidRDefault="00F96732" w:rsidP="009049EF">
            <w:pPr>
              <w:jc w:val="center"/>
              <w:rPr>
                <w:sz w:val="24"/>
                <w:szCs w:val="24"/>
              </w:rPr>
            </w:pPr>
            <w:r w:rsidRPr="003D080F">
              <w:rPr>
                <w:sz w:val="24"/>
                <w:szCs w:val="24"/>
              </w:rPr>
              <w:t>2</w:t>
            </w:r>
            <w:r w:rsidRPr="003D080F">
              <w:rPr>
                <w:rFonts w:hint="eastAsia"/>
                <w:sz w:val="24"/>
                <w:szCs w:val="24"/>
              </w:rPr>
              <w:t>）项目名称、招标邀请的标题和编号</w:t>
            </w:r>
          </w:p>
        </w:tc>
        <w:tc>
          <w:tcPr>
            <w:tcW w:w="5572" w:type="dxa"/>
            <w:gridSpan w:val="2"/>
            <w:vAlign w:val="center"/>
          </w:tcPr>
          <w:p w14:paraId="625578A2" w14:textId="0A264A8F" w:rsidR="00F96732" w:rsidRPr="003D080F" w:rsidRDefault="00F96732" w:rsidP="009049EF">
            <w:pPr>
              <w:rPr>
                <w:sz w:val="24"/>
                <w:szCs w:val="24"/>
              </w:rPr>
            </w:pPr>
            <w:r w:rsidRPr="003D080F">
              <w:rPr>
                <w:rFonts w:hint="eastAsia"/>
                <w:sz w:val="24"/>
                <w:szCs w:val="24"/>
              </w:rPr>
              <w:t>项目名称：</w:t>
            </w:r>
            <w:r w:rsidR="0043748D" w:rsidRPr="003D080F">
              <w:rPr>
                <w:rFonts w:hint="eastAsia"/>
                <w:sz w:val="24"/>
                <w:szCs w:val="24"/>
              </w:rPr>
              <w:t>中国重型汽车集团有限公司</w:t>
            </w:r>
            <w:r w:rsidR="00815271">
              <w:rPr>
                <w:rFonts w:hint="eastAsia"/>
                <w:sz w:val="24"/>
                <w:szCs w:val="24"/>
              </w:rPr>
              <w:t>托盘</w:t>
            </w:r>
            <w:r w:rsidR="00C70A02" w:rsidRPr="003D080F">
              <w:rPr>
                <w:rFonts w:hint="eastAsia"/>
                <w:sz w:val="24"/>
                <w:szCs w:val="24"/>
              </w:rPr>
              <w:t>采购项目</w:t>
            </w:r>
          </w:p>
          <w:p w14:paraId="0401CF53" w14:textId="494DB4A8" w:rsidR="00F96732" w:rsidRPr="00502ECB" w:rsidRDefault="00F96732" w:rsidP="006707EA">
            <w:pPr>
              <w:rPr>
                <w:sz w:val="24"/>
                <w:szCs w:val="24"/>
              </w:rPr>
            </w:pPr>
            <w:r w:rsidRPr="00502ECB">
              <w:rPr>
                <w:rFonts w:hint="eastAsia"/>
                <w:sz w:val="24"/>
                <w:szCs w:val="24"/>
              </w:rPr>
              <w:t>招标编号：</w:t>
            </w:r>
            <w:r w:rsidR="00502ECB" w:rsidRPr="00502ECB">
              <w:rPr>
                <w:rFonts w:hint="eastAsia"/>
                <w:sz w:val="24"/>
                <w:szCs w:val="24"/>
              </w:rPr>
              <w:t>CGZX-SFFW-2020113</w:t>
            </w:r>
          </w:p>
        </w:tc>
      </w:tr>
      <w:tr w:rsidR="00F96732" w:rsidRPr="003D080F" w14:paraId="3886DA9D" w14:textId="77777777" w:rsidTr="00A85B9A">
        <w:trPr>
          <w:trHeight w:val="50"/>
          <w:jc w:val="center"/>
        </w:trPr>
        <w:tc>
          <w:tcPr>
            <w:tcW w:w="1057" w:type="dxa"/>
            <w:gridSpan w:val="2"/>
            <w:vAlign w:val="center"/>
          </w:tcPr>
          <w:p w14:paraId="18A927D4" w14:textId="77777777" w:rsidR="00F96732" w:rsidRPr="003D080F" w:rsidRDefault="00F96732" w:rsidP="009049EF">
            <w:pPr>
              <w:jc w:val="center"/>
              <w:rPr>
                <w:sz w:val="24"/>
                <w:szCs w:val="24"/>
              </w:rPr>
            </w:pPr>
            <w:r w:rsidRPr="003D080F">
              <w:rPr>
                <w:sz w:val="24"/>
                <w:szCs w:val="24"/>
              </w:rPr>
              <w:t>16.1</w:t>
            </w:r>
          </w:p>
        </w:tc>
        <w:tc>
          <w:tcPr>
            <w:tcW w:w="2330" w:type="dxa"/>
            <w:vAlign w:val="center"/>
          </w:tcPr>
          <w:p w14:paraId="2C69BC4B" w14:textId="77777777" w:rsidR="00F96732" w:rsidRPr="003D080F" w:rsidRDefault="00F96732" w:rsidP="009049EF">
            <w:pPr>
              <w:jc w:val="center"/>
              <w:rPr>
                <w:sz w:val="24"/>
                <w:szCs w:val="24"/>
              </w:rPr>
            </w:pPr>
            <w:r w:rsidRPr="003D080F">
              <w:rPr>
                <w:rFonts w:hint="eastAsia"/>
                <w:sz w:val="24"/>
                <w:szCs w:val="24"/>
              </w:rPr>
              <w:t>投标截止期</w:t>
            </w:r>
          </w:p>
        </w:tc>
        <w:tc>
          <w:tcPr>
            <w:tcW w:w="5572" w:type="dxa"/>
            <w:gridSpan w:val="2"/>
            <w:vAlign w:val="center"/>
          </w:tcPr>
          <w:p w14:paraId="6F695FA3" w14:textId="4ABD6801" w:rsidR="00F96732" w:rsidRPr="003D080F" w:rsidRDefault="00F96732" w:rsidP="006B2E81">
            <w:pPr>
              <w:rPr>
                <w:rFonts w:ascii="宋体"/>
                <w:sz w:val="24"/>
                <w:szCs w:val="24"/>
              </w:rPr>
            </w:pPr>
            <w:bookmarkStart w:id="7" w:name="_GoBack"/>
            <w:r w:rsidRPr="003D080F">
              <w:rPr>
                <w:rFonts w:ascii="宋体" w:hAnsi="宋体"/>
                <w:sz w:val="24"/>
                <w:szCs w:val="24"/>
                <w:highlight w:val="yellow"/>
              </w:rPr>
              <w:t>2020</w:t>
            </w:r>
            <w:r w:rsidRPr="003D080F">
              <w:rPr>
                <w:rFonts w:ascii="宋体" w:hAnsi="宋体" w:hint="eastAsia"/>
                <w:sz w:val="24"/>
                <w:szCs w:val="24"/>
                <w:highlight w:val="yellow"/>
              </w:rPr>
              <w:t>年</w:t>
            </w:r>
            <w:bookmarkEnd w:id="7"/>
            <w:r w:rsidR="00FA1408">
              <w:rPr>
                <w:rFonts w:ascii="宋体" w:hAnsi="宋体"/>
                <w:sz w:val="24"/>
                <w:szCs w:val="24"/>
                <w:highlight w:val="yellow"/>
              </w:rPr>
              <w:t>10</w:t>
            </w:r>
            <w:r w:rsidRPr="003D080F">
              <w:rPr>
                <w:rFonts w:ascii="宋体" w:hAnsi="宋体" w:hint="eastAsia"/>
                <w:sz w:val="24"/>
                <w:szCs w:val="24"/>
                <w:highlight w:val="yellow"/>
              </w:rPr>
              <w:t>月</w:t>
            </w:r>
            <w:r w:rsidR="006B2E81">
              <w:rPr>
                <w:rFonts w:ascii="宋体" w:hAnsi="宋体"/>
                <w:sz w:val="24"/>
                <w:szCs w:val="24"/>
                <w:highlight w:val="yellow"/>
              </w:rPr>
              <w:t>17</w:t>
            </w:r>
            <w:r w:rsidRPr="003D080F">
              <w:rPr>
                <w:rFonts w:ascii="宋体" w:hAnsi="宋体" w:hint="eastAsia"/>
                <w:sz w:val="24"/>
                <w:szCs w:val="24"/>
                <w:highlight w:val="yellow"/>
              </w:rPr>
              <w:t>日上午</w:t>
            </w:r>
            <w:r w:rsidRPr="003D080F">
              <w:rPr>
                <w:rFonts w:ascii="宋体" w:hAnsi="宋体"/>
                <w:sz w:val="24"/>
                <w:szCs w:val="24"/>
                <w:highlight w:val="yellow"/>
              </w:rPr>
              <w:t xml:space="preserve"> 9</w:t>
            </w:r>
            <w:r w:rsidRPr="003D080F">
              <w:rPr>
                <w:rFonts w:ascii="宋体" w:hAnsi="宋体" w:hint="eastAsia"/>
                <w:sz w:val="24"/>
                <w:szCs w:val="24"/>
                <w:highlight w:val="yellow"/>
              </w:rPr>
              <w:t>：</w:t>
            </w:r>
            <w:r w:rsidRPr="003D080F">
              <w:rPr>
                <w:rFonts w:ascii="宋体"/>
                <w:sz w:val="24"/>
                <w:szCs w:val="24"/>
                <w:highlight w:val="yellow"/>
              </w:rPr>
              <w:t>00</w:t>
            </w:r>
            <w:r w:rsidRPr="003D080F">
              <w:rPr>
                <w:rFonts w:ascii="宋体" w:hAnsi="宋体" w:hint="eastAsia"/>
                <w:sz w:val="24"/>
                <w:szCs w:val="24"/>
                <w:highlight w:val="yellow"/>
              </w:rPr>
              <w:t>时</w:t>
            </w:r>
            <w:r w:rsidRPr="003D080F">
              <w:rPr>
                <w:rFonts w:ascii="宋体" w:hAnsi="宋体"/>
                <w:sz w:val="24"/>
                <w:szCs w:val="24"/>
                <w:highlight w:val="yellow"/>
              </w:rPr>
              <w:t>(</w:t>
            </w:r>
            <w:r w:rsidRPr="003D080F">
              <w:rPr>
                <w:rFonts w:ascii="宋体" w:hAnsi="宋体" w:hint="eastAsia"/>
                <w:sz w:val="24"/>
                <w:szCs w:val="24"/>
                <w:highlight w:val="yellow"/>
              </w:rPr>
              <w:t>北京时间</w:t>
            </w:r>
            <w:r w:rsidRPr="003D080F">
              <w:rPr>
                <w:rFonts w:ascii="宋体" w:hAnsi="宋体"/>
                <w:sz w:val="24"/>
                <w:szCs w:val="24"/>
                <w:highlight w:val="yellow"/>
              </w:rPr>
              <w:t>)</w:t>
            </w:r>
          </w:p>
        </w:tc>
      </w:tr>
      <w:tr w:rsidR="00F96732" w:rsidRPr="003D080F" w14:paraId="7410F1B3" w14:textId="77777777" w:rsidTr="00A85B9A">
        <w:trPr>
          <w:cantSplit/>
          <w:trHeight w:val="600"/>
          <w:jc w:val="center"/>
        </w:trPr>
        <w:tc>
          <w:tcPr>
            <w:tcW w:w="8959" w:type="dxa"/>
            <w:gridSpan w:val="5"/>
            <w:vAlign w:val="center"/>
          </w:tcPr>
          <w:p w14:paraId="287D902E" w14:textId="77777777" w:rsidR="00F96732" w:rsidRPr="003D080F" w:rsidRDefault="00F96732" w:rsidP="009049EF">
            <w:pPr>
              <w:jc w:val="center"/>
              <w:rPr>
                <w:rFonts w:ascii="宋体"/>
                <w:b/>
                <w:sz w:val="24"/>
                <w:szCs w:val="24"/>
              </w:rPr>
            </w:pPr>
            <w:r w:rsidRPr="003D080F">
              <w:rPr>
                <w:rFonts w:ascii="宋体" w:hAnsi="宋体"/>
                <w:b/>
                <w:sz w:val="24"/>
                <w:szCs w:val="24"/>
              </w:rPr>
              <w:t>E</w:t>
            </w:r>
            <w:r w:rsidRPr="003D080F">
              <w:rPr>
                <w:rFonts w:ascii="宋体" w:hAnsi="宋体" w:hint="eastAsia"/>
                <w:b/>
                <w:sz w:val="24"/>
                <w:szCs w:val="24"/>
              </w:rPr>
              <w:t>开标及评标</w:t>
            </w:r>
          </w:p>
        </w:tc>
      </w:tr>
      <w:tr w:rsidR="00F96732" w:rsidRPr="003D080F" w14:paraId="34FCDFEB" w14:textId="77777777" w:rsidTr="00A85B9A">
        <w:trPr>
          <w:trHeight w:val="600"/>
          <w:jc w:val="center"/>
        </w:trPr>
        <w:tc>
          <w:tcPr>
            <w:tcW w:w="1057" w:type="dxa"/>
            <w:gridSpan w:val="2"/>
            <w:vAlign w:val="center"/>
          </w:tcPr>
          <w:p w14:paraId="49155AAF" w14:textId="77777777" w:rsidR="00F96732" w:rsidRPr="003D080F" w:rsidRDefault="00F96732" w:rsidP="009049EF">
            <w:pPr>
              <w:jc w:val="center"/>
              <w:rPr>
                <w:sz w:val="24"/>
                <w:szCs w:val="24"/>
              </w:rPr>
            </w:pPr>
            <w:r w:rsidRPr="003D080F">
              <w:rPr>
                <w:sz w:val="24"/>
                <w:szCs w:val="24"/>
              </w:rPr>
              <w:t>18.1</w:t>
            </w:r>
          </w:p>
        </w:tc>
        <w:tc>
          <w:tcPr>
            <w:tcW w:w="2330" w:type="dxa"/>
            <w:vAlign w:val="center"/>
          </w:tcPr>
          <w:p w14:paraId="5344D2C0" w14:textId="77777777" w:rsidR="00F96732" w:rsidRPr="003D080F" w:rsidRDefault="00F96732" w:rsidP="009049EF">
            <w:pPr>
              <w:jc w:val="center"/>
              <w:rPr>
                <w:sz w:val="24"/>
                <w:szCs w:val="24"/>
              </w:rPr>
            </w:pPr>
            <w:r w:rsidRPr="003D080F">
              <w:rPr>
                <w:rFonts w:hint="eastAsia"/>
                <w:sz w:val="24"/>
                <w:szCs w:val="24"/>
              </w:rPr>
              <w:t>开标时间</w:t>
            </w:r>
          </w:p>
          <w:p w14:paraId="1255EE2A" w14:textId="77777777" w:rsidR="00F96732" w:rsidRPr="003D080F" w:rsidRDefault="00F96732" w:rsidP="009049EF">
            <w:pPr>
              <w:jc w:val="center"/>
              <w:rPr>
                <w:i/>
                <w:sz w:val="24"/>
                <w:szCs w:val="24"/>
              </w:rPr>
            </w:pPr>
            <w:r w:rsidRPr="003D080F">
              <w:rPr>
                <w:rFonts w:hint="eastAsia"/>
                <w:sz w:val="24"/>
                <w:szCs w:val="24"/>
              </w:rPr>
              <w:t>地点</w:t>
            </w:r>
          </w:p>
        </w:tc>
        <w:tc>
          <w:tcPr>
            <w:tcW w:w="5572" w:type="dxa"/>
            <w:gridSpan w:val="2"/>
            <w:vAlign w:val="center"/>
          </w:tcPr>
          <w:p w14:paraId="059E6FA4" w14:textId="7615573B" w:rsidR="00F96732" w:rsidRPr="003D080F" w:rsidRDefault="00F96732" w:rsidP="009049EF">
            <w:pPr>
              <w:rPr>
                <w:rFonts w:ascii="宋体"/>
                <w:sz w:val="24"/>
                <w:szCs w:val="24"/>
              </w:rPr>
            </w:pPr>
            <w:r w:rsidRPr="003D080F">
              <w:rPr>
                <w:rFonts w:ascii="宋体" w:hAnsi="宋体"/>
                <w:sz w:val="24"/>
                <w:szCs w:val="24"/>
                <w:highlight w:val="yellow"/>
              </w:rPr>
              <w:t>2020</w:t>
            </w:r>
            <w:r w:rsidRPr="003D080F">
              <w:rPr>
                <w:rFonts w:ascii="宋体" w:hAnsi="宋体" w:hint="eastAsia"/>
                <w:sz w:val="24"/>
                <w:szCs w:val="24"/>
                <w:highlight w:val="yellow"/>
              </w:rPr>
              <w:t>年</w:t>
            </w:r>
            <w:r w:rsidR="00FA1408">
              <w:rPr>
                <w:rFonts w:ascii="宋体" w:hAnsi="宋体"/>
                <w:sz w:val="24"/>
                <w:szCs w:val="24"/>
                <w:highlight w:val="yellow"/>
              </w:rPr>
              <w:t>10</w:t>
            </w:r>
            <w:r w:rsidRPr="003D080F">
              <w:rPr>
                <w:rFonts w:ascii="宋体" w:hAnsi="宋体" w:hint="eastAsia"/>
                <w:sz w:val="24"/>
                <w:szCs w:val="24"/>
                <w:highlight w:val="yellow"/>
              </w:rPr>
              <w:t>月</w:t>
            </w:r>
            <w:r w:rsidR="006B2E81">
              <w:rPr>
                <w:rFonts w:ascii="宋体" w:hAnsi="宋体"/>
                <w:sz w:val="24"/>
                <w:szCs w:val="24"/>
                <w:highlight w:val="yellow"/>
              </w:rPr>
              <w:t>17</w:t>
            </w:r>
            <w:r w:rsidRPr="003D080F">
              <w:rPr>
                <w:rFonts w:ascii="宋体" w:hAnsi="宋体" w:hint="eastAsia"/>
                <w:sz w:val="24"/>
                <w:szCs w:val="24"/>
                <w:highlight w:val="yellow"/>
              </w:rPr>
              <w:t>日上午</w:t>
            </w:r>
            <w:r w:rsidRPr="003D080F">
              <w:rPr>
                <w:rFonts w:ascii="宋体" w:hAnsi="宋体"/>
                <w:sz w:val="24"/>
                <w:szCs w:val="24"/>
                <w:highlight w:val="yellow"/>
              </w:rPr>
              <w:t xml:space="preserve"> 9</w:t>
            </w:r>
            <w:r w:rsidRPr="003D080F">
              <w:rPr>
                <w:rFonts w:ascii="宋体" w:hAnsi="宋体" w:hint="eastAsia"/>
                <w:sz w:val="24"/>
                <w:szCs w:val="24"/>
                <w:highlight w:val="yellow"/>
              </w:rPr>
              <w:t>：</w:t>
            </w:r>
            <w:r w:rsidRPr="003D080F">
              <w:rPr>
                <w:rFonts w:ascii="宋体"/>
                <w:sz w:val="24"/>
                <w:szCs w:val="24"/>
                <w:highlight w:val="yellow"/>
              </w:rPr>
              <w:t>00</w:t>
            </w:r>
            <w:r w:rsidRPr="003D080F">
              <w:rPr>
                <w:rFonts w:ascii="宋体" w:hAnsi="宋体" w:hint="eastAsia"/>
                <w:sz w:val="24"/>
                <w:szCs w:val="24"/>
                <w:highlight w:val="yellow"/>
              </w:rPr>
              <w:t>时</w:t>
            </w:r>
            <w:r w:rsidRPr="003D080F">
              <w:rPr>
                <w:rFonts w:ascii="宋体" w:hAnsi="宋体"/>
                <w:sz w:val="24"/>
                <w:szCs w:val="24"/>
                <w:highlight w:val="yellow"/>
              </w:rPr>
              <w:t>(</w:t>
            </w:r>
            <w:r w:rsidRPr="003D080F">
              <w:rPr>
                <w:rFonts w:ascii="宋体" w:hAnsi="宋体" w:hint="eastAsia"/>
                <w:sz w:val="24"/>
                <w:szCs w:val="24"/>
                <w:highlight w:val="yellow"/>
              </w:rPr>
              <w:t>北京时间</w:t>
            </w:r>
            <w:r w:rsidRPr="003D080F">
              <w:rPr>
                <w:rFonts w:ascii="宋体" w:hAnsi="宋体"/>
                <w:sz w:val="24"/>
                <w:szCs w:val="24"/>
                <w:highlight w:val="yellow"/>
              </w:rPr>
              <w:t>)</w:t>
            </w:r>
          </w:p>
          <w:p w14:paraId="2A2DAAC4" w14:textId="7DDBBE89" w:rsidR="00F96732" w:rsidRPr="003D080F" w:rsidRDefault="002F6B0D" w:rsidP="009049EF">
            <w:pPr>
              <w:rPr>
                <w:rFonts w:ascii="宋体"/>
                <w:b/>
                <w:sz w:val="24"/>
                <w:szCs w:val="24"/>
              </w:rPr>
            </w:pPr>
            <w:r w:rsidRPr="003D080F">
              <w:rPr>
                <w:rFonts w:hint="eastAsia"/>
                <w:sz w:val="24"/>
                <w:szCs w:val="24"/>
              </w:rPr>
              <w:t>济南市高新区华奥路</w:t>
            </w:r>
            <w:r w:rsidRPr="003D080F">
              <w:rPr>
                <w:rFonts w:hint="eastAsia"/>
                <w:sz w:val="24"/>
                <w:szCs w:val="24"/>
              </w:rPr>
              <w:t>777</w:t>
            </w:r>
            <w:r w:rsidRPr="003D080F">
              <w:rPr>
                <w:rFonts w:hint="eastAsia"/>
                <w:sz w:val="24"/>
                <w:szCs w:val="24"/>
              </w:rPr>
              <w:t>号中国重汽科技大厦</w:t>
            </w:r>
            <w:r w:rsidR="006A2FBA">
              <w:rPr>
                <w:rFonts w:hint="eastAsia"/>
                <w:sz w:val="24"/>
                <w:szCs w:val="24"/>
              </w:rPr>
              <w:t>3</w:t>
            </w:r>
            <w:r w:rsidR="006A2FBA">
              <w:rPr>
                <w:sz w:val="24"/>
                <w:szCs w:val="24"/>
              </w:rPr>
              <w:t>09</w:t>
            </w:r>
            <w:r w:rsidR="006A2FBA">
              <w:rPr>
                <w:sz w:val="24"/>
                <w:szCs w:val="24"/>
              </w:rPr>
              <w:t>会议室</w:t>
            </w:r>
          </w:p>
        </w:tc>
      </w:tr>
      <w:tr w:rsidR="00F96732" w:rsidRPr="003D080F" w14:paraId="3B4E241A" w14:textId="77777777" w:rsidTr="00A85B9A">
        <w:trPr>
          <w:trHeight w:val="600"/>
          <w:jc w:val="center"/>
        </w:trPr>
        <w:tc>
          <w:tcPr>
            <w:tcW w:w="1057" w:type="dxa"/>
            <w:gridSpan w:val="2"/>
            <w:vAlign w:val="center"/>
          </w:tcPr>
          <w:p w14:paraId="6427157B" w14:textId="77777777" w:rsidR="00F96732" w:rsidRPr="003D080F" w:rsidRDefault="00F96732" w:rsidP="009049EF">
            <w:pPr>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D080F">
                <w:rPr>
                  <w:sz w:val="24"/>
                  <w:szCs w:val="24"/>
                </w:rPr>
                <w:t>19.3.2</w:t>
              </w:r>
            </w:smartTag>
          </w:p>
        </w:tc>
        <w:tc>
          <w:tcPr>
            <w:tcW w:w="2330" w:type="dxa"/>
            <w:vAlign w:val="center"/>
          </w:tcPr>
          <w:p w14:paraId="4A700B17" w14:textId="77777777" w:rsidR="00F96732" w:rsidRPr="003D080F" w:rsidRDefault="00F96732" w:rsidP="009049EF">
            <w:pPr>
              <w:jc w:val="center"/>
              <w:rPr>
                <w:i/>
                <w:sz w:val="24"/>
                <w:szCs w:val="24"/>
              </w:rPr>
            </w:pPr>
            <w:r w:rsidRPr="003D080F">
              <w:rPr>
                <w:rFonts w:hint="eastAsia"/>
                <w:sz w:val="24"/>
                <w:szCs w:val="24"/>
              </w:rPr>
              <w:t>评标办法</w:t>
            </w:r>
          </w:p>
        </w:tc>
        <w:tc>
          <w:tcPr>
            <w:tcW w:w="5572" w:type="dxa"/>
            <w:gridSpan w:val="2"/>
            <w:vAlign w:val="center"/>
          </w:tcPr>
          <w:p w14:paraId="4766516A" w14:textId="77777777" w:rsidR="00F96732" w:rsidRPr="003D080F" w:rsidRDefault="00F96732" w:rsidP="008F764E">
            <w:pPr>
              <w:rPr>
                <w:sz w:val="24"/>
                <w:szCs w:val="24"/>
              </w:rPr>
            </w:pPr>
            <w:r w:rsidRPr="003D080F">
              <w:rPr>
                <w:rFonts w:hint="eastAsia"/>
                <w:sz w:val="24"/>
                <w:szCs w:val="24"/>
              </w:rPr>
              <w:t>（</w:t>
            </w:r>
            <w:r w:rsidR="008F764E" w:rsidRPr="003D080F">
              <w:rPr>
                <w:rFonts w:hint="eastAsia"/>
                <w:sz w:val="24"/>
                <w:szCs w:val="24"/>
              </w:rPr>
              <w:t>2</w:t>
            </w:r>
            <w:r w:rsidRPr="003D080F">
              <w:rPr>
                <w:rFonts w:hint="eastAsia"/>
                <w:sz w:val="24"/>
                <w:szCs w:val="24"/>
              </w:rPr>
              <w:t>）综合</w:t>
            </w:r>
            <w:r w:rsidR="00E73D76" w:rsidRPr="003D080F">
              <w:rPr>
                <w:rFonts w:hint="eastAsia"/>
                <w:sz w:val="24"/>
                <w:szCs w:val="24"/>
              </w:rPr>
              <w:t>评</w:t>
            </w:r>
            <w:r w:rsidR="008F764E" w:rsidRPr="003D080F">
              <w:rPr>
                <w:rFonts w:hint="eastAsia"/>
                <w:sz w:val="24"/>
                <w:szCs w:val="24"/>
              </w:rPr>
              <w:t>分</w:t>
            </w:r>
            <w:r w:rsidR="00E73D76" w:rsidRPr="003D080F">
              <w:rPr>
                <w:rFonts w:hint="eastAsia"/>
                <w:sz w:val="24"/>
                <w:szCs w:val="24"/>
              </w:rPr>
              <w:t>法</w:t>
            </w:r>
          </w:p>
        </w:tc>
      </w:tr>
      <w:tr w:rsidR="00F96732" w:rsidRPr="003D080F" w14:paraId="5D6BFB87" w14:textId="77777777" w:rsidTr="00A85B9A">
        <w:trPr>
          <w:trHeight w:val="600"/>
          <w:jc w:val="center"/>
        </w:trPr>
        <w:tc>
          <w:tcPr>
            <w:tcW w:w="1057" w:type="dxa"/>
            <w:gridSpan w:val="2"/>
            <w:vAlign w:val="center"/>
          </w:tcPr>
          <w:p w14:paraId="3FCBD60F" w14:textId="77777777" w:rsidR="00F96732" w:rsidRPr="003D080F" w:rsidRDefault="00F96732" w:rsidP="009049EF">
            <w:pPr>
              <w:jc w:val="center"/>
              <w:rPr>
                <w:sz w:val="24"/>
                <w:szCs w:val="24"/>
              </w:rPr>
            </w:pPr>
            <w:r w:rsidRPr="003D080F">
              <w:rPr>
                <w:sz w:val="24"/>
                <w:szCs w:val="24"/>
              </w:rPr>
              <w:t>19.4</w:t>
            </w:r>
            <w:r w:rsidRPr="003D080F">
              <w:rPr>
                <w:rFonts w:hint="eastAsia"/>
                <w:sz w:val="24"/>
                <w:szCs w:val="24"/>
              </w:rPr>
              <w:t>（</w:t>
            </w:r>
            <w:r w:rsidRPr="003D080F">
              <w:rPr>
                <w:sz w:val="24"/>
                <w:szCs w:val="24"/>
              </w:rPr>
              <w:t>1</w:t>
            </w:r>
            <w:r w:rsidRPr="003D080F">
              <w:rPr>
                <w:rFonts w:hint="eastAsia"/>
                <w:sz w:val="24"/>
                <w:szCs w:val="24"/>
              </w:rPr>
              <w:t>）</w:t>
            </w:r>
          </w:p>
        </w:tc>
        <w:tc>
          <w:tcPr>
            <w:tcW w:w="2330" w:type="dxa"/>
            <w:vAlign w:val="center"/>
          </w:tcPr>
          <w:p w14:paraId="09DFC469" w14:textId="77777777" w:rsidR="00F96732" w:rsidRPr="003D080F" w:rsidRDefault="00F96732" w:rsidP="009049EF">
            <w:pPr>
              <w:jc w:val="center"/>
              <w:rPr>
                <w:sz w:val="24"/>
                <w:szCs w:val="24"/>
              </w:rPr>
            </w:pPr>
            <w:r w:rsidRPr="003D080F">
              <w:rPr>
                <w:rFonts w:hint="eastAsia"/>
                <w:sz w:val="24"/>
                <w:szCs w:val="24"/>
              </w:rPr>
              <w:t>合理最低投标价法</w:t>
            </w:r>
          </w:p>
        </w:tc>
        <w:tc>
          <w:tcPr>
            <w:tcW w:w="5572" w:type="dxa"/>
            <w:gridSpan w:val="2"/>
            <w:vAlign w:val="center"/>
          </w:tcPr>
          <w:p w14:paraId="687EA425" w14:textId="77777777" w:rsidR="00F96732" w:rsidRPr="003D080F" w:rsidRDefault="00F96732" w:rsidP="009049EF">
            <w:pPr>
              <w:rPr>
                <w:sz w:val="24"/>
                <w:szCs w:val="24"/>
              </w:rPr>
            </w:pPr>
            <w:r w:rsidRPr="003D080F">
              <w:rPr>
                <w:rFonts w:hint="eastAsia"/>
                <w:sz w:val="24"/>
                <w:szCs w:val="24"/>
              </w:rPr>
              <w:t>不适用</w:t>
            </w:r>
          </w:p>
        </w:tc>
      </w:tr>
      <w:tr w:rsidR="00F96732" w:rsidRPr="003D080F" w14:paraId="2AA0078D" w14:textId="77777777" w:rsidTr="00A85B9A">
        <w:trPr>
          <w:trHeight w:val="600"/>
          <w:jc w:val="center"/>
        </w:trPr>
        <w:tc>
          <w:tcPr>
            <w:tcW w:w="1057" w:type="dxa"/>
            <w:gridSpan w:val="2"/>
            <w:vAlign w:val="center"/>
          </w:tcPr>
          <w:p w14:paraId="129D4CF4" w14:textId="77777777" w:rsidR="00F96732" w:rsidRPr="003D080F" w:rsidRDefault="00F96732" w:rsidP="009049EF">
            <w:pPr>
              <w:jc w:val="center"/>
              <w:rPr>
                <w:sz w:val="24"/>
                <w:szCs w:val="24"/>
              </w:rPr>
            </w:pPr>
            <w:r w:rsidRPr="003D080F">
              <w:rPr>
                <w:sz w:val="24"/>
                <w:szCs w:val="24"/>
              </w:rPr>
              <w:t>19.4</w:t>
            </w:r>
            <w:r w:rsidRPr="003D080F">
              <w:rPr>
                <w:rFonts w:hint="eastAsia"/>
                <w:sz w:val="24"/>
                <w:szCs w:val="24"/>
              </w:rPr>
              <w:t>（</w:t>
            </w:r>
            <w:r w:rsidRPr="003D080F">
              <w:rPr>
                <w:sz w:val="24"/>
                <w:szCs w:val="24"/>
              </w:rPr>
              <w:t>2</w:t>
            </w:r>
            <w:r w:rsidRPr="003D080F">
              <w:rPr>
                <w:rFonts w:hint="eastAsia"/>
                <w:sz w:val="24"/>
                <w:szCs w:val="24"/>
              </w:rPr>
              <w:t>）</w:t>
            </w:r>
          </w:p>
        </w:tc>
        <w:tc>
          <w:tcPr>
            <w:tcW w:w="2330" w:type="dxa"/>
            <w:tcBorders>
              <w:bottom w:val="single" w:sz="6" w:space="0" w:color="333366"/>
            </w:tcBorders>
            <w:vAlign w:val="center"/>
          </w:tcPr>
          <w:p w14:paraId="379DD720" w14:textId="77777777" w:rsidR="00F96732" w:rsidRPr="003D080F" w:rsidRDefault="00F96732" w:rsidP="009049EF">
            <w:pPr>
              <w:jc w:val="center"/>
              <w:rPr>
                <w:sz w:val="24"/>
                <w:szCs w:val="24"/>
              </w:rPr>
            </w:pPr>
            <w:r w:rsidRPr="003D080F">
              <w:rPr>
                <w:rFonts w:hint="eastAsia"/>
                <w:sz w:val="24"/>
                <w:szCs w:val="24"/>
              </w:rPr>
              <w:t>综合评分法</w:t>
            </w:r>
          </w:p>
        </w:tc>
        <w:tc>
          <w:tcPr>
            <w:tcW w:w="5572" w:type="dxa"/>
            <w:gridSpan w:val="2"/>
            <w:tcBorders>
              <w:bottom w:val="single" w:sz="6" w:space="0" w:color="333366"/>
            </w:tcBorders>
            <w:vAlign w:val="center"/>
          </w:tcPr>
          <w:p w14:paraId="3D52C017" w14:textId="77777777" w:rsidR="00F96732" w:rsidRPr="003D080F" w:rsidRDefault="008F764E" w:rsidP="008F764E">
            <w:pPr>
              <w:rPr>
                <w:sz w:val="24"/>
                <w:szCs w:val="24"/>
              </w:rPr>
            </w:pPr>
            <w:r w:rsidRPr="003D080F">
              <w:rPr>
                <w:rFonts w:hint="eastAsia"/>
                <w:sz w:val="24"/>
                <w:szCs w:val="24"/>
              </w:rPr>
              <w:t>详见投标人须知</w:t>
            </w:r>
            <w:r w:rsidRPr="003D080F">
              <w:rPr>
                <w:sz w:val="24"/>
                <w:szCs w:val="24"/>
              </w:rPr>
              <w:t>19.4</w:t>
            </w:r>
            <w:r w:rsidRPr="003D080F">
              <w:rPr>
                <w:rFonts w:hint="eastAsia"/>
                <w:sz w:val="24"/>
                <w:szCs w:val="24"/>
              </w:rPr>
              <w:t>（</w:t>
            </w:r>
            <w:r w:rsidRPr="003D080F">
              <w:rPr>
                <w:rFonts w:hint="eastAsia"/>
                <w:sz w:val="24"/>
                <w:szCs w:val="24"/>
              </w:rPr>
              <w:t>2</w:t>
            </w:r>
            <w:r w:rsidRPr="003D080F">
              <w:rPr>
                <w:rFonts w:hint="eastAsia"/>
                <w:sz w:val="24"/>
                <w:szCs w:val="24"/>
              </w:rPr>
              <w:t>）</w:t>
            </w:r>
          </w:p>
        </w:tc>
      </w:tr>
      <w:tr w:rsidR="00F96732" w:rsidRPr="003D080F" w14:paraId="063238A5" w14:textId="77777777" w:rsidTr="00A85B9A">
        <w:trPr>
          <w:trHeight w:val="600"/>
          <w:jc w:val="center"/>
        </w:trPr>
        <w:tc>
          <w:tcPr>
            <w:tcW w:w="1057" w:type="dxa"/>
            <w:gridSpan w:val="2"/>
            <w:vAlign w:val="center"/>
          </w:tcPr>
          <w:p w14:paraId="584E73DA" w14:textId="77777777" w:rsidR="00F96732" w:rsidRPr="003D080F" w:rsidRDefault="00F96732" w:rsidP="009049EF">
            <w:pPr>
              <w:jc w:val="center"/>
              <w:rPr>
                <w:sz w:val="24"/>
                <w:szCs w:val="24"/>
              </w:rPr>
            </w:pPr>
            <w:r w:rsidRPr="003D080F">
              <w:rPr>
                <w:sz w:val="24"/>
                <w:szCs w:val="24"/>
              </w:rPr>
              <w:t>19.4</w:t>
            </w:r>
            <w:r w:rsidRPr="003D080F">
              <w:rPr>
                <w:rFonts w:hint="eastAsia"/>
                <w:sz w:val="24"/>
                <w:szCs w:val="24"/>
              </w:rPr>
              <w:t>（</w:t>
            </w:r>
            <w:r w:rsidRPr="003D080F">
              <w:rPr>
                <w:sz w:val="24"/>
                <w:szCs w:val="24"/>
              </w:rPr>
              <w:t>3</w:t>
            </w:r>
            <w:r w:rsidRPr="003D080F">
              <w:rPr>
                <w:rFonts w:hint="eastAsia"/>
                <w:sz w:val="24"/>
                <w:szCs w:val="24"/>
              </w:rPr>
              <w:t>）</w:t>
            </w:r>
          </w:p>
        </w:tc>
        <w:tc>
          <w:tcPr>
            <w:tcW w:w="2330" w:type="dxa"/>
            <w:tcBorders>
              <w:top w:val="single" w:sz="6" w:space="0" w:color="333366"/>
              <w:bottom w:val="single" w:sz="4" w:space="0" w:color="auto"/>
            </w:tcBorders>
            <w:vAlign w:val="center"/>
          </w:tcPr>
          <w:p w14:paraId="54BF64E9" w14:textId="77777777" w:rsidR="00F96732" w:rsidRPr="003D080F" w:rsidRDefault="00F96732" w:rsidP="009049EF">
            <w:pPr>
              <w:jc w:val="center"/>
              <w:rPr>
                <w:sz w:val="24"/>
                <w:szCs w:val="24"/>
              </w:rPr>
            </w:pPr>
            <w:r w:rsidRPr="003D080F">
              <w:rPr>
                <w:rFonts w:hint="eastAsia"/>
                <w:sz w:val="24"/>
                <w:szCs w:val="24"/>
              </w:rPr>
              <w:t>最低评标价法</w:t>
            </w:r>
          </w:p>
        </w:tc>
        <w:tc>
          <w:tcPr>
            <w:tcW w:w="5572" w:type="dxa"/>
            <w:gridSpan w:val="2"/>
            <w:tcBorders>
              <w:top w:val="single" w:sz="6" w:space="0" w:color="333366"/>
              <w:bottom w:val="single" w:sz="4" w:space="0" w:color="auto"/>
            </w:tcBorders>
            <w:vAlign w:val="center"/>
          </w:tcPr>
          <w:p w14:paraId="4D8F1C01" w14:textId="77777777" w:rsidR="00F96732" w:rsidRPr="003D080F" w:rsidRDefault="00F96732" w:rsidP="009049EF">
            <w:pPr>
              <w:rPr>
                <w:sz w:val="24"/>
                <w:szCs w:val="24"/>
              </w:rPr>
            </w:pPr>
            <w:r w:rsidRPr="003D080F">
              <w:rPr>
                <w:rFonts w:hint="eastAsia"/>
                <w:sz w:val="24"/>
                <w:szCs w:val="24"/>
              </w:rPr>
              <w:t>不适用</w:t>
            </w:r>
          </w:p>
        </w:tc>
      </w:tr>
      <w:tr w:rsidR="00F96732" w:rsidRPr="003D080F" w14:paraId="2BDEF868" w14:textId="77777777" w:rsidTr="00A85B9A">
        <w:trPr>
          <w:trHeight w:val="419"/>
          <w:jc w:val="center"/>
        </w:trPr>
        <w:tc>
          <w:tcPr>
            <w:tcW w:w="1057" w:type="dxa"/>
            <w:gridSpan w:val="2"/>
            <w:tcBorders>
              <w:bottom w:val="single" w:sz="4" w:space="0" w:color="auto"/>
            </w:tcBorders>
            <w:vAlign w:val="center"/>
          </w:tcPr>
          <w:p w14:paraId="4FB3C318" w14:textId="77777777" w:rsidR="00F96732" w:rsidRPr="003D080F" w:rsidRDefault="00F96732" w:rsidP="009049EF">
            <w:pPr>
              <w:jc w:val="center"/>
              <w:rPr>
                <w:sz w:val="24"/>
                <w:szCs w:val="24"/>
              </w:rPr>
            </w:pPr>
            <w:r w:rsidRPr="003D080F">
              <w:rPr>
                <w:sz w:val="24"/>
                <w:szCs w:val="24"/>
              </w:rPr>
              <w:t>19.4</w:t>
            </w:r>
            <w:r w:rsidRPr="003D080F">
              <w:rPr>
                <w:rFonts w:hint="eastAsia"/>
                <w:sz w:val="24"/>
                <w:szCs w:val="24"/>
              </w:rPr>
              <w:t>（</w:t>
            </w:r>
            <w:r w:rsidRPr="003D080F">
              <w:rPr>
                <w:sz w:val="24"/>
                <w:szCs w:val="24"/>
              </w:rPr>
              <w:t>4</w:t>
            </w:r>
            <w:r w:rsidRPr="003D080F">
              <w:rPr>
                <w:rFonts w:hint="eastAsia"/>
                <w:sz w:val="24"/>
                <w:szCs w:val="24"/>
              </w:rPr>
              <w:t>）</w:t>
            </w:r>
          </w:p>
        </w:tc>
        <w:tc>
          <w:tcPr>
            <w:tcW w:w="2330" w:type="dxa"/>
            <w:tcBorders>
              <w:top w:val="single" w:sz="4" w:space="0" w:color="auto"/>
              <w:bottom w:val="single" w:sz="4" w:space="0" w:color="auto"/>
            </w:tcBorders>
            <w:vAlign w:val="center"/>
          </w:tcPr>
          <w:p w14:paraId="3E504F8D" w14:textId="77777777" w:rsidR="00F96732" w:rsidRPr="003D080F" w:rsidRDefault="00F96732" w:rsidP="009049EF">
            <w:pPr>
              <w:jc w:val="center"/>
              <w:rPr>
                <w:sz w:val="24"/>
                <w:szCs w:val="24"/>
              </w:rPr>
            </w:pPr>
            <w:r w:rsidRPr="003D080F">
              <w:rPr>
                <w:rFonts w:hint="eastAsia"/>
                <w:sz w:val="24"/>
                <w:szCs w:val="24"/>
              </w:rPr>
              <w:t>综合评估法</w:t>
            </w:r>
          </w:p>
        </w:tc>
        <w:tc>
          <w:tcPr>
            <w:tcW w:w="5572" w:type="dxa"/>
            <w:gridSpan w:val="2"/>
            <w:tcBorders>
              <w:top w:val="single" w:sz="4" w:space="0" w:color="auto"/>
              <w:bottom w:val="single" w:sz="4" w:space="0" w:color="auto"/>
            </w:tcBorders>
            <w:vAlign w:val="center"/>
          </w:tcPr>
          <w:p w14:paraId="2A08BA47" w14:textId="77777777" w:rsidR="00F96732" w:rsidRPr="003D080F" w:rsidRDefault="008F764E" w:rsidP="009049EF">
            <w:pPr>
              <w:rPr>
                <w:sz w:val="24"/>
                <w:szCs w:val="24"/>
              </w:rPr>
            </w:pPr>
            <w:r w:rsidRPr="003D080F">
              <w:rPr>
                <w:rFonts w:hint="eastAsia"/>
                <w:sz w:val="24"/>
                <w:szCs w:val="24"/>
              </w:rPr>
              <w:t>不适用</w:t>
            </w:r>
          </w:p>
        </w:tc>
      </w:tr>
      <w:tr w:rsidR="00F96732" w:rsidRPr="003D080F" w14:paraId="1F357392" w14:textId="77777777" w:rsidTr="00A85B9A">
        <w:trPr>
          <w:trHeight w:val="435"/>
          <w:jc w:val="center"/>
        </w:trPr>
        <w:tc>
          <w:tcPr>
            <w:tcW w:w="1057" w:type="dxa"/>
            <w:gridSpan w:val="2"/>
            <w:tcBorders>
              <w:top w:val="single" w:sz="4" w:space="0" w:color="auto"/>
            </w:tcBorders>
            <w:vAlign w:val="center"/>
          </w:tcPr>
          <w:p w14:paraId="23EC739E" w14:textId="77777777" w:rsidR="00F96732" w:rsidRPr="003D080F" w:rsidRDefault="00F96732" w:rsidP="009049EF">
            <w:pPr>
              <w:jc w:val="center"/>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D080F">
                <w:rPr>
                  <w:sz w:val="24"/>
                  <w:szCs w:val="24"/>
                </w:rPr>
                <w:t>19.5.2</w:t>
              </w:r>
            </w:smartTag>
          </w:p>
        </w:tc>
        <w:tc>
          <w:tcPr>
            <w:tcW w:w="2330" w:type="dxa"/>
            <w:tcBorders>
              <w:top w:val="single" w:sz="4" w:space="0" w:color="auto"/>
            </w:tcBorders>
            <w:vAlign w:val="center"/>
          </w:tcPr>
          <w:p w14:paraId="411C32F7" w14:textId="77777777" w:rsidR="00F96732" w:rsidRPr="003D080F" w:rsidRDefault="00F96732" w:rsidP="009049EF">
            <w:pPr>
              <w:jc w:val="center"/>
              <w:rPr>
                <w:sz w:val="24"/>
                <w:szCs w:val="24"/>
              </w:rPr>
            </w:pPr>
            <w:r w:rsidRPr="003D080F">
              <w:rPr>
                <w:rFonts w:hint="eastAsia"/>
                <w:sz w:val="24"/>
                <w:szCs w:val="24"/>
              </w:rPr>
              <w:t>中标公示</w:t>
            </w:r>
          </w:p>
        </w:tc>
        <w:tc>
          <w:tcPr>
            <w:tcW w:w="5572" w:type="dxa"/>
            <w:gridSpan w:val="2"/>
            <w:tcBorders>
              <w:top w:val="single" w:sz="4" w:space="0" w:color="auto"/>
            </w:tcBorders>
            <w:vAlign w:val="center"/>
          </w:tcPr>
          <w:p w14:paraId="71DBFAE7" w14:textId="77777777" w:rsidR="00F96732" w:rsidRPr="003D080F" w:rsidRDefault="00E20F2B" w:rsidP="009049EF">
            <w:pPr>
              <w:rPr>
                <w:sz w:val="24"/>
                <w:szCs w:val="24"/>
              </w:rPr>
            </w:pPr>
            <w:r w:rsidRPr="003D080F">
              <w:rPr>
                <w:rFonts w:hint="eastAsia"/>
                <w:sz w:val="24"/>
                <w:szCs w:val="24"/>
              </w:rPr>
              <w:t>确定中标人后，通过邮件或传真通知各</w:t>
            </w:r>
            <w:r w:rsidR="005B38A5" w:rsidRPr="003D080F">
              <w:rPr>
                <w:rFonts w:hint="eastAsia"/>
                <w:sz w:val="24"/>
                <w:szCs w:val="24"/>
              </w:rPr>
              <w:t>投标人</w:t>
            </w:r>
            <w:r w:rsidRPr="003D080F">
              <w:rPr>
                <w:rFonts w:hint="eastAsia"/>
                <w:sz w:val="24"/>
                <w:szCs w:val="24"/>
              </w:rPr>
              <w:t>。</w:t>
            </w:r>
          </w:p>
        </w:tc>
      </w:tr>
      <w:tr w:rsidR="00F96732" w:rsidRPr="003D080F" w14:paraId="5D5B5F0E" w14:textId="77777777" w:rsidTr="00A85B9A">
        <w:trPr>
          <w:cantSplit/>
          <w:trHeight w:val="600"/>
          <w:jc w:val="center"/>
        </w:trPr>
        <w:tc>
          <w:tcPr>
            <w:tcW w:w="8959" w:type="dxa"/>
            <w:gridSpan w:val="5"/>
            <w:vAlign w:val="center"/>
          </w:tcPr>
          <w:p w14:paraId="609F610F" w14:textId="77777777" w:rsidR="00F96732" w:rsidRPr="003D080F" w:rsidRDefault="00F96732" w:rsidP="009049EF">
            <w:pPr>
              <w:jc w:val="center"/>
              <w:rPr>
                <w:rFonts w:eastAsia="楷体_GB2312"/>
                <w:b/>
                <w:sz w:val="24"/>
                <w:szCs w:val="24"/>
              </w:rPr>
            </w:pPr>
            <w:r w:rsidRPr="003D080F">
              <w:rPr>
                <w:rFonts w:eastAsia="楷体_GB2312" w:hint="eastAsia"/>
                <w:b/>
                <w:sz w:val="24"/>
                <w:szCs w:val="24"/>
              </w:rPr>
              <w:t xml:space="preserve">F </w:t>
            </w:r>
            <w:r w:rsidRPr="003D080F">
              <w:rPr>
                <w:rFonts w:eastAsia="楷体_GB2312" w:hint="eastAsia"/>
                <w:b/>
                <w:sz w:val="24"/>
                <w:szCs w:val="24"/>
              </w:rPr>
              <w:t>授予合同</w:t>
            </w:r>
          </w:p>
        </w:tc>
      </w:tr>
      <w:tr w:rsidR="00F96732" w:rsidRPr="003D080F" w14:paraId="0CC8679F" w14:textId="77777777" w:rsidTr="00A85B9A">
        <w:trPr>
          <w:cantSplit/>
          <w:trHeight w:val="600"/>
          <w:jc w:val="center"/>
        </w:trPr>
        <w:tc>
          <w:tcPr>
            <w:tcW w:w="1021" w:type="dxa"/>
            <w:vAlign w:val="center"/>
          </w:tcPr>
          <w:p w14:paraId="155A776D" w14:textId="77777777" w:rsidR="00F96732" w:rsidRPr="003D080F" w:rsidRDefault="00F96732" w:rsidP="009049EF">
            <w:pPr>
              <w:jc w:val="center"/>
              <w:rPr>
                <w:sz w:val="24"/>
                <w:szCs w:val="24"/>
              </w:rPr>
            </w:pPr>
            <w:r w:rsidRPr="003D080F">
              <w:rPr>
                <w:sz w:val="24"/>
                <w:szCs w:val="24"/>
              </w:rPr>
              <w:lastRenderedPageBreak/>
              <w:t>27.1</w:t>
            </w:r>
          </w:p>
        </w:tc>
        <w:tc>
          <w:tcPr>
            <w:tcW w:w="2409" w:type="dxa"/>
            <w:gridSpan w:val="3"/>
            <w:vAlign w:val="center"/>
          </w:tcPr>
          <w:p w14:paraId="4AA4542F" w14:textId="77777777" w:rsidR="00F96732" w:rsidRPr="003D080F" w:rsidRDefault="00F96732" w:rsidP="009049EF">
            <w:pPr>
              <w:jc w:val="center"/>
              <w:rPr>
                <w:rFonts w:eastAsia="楷体_GB2312"/>
                <w:b/>
                <w:sz w:val="24"/>
                <w:szCs w:val="24"/>
              </w:rPr>
            </w:pPr>
            <w:r w:rsidRPr="003D080F">
              <w:rPr>
                <w:rFonts w:hint="eastAsia"/>
                <w:sz w:val="24"/>
                <w:szCs w:val="24"/>
              </w:rPr>
              <w:t>履约保证金</w:t>
            </w:r>
          </w:p>
        </w:tc>
        <w:tc>
          <w:tcPr>
            <w:tcW w:w="5529" w:type="dxa"/>
            <w:vAlign w:val="center"/>
          </w:tcPr>
          <w:p w14:paraId="1D3E62C6" w14:textId="77777777" w:rsidR="002F6B0D" w:rsidRPr="003D080F" w:rsidRDefault="002F6B0D" w:rsidP="002F6B0D">
            <w:pPr>
              <w:rPr>
                <w:sz w:val="24"/>
                <w:szCs w:val="24"/>
              </w:rPr>
            </w:pPr>
            <w:r w:rsidRPr="003D080F">
              <w:rPr>
                <w:rFonts w:hint="eastAsia"/>
                <w:sz w:val="24"/>
                <w:szCs w:val="24"/>
              </w:rPr>
              <w:t>履约保证金金额为</w:t>
            </w:r>
            <w:r w:rsidR="000D0B86" w:rsidRPr="003D080F">
              <w:rPr>
                <w:rFonts w:hint="eastAsia"/>
                <w:sz w:val="24"/>
                <w:szCs w:val="24"/>
              </w:rPr>
              <w:t>合同额的</w:t>
            </w:r>
            <w:r w:rsidR="000D0B86" w:rsidRPr="003D080F">
              <w:rPr>
                <w:rFonts w:hint="eastAsia"/>
                <w:sz w:val="24"/>
                <w:szCs w:val="24"/>
              </w:rPr>
              <w:t>10%</w:t>
            </w:r>
            <w:r w:rsidRPr="003D080F">
              <w:rPr>
                <w:rFonts w:hint="eastAsia"/>
                <w:sz w:val="24"/>
                <w:szCs w:val="24"/>
              </w:rPr>
              <w:t>，</w:t>
            </w:r>
            <w:r w:rsidRPr="003D080F">
              <w:rPr>
                <w:sz w:val="24"/>
                <w:szCs w:val="24"/>
              </w:rPr>
              <w:t>中标人在收到招标</w:t>
            </w:r>
            <w:r w:rsidRPr="003D080F">
              <w:rPr>
                <w:rFonts w:hint="eastAsia"/>
                <w:sz w:val="24"/>
                <w:szCs w:val="24"/>
              </w:rPr>
              <w:t>人</w:t>
            </w:r>
            <w:r w:rsidRPr="003D080F">
              <w:rPr>
                <w:sz w:val="24"/>
                <w:szCs w:val="24"/>
              </w:rPr>
              <w:t>的《中标通知书》后</w:t>
            </w:r>
            <w:r w:rsidR="008F764E" w:rsidRPr="003D080F">
              <w:rPr>
                <w:rFonts w:hint="eastAsia"/>
                <w:sz w:val="24"/>
                <w:szCs w:val="24"/>
              </w:rPr>
              <w:t>15</w:t>
            </w:r>
            <w:r w:rsidRPr="003D080F">
              <w:rPr>
                <w:sz w:val="24"/>
                <w:szCs w:val="24"/>
              </w:rPr>
              <w:t>日内</w:t>
            </w:r>
            <w:r w:rsidRPr="003D080F">
              <w:rPr>
                <w:rFonts w:hint="eastAsia"/>
                <w:sz w:val="24"/>
                <w:szCs w:val="24"/>
              </w:rPr>
              <w:t>交纳。</w:t>
            </w:r>
          </w:p>
          <w:p w14:paraId="7D5FF548" w14:textId="77777777" w:rsidR="002F6B0D" w:rsidRPr="003D080F" w:rsidRDefault="002F6B0D" w:rsidP="002F6B0D">
            <w:pPr>
              <w:spacing w:line="360" w:lineRule="auto"/>
              <w:rPr>
                <w:sz w:val="24"/>
                <w:szCs w:val="24"/>
              </w:rPr>
            </w:pPr>
            <w:r w:rsidRPr="003D080F">
              <w:rPr>
                <w:rFonts w:hint="eastAsia"/>
                <w:sz w:val="24"/>
                <w:szCs w:val="24"/>
              </w:rPr>
              <w:t>退还时间：自项目交付验收合格之日起，</w:t>
            </w:r>
            <w:r w:rsidRPr="003D080F">
              <w:rPr>
                <w:sz w:val="24"/>
                <w:szCs w:val="24"/>
              </w:rPr>
              <w:t>10</w:t>
            </w:r>
            <w:r w:rsidRPr="003D080F">
              <w:rPr>
                <w:sz w:val="24"/>
                <w:szCs w:val="24"/>
              </w:rPr>
              <w:t>个工作日之内无息退还</w:t>
            </w:r>
            <w:r w:rsidRPr="003D080F">
              <w:rPr>
                <w:rFonts w:hint="eastAsia"/>
                <w:sz w:val="24"/>
                <w:szCs w:val="24"/>
              </w:rPr>
              <w:t>。</w:t>
            </w:r>
          </w:p>
          <w:p w14:paraId="6551C390" w14:textId="77777777" w:rsidR="00F96732" w:rsidRPr="003D080F" w:rsidRDefault="002F6B0D" w:rsidP="002F6B0D">
            <w:pPr>
              <w:adjustRightInd w:val="0"/>
              <w:snapToGrid w:val="0"/>
              <w:rPr>
                <w:szCs w:val="24"/>
              </w:rPr>
            </w:pPr>
            <w:r w:rsidRPr="003D080F">
              <w:rPr>
                <w:rFonts w:hint="eastAsia"/>
                <w:sz w:val="24"/>
                <w:szCs w:val="24"/>
              </w:rPr>
              <w:t>递交方式：银行履约保函</w:t>
            </w:r>
          </w:p>
        </w:tc>
      </w:tr>
      <w:tr w:rsidR="00F96732" w:rsidRPr="003D080F" w14:paraId="3BBFE933" w14:textId="77777777" w:rsidTr="00A85B9A">
        <w:trPr>
          <w:cantSplit/>
          <w:trHeight w:val="600"/>
          <w:jc w:val="center"/>
        </w:trPr>
        <w:tc>
          <w:tcPr>
            <w:tcW w:w="8959" w:type="dxa"/>
            <w:gridSpan w:val="5"/>
            <w:vAlign w:val="center"/>
          </w:tcPr>
          <w:p w14:paraId="7F3BFF59" w14:textId="77777777" w:rsidR="00F96732" w:rsidRPr="003D080F" w:rsidRDefault="00F96732" w:rsidP="009049EF">
            <w:pPr>
              <w:jc w:val="center"/>
              <w:rPr>
                <w:rFonts w:eastAsia="楷体_GB2312"/>
                <w:b/>
                <w:sz w:val="24"/>
                <w:szCs w:val="24"/>
              </w:rPr>
            </w:pPr>
            <w:r w:rsidRPr="003D080F">
              <w:rPr>
                <w:rFonts w:eastAsia="楷体_GB2312"/>
                <w:b/>
                <w:sz w:val="24"/>
                <w:szCs w:val="24"/>
              </w:rPr>
              <w:t>G</w:t>
            </w:r>
            <w:r w:rsidRPr="003D080F">
              <w:rPr>
                <w:rFonts w:eastAsia="楷体_GB2312" w:hint="eastAsia"/>
                <w:b/>
                <w:sz w:val="24"/>
                <w:szCs w:val="24"/>
              </w:rPr>
              <w:t>中标服务费</w:t>
            </w:r>
          </w:p>
        </w:tc>
      </w:tr>
      <w:tr w:rsidR="00F96732" w:rsidRPr="003D080F" w14:paraId="516A1062" w14:textId="77777777" w:rsidTr="00A85B9A">
        <w:trPr>
          <w:trHeight w:val="600"/>
          <w:jc w:val="center"/>
        </w:trPr>
        <w:tc>
          <w:tcPr>
            <w:tcW w:w="1057" w:type="dxa"/>
            <w:gridSpan w:val="2"/>
            <w:vAlign w:val="center"/>
          </w:tcPr>
          <w:p w14:paraId="4C622AB5" w14:textId="77777777" w:rsidR="00F96732" w:rsidRPr="003D080F" w:rsidRDefault="00F96732" w:rsidP="009049EF">
            <w:pPr>
              <w:jc w:val="center"/>
              <w:rPr>
                <w:sz w:val="24"/>
                <w:szCs w:val="24"/>
              </w:rPr>
            </w:pPr>
            <w:r w:rsidRPr="003D080F">
              <w:rPr>
                <w:sz w:val="24"/>
                <w:szCs w:val="24"/>
              </w:rPr>
              <w:t>28.1</w:t>
            </w:r>
          </w:p>
        </w:tc>
        <w:tc>
          <w:tcPr>
            <w:tcW w:w="2330" w:type="dxa"/>
            <w:vAlign w:val="center"/>
          </w:tcPr>
          <w:p w14:paraId="6D0D5225" w14:textId="77777777" w:rsidR="00F96732" w:rsidRPr="003D080F" w:rsidRDefault="00F96732" w:rsidP="009049EF">
            <w:pPr>
              <w:jc w:val="center"/>
              <w:rPr>
                <w:i/>
                <w:sz w:val="24"/>
                <w:szCs w:val="24"/>
              </w:rPr>
            </w:pPr>
            <w:r w:rsidRPr="003D080F">
              <w:rPr>
                <w:rFonts w:hint="eastAsia"/>
                <w:sz w:val="24"/>
                <w:szCs w:val="24"/>
              </w:rPr>
              <w:t>中标服务费</w:t>
            </w:r>
          </w:p>
        </w:tc>
        <w:tc>
          <w:tcPr>
            <w:tcW w:w="5572" w:type="dxa"/>
            <w:gridSpan w:val="2"/>
            <w:vAlign w:val="center"/>
          </w:tcPr>
          <w:p w14:paraId="331540F7" w14:textId="77777777" w:rsidR="00F96732" w:rsidRPr="003D080F" w:rsidRDefault="002F6B0D" w:rsidP="002F6B0D">
            <w:pPr>
              <w:jc w:val="center"/>
              <w:rPr>
                <w:sz w:val="24"/>
                <w:szCs w:val="24"/>
              </w:rPr>
            </w:pPr>
            <w:r w:rsidRPr="003D080F">
              <w:rPr>
                <w:rFonts w:hint="eastAsia"/>
                <w:sz w:val="24"/>
                <w:szCs w:val="24"/>
              </w:rPr>
              <w:t>无</w:t>
            </w:r>
          </w:p>
        </w:tc>
      </w:tr>
      <w:tr w:rsidR="00F96732" w:rsidRPr="003D080F" w14:paraId="337FC1C0" w14:textId="77777777" w:rsidTr="00A85B9A">
        <w:trPr>
          <w:trHeight w:val="600"/>
          <w:jc w:val="center"/>
        </w:trPr>
        <w:tc>
          <w:tcPr>
            <w:tcW w:w="8959" w:type="dxa"/>
            <w:gridSpan w:val="5"/>
            <w:vAlign w:val="center"/>
          </w:tcPr>
          <w:p w14:paraId="6D035278" w14:textId="77777777" w:rsidR="00F96732" w:rsidRPr="003D080F" w:rsidRDefault="00F96732" w:rsidP="009049EF">
            <w:pPr>
              <w:jc w:val="center"/>
              <w:rPr>
                <w:sz w:val="24"/>
                <w:szCs w:val="24"/>
              </w:rPr>
            </w:pPr>
            <w:r w:rsidRPr="003D080F">
              <w:rPr>
                <w:rFonts w:eastAsia="楷体_GB2312"/>
                <w:b/>
                <w:sz w:val="24"/>
                <w:szCs w:val="24"/>
              </w:rPr>
              <w:t xml:space="preserve">H  </w:t>
            </w:r>
            <w:r w:rsidRPr="003D080F">
              <w:rPr>
                <w:rFonts w:eastAsia="楷体_GB2312" w:hint="eastAsia"/>
                <w:b/>
                <w:sz w:val="24"/>
                <w:szCs w:val="24"/>
              </w:rPr>
              <w:t>需要补充的其它内容</w:t>
            </w:r>
          </w:p>
        </w:tc>
      </w:tr>
      <w:tr w:rsidR="00F96732" w:rsidRPr="003D080F" w14:paraId="7118C085" w14:textId="77777777" w:rsidTr="00A85B9A">
        <w:trPr>
          <w:trHeight w:val="600"/>
          <w:jc w:val="center"/>
        </w:trPr>
        <w:tc>
          <w:tcPr>
            <w:tcW w:w="1057" w:type="dxa"/>
            <w:gridSpan w:val="2"/>
            <w:tcBorders>
              <w:bottom w:val="single" w:sz="12" w:space="0" w:color="333366"/>
            </w:tcBorders>
            <w:vAlign w:val="center"/>
          </w:tcPr>
          <w:p w14:paraId="4738BBD7" w14:textId="77777777" w:rsidR="00F96732" w:rsidRPr="003D080F" w:rsidRDefault="00F96732" w:rsidP="009049EF">
            <w:pPr>
              <w:jc w:val="center"/>
              <w:rPr>
                <w:sz w:val="24"/>
                <w:szCs w:val="24"/>
              </w:rPr>
            </w:pPr>
            <w:r w:rsidRPr="003D080F">
              <w:rPr>
                <w:sz w:val="24"/>
                <w:szCs w:val="24"/>
              </w:rPr>
              <w:t>29.1</w:t>
            </w:r>
          </w:p>
        </w:tc>
        <w:tc>
          <w:tcPr>
            <w:tcW w:w="2330" w:type="dxa"/>
            <w:tcBorders>
              <w:bottom w:val="single" w:sz="12" w:space="0" w:color="333366"/>
            </w:tcBorders>
            <w:vAlign w:val="center"/>
          </w:tcPr>
          <w:p w14:paraId="668AFFD2" w14:textId="77777777" w:rsidR="00F96732" w:rsidRPr="003D080F" w:rsidRDefault="00F96732" w:rsidP="009049EF">
            <w:pPr>
              <w:jc w:val="center"/>
              <w:rPr>
                <w:sz w:val="24"/>
                <w:szCs w:val="24"/>
              </w:rPr>
            </w:pPr>
            <w:r w:rsidRPr="003D080F">
              <w:rPr>
                <w:rFonts w:hint="eastAsia"/>
                <w:sz w:val="24"/>
                <w:szCs w:val="24"/>
              </w:rPr>
              <w:t>需要补充的其它内容</w:t>
            </w:r>
          </w:p>
        </w:tc>
        <w:tc>
          <w:tcPr>
            <w:tcW w:w="5572" w:type="dxa"/>
            <w:gridSpan w:val="2"/>
            <w:tcBorders>
              <w:bottom w:val="single" w:sz="12" w:space="0" w:color="333366"/>
            </w:tcBorders>
            <w:vAlign w:val="center"/>
          </w:tcPr>
          <w:p w14:paraId="7D84F786" w14:textId="77777777" w:rsidR="00F96732" w:rsidRPr="003D080F" w:rsidRDefault="002F6B0D" w:rsidP="009049EF">
            <w:pPr>
              <w:jc w:val="center"/>
              <w:rPr>
                <w:sz w:val="24"/>
                <w:szCs w:val="24"/>
              </w:rPr>
            </w:pPr>
            <w:r w:rsidRPr="003D080F">
              <w:rPr>
                <w:sz w:val="24"/>
                <w:szCs w:val="24"/>
              </w:rPr>
              <w:t>无</w:t>
            </w:r>
          </w:p>
        </w:tc>
      </w:tr>
    </w:tbl>
    <w:p w14:paraId="5D9E9D6F" w14:textId="77777777" w:rsidR="00F96732" w:rsidRPr="003D080F" w:rsidRDefault="00F96732" w:rsidP="00F02173">
      <w:pPr>
        <w:widowControl/>
        <w:jc w:val="left"/>
      </w:pPr>
      <w:r w:rsidRPr="003D080F">
        <w:br w:type="page"/>
      </w:r>
    </w:p>
    <w:p w14:paraId="290A938D" w14:textId="77777777" w:rsidR="00F96732" w:rsidRPr="003D080F" w:rsidRDefault="00F96732" w:rsidP="004D464E">
      <w:pPr>
        <w:pStyle w:val="ae"/>
        <w:spacing w:line="410" w:lineRule="exact"/>
        <w:ind w:leftChars="118" w:left="569" w:hangingChars="100" w:hanging="321"/>
        <w:rPr>
          <w:rFonts w:ascii="仿宋_GB2312" w:eastAsia="仿宋_GB2312"/>
          <w:b/>
          <w:sz w:val="32"/>
          <w:szCs w:val="32"/>
          <w:lang w:eastAsia="zh-CN"/>
        </w:rPr>
      </w:pPr>
      <w:r w:rsidRPr="003D080F">
        <w:rPr>
          <w:rFonts w:ascii="仿宋_GB2312" w:eastAsia="仿宋_GB2312" w:hint="eastAsia"/>
          <w:b/>
          <w:sz w:val="32"/>
          <w:szCs w:val="32"/>
          <w:lang w:eastAsia="zh-CN"/>
        </w:rPr>
        <w:lastRenderedPageBreak/>
        <w:t>附件：</w:t>
      </w:r>
    </w:p>
    <w:p w14:paraId="15CB551A" w14:textId="77777777" w:rsidR="008F0FEF" w:rsidRPr="003D080F" w:rsidRDefault="00F96732" w:rsidP="004D464E">
      <w:pPr>
        <w:pStyle w:val="ae"/>
        <w:spacing w:line="410" w:lineRule="exact"/>
        <w:ind w:leftChars="118" w:left="549" w:hangingChars="100" w:hanging="301"/>
        <w:jc w:val="center"/>
        <w:rPr>
          <w:rFonts w:ascii="仿宋_GB2312" w:eastAsia="仿宋_GB2312"/>
          <w:b/>
          <w:sz w:val="30"/>
          <w:szCs w:val="30"/>
          <w:lang w:eastAsia="zh-CN"/>
        </w:rPr>
      </w:pPr>
      <w:r w:rsidRPr="003D080F">
        <w:rPr>
          <w:rFonts w:ascii="仿宋_GB2312" w:eastAsia="仿宋_GB2312" w:hint="eastAsia"/>
          <w:b/>
          <w:sz w:val="30"/>
          <w:szCs w:val="30"/>
          <w:lang w:eastAsia="zh-CN"/>
        </w:rPr>
        <w:t>《评标因素及权重分值表》</w:t>
      </w:r>
    </w:p>
    <w:tbl>
      <w:tblPr>
        <w:tblW w:w="8648" w:type="dxa"/>
        <w:jc w:val="center"/>
        <w:tblLook w:val="04A0" w:firstRow="1" w:lastRow="0" w:firstColumn="1" w:lastColumn="0" w:noHBand="0" w:noVBand="1"/>
      </w:tblPr>
      <w:tblGrid>
        <w:gridCol w:w="1277"/>
        <w:gridCol w:w="709"/>
        <w:gridCol w:w="1275"/>
        <w:gridCol w:w="1092"/>
        <w:gridCol w:w="4295"/>
      </w:tblGrid>
      <w:tr w:rsidR="00D62896" w:rsidRPr="003D080F" w14:paraId="11A6CF75" w14:textId="77777777" w:rsidTr="005D4F06">
        <w:trPr>
          <w:trHeight w:val="285"/>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C87DC" w14:textId="77777777" w:rsidR="00D62896" w:rsidRPr="003D080F" w:rsidRDefault="00D62896" w:rsidP="005D4F06">
            <w:pPr>
              <w:widowControl/>
              <w:jc w:val="center"/>
              <w:rPr>
                <w:rFonts w:ascii="宋体" w:eastAsia="宋体" w:hAnsi="宋体" w:cs="宋体"/>
                <w:b/>
                <w:bCs/>
                <w:kern w:val="0"/>
                <w:szCs w:val="21"/>
              </w:rPr>
            </w:pPr>
            <w:r w:rsidRPr="003D080F">
              <w:rPr>
                <w:rFonts w:ascii="宋体" w:eastAsia="宋体" w:hAnsi="宋体" w:cs="宋体" w:hint="eastAsia"/>
                <w:b/>
                <w:bCs/>
                <w:kern w:val="0"/>
                <w:szCs w:val="21"/>
              </w:rPr>
              <w:t>评标因素</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4CC5B" w14:textId="77777777" w:rsidR="00D62896" w:rsidRPr="003D080F" w:rsidRDefault="00D62896" w:rsidP="005D4F06">
            <w:pPr>
              <w:widowControl/>
              <w:jc w:val="center"/>
              <w:rPr>
                <w:rFonts w:ascii="宋体" w:eastAsia="宋体" w:hAnsi="宋体" w:cs="宋体"/>
                <w:b/>
                <w:bCs/>
                <w:kern w:val="0"/>
                <w:szCs w:val="21"/>
              </w:rPr>
            </w:pPr>
            <w:r w:rsidRPr="003D080F">
              <w:rPr>
                <w:rFonts w:ascii="宋体" w:eastAsia="宋体" w:hAnsi="宋体" w:cs="宋体" w:hint="eastAsia"/>
                <w:b/>
                <w:bCs/>
                <w:kern w:val="0"/>
                <w:szCs w:val="21"/>
              </w:rPr>
              <w:t>总分</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072D7" w14:textId="77777777" w:rsidR="00D62896" w:rsidRPr="003D080F" w:rsidRDefault="00D62896" w:rsidP="005D4F06">
            <w:pPr>
              <w:widowControl/>
              <w:jc w:val="center"/>
              <w:rPr>
                <w:rFonts w:ascii="宋体" w:eastAsia="宋体" w:hAnsi="宋体" w:cs="宋体"/>
                <w:b/>
                <w:bCs/>
                <w:kern w:val="0"/>
                <w:szCs w:val="21"/>
              </w:rPr>
            </w:pPr>
            <w:r w:rsidRPr="003D080F">
              <w:rPr>
                <w:rFonts w:ascii="宋体" w:eastAsia="宋体" w:hAnsi="宋体" w:cs="宋体" w:hint="eastAsia"/>
                <w:b/>
                <w:bCs/>
                <w:kern w:val="0"/>
                <w:szCs w:val="21"/>
              </w:rPr>
              <w:t>评审内容</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2242ED" w14:textId="77777777" w:rsidR="00D62896" w:rsidRPr="003D080F" w:rsidRDefault="00D62896" w:rsidP="005D4F06">
            <w:pPr>
              <w:widowControl/>
              <w:jc w:val="center"/>
              <w:rPr>
                <w:rFonts w:ascii="宋体" w:eastAsia="宋体" w:hAnsi="宋体" w:cs="宋体"/>
                <w:b/>
                <w:bCs/>
                <w:kern w:val="0"/>
                <w:szCs w:val="21"/>
              </w:rPr>
            </w:pPr>
            <w:r w:rsidRPr="003D080F">
              <w:rPr>
                <w:rFonts w:ascii="宋体" w:eastAsia="宋体" w:hAnsi="宋体" w:cs="宋体" w:hint="eastAsia"/>
                <w:b/>
                <w:bCs/>
                <w:kern w:val="0"/>
                <w:szCs w:val="21"/>
              </w:rPr>
              <w:t>最高得分</w:t>
            </w:r>
          </w:p>
        </w:tc>
        <w:tc>
          <w:tcPr>
            <w:tcW w:w="4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6E4701" w14:textId="77777777" w:rsidR="00D62896" w:rsidRPr="003D080F" w:rsidRDefault="00D62896" w:rsidP="005D4F06">
            <w:pPr>
              <w:widowControl/>
              <w:jc w:val="center"/>
              <w:rPr>
                <w:rFonts w:ascii="宋体" w:eastAsia="宋体" w:hAnsi="宋体" w:cs="宋体"/>
                <w:b/>
                <w:bCs/>
                <w:kern w:val="0"/>
                <w:szCs w:val="21"/>
              </w:rPr>
            </w:pPr>
            <w:r w:rsidRPr="003D080F">
              <w:rPr>
                <w:rFonts w:ascii="宋体" w:eastAsia="宋体" w:hAnsi="宋体" w:cs="宋体" w:hint="eastAsia"/>
                <w:b/>
                <w:bCs/>
                <w:kern w:val="0"/>
                <w:szCs w:val="21"/>
              </w:rPr>
              <w:t>评分标准</w:t>
            </w:r>
          </w:p>
        </w:tc>
      </w:tr>
      <w:tr w:rsidR="00D62896" w:rsidRPr="003D080F" w14:paraId="072E49D2" w14:textId="77777777" w:rsidTr="005D4F06">
        <w:trPr>
          <w:trHeight w:val="28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47717C3E" w14:textId="77777777" w:rsidR="00D62896" w:rsidRPr="003D080F" w:rsidRDefault="00D62896" w:rsidP="005D4F06">
            <w:pPr>
              <w:widowControl/>
              <w:jc w:val="center"/>
              <w:rPr>
                <w:rFonts w:ascii="宋体" w:eastAsia="宋体" w:hAnsi="宋体" w:cs="宋体"/>
                <w:b/>
                <w:bCs/>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B82DF6" w14:textId="77777777" w:rsidR="00D62896" w:rsidRPr="003D080F" w:rsidRDefault="00D62896" w:rsidP="005D4F06">
            <w:pPr>
              <w:widowControl/>
              <w:jc w:val="center"/>
              <w:rPr>
                <w:rFonts w:ascii="宋体" w:eastAsia="宋体" w:hAnsi="宋体" w:cs="宋体"/>
                <w:b/>
                <w:bCs/>
                <w:kern w:val="0"/>
                <w:szCs w:val="2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FC83599" w14:textId="77777777" w:rsidR="00D62896" w:rsidRPr="003D080F" w:rsidRDefault="00D62896" w:rsidP="005D4F06">
            <w:pPr>
              <w:widowControl/>
              <w:jc w:val="center"/>
              <w:rPr>
                <w:rFonts w:ascii="宋体" w:eastAsia="宋体" w:hAnsi="宋体" w:cs="宋体"/>
                <w:b/>
                <w:bCs/>
                <w:kern w:val="0"/>
                <w:szCs w:val="21"/>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14:paraId="5EBCF264" w14:textId="77777777" w:rsidR="00D62896" w:rsidRPr="003D080F" w:rsidRDefault="00D62896" w:rsidP="005D4F06">
            <w:pPr>
              <w:widowControl/>
              <w:jc w:val="center"/>
              <w:rPr>
                <w:rFonts w:ascii="宋体" w:eastAsia="宋体" w:hAnsi="宋体" w:cs="宋体"/>
                <w:b/>
                <w:bCs/>
                <w:kern w:val="0"/>
                <w:szCs w:val="21"/>
              </w:rPr>
            </w:pPr>
          </w:p>
        </w:tc>
        <w:tc>
          <w:tcPr>
            <w:tcW w:w="4295" w:type="dxa"/>
            <w:vMerge/>
            <w:tcBorders>
              <w:top w:val="single" w:sz="4" w:space="0" w:color="auto"/>
              <w:left w:val="single" w:sz="4" w:space="0" w:color="auto"/>
              <w:bottom w:val="single" w:sz="4" w:space="0" w:color="auto"/>
              <w:right w:val="single" w:sz="4" w:space="0" w:color="auto"/>
            </w:tcBorders>
            <w:vAlign w:val="center"/>
            <w:hideMark/>
          </w:tcPr>
          <w:p w14:paraId="11ABCEEE" w14:textId="77777777" w:rsidR="00D62896" w:rsidRPr="003D080F" w:rsidRDefault="00D62896" w:rsidP="005D4F06">
            <w:pPr>
              <w:widowControl/>
              <w:jc w:val="center"/>
              <w:rPr>
                <w:rFonts w:ascii="宋体" w:eastAsia="宋体" w:hAnsi="宋体" w:cs="宋体"/>
                <w:b/>
                <w:bCs/>
                <w:kern w:val="0"/>
                <w:szCs w:val="21"/>
              </w:rPr>
            </w:pPr>
          </w:p>
        </w:tc>
      </w:tr>
      <w:tr w:rsidR="00D62896" w:rsidRPr="003D080F" w14:paraId="08E447CA" w14:textId="77777777" w:rsidTr="005D4F06">
        <w:trPr>
          <w:trHeight w:val="510"/>
          <w:jc w:val="center"/>
        </w:trPr>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14:paraId="15D2AA19" w14:textId="77777777" w:rsidR="00D62896" w:rsidRPr="003D080F" w:rsidRDefault="00D62896" w:rsidP="005D4F06">
            <w:pPr>
              <w:widowControl/>
              <w:jc w:val="center"/>
              <w:rPr>
                <w:rFonts w:ascii="宋体" w:eastAsia="宋体" w:hAnsi="宋体" w:cs="宋体"/>
                <w:kern w:val="0"/>
                <w:szCs w:val="21"/>
              </w:rPr>
            </w:pPr>
            <w:r w:rsidRPr="003D080F">
              <w:rPr>
                <w:rFonts w:ascii="宋体" w:eastAsia="宋体" w:hAnsi="宋体" w:cs="宋体" w:hint="eastAsia"/>
                <w:kern w:val="0"/>
                <w:szCs w:val="21"/>
              </w:rPr>
              <w:t>商务因素</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DD44C62" w14:textId="77777777" w:rsidR="00D62896" w:rsidRPr="003D080F" w:rsidRDefault="00D62896" w:rsidP="005D4F06">
            <w:pPr>
              <w:widowControl/>
              <w:jc w:val="center"/>
              <w:rPr>
                <w:rFonts w:ascii="宋体" w:eastAsia="宋体" w:hAnsi="宋体" w:cs="宋体"/>
                <w:kern w:val="0"/>
                <w:szCs w:val="21"/>
              </w:rPr>
            </w:pPr>
            <w:r w:rsidRPr="003D080F">
              <w:rPr>
                <w:rFonts w:ascii="宋体" w:eastAsia="宋体" w:hAnsi="宋体" w:cs="宋体" w:hint="eastAsia"/>
                <w:kern w:val="0"/>
                <w:szCs w:val="21"/>
              </w:rPr>
              <w:t>10</w:t>
            </w:r>
          </w:p>
        </w:tc>
        <w:tc>
          <w:tcPr>
            <w:tcW w:w="1275" w:type="dxa"/>
            <w:tcBorders>
              <w:top w:val="nil"/>
              <w:left w:val="nil"/>
              <w:bottom w:val="single" w:sz="4" w:space="0" w:color="auto"/>
              <w:right w:val="single" w:sz="4" w:space="0" w:color="auto"/>
            </w:tcBorders>
            <w:shd w:val="clear" w:color="auto" w:fill="auto"/>
            <w:vAlign w:val="center"/>
            <w:hideMark/>
          </w:tcPr>
          <w:p w14:paraId="64833A7E" w14:textId="77777777" w:rsidR="00D62896" w:rsidRPr="003D080F" w:rsidRDefault="00D62896" w:rsidP="005D4F06">
            <w:pPr>
              <w:widowControl/>
              <w:jc w:val="center"/>
              <w:rPr>
                <w:rFonts w:ascii="宋体" w:eastAsia="宋体" w:hAnsi="宋体" w:cs="宋体"/>
                <w:kern w:val="0"/>
                <w:szCs w:val="21"/>
              </w:rPr>
            </w:pPr>
            <w:r w:rsidRPr="003D080F">
              <w:rPr>
                <w:rFonts w:ascii="宋体" w:eastAsia="宋体" w:hAnsi="宋体" w:cs="宋体" w:hint="eastAsia"/>
                <w:kern w:val="0"/>
                <w:szCs w:val="21"/>
              </w:rPr>
              <w:t>企业规模</w:t>
            </w:r>
          </w:p>
        </w:tc>
        <w:tc>
          <w:tcPr>
            <w:tcW w:w="1092" w:type="dxa"/>
            <w:tcBorders>
              <w:top w:val="nil"/>
              <w:left w:val="nil"/>
              <w:bottom w:val="single" w:sz="4" w:space="0" w:color="auto"/>
              <w:right w:val="single" w:sz="4" w:space="0" w:color="auto"/>
            </w:tcBorders>
            <w:shd w:val="clear" w:color="auto" w:fill="auto"/>
            <w:vAlign w:val="center"/>
            <w:hideMark/>
          </w:tcPr>
          <w:p w14:paraId="1967ED62" w14:textId="77777777" w:rsidR="00D62896" w:rsidRPr="003D080F" w:rsidRDefault="00D62896" w:rsidP="005D4F06">
            <w:pPr>
              <w:widowControl/>
              <w:jc w:val="center"/>
              <w:rPr>
                <w:rFonts w:ascii="Times New Roman" w:eastAsia="等线" w:hAnsi="Times New Roman" w:cs="Times New Roman"/>
                <w:kern w:val="0"/>
                <w:szCs w:val="21"/>
              </w:rPr>
            </w:pPr>
            <w:r w:rsidRPr="003D080F">
              <w:rPr>
                <w:rFonts w:ascii="Times New Roman" w:eastAsia="等线" w:hAnsi="Times New Roman" w:cs="Times New Roman"/>
                <w:kern w:val="0"/>
                <w:szCs w:val="21"/>
              </w:rPr>
              <w:t>5</w:t>
            </w:r>
          </w:p>
        </w:tc>
        <w:tc>
          <w:tcPr>
            <w:tcW w:w="4295" w:type="dxa"/>
            <w:tcBorders>
              <w:top w:val="nil"/>
              <w:left w:val="nil"/>
              <w:bottom w:val="single" w:sz="4" w:space="0" w:color="auto"/>
              <w:right w:val="single" w:sz="4" w:space="0" w:color="auto"/>
            </w:tcBorders>
            <w:shd w:val="clear" w:color="auto" w:fill="auto"/>
            <w:vAlign w:val="center"/>
            <w:hideMark/>
          </w:tcPr>
          <w:p w14:paraId="430A9ADF" w14:textId="77777777" w:rsidR="00D62896" w:rsidRPr="003D080F" w:rsidRDefault="00D62896" w:rsidP="005D4F06">
            <w:pPr>
              <w:widowControl/>
              <w:jc w:val="left"/>
              <w:rPr>
                <w:rFonts w:ascii="宋体" w:eastAsia="宋体" w:hAnsi="宋体" w:cs="宋体"/>
                <w:kern w:val="0"/>
                <w:szCs w:val="21"/>
              </w:rPr>
            </w:pPr>
            <w:r w:rsidRPr="003D080F">
              <w:rPr>
                <w:rFonts w:ascii="宋体" w:eastAsia="宋体" w:hAnsi="宋体" w:cs="宋体" w:hint="eastAsia"/>
                <w:kern w:val="0"/>
                <w:szCs w:val="21"/>
              </w:rPr>
              <w:t>最近连续二年产值500万及以上得5分；200万及以上得2分；低于200万，不得分。</w:t>
            </w:r>
          </w:p>
        </w:tc>
      </w:tr>
      <w:tr w:rsidR="00D62896" w:rsidRPr="003D080F" w14:paraId="56412671" w14:textId="77777777" w:rsidTr="005D4F06">
        <w:trPr>
          <w:trHeight w:val="765"/>
          <w:jc w:val="center"/>
        </w:trPr>
        <w:tc>
          <w:tcPr>
            <w:tcW w:w="1277" w:type="dxa"/>
            <w:vMerge/>
            <w:tcBorders>
              <w:top w:val="nil"/>
              <w:left w:val="single" w:sz="4" w:space="0" w:color="auto"/>
              <w:bottom w:val="single" w:sz="4" w:space="0" w:color="auto"/>
              <w:right w:val="single" w:sz="4" w:space="0" w:color="auto"/>
            </w:tcBorders>
            <w:vAlign w:val="center"/>
            <w:hideMark/>
          </w:tcPr>
          <w:p w14:paraId="38A2BDA4" w14:textId="77777777" w:rsidR="00D62896" w:rsidRPr="003D080F" w:rsidRDefault="00D62896" w:rsidP="005D4F06">
            <w:pPr>
              <w:widowControl/>
              <w:jc w:val="center"/>
              <w:rPr>
                <w:rFonts w:ascii="宋体" w:eastAsia="宋体" w:hAnsi="宋体" w:cs="宋体"/>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56520B54" w14:textId="77777777" w:rsidR="00D62896" w:rsidRPr="003D080F" w:rsidRDefault="00D62896" w:rsidP="005D4F06">
            <w:pPr>
              <w:widowControl/>
              <w:jc w:val="center"/>
              <w:rPr>
                <w:rFonts w:ascii="宋体" w:eastAsia="宋体" w:hAnsi="宋体" w:cs="宋体"/>
                <w:kern w:val="0"/>
                <w:szCs w:val="21"/>
              </w:rPr>
            </w:pPr>
          </w:p>
        </w:tc>
        <w:tc>
          <w:tcPr>
            <w:tcW w:w="1275" w:type="dxa"/>
            <w:tcBorders>
              <w:top w:val="nil"/>
              <w:left w:val="nil"/>
              <w:bottom w:val="single" w:sz="4" w:space="0" w:color="auto"/>
              <w:right w:val="single" w:sz="4" w:space="0" w:color="auto"/>
            </w:tcBorders>
            <w:shd w:val="clear" w:color="auto" w:fill="auto"/>
            <w:vAlign w:val="center"/>
            <w:hideMark/>
          </w:tcPr>
          <w:p w14:paraId="24896BAF" w14:textId="77777777" w:rsidR="00D62896" w:rsidRPr="003D080F" w:rsidRDefault="00D62896" w:rsidP="005D4F06">
            <w:pPr>
              <w:widowControl/>
              <w:jc w:val="center"/>
              <w:rPr>
                <w:rFonts w:ascii="宋体" w:eastAsia="宋体" w:hAnsi="宋体" w:cs="宋体"/>
                <w:kern w:val="0"/>
                <w:szCs w:val="21"/>
              </w:rPr>
            </w:pPr>
            <w:r w:rsidRPr="003D080F">
              <w:rPr>
                <w:rFonts w:ascii="宋体" w:eastAsia="宋体" w:hAnsi="宋体" w:cs="宋体" w:hint="eastAsia"/>
                <w:kern w:val="0"/>
                <w:szCs w:val="21"/>
              </w:rPr>
              <w:t>成功案例</w:t>
            </w:r>
          </w:p>
        </w:tc>
        <w:tc>
          <w:tcPr>
            <w:tcW w:w="1092" w:type="dxa"/>
            <w:tcBorders>
              <w:top w:val="nil"/>
              <w:left w:val="nil"/>
              <w:bottom w:val="single" w:sz="4" w:space="0" w:color="auto"/>
              <w:right w:val="single" w:sz="4" w:space="0" w:color="auto"/>
            </w:tcBorders>
            <w:shd w:val="clear" w:color="auto" w:fill="auto"/>
            <w:vAlign w:val="center"/>
            <w:hideMark/>
          </w:tcPr>
          <w:p w14:paraId="46F4EE11" w14:textId="77777777" w:rsidR="00D62896" w:rsidRPr="003D080F" w:rsidRDefault="00D62896" w:rsidP="005D4F06">
            <w:pPr>
              <w:widowControl/>
              <w:jc w:val="center"/>
              <w:rPr>
                <w:rFonts w:ascii="Times New Roman" w:eastAsia="等线" w:hAnsi="Times New Roman" w:cs="Times New Roman"/>
                <w:kern w:val="0"/>
                <w:szCs w:val="21"/>
              </w:rPr>
            </w:pPr>
            <w:r w:rsidRPr="003D080F">
              <w:rPr>
                <w:rFonts w:ascii="Times New Roman" w:eastAsia="等线" w:hAnsi="Times New Roman" w:cs="Times New Roman"/>
                <w:kern w:val="0"/>
                <w:szCs w:val="21"/>
              </w:rPr>
              <w:t>5</w:t>
            </w:r>
          </w:p>
        </w:tc>
        <w:tc>
          <w:tcPr>
            <w:tcW w:w="4295" w:type="dxa"/>
            <w:tcBorders>
              <w:top w:val="nil"/>
              <w:left w:val="nil"/>
              <w:bottom w:val="single" w:sz="4" w:space="0" w:color="auto"/>
              <w:right w:val="single" w:sz="4" w:space="0" w:color="auto"/>
            </w:tcBorders>
            <w:shd w:val="clear" w:color="auto" w:fill="auto"/>
            <w:vAlign w:val="center"/>
            <w:hideMark/>
          </w:tcPr>
          <w:p w14:paraId="3D5DE5AE" w14:textId="77777777" w:rsidR="00D62896" w:rsidRPr="003D080F" w:rsidRDefault="00D62896" w:rsidP="005D4F06">
            <w:pPr>
              <w:widowControl/>
              <w:jc w:val="left"/>
              <w:rPr>
                <w:rFonts w:ascii="宋体" w:eastAsia="宋体" w:hAnsi="宋体" w:cs="宋体"/>
                <w:kern w:val="0"/>
                <w:szCs w:val="21"/>
              </w:rPr>
            </w:pPr>
            <w:r w:rsidRPr="003D080F">
              <w:rPr>
                <w:rFonts w:ascii="宋体" w:eastAsia="宋体" w:hAnsi="宋体" w:cs="宋体" w:hint="eastAsia"/>
                <w:kern w:val="0"/>
                <w:szCs w:val="21"/>
              </w:rPr>
              <w:t>具有大型整车制造及零部件5家及以上成功推广案例得5分，每少1家减1分，无相关成功案例不得分。</w:t>
            </w:r>
          </w:p>
        </w:tc>
      </w:tr>
      <w:tr w:rsidR="00D62896" w:rsidRPr="003D080F" w14:paraId="526E98D0" w14:textId="77777777" w:rsidTr="005D4F06">
        <w:trPr>
          <w:trHeight w:val="510"/>
          <w:jc w:val="center"/>
        </w:trPr>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6C9BEA" w14:textId="77777777" w:rsidR="00D62896" w:rsidRPr="003D080F" w:rsidRDefault="00D62896" w:rsidP="005D4F06">
            <w:pPr>
              <w:widowControl/>
              <w:jc w:val="center"/>
              <w:rPr>
                <w:rFonts w:ascii="宋体" w:eastAsia="宋体" w:hAnsi="宋体" w:cs="宋体"/>
                <w:kern w:val="0"/>
                <w:sz w:val="22"/>
              </w:rPr>
            </w:pPr>
            <w:r w:rsidRPr="003D080F">
              <w:rPr>
                <w:rFonts w:ascii="宋体" w:eastAsia="宋体" w:hAnsi="宋体" w:cs="宋体" w:hint="eastAsia"/>
                <w:kern w:val="0"/>
                <w:sz w:val="22"/>
              </w:rPr>
              <w:t>技术因素</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A611D7" w14:textId="77777777" w:rsidR="00D62896" w:rsidRPr="003D080F" w:rsidRDefault="00D62896" w:rsidP="005D4F06">
            <w:pPr>
              <w:widowControl/>
              <w:jc w:val="center"/>
              <w:rPr>
                <w:rFonts w:ascii="宋体" w:eastAsia="宋体" w:hAnsi="宋体" w:cs="宋体"/>
                <w:kern w:val="0"/>
                <w:sz w:val="22"/>
              </w:rPr>
            </w:pPr>
            <w:r w:rsidRPr="003D080F">
              <w:rPr>
                <w:rFonts w:ascii="宋体" w:eastAsia="宋体" w:hAnsi="宋体" w:cs="宋体" w:hint="eastAsia"/>
                <w:kern w:val="0"/>
                <w:sz w:val="22"/>
              </w:rPr>
              <w:t>45</w:t>
            </w:r>
          </w:p>
        </w:tc>
        <w:tc>
          <w:tcPr>
            <w:tcW w:w="1275" w:type="dxa"/>
            <w:tcBorders>
              <w:top w:val="nil"/>
              <w:left w:val="nil"/>
              <w:bottom w:val="single" w:sz="4" w:space="0" w:color="auto"/>
              <w:right w:val="single" w:sz="4" w:space="0" w:color="auto"/>
            </w:tcBorders>
            <w:shd w:val="clear" w:color="auto" w:fill="auto"/>
            <w:vAlign w:val="center"/>
            <w:hideMark/>
          </w:tcPr>
          <w:p w14:paraId="37071091" w14:textId="77777777" w:rsidR="00D62896" w:rsidRPr="003D080F" w:rsidRDefault="00D62896" w:rsidP="005D4F06">
            <w:pPr>
              <w:widowControl/>
              <w:jc w:val="center"/>
              <w:rPr>
                <w:rFonts w:ascii="宋体" w:eastAsia="宋体" w:hAnsi="宋体" w:cs="宋体"/>
                <w:kern w:val="0"/>
                <w:szCs w:val="21"/>
              </w:rPr>
            </w:pPr>
            <w:r w:rsidRPr="003D080F">
              <w:rPr>
                <w:rFonts w:ascii="宋体" w:eastAsia="宋体" w:hAnsi="宋体" w:cs="宋体" w:hint="eastAsia"/>
                <w:kern w:val="0"/>
                <w:szCs w:val="21"/>
              </w:rPr>
              <w:t>技术要求</w:t>
            </w:r>
          </w:p>
        </w:tc>
        <w:tc>
          <w:tcPr>
            <w:tcW w:w="1092" w:type="dxa"/>
            <w:tcBorders>
              <w:top w:val="nil"/>
              <w:left w:val="nil"/>
              <w:bottom w:val="single" w:sz="4" w:space="0" w:color="auto"/>
              <w:right w:val="single" w:sz="4" w:space="0" w:color="auto"/>
            </w:tcBorders>
            <w:shd w:val="clear" w:color="auto" w:fill="auto"/>
            <w:vAlign w:val="center"/>
            <w:hideMark/>
          </w:tcPr>
          <w:p w14:paraId="25134BA4" w14:textId="77777777" w:rsidR="00D62896" w:rsidRPr="003D080F" w:rsidRDefault="00D62896" w:rsidP="005D4F06">
            <w:pPr>
              <w:widowControl/>
              <w:jc w:val="center"/>
              <w:rPr>
                <w:rFonts w:ascii="Times New Roman" w:eastAsia="等线" w:hAnsi="Times New Roman" w:cs="Times New Roman"/>
                <w:kern w:val="0"/>
                <w:szCs w:val="21"/>
              </w:rPr>
            </w:pPr>
            <w:r w:rsidRPr="003D080F">
              <w:rPr>
                <w:rFonts w:ascii="Times New Roman" w:eastAsia="等线" w:hAnsi="Times New Roman" w:cs="Times New Roman"/>
                <w:kern w:val="0"/>
                <w:szCs w:val="21"/>
              </w:rPr>
              <w:t>30</w:t>
            </w:r>
          </w:p>
        </w:tc>
        <w:tc>
          <w:tcPr>
            <w:tcW w:w="4295" w:type="dxa"/>
            <w:tcBorders>
              <w:top w:val="nil"/>
              <w:left w:val="nil"/>
              <w:bottom w:val="single" w:sz="4" w:space="0" w:color="auto"/>
              <w:right w:val="single" w:sz="4" w:space="0" w:color="auto"/>
            </w:tcBorders>
            <w:shd w:val="clear" w:color="auto" w:fill="auto"/>
            <w:vAlign w:val="center"/>
            <w:hideMark/>
          </w:tcPr>
          <w:p w14:paraId="7049988F" w14:textId="77777777" w:rsidR="00D62896" w:rsidRPr="003D080F" w:rsidRDefault="00D62896" w:rsidP="005D4F06">
            <w:pPr>
              <w:widowControl/>
              <w:jc w:val="left"/>
              <w:rPr>
                <w:rFonts w:ascii="宋体" w:eastAsia="宋体" w:hAnsi="宋体" w:cs="宋体"/>
                <w:kern w:val="0"/>
                <w:szCs w:val="21"/>
              </w:rPr>
            </w:pPr>
            <w:r w:rsidRPr="003D080F">
              <w:rPr>
                <w:rFonts w:ascii="宋体" w:eastAsia="宋体" w:hAnsi="宋体" w:cs="宋体" w:hint="eastAsia"/>
                <w:kern w:val="0"/>
                <w:szCs w:val="21"/>
              </w:rPr>
              <w:t>满足制作要求，方案设计合理、完善、切实可行。</w:t>
            </w:r>
          </w:p>
        </w:tc>
      </w:tr>
      <w:tr w:rsidR="00D62896" w:rsidRPr="003D080F" w14:paraId="39DC9978" w14:textId="77777777" w:rsidTr="005D4F06">
        <w:trPr>
          <w:trHeight w:val="510"/>
          <w:jc w:val="center"/>
        </w:trPr>
        <w:tc>
          <w:tcPr>
            <w:tcW w:w="1277" w:type="dxa"/>
            <w:vMerge/>
            <w:tcBorders>
              <w:top w:val="nil"/>
              <w:left w:val="single" w:sz="4" w:space="0" w:color="auto"/>
              <w:bottom w:val="single" w:sz="4" w:space="0" w:color="auto"/>
              <w:right w:val="single" w:sz="4" w:space="0" w:color="auto"/>
            </w:tcBorders>
            <w:vAlign w:val="center"/>
            <w:hideMark/>
          </w:tcPr>
          <w:p w14:paraId="77E94EEF" w14:textId="77777777" w:rsidR="00D62896" w:rsidRPr="003D080F" w:rsidRDefault="00D62896" w:rsidP="005D4F06">
            <w:pPr>
              <w:widowControl/>
              <w:jc w:val="center"/>
              <w:rPr>
                <w:rFonts w:ascii="宋体" w:eastAsia="宋体" w:hAnsi="宋体" w:cs="宋体"/>
                <w:kern w:val="0"/>
                <w:sz w:val="22"/>
              </w:rPr>
            </w:pPr>
          </w:p>
        </w:tc>
        <w:tc>
          <w:tcPr>
            <w:tcW w:w="709" w:type="dxa"/>
            <w:vMerge/>
            <w:tcBorders>
              <w:top w:val="nil"/>
              <w:left w:val="single" w:sz="4" w:space="0" w:color="auto"/>
              <w:bottom w:val="single" w:sz="4" w:space="0" w:color="000000"/>
              <w:right w:val="single" w:sz="4" w:space="0" w:color="auto"/>
            </w:tcBorders>
            <w:vAlign w:val="center"/>
            <w:hideMark/>
          </w:tcPr>
          <w:p w14:paraId="4C860BD4" w14:textId="77777777" w:rsidR="00D62896" w:rsidRPr="003D080F" w:rsidRDefault="00D62896" w:rsidP="005D4F06">
            <w:pPr>
              <w:widowControl/>
              <w:jc w:val="center"/>
              <w:rPr>
                <w:rFonts w:ascii="宋体" w:eastAsia="宋体" w:hAnsi="宋体" w:cs="宋体"/>
                <w:kern w:val="0"/>
                <w:sz w:val="22"/>
              </w:rPr>
            </w:pPr>
          </w:p>
        </w:tc>
        <w:tc>
          <w:tcPr>
            <w:tcW w:w="1275" w:type="dxa"/>
            <w:tcBorders>
              <w:top w:val="nil"/>
              <w:left w:val="nil"/>
              <w:bottom w:val="single" w:sz="4" w:space="0" w:color="auto"/>
              <w:right w:val="single" w:sz="4" w:space="0" w:color="auto"/>
            </w:tcBorders>
            <w:shd w:val="clear" w:color="auto" w:fill="auto"/>
            <w:vAlign w:val="center"/>
            <w:hideMark/>
          </w:tcPr>
          <w:p w14:paraId="4D809829" w14:textId="77777777" w:rsidR="00D62896" w:rsidRPr="003D080F" w:rsidRDefault="00D62896" w:rsidP="005D4F06">
            <w:pPr>
              <w:widowControl/>
              <w:jc w:val="center"/>
              <w:rPr>
                <w:rFonts w:ascii="宋体" w:eastAsia="宋体" w:hAnsi="宋体" w:cs="宋体"/>
                <w:kern w:val="0"/>
                <w:szCs w:val="21"/>
              </w:rPr>
            </w:pPr>
            <w:r w:rsidRPr="003D080F">
              <w:rPr>
                <w:rFonts w:ascii="宋体" w:eastAsia="宋体" w:hAnsi="宋体" w:cs="宋体" w:hint="eastAsia"/>
                <w:kern w:val="0"/>
                <w:szCs w:val="21"/>
              </w:rPr>
              <w:t>增值服务</w:t>
            </w:r>
          </w:p>
        </w:tc>
        <w:tc>
          <w:tcPr>
            <w:tcW w:w="1092" w:type="dxa"/>
            <w:tcBorders>
              <w:top w:val="nil"/>
              <w:left w:val="nil"/>
              <w:bottom w:val="single" w:sz="4" w:space="0" w:color="auto"/>
              <w:right w:val="single" w:sz="4" w:space="0" w:color="auto"/>
            </w:tcBorders>
            <w:shd w:val="clear" w:color="auto" w:fill="auto"/>
            <w:vAlign w:val="center"/>
            <w:hideMark/>
          </w:tcPr>
          <w:p w14:paraId="595A360F" w14:textId="77777777" w:rsidR="00D62896" w:rsidRPr="003D080F" w:rsidRDefault="00D62896" w:rsidP="005D4F06">
            <w:pPr>
              <w:widowControl/>
              <w:jc w:val="center"/>
              <w:rPr>
                <w:rFonts w:ascii="Times New Roman" w:eastAsia="等线" w:hAnsi="Times New Roman" w:cs="Times New Roman"/>
                <w:kern w:val="0"/>
                <w:szCs w:val="21"/>
              </w:rPr>
            </w:pPr>
            <w:r w:rsidRPr="003D080F">
              <w:rPr>
                <w:rFonts w:ascii="Times New Roman" w:eastAsia="等线" w:hAnsi="Times New Roman" w:cs="Times New Roman"/>
                <w:kern w:val="0"/>
                <w:szCs w:val="21"/>
              </w:rPr>
              <w:t>5</w:t>
            </w:r>
          </w:p>
        </w:tc>
        <w:tc>
          <w:tcPr>
            <w:tcW w:w="4295" w:type="dxa"/>
            <w:tcBorders>
              <w:top w:val="nil"/>
              <w:left w:val="nil"/>
              <w:bottom w:val="single" w:sz="4" w:space="0" w:color="auto"/>
              <w:right w:val="single" w:sz="4" w:space="0" w:color="auto"/>
            </w:tcBorders>
            <w:shd w:val="clear" w:color="auto" w:fill="auto"/>
            <w:noWrap/>
            <w:vAlign w:val="center"/>
            <w:hideMark/>
          </w:tcPr>
          <w:p w14:paraId="74D8BD21" w14:textId="77777777" w:rsidR="00D62896" w:rsidRPr="003D080F" w:rsidRDefault="00D62896" w:rsidP="005D4F06">
            <w:pPr>
              <w:widowControl/>
              <w:jc w:val="left"/>
              <w:rPr>
                <w:rFonts w:ascii="宋体" w:eastAsia="宋体" w:hAnsi="宋体" w:cs="宋体"/>
                <w:kern w:val="0"/>
                <w:szCs w:val="21"/>
              </w:rPr>
            </w:pPr>
            <w:r w:rsidRPr="003D080F">
              <w:rPr>
                <w:rFonts w:ascii="宋体" w:eastAsia="宋体" w:hAnsi="宋体" w:cs="宋体" w:hint="eastAsia"/>
                <w:kern w:val="0"/>
                <w:szCs w:val="21"/>
              </w:rPr>
              <w:t>免费的驻厂设计、设计改进、提供电子图纸等。</w:t>
            </w:r>
          </w:p>
        </w:tc>
      </w:tr>
      <w:tr w:rsidR="00D62896" w:rsidRPr="003D080F" w14:paraId="1C54265F" w14:textId="77777777" w:rsidTr="009C46D7">
        <w:trPr>
          <w:trHeight w:val="535"/>
          <w:jc w:val="center"/>
        </w:trPr>
        <w:tc>
          <w:tcPr>
            <w:tcW w:w="1277" w:type="dxa"/>
            <w:vMerge/>
            <w:tcBorders>
              <w:top w:val="nil"/>
              <w:left w:val="single" w:sz="4" w:space="0" w:color="auto"/>
              <w:bottom w:val="single" w:sz="4" w:space="0" w:color="auto"/>
              <w:right w:val="single" w:sz="4" w:space="0" w:color="auto"/>
            </w:tcBorders>
            <w:vAlign w:val="center"/>
            <w:hideMark/>
          </w:tcPr>
          <w:p w14:paraId="5EF85B72" w14:textId="77777777" w:rsidR="00D62896" w:rsidRPr="003D080F" w:rsidRDefault="00D62896" w:rsidP="005D4F06">
            <w:pPr>
              <w:widowControl/>
              <w:jc w:val="center"/>
              <w:rPr>
                <w:rFonts w:ascii="宋体" w:eastAsia="宋体" w:hAnsi="宋体" w:cs="宋体"/>
                <w:kern w:val="0"/>
                <w:sz w:val="22"/>
              </w:rPr>
            </w:pPr>
          </w:p>
        </w:tc>
        <w:tc>
          <w:tcPr>
            <w:tcW w:w="709" w:type="dxa"/>
            <w:vMerge/>
            <w:tcBorders>
              <w:top w:val="nil"/>
              <w:left w:val="single" w:sz="4" w:space="0" w:color="auto"/>
              <w:bottom w:val="single" w:sz="4" w:space="0" w:color="000000"/>
              <w:right w:val="single" w:sz="4" w:space="0" w:color="auto"/>
            </w:tcBorders>
            <w:vAlign w:val="center"/>
            <w:hideMark/>
          </w:tcPr>
          <w:p w14:paraId="78D90FDC" w14:textId="77777777" w:rsidR="00D62896" w:rsidRPr="003D080F" w:rsidRDefault="00D62896" w:rsidP="005D4F06">
            <w:pPr>
              <w:widowControl/>
              <w:jc w:val="center"/>
              <w:rPr>
                <w:rFonts w:ascii="宋体" w:eastAsia="宋体" w:hAnsi="宋体" w:cs="宋体"/>
                <w:kern w:val="0"/>
                <w:sz w:val="22"/>
              </w:rPr>
            </w:pPr>
          </w:p>
        </w:tc>
        <w:tc>
          <w:tcPr>
            <w:tcW w:w="1275" w:type="dxa"/>
            <w:tcBorders>
              <w:top w:val="nil"/>
              <w:left w:val="nil"/>
              <w:bottom w:val="single" w:sz="4" w:space="0" w:color="auto"/>
              <w:right w:val="single" w:sz="4" w:space="0" w:color="auto"/>
            </w:tcBorders>
            <w:shd w:val="clear" w:color="auto" w:fill="auto"/>
            <w:vAlign w:val="center"/>
            <w:hideMark/>
          </w:tcPr>
          <w:p w14:paraId="3A4256E5" w14:textId="77777777" w:rsidR="00D62896" w:rsidRPr="003D080F" w:rsidRDefault="00D62896" w:rsidP="005D4F06">
            <w:pPr>
              <w:widowControl/>
              <w:jc w:val="center"/>
              <w:rPr>
                <w:rFonts w:ascii="宋体" w:eastAsia="宋体" w:hAnsi="宋体" w:cs="宋体"/>
                <w:kern w:val="0"/>
                <w:szCs w:val="21"/>
              </w:rPr>
            </w:pPr>
            <w:r w:rsidRPr="003D080F">
              <w:rPr>
                <w:rFonts w:ascii="宋体" w:eastAsia="宋体" w:hAnsi="宋体" w:cs="宋体" w:hint="eastAsia"/>
                <w:kern w:val="0"/>
                <w:szCs w:val="21"/>
              </w:rPr>
              <w:t>交货期</w:t>
            </w:r>
          </w:p>
        </w:tc>
        <w:tc>
          <w:tcPr>
            <w:tcW w:w="1092" w:type="dxa"/>
            <w:tcBorders>
              <w:top w:val="nil"/>
              <w:left w:val="nil"/>
              <w:bottom w:val="single" w:sz="4" w:space="0" w:color="auto"/>
              <w:right w:val="single" w:sz="4" w:space="0" w:color="auto"/>
            </w:tcBorders>
            <w:shd w:val="clear" w:color="auto" w:fill="auto"/>
            <w:vAlign w:val="center"/>
            <w:hideMark/>
          </w:tcPr>
          <w:p w14:paraId="1E0C5F4B" w14:textId="77777777" w:rsidR="00D62896" w:rsidRPr="003D080F" w:rsidRDefault="00D62896" w:rsidP="005D4F06">
            <w:pPr>
              <w:widowControl/>
              <w:jc w:val="center"/>
              <w:rPr>
                <w:rFonts w:ascii="Times New Roman" w:eastAsia="等线" w:hAnsi="Times New Roman" w:cs="Times New Roman"/>
                <w:kern w:val="0"/>
                <w:szCs w:val="21"/>
              </w:rPr>
            </w:pPr>
            <w:r w:rsidRPr="003D080F">
              <w:rPr>
                <w:rFonts w:ascii="Times New Roman" w:eastAsia="等线" w:hAnsi="Times New Roman" w:cs="Times New Roman"/>
                <w:kern w:val="0"/>
                <w:szCs w:val="21"/>
              </w:rPr>
              <w:t>5</w:t>
            </w:r>
          </w:p>
        </w:tc>
        <w:tc>
          <w:tcPr>
            <w:tcW w:w="4295" w:type="dxa"/>
            <w:tcBorders>
              <w:top w:val="nil"/>
              <w:left w:val="nil"/>
              <w:bottom w:val="single" w:sz="4" w:space="0" w:color="auto"/>
              <w:right w:val="single" w:sz="4" w:space="0" w:color="auto"/>
            </w:tcBorders>
            <w:shd w:val="clear" w:color="auto" w:fill="auto"/>
            <w:vAlign w:val="center"/>
            <w:hideMark/>
          </w:tcPr>
          <w:p w14:paraId="5BB07A64" w14:textId="77777777" w:rsidR="00D62896" w:rsidRPr="003D080F" w:rsidRDefault="00D62896" w:rsidP="009C46D7">
            <w:pPr>
              <w:widowControl/>
              <w:jc w:val="left"/>
              <w:rPr>
                <w:rFonts w:ascii="宋体" w:eastAsia="宋体" w:hAnsi="宋体" w:cs="宋体"/>
                <w:kern w:val="0"/>
                <w:szCs w:val="21"/>
              </w:rPr>
            </w:pPr>
            <w:r w:rsidRPr="003D080F">
              <w:rPr>
                <w:rFonts w:ascii="宋体" w:eastAsia="宋体" w:hAnsi="宋体" w:cs="宋体" w:hint="eastAsia"/>
                <w:kern w:val="0"/>
                <w:szCs w:val="21"/>
              </w:rPr>
              <w:t>满足标书要求</w:t>
            </w:r>
            <w:r w:rsidRPr="003D080F">
              <w:rPr>
                <w:rFonts w:ascii="Times New Roman" w:eastAsia="宋体" w:hAnsi="Times New Roman" w:cs="Times New Roman"/>
                <w:kern w:val="0"/>
                <w:szCs w:val="21"/>
              </w:rPr>
              <w:t>5</w:t>
            </w:r>
            <w:r w:rsidRPr="003D080F">
              <w:rPr>
                <w:rFonts w:ascii="宋体" w:eastAsia="宋体" w:hAnsi="宋体" w:cs="宋体" w:hint="eastAsia"/>
                <w:kern w:val="0"/>
                <w:szCs w:val="21"/>
              </w:rPr>
              <w:t>分，不满足要求</w:t>
            </w:r>
            <w:r w:rsidRPr="003D080F">
              <w:rPr>
                <w:rFonts w:ascii="Times New Roman" w:eastAsia="宋体" w:hAnsi="Times New Roman" w:cs="Times New Roman"/>
                <w:kern w:val="0"/>
                <w:szCs w:val="21"/>
              </w:rPr>
              <w:t>0</w:t>
            </w:r>
            <w:r w:rsidRPr="003D080F">
              <w:rPr>
                <w:rFonts w:ascii="宋体" w:eastAsia="宋体" w:hAnsi="宋体" w:cs="宋体" w:hint="eastAsia"/>
                <w:kern w:val="0"/>
                <w:szCs w:val="21"/>
              </w:rPr>
              <w:t>分。</w:t>
            </w:r>
          </w:p>
        </w:tc>
      </w:tr>
      <w:tr w:rsidR="00D62896" w:rsidRPr="003D080F" w14:paraId="6915C09B" w14:textId="77777777" w:rsidTr="005D4F06">
        <w:trPr>
          <w:trHeight w:val="1020"/>
          <w:jc w:val="center"/>
        </w:trPr>
        <w:tc>
          <w:tcPr>
            <w:tcW w:w="1277" w:type="dxa"/>
            <w:vMerge/>
            <w:tcBorders>
              <w:top w:val="nil"/>
              <w:left w:val="single" w:sz="4" w:space="0" w:color="auto"/>
              <w:bottom w:val="single" w:sz="4" w:space="0" w:color="auto"/>
              <w:right w:val="single" w:sz="4" w:space="0" w:color="auto"/>
            </w:tcBorders>
            <w:vAlign w:val="center"/>
            <w:hideMark/>
          </w:tcPr>
          <w:p w14:paraId="6350CE65" w14:textId="77777777" w:rsidR="00D62896" w:rsidRPr="003D080F" w:rsidRDefault="00D62896" w:rsidP="005D4F06">
            <w:pPr>
              <w:widowControl/>
              <w:jc w:val="center"/>
              <w:rPr>
                <w:rFonts w:ascii="宋体" w:eastAsia="宋体" w:hAnsi="宋体" w:cs="宋体"/>
                <w:kern w:val="0"/>
                <w:sz w:val="22"/>
              </w:rPr>
            </w:pPr>
          </w:p>
        </w:tc>
        <w:tc>
          <w:tcPr>
            <w:tcW w:w="709" w:type="dxa"/>
            <w:vMerge/>
            <w:tcBorders>
              <w:top w:val="nil"/>
              <w:left w:val="single" w:sz="4" w:space="0" w:color="auto"/>
              <w:bottom w:val="single" w:sz="4" w:space="0" w:color="000000"/>
              <w:right w:val="single" w:sz="4" w:space="0" w:color="auto"/>
            </w:tcBorders>
            <w:vAlign w:val="center"/>
            <w:hideMark/>
          </w:tcPr>
          <w:p w14:paraId="2E0AE843" w14:textId="77777777" w:rsidR="00D62896" w:rsidRPr="003D080F" w:rsidRDefault="00D62896" w:rsidP="005D4F06">
            <w:pPr>
              <w:widowControl/>
              <w:jc w:val="center"/>
              <w:rPr>
                <w:rFonts w:ascii="宋体" w:eastAsia="宋体" w:hAnsi="宋体" w:cs="宋体"/>
                <w:kern w:val="0"/>
                <w:sz w:val="22"/>
              </w:rPr>
            </w:pPr>
          </w:p>
        </w:tc>
        <w:tc>
          <w:tcPr>
            <w:tcW w:w="1275" w:type="dxa"/>
            <w:tcBorders>
              <w:top w:val="nil"/>
              <w:left w:val="nil"/>
              <w:bottom w:val="single" w:sz="4" w:space="0" w:color="auto"/>
              <w:right w:val="single" w:sz="4" w:space="0" w:color="auto"/>
            </w:tcBorders>
            <w:shd w:val="clear" w:color="auto" w:fill="auto"/>
            <w:vAlign w:val="center"/>
            <w:hideMark/>
          </w:tcPr>
          <w:p w14:paraId="737D1792" w14:textId="77777777" w:rsidR="00D62896" w:rsidRPr="003D080F" w:rsidRDefault="00D62896" w:rsidP="005D4F06">
            <w:pPr>
              <w:widowControl/>
              <w:jc w:val="center"/>
              <w:rPr>
                <w:rFonts w:ascii="宋体" w:eastAsia="宋体" w:hAnsi="宋体" w:cs="宋体"/>
                <w:kern w:val="0"/>
                <w:szCs w:val="21"/>
              </w:rPr>
            </w:pPr>
            <w:r w:rsidRPr="003D080F">
              <w:rPr>
                <w:rFonts w:ascii="宋体" w:eastAsia="宋体" w:hAnsi="宋体" w:cs="宋体" w:hint="eastAsia"/>
                <w:kern w:val="0"/>
                <w:szCs w:val="21"/>
              </w:rPr>
              <w:t>质量保障</w:t>
            </w:r>
          </w:p>
        </w:tc>
        <w:tc>
          <w:tcPr>
            <w:tcW w:w="1092" w:type="dxa"/>
            <w:tcBorders>
              <w:top w:val="nil"/>
              <w:left w:val="nil"/>
              <w:bottom w:val="single" w:sz="4" w:space="0" w:color="auto"/>
              <w:right w:val="single" w:sz="4" w:space="0" w:color="auto"/>
            </w:tcBorders>
            <w:shd w:val="clear" w:color="auto" w:fill="auto"/>
            <w:vAlign w:val="center"/>
            <w:hideMark/>
          </w:tcPr>
          <w:p w14:paraId="20FE35F3" w14:textId="77777777" w:rsidR="00D62896" w:rsidRPr="003D080F" w:rsidRDefault="00D62896" w:rsidP="005D4F06">
            <w:pPr>
              <w:widowControl/>
              <w:jc w:val="center"/>
              <w:rPr>
                <w:rFonts w:ascii="Times New Roman" w:eastAsia="等线" w:hAnsi="Times New Roman" w:cs="Times New Roman"/>
                <w:kern w:val="0"/>
                <w:szCs w:val="21"/>
              </w:rPr>
            </w:pPr>
            <w:r w:rsidRPr="003D080F">
              <w:rPr>
                <w:rFonts w:ascii="Times New Roman" w:eastAsia="等线" w:hAnsi="Times New Roman" w:cs="Times New Roman"/>
                <w:kern w:val="0"/>
                <w:szCs w:val="21"/>
              </w:rPr>
              <w:t>5</w:t>
            </w:r>
          </w:p>
        </w:tc>
        <w:tc>
          <w:tcPr>
            <w:tcW w:w="4295" w:type="dxa"/>
            <w:tcBorders>
              <w:top w:val="nil"/>
              <w:left w:val="nil"/>
              <w:bottom w:val="nil"/>
              <w:right w:val="single" w:sz="4" w:space="0" w:color="auto"/>
            </w:tcBorders>
            <w:shd w:val="clear" w:color="auto" w:fill="auto"/>
            <w:vAlign w:val="center"/>
            <w:hideMark/>
          </w:tcPr>
          <w:p w14:paraId="53687322" w14:textId="77777777" w:rsidR="00D62896" w:rsidRPr="003D080F" w:rsidRDefault="00D62896" w:rsidP="005D4F06">
            <w:pPr>
              <w:widowControl/>
              <w:jc w:val="left"/>
              <w:rPr>
                <w:rFonts w:ascii="宋体" w:eastAsia="宋体" w:hAnsi="宋体" w:cs="宋体"/>
                <w:kern w:val="0"/>
                <w:szCs w:val="21"/>
              </w:rPr>
            </w:pPr>
            <w:r w:rsidRPr="003D080F">
              <w:rPr>
                <w:rFonts w:ascii="宋体" w:eastAsia="宋体" w:hAnsi="宋体" w:cs="宋体" w:hint="eastAsia"/>
                <w:kern w:val="0"/>
                <w:szCs w:val="21"/>
              </w:rPr>
              <w:t>具有良好的质量管理体系和完备的检测体系，保证器具质量符合要求。根据提供的资料从优到劣进行综合评审排序，自主赋0-5分。</w:t>
            </w:r>
          </w:p>
        </w:tc>
      </w:tr>
      <w:tr w:rsidR="00D62896" w:rsidRPr="003D080F" w14:paraId="2F5639C2" w14:textId="77777777" w:rsidTr="005D4F06">
        <w:trPr>
          <w:trHeight w:val="525"/>
          <w:jc w:val="center"/>
        </w:trPr>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8AF1AC" w14:textId="77777777" w:rsidR="00D62896" w:rsidRPr="003D080F" w:rsidRDefault="00D62896" w:rsidP="005D4F06">
            <w:pPr>
              <w:widowControl/>
              <w:jc w:val="center"/>
              <w:rPr>
                <w:rFonts w:ascii="宋体" w:eastAsia="宋体" w:hAnsi="宋体" w:cs="宋体"/>
                <w:kern w:val="0"/>
                <w:sz w:val="22"/>
              </w:rPr>
            </w:pPr>
            <w:r w:rsidRPr="003D080F">
              <w:rPr>
                <w:rFonts w:ascii="宋体" w:eastAsia="宋体" w:hAnsi="宋体" w:cs="宋体" w:hint="eastAsia"/>
                <w:kern w:val="0"/>
                <w:sz w:val="22"/>
              </w:rPr>
              <w:t>价格因素</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661486" w14:textId="77777777" w:rsidR="00D62896" w:rsidRPr="003D080F" w:rsidRDefault="00D62896" w:rsidP="005D4F06">
            <w:pPr>
              <w:widowControl/>
              <w:jc w:val="center"/>
              <w:rPr>
                <w:rFonts w:ascii="宋体" w:eastAsia="宋体" w:hAnsi="宋体" w:cs="宋体"/>
                <w:kern w:val="0"/>
                <w:sz w:val="22"/>
              </w:rPr>
            </w:pPr>
            <w:r w:rsidRPr="003D080F">
              <w:rPr>
                <w:rFonts w:ascii="宋体" w:eastAsia="宋体" w:hAnsi="宋体" w:cs="宋体" w:hint="eastAsia"/>
                <w:kern w:val="0"/>
                <w:sz w:val="22"/>
              </w:rPr>
              <w:t>45</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122E25A3" w14:textId="77777777" w:rsidR="00D62896" w:rsidRPr="003D080F" w:rsidRDefault="00D62896" w:rsidP="005D4F06">
            <w:pPr>
              <w:widowControl/>
              <w:jc w:val="center"/>
              <w:rPr>
                <w:rFonts w:ascii="宋体" w:eastAsia="宋体" w:hAnsi="宋体" w:cs="宋体"/>
                <w:kern w:val="0"/>
                <w:szCs w:val="21"/>
              </w:rPr>
            </w:pPr>
            <w:r w:rsidRPr="003D080F">
              <w:rPr>
                <w:rFonts w:ascii="宋体" w:eastAsia="宋体" w:hAnsi="宋体" w:cs="宋体" w:hint="eastAsia"/>
                <w:kern w:val="0"/>
                <w:szCs w:val="21"/>
              </w:rPr>
              <w:t>投标报价</w:t>
            </w:r>
          </w:p>
        </w:tc>
        <w:tc>
          <w:tcPr>
            <w:tcW w:w="1092" w:type="dxa"/>
            <w:vMerge w:val="restart"/>
            <w:tcBorders>
              <w:top w:val="nil"/>
              <w:left w:val="single" w:sz="4" w:space="0" w:color="auto"/>
              <w:bottom w:val="single" w:sz="4" w:space="0" w:color="auto"/>
              <w:right w:val="single" w:sz="4" w:space="0" w:color="000000"/>
            </w:tcBorders>
            <w:shd w:val="clear" w:color="auto" w:fill="auto"/>
            <w:vAlign w:val="center"/>
            <w:hideMark/>
          </w:tcPr>
          <w:p w14:paraId="0F66973D" w14:textId="77777777" w:rsidR="00D62896" w:rsidRPr="003D080F" w:rsidRDefault="00D62896" w:rsidP="005D4F06">
            <w:pPr>
              <w:widowControl/>
              <w:jc w:val="center"/>
              <w:rPr>
                <w:rFonts w:ascii="Times New Roman" w:eastAsia="等线" w:hAnsi="Times New Roman" w:cs="Times New Roman"/>
                <w:kern w:val="0"/>
                <w:szCs w:val="21"/>
              </w:rPr>
            </w:pPr>
            <w:r w:rsidRPr="003D080F">
              <w:rPr>
                <w:rFonts w:ascii="Times New Roman" w:eastAsia="等线" w:hAnsi="Times New Roman" w:cs="Times New Roman"/>
                <w:kern w:val="0"/>
                <w:szCs w:val="21"/>
              </w:rPr>
              <w:t>45</w:t>
            </w:r>
          </w:p>
        </w:tc>
        <w:tc>
          <w:tcPr>
            <w:tcW w:w="4295" w:type="dxa"/>
            <w:tcBorders>
              <w:top w:val="single" w:sz="4" w:space="0" w:color="auto"/>
              <w:left w:val="nil"/>
              <w:bottom w:val="nil"/>
              <w:right w:val="single" w:sz="4" w:space="0" w:color="auto"/>
            </w:tcBorders>
            <w:shd w:val="clear" w:color="auto" w:fill="auto"/>
            <w:vAlign w:val="center"/>
            <w:hideMark/>
          </w:tcPr>
          <w:p w14:paraId="6DC4BB66" w14:textId="77777777" w:rsidR="00D62896" w:rsidRPr="003D080F" w:rsidRDefault="00D62896" w:rsidP="005D4F06">
            <w:pPr>
              <w:widowControl/>
              <w:jc w:val="left"/>
              <w:rPr>
                <w:rFonts w:ascii="Times New Roman" w:eastAsia="等线" w:hAnsi="Times New Roman" w:cs="Times New Roman"/>
                <w:kern w:val="0"/>
                <w:szCs w:val="21"/>
              </w:rPr>
            </w:pPr>
            <w:r w:rsidRPr="003D080F">
              <w:rPr>
                <w:rFonts w:ascii="Times New Roman" w:eastAsia="等线" w:hAnsi="Times New Roman" w:cs="Times New Roman"/>
                <w:kern w:val="0"/>
                <w:szCs w:val="21"/>
              </w:rPr>
              <w:t>1.</w:t>
            </w:r>
            <w:r w:rsidRPr="003D080F">
              <w:rPr>
                <w:rFonts w:ascii="宋体" w:eastAsia="宋体" w:hAnsi="宋体" w:cs="Times New Roman" w:hint="eastAsia"/>
                <w:kern w:val="0"/>
                <w:szCs w:val="21"/>
              </w:rPr>
              <w:t>经初审合格的投标文件其投标报价为有效报价。</w:t>
            </w:r>
          </w:p>
        </w:tc>
      </w:tr>
      <w:tr w:rsidR="00D62896" w:rsidRPr="003D080F" w14:paraId="11436CB1" w14:textId="77777777" w:rsidTr="005D4F06">
        <w:trPr>
          <w:trHeight w:val="1305"/>
          <w:jc w:val="center"/>
        </w:trPr>
        <w:tc>
          <w:tcPr>
            <w:tcW w:w="1277" w:type="dxa"/>
            <w:vMerge/>
            <w:tcBorders>
              <w:top w:val="nil"/>
              <w:left w:val="single" w:sz="4" w:space="0" w:color="auto"/>
              <w:bottom w:val="single" w:sz="4" w:space="0" w:color="auto"/>
              <w:right w:val="single" w:sz="4" w:space="0" w:color="auto"/>
            </w:tcBorders>
            <w:vAlign w:val="center"/>
            <w:hideMark/>
          </w:tcPr>
          <w:p w14:paraId="19F28B24" w14:textId="77777777" w:rsidR="00D62896" w:rsidRPr="003D080F" w:rsidRDefault="00D62896" w:rsidP="005D4F06">
            <w:pPr>
              <w:widowControl/>
              <w:jc w:val="center"/>
              <w:rPr>
                <w:rFonts w:ascii="宋体" w:eastAsia="宋体" w:hAnsi="宋体" w:cs="宋体"/>
                <w:kern w:val="0"/>
                <w:sz w:val="22"/>
              </w:rPr>
            </w:pPr>
          </w:p>
        </w:tc>
        <w:tc>
          <w:tcPr>
            <w:tcW w:w="709" w:type="dxa"/>
            <w:vMerge/>
            <w:tcBorders>
              <w:top w:val="nil"/>
              <w:left w:val="single" w:sz="4" w:space="0" w:color="auto"/>
              <w:bottom w:val="single" w:sz="4" w:space="0" w:color="000000"/>
              <w:right w:val="single" w:sz="4" w:space="0" w:color="auto"/>
            </w:tcBorders>
            <w:vAlign w:val="center"/>
            <w:hideMark/>
          </w:tcPr>
          <w:p w14:paraId="08D09862" w14:textId="77777777" w:rsidR="00D62896" w:rsidRPr="003D080F" w:rsidRDefault="00D62896" w:rsidP="005D4F06">
            <w:pPr>
              <w:widowControl/>
              <w:jc w:val="center"/>
              <w:rPr>
                <w:rFonts w:ascii="宋体" w:eastAsia="宋体" w:hAnsi="宋体" w:cs="宋体"/>
                <w:kern w:val="0"/>
                <w:sz w:val="22"/>
              </w:rPr>
            </w:pPr>
          </w:p>
        </w:tc>
        <w:tc>
          <w:tcPr>
            <w:tcW w:w="1275" w:type="dxa"/>
            <w:vMerge/>
            <w:tcBorders>
              <w:top w:val="nil"/>
              <w:left w:val="single" w:sz="4" w:space="0" w:color="auto"/>
              <w:bottom w:val="single" w:sz="4" w:space="0" w:color="auto"/>
              <w:right w:val="single" w:sz="4" w:space="0" w:color="auto"/>
            </w:tcBorders>
            <w:vAlign w:val="center"/>
            <w:hideMark/>
          </w:tcPr>
          <w:p w14:paraId="457292D6" w14:textId="77777777" w:rsidR="00D62896" w:rsidRPr="003D080F" w:rsidRDefault="00D62896" w:rsidP="005D4F06">
            <w:pPr>
              <w:widowControl/>
              <w:jc w:val="center"/>
              <w:rPr>
                <w:rFonts w:ascii="宋体" w:eastAsia="宋体" w:hAnsi="宋体" w:cs="宋体"/>
                <w:kern w:val="0"/>
                <w:szCs w:val="21"/>
              </w:rPr>
            </w:pPr>
          </w:p>
        </w:tc>
        <w:tc>
          <w:tcPr>
            <w:tcW w:w="1092" w:type="dxa"/>
            <w:vMerge/>
            <w:tcBorders>
              <w:top w:val="nil"/>
              <w:left w:val="single" w:sz="4" w:space="0" w:color="auto"/>
              <w:bottom w:val="single" w:sz="4" w:space="0" w:color="auto"/>
              <w:right w:val="single" w:sz="4" w:space="0" w:color="000000"/>
            </w:tcBorders>
            <w:vAlign w:val="center"/>
            <w:hideMark/>
          </w:tcPr>
          <w:p w14:paraId="5777EE2A" w14:textId="77777777" w:rsidR="00D62896" w:rsidRPr="003D080F" w:rsidRDefault="00D62896" w:rsidP="005D4F06">
            <w:pPr>
              <w:widowControl/>
              <w:jc w:val="center"/>
              <w:rPr>
                <w:rFonts w:ascii="Times New Roman" w:eastAsia="等线" w:hAnsi="Times New Roman" w:cs="Times New Roman"/>
                <w:kern w:val="0"/>
                <w:szCs w:val="21"/>
              </w:rPr>
            </w:pPr>
          </w:p>
        </w:tc>
        <w:tc>
          <w:tcPr>
            <w:tcW w:w="4295" w:type="dxa"/>
            <w:tcBorders>
              <w:top w:val="nil"/>
              <w:left w:val="nil"/>
              <w:bottom w:val="nil"/>
              <w:right w:val="single" w:sz="4" w:space="0" w:color="auto"/>
            </w:tcBorders>
            <w:shd w:val="clear" w:color="auto" w:fill="auto"/>
            <w:vAlign w:val="center"/>
            <w:hideMark/>
          </w:tcPr>
          <w:p w14:paraId="2EF8939B" w14:textId="77777777" w:rsidR="00D62896" w:rsidRPr="003D080F" w:rsidRDefault="00D62896" w:rsidP="005D4F06">
            <w:pPr>
              <w:widowControl/>
              <w:jc w:val="left"/>
              <w:rPr>
                <w:rFonts w:ascii="宋体" w:eastAsia="宋体" w:hAnsi="宋体" w:cs="宋体"/>
                <w:kern w:val="0"/>
                <w:szCs w:val="21"/>
              </w:rPr>
            </w:pPr>
            <w:r w:rsidRPr="003D080F">
              <w:rPr>
                <w:rFonts w:ascii="宋体" w:eastAsia="宋体" w:hAnsi="宋体" w:cs="宋体" w:hint="eastAsia"/>
                <w:kern w:val="0"/>
                <w:szCs w:val="21"/>
              </w:rPr>
              <w:t>满足招标文件要求且投标报价最低的投标报价为评标基准价，其价格分为满分（标准分）。其他投标人的价格分统一按照下列公式计算：投标报价得分</w:t>
            </w:r>
            <w:r w:rsidRPr="003D080F">
              <w:rPr>
                <w:rFonts w:ascii="Times New Roman" w:eastAsia="宋体" w:hAnsi="Times New Roman" w:cs="Times New Roman"/>
                <w:kern w:val="0"/>
                <w:szCs w:val="21"/>
              </w:rPr>
              <w:t>=(</w:t>
            </w:r>
            <w:r w:rsidRPr="003D080F">
              <w:rPr>
                <w:rFonts w:ascii="宋体" w:eastAsia="宋体" w:hAnsi="宋体" w:cs="宋体" w:hint="eastAsia"/>
                <w:kern w:val="0"/>
                <w:szCs w:val="21"/>
              </w:rPr>
              <w:t>评标基准价／投标报价</w:t>
            </w:r>
            <w:r w:rsidRPr="003D080F">
              <w:rPr>
                <w:rFonts w:ascii="Times New Roman" w:eastAsia="宋体" w:hAnsi="Times New Roman" w:cs="Times New Roman"/>
                <w:kern w:val="0"/>
                <w:szCs w:val="21"/>
              </w:rPr>
              <w:t>)×45</w:t>
            </w:r>
            <w:r w:rsidR="005D4F06" w:rsidRPr="003D080F">
              <w:rPr>
                <w:rFonts w:ascii="Times New Roman" w:eastAsia="宋体" w:hAnsi="Times New Roman" w:cs="Times New Roman" w:hint="eastAsia"/>
                <w:kern w:val="0"/>
                <w:szCs w:val="21"/>
              </w:rPr>
              <w:t>。</w:t>
            </w:r>
          </w:p>
        </w:tc>
      </w:tr>
      <w:tr w:rsidR="00D62896" w:rsidRPr="003D080F" w14:paraId="27921126" w14:textId="77777777" w:rsidTr="005D4F06">
        <w:trPr>
          <w:trHeight w:val="780"/>
          <w:jc w:val="center"/>
        </w:trPr>
        <w:tc>
          <w:tcPr>
            <w:tcW w:w="1277" w:type="dxa"/>
            <w:vMerge/>
            <w:tcBorders>
              <w:top w:val="nil"/>
              <w:left w:val="single" w:sz="4" w:space="0" w:color="auto"/>
              <w:bottom w:val="single" w:sz="4" w:space="0" w:color="auto"/>
              <w:right w:val="single" w:sz="4" w:space="0" w:color="auto"/>
            </w:tcBorders>
            <w:vAlign w:val="center"/>
            <w:hideMark/>
          </w:tcPr>
          <w:p w14:paraId="62AD6B6F" w14:textId="77777777" w:rsidR="00D62896" w:rsidRPr="003D080F" w:rsidRDefault="00D62896" w:rsidP="005D4F06">
            <w:pPr>
              <w:widowControl/>
              <w:jc w:val="center"/>
              <w:rPr>
                <w:rFonts w:ascii="宋体" w:eastAsia="宋体" w:hAnsi="宋体" w:cs="宋体"/>
                <w:kern w:val="0"/>
                <w:sz w:val="22"/>
              </w:rPr>
            </w:pPr>
          </w:p>
        </w:tc>
        <w:tc>
          <w:tcPr>
            <w:tcW w:w="709" w:type="dxa"/>
            <w:vMerge/>
            <w:tcBorders>
              <w:top w:val="nil"/>
              <w:left w:val="single" w:sz="4" w:space="0" w:color="auto"/>
              <w:bottom w:val="single" w:sz="4" w:space="0" w:color="000000"/>
              <w:right w:val="single" w:sz="4" w:space="0" w:color="auto"/>
            </w:tcBorders>
            <w:vAlign w:val="center"/>
            <w:hideMark/>
          </w:tcPr>
          <w:p w14:paraId="31FF76D0" w14:textId="77777777" w:rsidR="00D62896" w:rsidRPr="003D080F" w:rsidRDefault="00D62896" w:rsidP="005D4F06">
            <w:pPr>
              <w:widowControl/>
              <w:jc w:val="center"/>
              <w:rPr>
                <w:rFonts w:ascii="宋体" w:eastAsia="宋体" w:hAnsi="宋体" w:cs="宋体"/>
                <w:kern w:val="0"/>
                <w:sz w:val="22"/>
              </w:rPr>
            </w:pPr>
          </w:p>
        </w:tc>
        <w:tc>
          <w:tcPr>
            <w:tcW w:w="1275" w:type="dxa"/>
            <w:vMerge/>
            <w:tcBorders>
              <w:top w:val="nil"/>
              <w:left w:val="single" w:sz="4" w:space="0" w:color="auto"/>
              <w:bottom w:val="single" w:sz="4" w:space="0" w:color="auto"/>
              <w:right w:val="single" w:sz="4" w:space="0" w:color="auto"/>
            </w:tcBorders>
            <w:vAlign w:val="center"/>
            <w:hideMark/>
          </w:tcPr>
          <w:p w14:paraId="307DDC36" w14:textId="77777777" w:rsidR="00D62896" w:rsidRPr="003D080F" w:rsidRDefault="00D62896" w:rsidP="005D4F06">
            <w:pPr>
              <w:widowControl/>
              <w:jc w:val="center"/>
              <w:rPr>
                <w:rFonts w:ascii="宋体" w:eastAsia="宋体" w:hAnsi="宋体" w:cs="宋体"/>
                <w:kern w:val="0"/>
                <w:szCs w:val="21"/>
              </w:rPr>
            </w:pPr>
          </w:p>
        </w:tc>
        <w:tc>
          <w:tcPr>
            <w:tcW w:w="1092" w:type="dxa"/>
            <w:vMerge/>
            <w:tcBorders>
              <w:top w:val="nil"/>
              <w:left w:val="single" w:sz="4" w:space="0" w:color="auto"/>
              <w:bottom w:val="single" w:sz="4" w:space="0" w:color="auto"/>
              <w:right w:val="single" w:sz="4" w:space="0" w:color="000000"/>
            </w:tcBorders>
            <w:vAlign w:val="center"/>
            <w:hideMark/>
          </w:tcPr>
          <w:p w14:paraId="6775C481" w14:textId="77777777" w:rsidR="00D62896" w:rsidRPr="003D080F" w:rsidRDefault="00D62896" w:rsidP="005D4F06">
            <w:pPr>
              <w:widowControl/>
              <w:jc w:val="center"/>
              <w:rPr>
                <w:rFonts w:ascii="Times New Roman" w:eastAsia="等线" w:hAnsi="Times New Roman" w:cs="Times New Roman"/>
                <w:kern w:val="0"/>
                <w:szCs w:val="21"/>
              </w:rPr>
            </w:pPr>
          </w:p>
        </w:tc>
        <w:tc>
          <w:tcPr>
            <w:tcW w:w="4295" w:type="dxa"/>
            <w:tcBorders>
              <w:top w:val="nil"/>
              <w:left w:val="nil"/>
              <w:bottom w:val="nil"/>
              <w:right w:val="single" w:sz="4" w:space="0" w:color="auto"/>
            </w:tcBorders>
            <w:shd w:val="clear" w:color="auto" w:fill="auto"/>
            <w:vAlign w:val="center"/>
            <w:hideMark/>
          </w:tcPr>
          <w:p w14:paraId="2C006E3E" w14:textId="77777777" w:rsidR="00D62896" w:rsidRPr="003D080F" w:rsidRDefault="00D62896" w:rsidP="005D4F06">
            <w:pPr>
              <w:widowControl/>
              <w:jc w:val="left"/>
              <w:rPr>
                <w:rFonts w:ascii="Times New Roman" w:eastAsia="等线" w:hAnsi="Times New Roman" w:cs="Times New Roman"/>
                <w:kern w:val="0"/>
                <w:szCs w:val="21"/>
              </w:rPr>
            </w:pPr>
            <w:r w:rsidRPr="003D080F">
              <w:rPr>
                <w:rFonts w:ascii="Times New Roman" w:eastAsia="等线" w:hAnsi="Times New Roman" w:cs="Times New Roman"/>
                <w:kern w:val="0"/>
                <w:szCs w:val="21"/>
              </w:rPr>
              <w:t>2.</w:t>
            </w:r>
            <w:r w:rsidRPr="003D080F">
              <w:rPr>
                <w:rFonts w:ascii="宋体" w:eastAsia="宋体" w:hAnsi="宋体" w:cs="Times New Roman" w:hint="eastAsia"/>
                <w:kern w:val="0"/>
                <w:szCs w:val="21"/>
              </w:rPr>
              <w:t>评标价格均以元（</w:t>
            </w:r>
            <w:r w:rsidRPr="003D080F">
              <w:rPr>
                <w:rFonts w:ascii="Times New Roman" w:eastAsia="等线" w:hAnsi="Times New Roman" w:cs="Times New Roman"/>
                <w:kern w:val="0"/>
                <w:szCs w:val="21"/>
              </w:rPr>
              <w:t>RMB</w:t>
            </w:r>
            <w:r w:rsidRPr="003D080F">
              <w:rPr>
                <w:rFonts w:ascii="宋体" w:eastAsia="宋体" w:hAnsi="宋体" w:cs="Times New Roman" w:hint="eastAsia"/>
                <w:kern w:val="0"/>
                <w:szCs w:val="21"/>
              </w:rPr>
              <w:t>）为单位计算，百分率、得分值小数点后保留二位，第三位四舍五入。</w:t>
            </w:r>
          </w:p>
        </w:tc>
      </w:tr>
      <w:tr w:rsidR="00D62896" w:rsidRPr="003D080F" w14:paraId="69DBD854" w14:textId="77777777" w:rsidTr="005D4F06">
        <w:trPr>
          <w:trHeight w:val="780"/>
          <w:jc w:val="center"/>
        </w:trPr>
        <w:tc>
          <w:tcPr>
            <w:tcW w:w="1277" w:type="dxa"/>
            <w:vMerge/>
            <w:tcBorders>
              <w:top w:val="nil"/>
              <w:left w:val="single" w:sz="4" w:space="0" w:color="auto"/>
              <w:bottom w:val="single" w:sz="4" w:space="0" w:color="auto"/>
              <w:right w:val="single" w:sz="4" w:space="0" w:color="auto"/>
            </w:tcBorders>
            <w:vAlign w:val="center"/>
            <w:hideMark/>
          </w:tcPr>
          <w:p w14:paraId="29A8A35E" w14:textId="77777777" w:rsidR="00D62896" w:rsidRPr="003D080F" w:rsidRDefault="00D62896" w:rsidP="005D4F06">
            <w:pPr>
              <w:widowControl/>
              <w:jc w:val="center"/>
              <w:rPr>
                <w:rFonts w:ascii="宋体" w:eastAsia="宋体" w:hAnsi="宋体" w:cs="宋体"/>
                <w:kern w:val="0"/>
                <w:sz w:val="22"/>
              </w:rPr>
            </w:pPr>
          </w:p>
        </w:tc>
        <w:tc>
          <w:tcPr>
            <w:tcW w:w="709" w:type="dxa"/>
            <w:vMerge/>
            <w:tcBorders>
              <w:top w:val="nil"/>
              <w:left w:val="single" w:sz="4" w:space="0" w:color="auto"/>
              <w:bottom w:val="single" w:sz="4" w:space="0" w:color="000000"/>
              <w:right w:val="single" w:sz="4" w:space="0" w:color="auto"/>
            </w:tcBorders>
            <w:vAlign w:val="center"/>
            <w:hideMark/>
          </w:tcPr>
          <w:p w14:paraId="45900857" w14:textId="77777777" w:rsidR="00D62896" w:rsidRPr="003D080F" w:rsidRDefault="00D62896" w:rsidP="005D4F06">
            <w:pPr>
              <w:widowControl/>
              <w:jc w:val="center"/>
              <w:rPr>
                <w:rFonts w:ascii="宋体" w:eastAsia="宋体" w:hAnsi="宋体" w:cs="宋体"/>
                <w:kern w:val="0"/>
                <w:sz w:val="22"/>
              </w:rPr>
            </w:pPr>
          </w:p>
        </w:tc>
        <w:tc>
          <w:tcPr>
            <w:tcW w:w="1275" w:type="dxa"/>
            <w:vMerge/>
            <w:tcBorders>
              <w:top w:val="nil"/>
              <w:left w:val="single" w:sz="4" w:space="0" w:color="auto"/>
              <w:bottom w:val="single" w:sz="4" w:space="0" w:color="auto"/>
              <w:right w:val="single" w:sz="4" w:space="0" w:color="auto"/>
            </w:tcBorders>
            <w:vAlign w:val="center"/>
            <w:hideMark/>
          </w:tcPr>
          <w:p w14:paraId="419CDE7A" w14:textId="77777777" w:rsidR="00D62896" w:rsidRPr="003D080F" w:rsidRDefault="00D62896" w:rsidP="005D4F06">
            <w:pPr>
              <w:widowControl/>
              <w:jc w:val="center"/>
              <w:rPr>
                <w:rFonts w:ascii="宋体" w:eastAsia="宋体" w:hAnsi="宋体" w:cs="宋体"/>
                <w:kern w:val="0"/>
                <w:szCs w:val="21"/>
              </w:rPr>
            </w:pPr>
          </w:p>
        </w:tc>
        <w:tc>
          <w:tcPr>
            <w:tcW w:w="1092" w:type="dxa"/>
            <w:vMerge/>
            <w:tcBorders>
              <w:top w:val="nil"/>
              <w:left w:val="single" w:sz="4" w:space="0" w:color="auto"/>
              <w:bottom w:val="single" w:sz="4" w:space="0" w:color="auto"/>
              <w:right w:val="single" w:sz="4" w:space="0" w:color="000000"/>
            </w:tcBorders>
            <w:vAlign w:val="center"/>
            <w:hideMark/>
          </w:tcPr>
          <w:p w14:paraId="3A0FC53D" w14:textId="77777777" w:rsidR="00D62896" w:rsidRPr="003D080F" w:rsidRDefault="00D62896" w:rsidP="005D4F06">
            <w:pPr>
              <w:widowControl/>
              <w:jc w:val="center"/>
              <w:rPr>
                <w:rFonts w:ascii="Times New Roman" w:eastAsia="等线" w:hAnsi="Times New Roman" w:cs="Times New Roman"/>
                <w:kern w:val="0"/>
                <w:szCs w:val="21"/>
              </w:rPr>
            </w:pPr>
          </w:p>
        </w:tc>
        <w:tc>
          <w:tcPr>
            <w:tcW w:w="4295" w:type="dxa"/>
            <w:tcBorders>
              <w:top w:val="nil"/>
              <w:left w:val="nil"/>
              <w:bottom w:val="single" w:sz="4" w:space="0" w:color="auto"/>
              <w:right w:val="single" w:sz="4" w:space="0" w:color="auto"/>
            </w:tcBorders>
            <w:shd w:val="clear" w:color="auto" w:fill="auto"/>
            <w:vAlign w:val="center"/>
            <w:hideMark/>
          </w:tcPr>
          <w:p w14:paraId="0A0E839D" w14:textId="77777777" w:rsidR="00D62896" w:rsidRPr="003D080F" w:rsidRDefault="00D62896" w:rsidP="005D4F06">
            <w:pPr>
              <w:widowControl/>
              <w:jc w:val="left"/>
              <w:rPr>
                <w:rFonts w:ascii="Times New Roman" w:eastAsia="等线" w:hAnsi="Times New Roman" w:cs="Times New Roman"/>
                <w:kern w:val="0"/>
                <w:szCs w:val="21"/>
              </w:rPr>
            </w:pPr>
            <w:r w:rsidRPr="003D080F">
              <w:rPr>
                <w:rFonts w:ascii="Times New Roman" w:eastAsia="等线" w:hAnsi="Times New Roman" w:cs="Times New Roman"/>
                <w:kern w:val="0"/>
                <w:szCs w:val="21"/>
              </w:rPr>
              <w:t>3.</w:t>
            </w:r>
            <w:r w:rsidRPr="003D080F">
              <w:rPr>
                <w:rFonts w:ascii="宋体" w:eastAsia="宋体" w:hAnsi="宋体" w:cs="Times New Roman" w:hint="eastAsia"/>
                <w:kern w:val="0"/>
                <w:szCs w:val="21"/>
              </w:rPr>
              <w:t>评标委员会二分之一以上人员认为某投标总报价有低于成本价嫌疑的，视为无效报价，不进入下一步评审。</w:t>
            </w:r>
          </w:p>
        </w:tc>
      </w:tr>
      <w:tr w:rsidR="00D62896" w:rsidRPr="003D080F" w14:paraId="22402D9D" w14:textId="77777777" w:rsidTr="005D4F06">
        <w:trPr>
          <w:trHeight w:val="2715"/>
          <w:jc w:val="center"/>
        </w:trPr>
        <w:tc>
          <w:tcPr>
            <w:tcW w:w="86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7DEEBB" w14:textId="4A21345B" w:rsidR="008B66CE" w:rsidRDefault="00D62896" w:rsidP="005D4F06">
            <w:pPr>
              <w:widowControl/>
              <w:jc w:val="left"/>
              <w:rPr>
                <w:rFonts w:ascii="宋体" w:eastAsia="宋体" w:hAnsi="宋体" w:cs="宋体"/>
                <w:kern w:val="0"/>
                <w:szCs w:val="21"/>
              </w:rPr>
            </w:pPr>
            <w:r w:rsidRPr="003D080F">
              <w:rPr>
                <w:rFonts w:ascii="宋体" w:eastAsia="宋体" w:hAnsi="宋体" w:cs="宋体" w:hint="eastAsia"/>
                <w:kern w:val="0"/>
                <w:szCs w:val="21"/>
              </w:rPr>
              <w:t>备注：</w:t>
            </w:r>
            <w:r w:rsidRPr="003D080F">
              <w:rPr>
                <w:rFonts w:ascii="宋体" w:eastAsia="宋体" w:hAnsi="宋体" w:cs="宋体" w:hint="eastAsia"/>
                <w:kern w:val="0"/>
                <w:szCs w:val="21"/>
              </w:rPr>
              <w:br/>
              <w:t>1、通过初审者为有效投标。</w:t>
            </w:r>
            <w:r w:rsidRPr="003D080F">
              <w:rPr>
                <w:rFonts w:ascii="宋体" w:eastAsia="宋体" w:hAnsi="宋体" w:cs="宋体" w:hint="eastAsia"/>
                <w:kern w:val="0"/>
                <w:szCs w:val="21"/>
              </w:rPr>
              <w:br/>
              <w:t>2、综合评价值相同的，依照价格、服务及其他评价内容的优先次序，根据分项评价值进行排名。若上述排名皆相同的，则由全体评委成员无记名投票，得票高者排序在前。</w:t>
            </w:r>
            <w:r w:rsidRPr="003D080F">
              <w:rPr>
                <w:rFonts w:ascii="宋体" w:eastAsia="宋体" w:hAnsi="宋体" w:cs="宋体" w:hint="eastAsia"/>
                <w:kern w:val="0"/>
                <w:szCs w:val="21"/>
              </w:rPr>
              <w:br/>
              <w:t>3、</w:t>
            </w:r>
            <w:r w:rsidR="00B86CB1">
              <w:rPr>
                <w:rFonts w:ascii="宋体" w:eastAsia="宋体" w:hAnsi="宋体" w:cs="宋体" w:hint="eastAsia"/>
                <w:kern w:val="0"/>
                <w:szCs w:val="21"/>
              </w:rPr>
              <w:t>对于B包，</w:t>
            </w:r>
            <w:r w:rsidR="00E7038A">
              <w:rPr>
                <w:rFonts w:ascii="宋体" w:hAnsi="宋体" w:cs="宋体"/>
                <w:color w:val="000000"/>
                <w:szCs w:val="21"/>
              </w:rPr>
              <w:t>投标报价指开标一览表中的</w:t>
            </w:r>
            <w:r w:rsidR="00E7038A">
              <w:rPr>
                <w:rFonts w:ascii="宋体" w:hAnsi="宋体" w:cs="宋体" w:hint="eastAsia"/>
                <w:color w:val="000000"/>
                <w:szCs w:val="21"/>
              </w:rPr>
              <w:t>“</w:t>
            </w:r>
            <w:r w:rsidR="00E7038A" w:rsidRPr="00A206AB">
              <w:rPr>
                <w:rFonts w:ascii="宋体" w:hAnsi="宋体" w:cs="宋体" w:hint="eastAsia"/>
                <w:color w:val="000000"/>
                <w:szCs w:val="21"/>
              </w:rPr>
              <w:t>此批器具到货价格</w:t>
            </w:r>
            <w:r w:rsidR="00E7038A">
              <w:rPr>
                <w:rFonts w:ascii="宋体" w:hAnsi="宋体" w:cs="宋体" w:hint="eastAsia"/>
                <w:color w:val="000000"/>
                <w:szCs w:val="21"/>
              </w:rPr>
              <w:t>”。</w:t>
            </w:r>
          </w:p>
          <w:p w14:paraId="3206F47F" w14:textId="5445FDE5" w:rsidR="00D62896" w:rsidRPr="003D080F" w:rsidRDefault="008B66CE" w:rsidP="005D4F06">
            <w:pPr>
              <w:widowControl/>
              <w:jc w:val="left"/>
              <w:rPr>
                <w:rFonts w:ascii="宋体" w:eastAsia="宋体" w:hAnsi="宋体" w:cs="宋体"/>
                <w:kern w:val="0"/>
                <w:szCs w:val="21"/>
              </w:rPr>
            </w:pPr>
            <w:r>
              <w:rPr>
                <w:rFonts w:ascii="宋体" w:hAnsi="宋体" w:cs="宋体" w:hint="eastAsia"/>
                <w:color w:val="000000"/>
                <w:szCs w:val="21"/>
              </w:rPr>
              <w:t>4</w:t>
            </w:r>
            <w:r w:rsidR="00E7038A">
              <w:rPr>
                <w:rFonts w:ascii="宋体" w:hAnsi="宋体" w:cs="宋体" w:hint="eastAsia"/>
                <w:color w:val="000000"/>
                <w:szCs w:val="21"/>
              </w:rPr>
              <w:t>、</w:t>
            </w:r>
            <w:r w:rsidR="00E7038A" w:rsidRPr="003D080F">
              <w:rPr>
                <w:rFonts w:ascii="宋体" w:eastAsia="宋体" w:hAnsi="宋体" w:cs="宋体" w:hint="eastAsia"/>
                <w:kern w:val="0"/>
                <w:szCs w:val="21"/>
              </w:rPr>
              <w:t>评委打分不得超过得分界限。</w:t>
            </w:r>
            <w:r w:rsidR="00D62896" w:rsidRPr="003D080F">
              <w:rPr>
                <w:rFonts w:ascii="宋体" w:eastAsia="宋体" w:hAnsi="宋体" w:cs="宋体" w:hint="eastAsia"/>
                <w:kern w:val="0"/>
                <w:szCs w:val="21"/>
              </w:rPr>
              <w:br/>
            </w:r>
            <w:r w:rsidR="00E7038A">
              <w:rPr>
                <w:rFonts w:ascii="宋体" w:eastAsia="宋体" w:hAnsi="宋体" w:cs="宋体" w:hint="eastAsia"/>
                <w:kern w:val="0"/>
                <w:szCs w:val="21"/>
              </w:rPr>
              <w:t>5</w:t>
            </w:r>
            <w:r w:rsidR="00D62896" w:rsidRPr="003D080F">
              <w:rPr>
                <w:rFonts w:ascii="宋体" w:eastAsia="宋体" w:hAnsi="宋体" w:cs="宋体" w:hint="eastAsia"/>
                <w:kern w:val="0"/>
                <w:szCs w:val="21"/>
              </w:rPr>
              <w:t>、投标人提交的投标文件和资料必须真实有效。合同签订前，招标人有权组织联合小组（财务、技术、生产、质量等）到中标候选人实地审核，如发现投标文件和资料有弄虚作假，招标人有权取消其中标候选人资格，同时招标人有权扣留其投标保证金。</w:t>
            </w:r>
          </w:p>
          <w:p w14:paraId="4FDE67C7" w14:textId="42267E7B" w:rsidR="009C46D7" w:rsidRPr="003D080F" w:rsidRDefault="009C46D7" w:rsidP="005D4F06">
            <w:pPr>
              <w:widowControl/>
              <w:jc w:val="left"/>
              <w:rPr>
                <w:rFonts w:ascii="宋体" w:eastAsia="宋体" w:hAnsi="宋体" w:cs="宋体"/>
                <w:b/>
                <w:kern w:val="0"/>
                <w:szCs w:val="21"/>
              </w:rPr>
            </w:pPr>
          </w:p>
        </w:tc>
      </w:tr>
    </w:tbl>
    <w:p w14:paraId="13229E3B" w14:textId="77777777" w:rsidR="000E63FD" w:rsidRPr="003D080F" w:rsidRDefault="000E63FD" w:rsidP="00F96732">
      <w:pPr>
        <w:ind w:firstLine="480"/>
      </w:pPr>
    </w:p>
    <w:p w14:paraId="321CE7C5" w14:textId="77777777" w:rsidR="00FF78C8" w:rsidRPr="003D080F" w:rsidRDefault="00FF78C8" w:rsidP="00FC18A5">
      <w:pPr>
        <w:sectPr w:rsidR="00FF78C8" w:rsidRPr="003D080F">
          <w:headerReference w:type="default" r:id="rId11"/>
          <w:pgSz w:w="11907" w:h="16840"/>
          <w:pgMar w:top="1701" w:right="1871" w:bottom="1588" w:left="1871" w:header="851" w:footer="992" w:gutter="0"/>
          <w:cols w:space="720"/>
          <w:docGrid w:linePitch="312"/>
        </w:sectPr>
      </w:pPr>
    </w:p>
    <w:p w14:paraId="19F43C19" w14:textId="77777777" w:rsidR="00F96732" w:rsidRPr="003D080F" w:rsidRDefault="00F96732" w:rsidP="006D0D4D">
      <w:pPr>
        <w:pStyle w:val="1"/>
        <w:numPr>
          <w:ilvl w:val="0"/>
          <w:numId w:val="0"/>
        </w:numPr>
        <w:jc w:val="center"/>
        <w:rPr>
          <w:rFonts w:ascii="黑体" w:eastAsia="黑体"/>
          <w:sz w:val="30"/>
        </w:rPr>
      </w:pPr>
      <w:bookmarkStart w:id="8" w:name="_Toc511372612"/>
      <w:bookmarkStart w:id="9" w:name="_Toc525135788"/>
      <w:r w:rsidRPr="003D080F">
        <w:rPr>
          <w:rFonts w:ascii="黑体" w:eastAsia="黑体" w:hint="eastAsia"/>
          <w:sz w:val="30"/>
        </w:rPr>
        <w:lastRenderedPageBreak/>
        <w:t>第六章合同资料表</w:t>
      </w:r>
      <w:bookmarkEnd w:id="8"/>
      <w:bookmarkEnd w:id="9"/>
    </w:p>
    <w:p w14:paraId="49B24227" w14:textId="77777777" w:rsidR="00F96732" w:rsidRPr="003D080F" w:rsidRDefault="00F96732" w:rsidP="00F96732">
      <w:pPr>
        <w:spacing w:line="360" w:lineRule="auto"/>
        <w:ind w:firstLineChars="200" w:firstLine="480"/>
        <w:rPr>
          <w:rFonts w:ascii="宋体" w:hAnsi="宋体"/>
          <w:sz w:val="24"/>
          <w:szCs w:val="24"/>
        </w:rPr>
      </w:pPr>
      <w:r w:rsidRPr="003D080F">
        <w:rPr>
          <w:rFonts w:ascii="宋体" w:hAnsi="宋体" w:hint="eastAsia"/>
          <w:sz w:val="24"/>
          <w:szCs w:val="24"/>
        </w:rPr>
        <w:t>本表是关于要采购的货物的具体合同资料，是对合同条款的具体补充和修改。签署的合同应与本表内容一致，合同以双方最终签署的版本为准。</w:t>
      </w:r>
    </w:p>
    <w:tbl>
      <w:tblPr>
        <w:tblW w:w="8926" w:type="dxa"/>
        <w:jc w:val="center"/>
        <w:tblBorders>
          <w:top w:val="single" w:sz="4" w:space="0" w:color="333366"/>
          <w:left w:val="single" w:sz="4" w:space="0" w:color="333366"/>
          <w:bottom w:val="single" w:sz="4" w:space="0" w:color="333366"/>
          <w:right w:val="single" w:sz="4" w:space="0" w:color="333366"/>
          <w:insideH w:val="single" w:sz="4" w:space="0" w:color="333366"/>
          <w:insideV w:val="single" w:sz="4" w:space="0" w:color="333366"/>
        </w:tblBorders>
        <w:tblLayout w:type="fixed"/>
        <w:tblLook w:val="0000" w:firstRow="0" w:lastRow="0" w:firstColumn="0" w:lastColumn="0" w:noHBand="0" w:noVBand="0"/>
      </w:tblPr>
      <w:tblGrid>
        <w:gridCol w:w="2838"/>
        <w:gridCol w:w="6088"/>
      </w:tblGrid>
      <w:tr w:rsidR="00F96732" w:rsidRPr="003D080F" w14:paraId="69B43620" w14:textId="77777777" w:rsidTr="00741F1D">
        <w:trPr>
          <w:jc w:val="center"/>
        </w:trPr>
        <w:tc>
          <w:tcPr>
            <w:tcW w:w="2838" w:type="dxa"/>
            <w:vAlign w:val="center"/>
          </w:tcPr>
          <w:p w14:paraId="56A0BF6A" w14:textId="77777777" w:rsidR="00F96732" w:rsidRPr="003D080F" w:rsidRDefault="00F96732" w:rsidP="009049EF">
            <w:pPr>
              <w:spacing w:line="360" w:lineRule="auto"/>
              <w:jc w:val="center"/>
              <w:rPr>
                <w:rFonts w:ascii="宋体"/>
                <w:b/>
                <w:sz w:val="24"/>
                <w:szCs w:val="24"/>
              </w:rPr>
            </w:pPr>
            <w:r w:rsidRPr="003D080F">
              <w:rPr>
                <w:rFonts w:ascii="宋体" w:hAnsi="宋体" w:hint="eastAsia"/>
                <w:b/>
                <w:sz w:val="24"/>
                <w:szCs w:val="24"/>
              </w:rPr>
              <w:t>条款号及名称</w:t>
            </w:r>
          </w:p>
        </w:tc>
        <w:tc>
          <w:tcPr>
            <w:tcW w:w="6088" w:type="dxa"/>
            <w:vAlign w:val="center"/>
          </w:tcPr>
          <w:p w14:paraId="6FDC18E7" w14:textId="77777777" w:rsidR="00F96732" w:rsidRPr="003D080F" w:rsidRDefault="00F96732" w:rsidP="009049EF">
            <w:pPr>
              <w:jc w:val="center"/>
              <w:rPr>
                <w:rFonts w:ascii="宋体"/>
                <w:b/>
                <w:sz w:val="24"/>
                <w:szCs w:val="24"/>
              </w:rPr>
            </w:pPr>
            <w:r w:rsidRPr="003D080F">
              <w:rPr>
                <w:rFonts w:ascii="宋体" w:hAnsi="宋体" w:hint="eastAsia"/>
                <w:b/>
                <w:sz w:val="24"/>
                <w:szCs w:val="24"/>
              </w:rPr>
              <w:t>内容</w:t>
            </w:r>
          </w:p>
        </w:tc>
      </w:tr>
      <w:tr w:rsidR="003D080F" w:rsidRPr="003D080F" w14:paraId="284DDC72" w14:textId="77777777" w:rsidTr="00741F1D">
        <w:trPr>
          <w:trHeight w:val="1105"/>
          <w:jc w:val="center"/>
        </w:trPr>
        <w:tc>
          <w:tcPr>
            <w:tcW w:w="2838" w:type="dxa"/>
            <w:tcBorders>
              <w:bottom w:val="single" w:sz="4" w:space="0" w:color="auto"/>
            </w:tcBorders>
            <w:vAlign w:val="center"/>
          </w:tcPr>
          <w:p w14:paraId="418D4C28" w14:textId="77777777" w:rsidR="00F96732" w:rsidRPr="003D080F" w:rsidRDefault="00E20F2B" w:rsidP="009049EF">
            <w:pPr>
              <w:spacing w:line="360" w:lineRule="auto"/>
              <w:rPr>
                <w:rFonts w:ascii="宋体"/>
                <w:sz w:val="24"/>
                <w:szCs w:val="24"/>
              </w:rPr>
            </w:pPr>
            <w:r w:rsidRPr="003D080F">
              <w:rPr>
                <w:rFonts w:ascii="宋体" w:hint="eastAsia"/>
                <w:sz w:val="24"/>
                <w:szCs w:val="24"/>
              </w:rPr>
              <w:t>买方</w:t>
            </w:r>
          </w:p>
        </w:tc>
        <w:tc>
          <w:tcPr>
            <w:tcW w:w="6088" w:type="dxa"/>
            <w:tcBorders>
              <w:bottom w:val="single" w:sz="4" w:space="0" w:color="auto"/>
            </w:tcBorders>
            <w:vAlign w:val="center"/>
          </w:tcPr>
          <w:p w14:paraId="393E5BA0" w14:textId="0045177B" w:rsidR="00F96732" w:rsidRPr="003D080F" w:rsidRDefault="0043748D" w:rsidP="0043748D">
            <w:pPr>
              <w:spacing w:line="380" w:lineRule="exact"/>
              <w:rPr>
                <w:rFonts w:ascii="宋体" w:hAnsi="宋体"/>
                <w:sz w:val="24"/>
                <w:szCs w:val="24"/>
                <w:u w:val="single"/>
              </w:rPr>
            </w:pPr>
            <w:r w:rsidRPr="003D080F">
              <w:rPr>
                <w:rFonts w:ascii="宋体" w:hAnsi="宋体" w:hint="eastAsia"/>
                <w:sz w:val="24"/>
                <w:szCs w:val="24"/>
                <w:u w:val="single"/>
              </w:rPr>
              <w:t>中国重汽集团</w:t>
            </w:r>
            <w:r w:rsidR="002E7DBA" w:rsidRPr="003D080F">
              <w:rPr>
                <w:rFonts w:ascii="宋体" w:hAnsi="宋体" w:hint="eastAsia"/>
                <w:sz w:val="24"/>
                <w:szCs w:val="24"/>
                <w:u w:val="single"/>
              </w:rPr>
              <w:t>*</w:t>
            </w:r>
            <w:r w:rsidR="002E7DBA" w:rsidRPr="003D080F">
              <w:rPr>
                <w:rFonts w:ascii="宋体" w:hAnsi="宋体"/>
                <w:sz w:val="24"/>
                <w:szCs w:val="24"/>
                <w:u w:val="single"/>
              </w:rPr>
              <w:t>***</w:t>
            </w:r>
            <w:r w:rsidR="002E7DBA" w:rsidRPr="003D080F">
              <w:rPr>
                <w:rFonts w:ascii="宋体" w:hAnsi="宋体" w:hint="eastAsia"/>
                <w:sz w:val="24"/>
                <w:szCs w:val="24"/>
                <w:u w:val="single"/>
              </w:rPr>
              <w:t>（以实际签署合同为准）</w:t>
            </w:r>
          </w:p>
        </w:tc>
      </w:tr>
      <w:tr w:rsidR="00F96732" w:rsidRPr="003D080F" w14:paraId="1FF2CA40" w14:textId="77777777" w:rsidTr="00741F1D">
        <w:trPr>
          <w:trHeight w:val="1121"/>
          <w:jc w:val="center"/>
        </w:trPr>
        <w:tc>
          <w:tcPr>
            <w:tcW w:w="2838" w:type="dxa"/>
            <w:tcBorders>
              <w:top w:val="single" w:sz="4" w:space="0" w:color="auto"/>
            </w:tcBorders>
          </w:tcPr>
          <w:p w14:paraId="4E0EDAA7" w14:textId="77777777" w:rsidR="00F96732" w:rsidRPr="003D080F" w:rsidRDefault="00F96732" w:rsidP="009049EF">
            <w:pPr>
              <w:spacing w:line="360" w:lineRule="auto"/>
              <w:rPr>
                <w:rFonts w:ascii="宋体"/>
                <w:sz w:val="24"/>
                <w:szCs w:val="24"/>
              </w:rPr>
            </w:pPr>
            <w:bookmarkStart w:id="10" w:name="_Toc224641694"/>
            <w:bookmarkStart w:id="11" w:name="_Toc224640637"/>
            <w:r w:rsidRPr="003D080F">
              <w:rPr>
                <w:sz w:val="24"/>
                <w:szCs w:val="24"/>
              </w:rPr>
              <w:t>6</w:t>
            </w:r>
            <w:r w:rsidRPr="003D080F">
              <w:rPr>
                <w:rFonts w:hint="eastAsia"/>
                <w:sz w:val="24"/>
                <w:szCs w:val="24"/>
              </w:rPr>
              <w:t>、交货</w:t>
            </w:r>
            <w:bookmarkEnd w:id="10"/>
            <w:bookmarkEnd w:id="11"/>
          </w:p>
        </w:tc>
        <w:tc>
          <w:tcPr>
            <w:tcW w:w="6088" w:type="dxa"/>
            <w:tcBorders>
              <w:top w:val="single" w:sz="4" w:space="0" w:color="auto"/>
            </w:tcBorders>
            <w:vAlign w:val="center"/>
          </w:tcPr>
          <w:p w14:paraId="2AE71F52" w14:textId="77777777" w:rsidR="00C13930" w:rsidRPr="003D080F" w:rsidRDefault="00E20F2B" w:rsidP="00C13930">
            <w:pPr>
              <w:spacing w:line="280" w:lineRule="exact"/>
              <w:rPr>
                <w:rFonts w:asciiTheme="minorEastAsia" w:hAnsiTheme="minorEastAsia" w:cstheme="minorEastAsia"/>
                <w:b/>
              </w:rPr>
            </w:pPr>
            <w:r w:rsidRPr="003D080F">
              <w:rPr>
                <w:rFonts w:ascii="宋体" w:hAnsi="宋体"/>
                <w:sz w:val="24"/>
                <w:szCs w:val="24"/>
              </w:rPr>
              <w:t>6.</w:t>
            </w:r>
            <w:r w:rsidR="00484414" w:rsidRPr="003D080F">
              <w:rPr>
                <w:rFonts w:ascii="宋体" w:hAnsi="宋体" w:hint="eastAsia"/>
                <w:sz w:val="24"/>
                <w:szCs w:val="24"/>
              </w:rPr>
              <w:t>5</w:t>
            </w:r>
            <w:r w:rsidRPr="003D080F">
              <w:rPr>
                <w:rFonts w:ascii="宋体" w:hAnsi="宋体" w:hint="eastAsia"/>
                <w:sz w:val="24"/>
                <w:szCs w:val="24"/>
              </w:rPr>
              <w:t>交货方式：</w:t>
            </w:r>
            <w:r w:rsidR="009218DB" w:rsidRPr="003D080F">
              <w:rPr>
                <w:rFonts w:ascii="宋体" w:hAnsi="宋体" w:hint="eastAsia"/>
                <w:sz w:val="24"/>
                <w:szCs w:val="24"/>
              </w:rPr>
              <w:t>交钥匙方式</w:t>
            </w:r>
          </w:p>
          <w:p w14:paraId="7FA960C8" w14:textId="3BB0227A" w:rsidR="00D733E9" w:rsidRPr="003D080F" w:rsidRDefault="00E20F2B" w:rsidP="00A93F15">
            <w:pPr>
              <w:spacing w:line="280" w:lineRule="exact"/>
              <w:rPr>
                <w:rFonts w:ascii="宋体" w:hAnsi="宋体"/>
                <w:bCs/>
                <w:szCs w:val="21"/>
              </w:rPr>
            </w:pPr>
            <w:r w:rsidRPr="003D080F">
              <w:rPr>
                <w:rFonts w:ascii="宋体" w:hAnsi="宋体"/>
                <w:sz w:val="24"/>
                <w:szCs w:val="24"/>
              </w:rPr>
              <w:t>6.</w:t>
            </w:r>
            <w:r w:rsidR="00484414" w:rsidRPr="003D080F">
              <w:rPr>
                <w:rFonts w:ascii="宋体" w:hAnsi="宋体" w:hint="eastAsia"/>
                <w:sz w:val="24"/>
                <w:szCs w:val="24"/>
              </w:rPr>
              <w:t>6</w:t>
            </w:r>
            <w:r w:rsidRPr="003D080F">
              <w:rPr>
                <w:rFonts w:ascii="宋体" w:hAnsi="宋体" w:hint="eastAsia"/>
                <w:sz w:val="24"/>
                <w:szCs w:val="24"/>
              </w:rPr>
              <w:t>交货地点：</w:t>
            </w:r>
            <w:r w:rsidR="0043748D" w:rsidRPr="003D080F">
              <w:rPr>
                <w:rFonts w:ascii="宋体" w:hAnsi="宋体" w:hint="eastAsia"/>
                <w:sz w:val="24"/>
                <w:szCs w:val="24"/>
              </w:rPr>
              <w:t>中国重型汽车集团有限公司</w:t>
            </w:r>
            <w:r w:rsidR="006707EA" w:rsidRPr="003D080F">
              <w:rPr>
                <w:rFonts w:hint="eastAsia"/>
                <w:sz w:val="24"/>
                <w:szCs w:val="24"/>
              </w:rPr>
              <w:t>特种车公司、济南发动机制造部、济南变速箱制造部</w:t>
            </w:r>
            <w:r w:rsidR="006707EA" w:rsidRPr="003D080F">
              <w:rPr>
                <w:rFonts w:ascii="宋体" w:hAnsi="宋体" w:hint="eastAsia"/>
                <w:bCs/>
                <w:sz w:val="24"/>
                <w:szCs w:val="24"/>
              </w:rPr>
              <w:t>或买方指定地点。</w:t>
            </w:r>
          </w:p>
        </w:tc>
      </w:tr>
      <w:tr w:rsidR="00F96732" w:rsidRPr="003D080F" w14:paraId="1A7C1765" w14:textId="77777777" w:rsidTr="00741F1D">
        <w:trPr>
          <w:trHeight w:val="4494"/>
          <w:jc w:val="center"/>
        </w:trPr>
        <w:tc>
          <w:tcPr>
            <w:tcW w:w="2838" w:type="dxa"/>
          </w:tcPr>
          <w:p w14:paraId="4045BAD0" w14:textId="77777777" w:rsidR="00F96732" w:rsidRPr="003D080F" w:rsidRDefault="00F96732" w:rsidP="009049EF">
            <w:pPr>
              <w:spacing w:line="360" w:lineRule="auto"/>
              <w:rPr>
                <w:sz w:val="24"/>
                <w:szCs w:val="24"/>
              </w:rPr>
            </w:pPr>
            <w:bookmarkStart w:id="12" w:name="_Toc224641698"/>
            <w:bookmarkStart w:id="13" w:name="_Toc224640641"/>
            <w:r w:rsidRPr="003D080F">
              <w:rPr>
                <w:sz w:val="24"/>
                <w:szCs w:val="24"/>
              </w:rPr>
              <w:t>8</w:t>
            </w:r>
            <w:r w:rsidRPr="003D080F">
              <w:rPr>
                <w:rFonts w:hint="eastAsia"/>
                <w:sz w:val="24"/>
                <w:szCs w:val="24"/>
              </w:rPr>
              <w:t>、价款与支付</w:t>
            </w:r>
            <w:bookmarkEnd w:id="12"/>
            <w:bookmarkEnd w:id="13"/>
          </w:p>
        </w:tc>
        <w:tc>
          <w:tcPr>
            <w:tcW w:w="6088" w:type="dxa"/>
          </w:tcPr>
          <w:p w14:paraId="4E1C94EE" w14:textId="77777777" w:rsidR="00F02173" w:rsidRPr="003D080F" w:rsidRDefault="00F02173" w:rsidP="0012725C">
            <w:pPr>
              <w:spacing w:line="280" w:lineRule="exact"/>
              <w:rPr>
                <w:rFonts w:ascii="宋体" w:hAnsi="宋体"/>
                <w:bCs/>
                <w:sz w:val="24"/>
                <w:szCs w:val="21"/>
              </w:rPr>
            </w:pPr>
            <w:r w:rsidRPr="003D080F">
              <w:rPr>
                <w:rFonts w:ascii="宋体" w:hAnsi="宋体"/>
                <w:bCs/>
                <w:sz w:val="24"/>
                <w:szCs w:val="21"/>
              </w:rPr>
              <w:t>8.2</w:t>
            </w:r>
            <w:r w:rsidRPr="003D080F">
              <w:rPr>
                <w:rFonts w:ascii="宋体" w:hAnsi="宋体" w:hint="eastAsia"/>
                <w:bCs/>
                <w:sz w:val="24"/>
                <w:szCs w:val="21"/>
              </w:rPr>
              <w:t>合同价款的结算方式：半年期银行承兑汇票</w:t>
            </w:r>
          </w:p>
          <w:p w14:paraId="398A405C" w14:textId="77777777" w:rsidR="00F02173" w:rsidRPr="003D080F" w:rsidRDefault="00F02173" w:rsidP="0012725C">
            <w:pPr>
              <w:spacing w:line="280" w:lineRule="exact"/>
              <w:rPr>
                <w:rFonts w:ascii="宋体" w:hAnsi="宋体"/>
                <w:bCs/>
                <w:sz w:val="24"/>
                <w:szCs w:val="21"/>
              </w:rPr>
            </w:pPr>
            <w:r w:rsidRPr="003D080F">
              <w:rPr>
                <w:rFonts w:ascii="宋体" w:hAnsi="宋体"/>
                <w:bCs/>
                <w:sz w:val="24"/>
                <w:szCs w:val="21"/>
              </w:rPr>
              <w:t>8.3</w:t>
            </w:r>
            <w:r w:rsidRPr="003D080F">
              <w:rPr>
                <w:rFonts w:ascii="宋体" w:hAnsi="宋体" w:hint="eastAsia"/>
                <w:bCs/>
                <w:sz w:val="24"/>
                <w:szCs w:val="21"/>
              </w:rPr>
              <w:t>合同价款的支付：</w:t>
            </w:r>
          </w:p>
          <w:p w14:paraId="07D3D15B" w14:textId="77777777" w:rsidR="00DE5ABF" w:rsidRPr="003D080F" w:rsidRDefault="00DE5ABF" w:rsidP="00DE5ABF">
            <w:pPr>
              <w:ind w:firstLineChars="189" w:firstLine="454"/>
              <w:rPr>
                <w:rFonts w:ascii="宋体" w:hAnsi="宋体" w:cs="宋体"/>
                <w:sz w:val="24"/>
              </w:rPr>
            </w:pPr>
            <w:r w:rsidRPr="003D080F">
              <w:rPr>
                <w:rFonts w:ascii="宋体" w:hAnsi="宋体" w:cs="宋体" w:hint="eastAsia"/>
                <w:sz w:val="24"/>
              </w:rPr>
              <w:t>8.2合同价款的结算方式：半年期银行承兑汇票</w:t>
            </w:r>
          </w:p>
          <w:p w14:paraId="641351EB" w14:textId="77777777" w:rsidR="00DE5ABF" w:rsidRPr="003D080F" w:rsidRDefault="00DE5ABF" w:rsidP="00DE5ABF">
            <w:pPr>
              <w:ind w:firstLineChars="189" w:firstLine="454"/>
              <w:rPr>
                <w:rFonts w:ascii="宋体" w:hAnsi="宋体" w:cs="宋体"/>
                <w:sz w:val="24"/>
              </w:rPr>
            </w:pPr>
            <w:r w:rsidRPr="003D080F">
              <w:rPr>
                <w:rFonts w:ascii="宋体" w:hAnsi="宋体" w:cs="宋体" w:hint="eastAsia"/>
                <w:sz w:val="24"/>
              </w:rPr>
              <w:t>8.3合同价款的支付：</w:t>
            </w:r>
          </w:p>
          <w:p w14:paraId="543A979C" w14:textId="77777777" w:rsidR="00DE5ABF" w:rsidRPr="003D080F" w:rsidRDefault="00DE5ABF" w:rsidP="00DE5ABF">
            <w:pPr>
              <w:spacing w:line="280" w:lineRule="exact"/>
              <w:ind w:firstLineChars="200" w:firstLine="480"/>
              <w:rPr>
                <w:rFonts w:ascii="宋体" w:hAnsi="宋体"/>
                <w:bCs/>
                <w:sz w:val="24"/>
                <w:szCs w:val="21"/>
              </w:rPr>
            </w:pPr>
            <w:r w:rsidRPr="003D080F">
              <w:rPr>
                <w:rFonts w:ascii="宋体" w:hAnsi="宋体"/>
                <w:bCs/>
                <w:sz w:val="24"/>
                <w:szCs w:val="21"/>
              </w:rPr>
              <w:t>8.3.1</w:t>
            </w:r>
            <w:r w:rsidRPr="003D080F">
              <w:rPr>
                <w:rFonts w:ascii="宋体" w:hAnsi="宋体" w:hint="eastAsia"/>
                <w:bCs/>
                <w:sz w:val="24"/>
                <w:szCs w:val="21"/>
              </w:rPr>
              <w:t>合同生效，设计会签完成后，卖方提交金额为合同含税价款</w:t>
            </w:r>
            <w:r w:rsidRPr="003D080F">
              <w:rPr>
                <w:rFonts w:ascii="宋体" w:hAnsi="宋体"/>
                <w:bCs/>
                <w:sz w:val="24"/>
                <w:szCs w:val="21"/>
              </w:rPr>
              <w:t>30%</w:t>
            </w:r>
            <w:r w:rsidRPr="003D080F">
              <w:rPr>
                <w:rFonts w:ascii="宋体" w:hAnsi="宋体" w:hint="eastAsia"/>
                <w:bCs/>
                <w:sz w:val="24"/>
                <w:szCs w:val="21"/>
              </w:rPr>
              <w:t>的收据及不低于本次付款额的增值税专用发票（正本一份，复印件二份），经买方依照财务制度审核无误后支付。</w:t>
            </w:r>
          </w:p>
          <w:p w14:paraId="66D72372" w14:textId="77777777" w:rsidR="00DE5ABF" w:rsidRPr="003D080F" w:rsidRDefault="00DE5ABF" w:rsidP="00DE5ABF">
            <w:pPr>
              <w:spacing w:line="280" w:lineRule="exact"/>
              <w:ind w:firstLineChars="200" w:firstLine="480"/>
              <w:rPr>
                <w:rFonts w:ascii="宋体" w:hAnsi="宋体"/>
                <w:bCs/>
                <w:sz w:val="24"/>
                <w:szCs w:val="21"/>
              </w:rPr>
            </w:pPr>
            <w:r w:rsidRPr="003D080F">
              <w:rPr>
                <w:rFonts w:ascii="宋体" w:hAnsi="宋体"/>
                <w:bCs/>
                <w:sz w:val="24"/>
                <w:szCs w:val="21"/>
              </w:rPr>
              <w:t>8.3.</w:t>
            </w:r>
            <w:r w:rsidRPr="003D080F">
              <w:rPr>
                <w:rFonts w:ascii="宋体" w:hAnsi="宋体" w:hint="eastAsia"/>
                <w:bCs/>
                <w:sz w:val="24"/>
                <w:szCs w:val="21"/>
              </w:rPr>
              <w:t>2合同生效，器具全部到齐并经安装、调试，最终验收合格后，卖方提交金额为合同含税价款60%的收据及不低于本次付款额的增值税专用发票（正本一份，复印件二份），并附带该套合同器具最终验收报告的原件及其复印件两份，经买方依照财务制度审核无误后支付。</w:t>
            </w:r>
          </w:p>
          <w:p w14:paraId="6677BC34" w14:textId="77777777" w:rsidR="00F96732" w:rsidRPr="003D080F" w:rsidRDefault="00DE5ABF" w:rsidP="00DE5ABF">
            <w:pPr>
              <w:spacing w:line="280" w:lineRule="exact"/>
              <w:ind w:firstLineChars="200" w:firstLine="480"/>
              <w:rPr>
                <w:rFonts w:ascii="宋体" w:hAnsi="宋体" w:cs="宋体"/>
                <w:sz w:val="24"/>
              </w:rPr>
            </w:pPr>
            <w:r w:rsidRPr="003D080F">
              <w:rPr>
                <w:rFonts w:ascii="宋体" w:hAnsi="宋体"/>
                <w:bCs/>
                <w:sz w:val="24"/>
                <w:szCs w:val="21"/>
              </w:rPr>
              <w:t>8.3.</w:t>
            </w:r>
            <w:r w:rsidRPr="003D080F">
              <w:rPr>
                <w:rFonts w:ascii="宋体" w:hAnsi="宋体" w:hint="eastAsia"/>
                <w:bCs/>
                <w:sz w:val="24"/>
                <w:szCs w:val="21"/>
              </w:rPr>
              <w:t>3合同总含税价款的</w:t>
            </w:r>
            <w:r w:rsidRPr="003D080F">
              <w:rPr>
                <w:rFonts w:ascii="宋体" w:hAnsi="宋体"/>
                <w:bCs/>
                <w:sz w:val="24"/>
                <w:szCs w:val="21"/>
              </w:rPr>
              <w:t>10%</w:t>
            </w:r>
            <w:r w:rsidRPr="003D080F">
              <w:rPr>
                <w:rFonts w:ascii="宋体" w:hAnsi="宋体" w:hint="eastAsia"/>
                <w:bCs/>
                <w:sz w:val="24"/>
                <w:szCs w:val="21"/>
              </w:rPr>
              <w:t>作为本合同约定器具的质量保证金，质量保证金在质量保证期内不计利息。待每套合同器具质量保证期满</w:t>
            </w:r>
            <w:r w:rsidR="009038DD" w:rsidRPr="003D080F">
              <w:rPr>
                <w:rFonts w:ascii="宋体" w:hAnsi="宋体" w:hint="eastAsia"/>
                <w:bCs/>
                <w:sz w:val="24"/>
                <w:szCs w:val="21"/>
              </w:rPr>
              <w:t>一年</w:t>
            </w:r>
            <w:r w:rsidRPr="003D080F">
              <w:rPr>
                <w:rFonts w:ascii="宋体" w:hAnsi="宋体" w:hint="eastAsia"/>
                <w:bCs/>
                <w:sz w:val="24"/>
                <w:szCs w:val="21"/>
              </w:rPr>
              <w:t>后，卖方向买方提交金额为合同含税价款</w:t>
            </w:r>
            <w:r w:rsidRPr="003D080F">
              <w:rPr>
                <w:rFonts w:ascii="宋体" w:hAnsi="宋体"/>
                <w:bCs/>
                <w:sz w:val="24"/>
                <w:szCs w:val="21"/>
              </w:rPr>
              <w:t>10%</w:t>
            </w:r>
            <w:r w:rsidRPr="003D080F">
              <w:rPr>
                <w:rFonts w:ascii="宋体" w:hAnsi="宋体" w:hint="eastAsia"/>
                <w:bCs/>
                <w:sz w:val="24"/>
                <w:szCs w:val="21"/>
              </w:rPr>
              <w:t>的收据（正本一份，复印件二份）及器具使用单位的使用情况说明，经买方依照财务制度审核无误后支付。如有质量问题，质量保证金予以相应扣除。</w:t>
            </w:r>
          </w:p>
        </w:tc>
      </w:tr>
      <w:tr w:rsidR="00F96732" w:rsidRPr="003D080F" w14:paraId="029DAFE2" w14:textId="77777777" w:rsidTr="00741F1D">
        <w:trPr>
          <w:trHeight w:val="642"/>
          <w:jc w:val="center"/>
        </w:trPr>
        <w:tc>
          <w:tcPr>
            <w:tcW w:w="2838" w:type="dxa"/>
            <w:vAlign w:val="center"/>
          </w:tcPr>
          <w:p w14:paraId="259A44E0" w14:textId="77777777" w:rsidR="00F96732" w:rsidRPr="003D080F" w:rsidRDefault="00F96732" w:rsidP="009049EF">
            <w:pPr>
              <w:rPr>
                <w:rFonts w:ascii="宋体"/>
                <w:sz w:val="24"/>
                <w:szCs w:val="24"/>
              </w:rPr>
            </w:pPr>
            <w:bookmarkStart w:id="14" w:name="_Toc224641700"/>
            <w:bookmarkStart w:id="15" w:name="_Toc224640643"/>
            <w:r w:rsidRPr="003D080F">
              <w:rPr>
                <w:rFonts w:ascii="宋体" w:hAnsi="宋体"/>
                <w:sz w:val="24"/>
                <w:szCs w:val="24"/>
              </w:rPr>
              <w:t>9</w:t>
            </w:r>
            <w:r w:rsidRPr="003D080F">
              <w:rPr>
                <w:rFonts w:ascii="宋体" w:hAnsi="宋体" w:hint="eastAsia"/>
                <w:sz w:val="24"/>
                <w:szCs w:val="24"/>
              </w:rPr>
              <w:t>、质量保证及售后服务</w:t>
            </w:r>
            <w:bookmarkEnd w:id="14"/>
            <w:bookmarkEnd w:id="15"/>
          </w:p>
        </w:tc>
        <w:tc>
          <w:tcPr>
            <w:tcW w:w="6088" w:type="dxa"/>
            <w:vAlign w:val="center"/>
          </w:tcPr>
          <w:p w14:paraId="2A510E48" w14:textId="77777777" w:rsidR="00F96732" w:rsidRPr="003D080F" w:rsidRDefault="00F96732" w:rsidP="009038DD">
            <w:pPr>
              <w:rPr>
                <w:rFonts w:ascii="宋体"/>
                <w:sz w:val="24"/>
                <w:szCs w:val="24"/>
              </w:rPr>
            </w:pPr>
            <w:r w:rsidRPr="003D080F">
              <w:rPr>
                <w:rFonts w:ascii="宋体" w:hAnsi="宋体"/>
                <w:bCs/>
                <w:sz w:val="24"/>
                <w:szCs w:val="24"/>
              </w:rPr>
              <w:t>9.4</w:t>
            </w:r>
            <w:r w:rsidRPr="003D080F">
              <w:rPr>
                <w:rFonts w:ascii="宋体" w:hAnsi="宋体" w:hint="eastAsia"/>
                <w:bCs/>
                <w:sz w:val="24"/>
                <w:szCs w:val="24"/>
              </w:rPr>
              <w:t>本合同约定</w:t>
            </w:r>
            <w:r w:rsidR="009653CD" w:rsidRPr="003D080F">
              <w:rPr>
                <w:rFonts w:ascii="宋体" w:hAnsi="宋体" w:hint="eastAsia"/>
                <w:bCs/>
                <w:sz w:val="24"/>
                <w:szCs w:val="24"/>
              </w:rPr>
              <w:t>器具</w:t>
            </w:r>
            <w:r w:rsidRPr="003D080F">
              <w:rPr>
                <w:rFonts w:ascii="宋体" w:hAnsi="宋体" w:hint="eastAsia"/>
                <w:bCs/>
                <w:sz w:val="24"/>
                <w:szCs w:val="24"/>
              </w:rPr>
              <w:t>的质量保证期：自最终验收报告签署之日（以签署日期最晚者为准）起</w:t>
            </w:r>
            <w:r w:rsidR="00E20F2B" w:rsidRPr="003D080F">
              <w:rPr>
                <w:rFonts w:ascii="宋体" w:hAnsi="宋体" w:hint="eastAsia"/>
                <w:bCs/>
                <w:sz w:val="24"/>
                <w:szCs w:val="24"/>
                <w:u w:val="single"/>
              </w:rPr>
              <w:t>1</w:t>
            </w:r>
            <w:r w:rsidRPr="003D080F">
              <w:rPr>
                <w:rFonts w:ascii="宋体" w:hAnsi="宋体" w:hint="eastAsia"/>
                <w:bCs/>
                <w:sz w:val="24"/>
                <w:szCs w:val="24"/>
              </w:rPr>
              <w:t>年。</w:t>
            </w:r>
          </w:p>
        </w:tc>
      </w:tr>
      <w:tr w:rsidR="00F96732" w:rsidRPr="003D080F" w14:paraId="207FE14A" w14:textId="77777777" w:rsidTr="00741F1D">
        <w:trPr>
          <w:trHeight w:val="735"/>
          <w:jc w:val="center"/>
        </w:trPr>
        <w:tc>
          <w:tcPr>
            <w:tcW w:w="2838" w:type="dxa"/>
            <w:vAlign w:val="center"/>
          </w:tcPr>
          <w:p w14:paraId="76712EC4" w14:textId="77777777" w:rsidR="00F96732" w:rsidRPr="003D080F" w:rsidRDefault="00F96732" w:rsidP="00E20F2B">
            <w:pPr>
              <w:spacing w:line="360" w:lineRule="auto"/>
              <w:rPr>
                <w:rFonts w:ascii="宋体"/>
                <w:sz w:val="24"/>
                <w:szCs w:val="24"/>
              </w:rPr>
            </w:pPr>
            <w:r w:rsidRPr="003D080F">
              <w:rPr>
                <w:rFonts w:ascii="宋体" w:hAnsi="宋体" w:hint="eastAsia"/>
                <w:sz w:val="24"/>
                <w:szCs w:val="24"/>
              </w:rPr>
              <w:t>补充条款</w:t>
            </w:r>
          </w:p>
        </w:tc>
        <w:tc>
          <w:tcPr>
            <w:tcW w:w="6088" w:type="dxa"/>
            <w:vAlign w:val="center"/>
          </w:tcPr>
          <w:p w14:paraId="6F1C01D9" w14:textId="77777777" w:rsidR="00F96732" w:rsidRPr="003D080F" w:rsidRDefault="00F96732" w:rsidP="00E20F2B">
            <w:pPr>
              <w:spacing w:line="360" w:lineRule="auto"/>
              <w:rPr>
                <w:rFonts w:ascii="宋体"/>
                <w:sz w:val="24"/>
                <w:szCs w:val="24"/>
              </w:rPr>
            </w:pPr>
            <w:r w:rsidRPr="003D080F">
              <w:rPr>
                <w:rFonts w:ascii="宋体" w:hAnsi="宋体" w:hint="eastAsia"/>
                <w:sz w:val="24"/>
                <w:szCs w:val="24"/>
              </w:rPr>
              <w:t>详见第七章</w:t>
            </w:r>
          </w:p>
        </w:tc>
      </w:tr>
    </w:tbl>
    <w:p w14:paraId="64F2864F" w14:textId="77777777" w:rsidR="00F96732" w:rsidRPr="003D080F" w:rsidRDefault="00F96732" w:rsidP="00F96732">
      <w:pPr>
        <w:sectPr w:rsidR="00F96732" w:rsidRPr="003D080F">
          <w:headerReference w:type="default" r:id="rId12"/>
          <w:pgSz w:w="11907" w:h="16840"/>
          <w:pgMar w:top="1701" w:right="1871" w:bottom="1588" w:left="1871" w:header="851" w:footer="992" w:gutter="0"/>
          <w:cols w:space="720"/>
          <w:docGrid w:linePitch="312"/>
        </w:sectPr>
      </w:pPr>
    </w:p>
    <w:p w14:paraId="471767E7" w14:textId="77777777" w:rsidR="00F96732" w:rsidRPr="003D080F" w:rsidRDefault="00F96732" w:rsidP="00F96732">
      <w:pPr>
        <w:pStyle w:val="1"/>
        <w:numPr>
          <w:ilvl w:val="0"/>
          <w:numId w:val="0"/>
        </w:numPr>
        <w:jc w:val="center"/>
        <w:rPr>
          <w:rFonts w:ascii="黑体" w:eastAsia="黑体"/>
          <w:sz w:val="30"/>
        </w:rPr>
      </w:pPr>
      <w:bookmarkStart w:id="16" w:name="_Toc525135789"/>
      <w:r w:rsidRPr="003D080F">
        <w:rPr>
          <w:rFonts w:ascii="黑体" w:eastAsia="黑体" w:hint="eastAsia"/>
          <w:sz w:val="30"/>
        </w:rPr>
        <w:lastRenderedPageBreak/>
        <w:t>第七章货物需求一览表及技术规格</w:t>
      </w:r>
      <w:bookmarkEnd w:id="16"/>
    </w:p>
    <w:p w14:paraId="67F9F5A3" w14:textId="77777777" w:rsidR="00F96732" w:rsidRPr="003D080F" w:rsidRDefault="00F96732" w:rsidP="00F96732">
      <w:pPr>
        <w:pStyle w:val="1"/>
        <w:numPr>
          <w:ilvl w:val="0"/>
          <w:numId w:val="0"/>
        </w:numPr>
        <w:spacing w:line="360" w:lineRule="auto"/>
        <w:rPr>
          <w:rFonts w:ascii="仿宋_GB2312" w:eastAsia="仿宋_GB2312" w:hAnsi="宋体"/>
          <w:b/>
          <w:sz w:val="32"/>
          <w:szCs w:val="32"/>
        </w:rPr>
      </w:pPr>
      <w:bookmarkStart w:id="17" w:name="_Toc159998018"/>
      <w:r w:rsidRPr="003D080F">
        <w:rPr>
          <w:rFonts w:ascii="仿宋_GB2312" w:eastAsia="仿宋_GB2312" w:hAnsi="宋体" w:hint="eastAsia"/>
          <w:b/>
          <w:sz w:val="32"/>
          <w:szCs w:val="32"/>
        </w:rPr>
        <w:t>一、</w:t>
      </w:r>
      <w:r w:rsidR="00CE4239" w:rsidRPr="003D080F">
        <w:rPr>
          <w:rFonts w:ascii="仿宋_GB2312" w:eastAsia="仿宋_GB2312" w:hAnsi="宋体" w:hint="eastAsia"/>
          <w:b/>
          <w:sz w:val="32"/>
          <w:szCs w:val="32"/>
        </w:rPr>
        <w:t>货物需求概况</w:t>
      </w:r>
    </w:p>
    <w:p w14:paraId="7B515D8E" w14:textId="77777777" w:rsidR="00CE4239" w:rsidRPr="003D080F" w:rsidRDefault="00E20F2B" w:rsidP="00E20F2B">
      <w:pPr>
        <w:pStyle w:val="ab"/>
        <w:spacing w:before="0" w:after="0"/>
        <w:jc w:val="left"/>
        <w:rPr>
          <w:rFonts w:ascii="仿宋_GB2312" w:hAnsi="宋体"/>
          <w:sz w:val="28"/>
          <w:szCs w:val="28"/>
        </w:rPr>
      </w:pPr>
      <w:r w:rsidRPr="003D080F">
        <w:rPr>
          <w:rFonts w:ascii="仿宋_GB2312" w:hAnsi="宋体"/>
          <w:sz w:val="28"/>
          <w:szCs w:val="28"/>
        </w:rPr>
        <w:t>1</w:t>
      </w:r>
      <w:r w:rsidRPr="003D080F">
        <w:rPr>
          <w:rFonts w:ascii="仿宋_GB2312" w:hAnsi="宋体" w:hint="eastAsia"/>
          <w:sz w:val="28"/>
          <w:szCs w:val="28"/>
        </w:rPr>
        <w:t>．项目概况</w:t>
      </w:r>
    </w:p>
    <w:p w14:paraId="7B7F0DA3" w14:textId="7BCD4ABD" w:rsidR="00996126" w:rsidRPr="003D080F" w:rsidRDefault="00996126" w:rsidP="00996126">
      <w:pPr>
        <w:spacing w:line="360" w:lineRule="auto"/>
        <w:ind w:firstLineChars="200" w:firstLine="480"/>
        <w:rPr>
          <w:rFonts w:ascii="宋体" w:hAnsi="宋体"/>
          <w:sz w:val="24"/>
          <w:szCs w:val="24"/>
        </w:rPr>
      </w:pPr>
      <w:r w:rsidRPr="003D080F">
        <w:rPr>
          <w:rFonts w:ascii="宋体" w:hAnsi="宋体"/>
          <w:sz w:val="24"/>
          <w:szCs w:val="24"/>
        </w:rPr>
        <w:t>1</w:t>
      </w:r>
      <w:r w:rsidRPr="003D080F">
        <w:rPr>
          <w:rFonts w:ascii="宋体" w:hAnsi="宋体" w:hint="eastAsia"/>
          <w:sz w:val="24"/>
          <w:szCs w:val="24"/>
        </w:rPr>
        <w:t>.1项目名称：</w:t>
      </w:r>
      <w:r w:rsidR="0043748D" w:rsidRPr="003D080F">
        <w:rPr>
          <w:rFonts w:ascii="宋体" w:hAnsi="宋体" w:hint="eastAsia"/>
          <w:sz w:val="24"/>
          <w:szCs w:val="24"/>
        </w:rPr>
        <w:t>中国重型汽车集团有限公司</w:t>
      </w:r>
      <w:r w:rsidR="00815271">
        <w:rPr>
          <w:rFonts w:ascii="宋体" w:hAnsi="宋体" w:hint="eastAsia"/>
          <w:sz w:val="24"/>
          <w:szCs w:val="24"/>
        </w:rPr>
        <w:t>托盘</w:t>
      </w:r>
      <w:r w:rsidR="00BE1F99" w:rsidRPr="003D080F">
        <w:rPr>
          <w:rFonts w:ascii="宋体" w:hAnsi="宋体" w:hint="eastAsia"/>
          <w:sz w:val="24"/>
          <w:szCs w:val="24"/>
        </w:rPr>
        <w:t>采购项目</w:t>
      </w:r>
      <w:r w:rsidRPr="003D080F">
        <w:rPr>
          <w:rFonts w:ascii="宋体" w:hAnsi="宋体" w:hint="eastAsia"/>
          <w:kern w:val="0"/>
          <w:sz w:val="24"/>
          <w:szCs w:val="24"/>
        </w:rPr>
        <w:t>。</w:t>
      </w:r>
    </w:p>
    <w:p w14:paraId="543B2C8F" w14:textId="3C01ACAA" w:rsidR="00996126" w:rsidRPr="003D080F" w:rsidRDefault="00996126" w:rsidP="00996126">
      <w:pPr>
        <w:spacing w:line="360" w:lineRule="auto"/>
        <w:ind w:firstLineChars="200" w:firstLine="480"/>
        <w:rPr>
          <w:rFonts w:ascii="宋体" w:hAnsi="宋体"/>
          <w:sz w:val="24"/>
          <w:szCs w:val="24"/>
        </w:rPr>
      </w:pPr>
      <w:r w:rsidRPr="003D080F">
        <w:rPr>
          <w:rFonts w:ascii="宋体" w:hAnsi="宋体" w:hint="eastAsia"/>
          <w:sz w:val="24"/>
          <w:szCs w:val="24"/>
        </w:rPr>
        <w:t>1.</w:t>
      </w:r>
      <w:r w:rsidR="00DD4FB7" w:rsidRPr="003D080F">
        <w:rPr>
          <w:rFonts w:ascii="宋体" w:hAnsi="宋体" w:hint="eastAsia"/>
          <w:sz w:val="24"/>
          <w:szCs w:val="24"/>
        </w:rPr>
        <w:t>2</w:t>
      </w:r>
      <w:r w:rsidRPr="003D080F">
        <w:rPr>
          <w:rFonts w:ascii="宋体" w:hAnsi="宋体" w:hint="eastAsia"/>
          <w:sz w:val="24"/>
          <w:szCs w:val="24"/>
        </w:rPr>
        <w:t>使用地点：</w:t>
      </w:r>
      <w:r w:rsidR="0043748D" w:rsidRPr="003D080F">
        <w:rPr>
          <w:rFonts w:ascii="宋体" w:hAnsi="宋体" w:hint="eastAsia"/>
          <w:sz w:val="24"/>
          <w:szCs w:val="24"/>
        </w:rPr>
        <w:t>中国重型汽车集团有限公司</w:t>
      </w:r>
      <w:r w:rsidR="0043748D" w:rsidRPr="003D080F">
        <w:rPr>
          <w:rFonts w:hint="eastAsia"/>
          <w:sz w:val="24"/>
          <w:szCs w:val="24"/>
        </w:rPr>
        <w:t>特种车公司、济南发动机制造部、济南变速箱制造部</w:t>
      </w:r>
      <w:r w:rsidR="00BE1F99" w:rsidRPr="003D080F">
        <w:rPr>
          <w:rFonts w:ascii="宋体" w:hAnsi="宋体" w:hint="eastAsia"/>
          <w:sz w:val="24"/>
          <w:szCs w:val="24"/>
        </w:rPr>
        <w:t>。</w:t>
      </w:r>
    </w:p>
    <w:p w14:paraId="7D295E02" w14:textId="77777777" w:rsidR="000E4BC4" w:rsidRPr="003D080F" w:rsidRDefault="000E4BC4" w:rsidP="000E4BC4">
      <w:pPr>
        <w:pStyle w:val="ab"/>
        <w:spacing w:before="0" w:after="0"/>
        <w:jc w:val="left"/>
        <w:rPr>
          <w:rFonts w:ascii="仿宋_GB2312" w:hAnsi="宋体"/>
          <w:sz w:val="28"/>
          <w:szCs w:val="28"/>
        </w:rPr>
      </w:pPr>
      <w:r w:rsidRPr="003D080F">
        <w:rPr>
          <w:rFonts w:ascii="仿宋_GB2312" w:hAnsi="宋体" w:hint="eastAsia"/>
          <w:sz w:val="28"/>
          <w:szCs w:val="28"/>
        </w:rPr>
        <w:t>2、货物需求一览表</w:t>
      </w:r>
    </w:p>
    <w:p w14:paraId="370880CB" w14:textId="77777777" w:rsidR="000E4BC4" w:rsidRDefault="000E4BC4" w:rsidP="000E4BC4">
      <w:pPr>
        <w:spacing w:line="360" w:lineRule="auto"/>
        <w:ind w:firstLine="482"/>
        <w:rPr>
          <w:rFonts w:ascii="宋体" w:hAnsi="宋体"/>
          <w:sz w:val="24"/>
          <w:szCs w:val="24"/>
        </w:rPr>
      </w:pPr>
      <w:r w:rsidRPr="003D080F">
        <w:rPr>
          <w:rFonts w:ascii="宋体" w:hAnsi="宋体" w:hint="eastAsia"/>
          <w:sz w:val="24"/>
          <w:szCs w:val="24"/>
        </w:rPr>
        <w:t>1</w:t>
      </w:r>
      <w:r w:rsidRPr="003D080F">
        <w:rPr>
          <w:rFonts w:ascii="宋体" w:hAnsi="宋体"/>
          <w:sz w:val="24"/>
          <w:szCs w:val="24"/>
        </w:rPr>
        <w:t>.1</w:t>
      </w:r>
      <w:r w:rsidRPr="003D080F">
        <w:rPr>
          <w:rFonts w:ascii="宋体" w:hAnsi="宋体" w:hint="eastAsia"/>
          <w:sz w:val="24"/>
          <w:szCs w:val="24"/>
        </w:rPr>
        <w:t>货物名称及货物数量</w:t>
      </w:r>
    </w:p>
    <w:tbl>
      <w:tblPr>
        <w:tblW w:w="5000" w:type="pct"/>
        <w:tblLook w:val="04A0" w:firstRow="1" w:lastRow="0" w:firstColumn="1" w:lastColumn="0" w:noHBand="0" w:noVBand="1"/>
      </w:tblPr>
      <w:tblGrid>
        <w:gridCol w:w="817"/>
        <w:gridCol w:w="851"/>
        <w:gridCol w:w="2834"/>
        <w:gridCol w:w="709"/>
        <w:gridCol w:w="1419"/>
        <w:gridCol w:w="2656"/>
      </w:tblGrid>
      <w:tr w:rsidR="001034D9" w:rsidRPr="001034D9" w14:paraId="02F00801" w14:textId="77777777" w:rsidTr="001034D9">
        <w:trPr>
          <w:trHeight w:val="270"/>
        </w:trPr>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3BC56"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项目分包</w:t>
            </w:r>
          </w:p>
        </w:tc>
        <w:tc>
          <w:tcPr>
            <w:tcW w:w="1526" w:type="pct"/>
            <w:tcBorders>
              <w:top w:val="single" w:sz="4" w:space="0" w:color="auto"/>
              <w:left w:val="nil"/>
              <w:bottom w:val="single" w:sz="4" w:space="0" w:color="auto"/>
              <w:right w:val="single" w:sz="4" w:space="0" w:color="auto"/>
            </w:tcBorders>
            <w:shd w:val="clear" w:color="auto" w:fill="auto"/>
            <w:vAlign w:val="center"/>
            <w:hideMark/>
          </w:tcPr>
          <w:p w14:paraId="2D9D088F"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货物名称</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7C5E1D34"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单位</w:t>
            </w:r>
          </w:p>
        </w:tc>
        <w:tc>
          <w:tcPr>
            <w:tcW w:w="764" w:type="pct"/>
            <w:tcBorders>
              <w:top w:val="single" w:sz="4" w:space="0" w:color="auto"/>
              <w:left w:val="nil"/>
              <w:bottom w:val="single" w:sz="4" w:space="0" w:color="auto"/>
              <w:right w:val="single" w:sz="4" w:space="0" w:color="auto"/>
            </w:tcBorders>
            <w:shd w:val="clear" w:color="auto" w:fill="auto"/>
            <w:vAlign w:val="center"/>
            <w:hideMark/>
          </w:tcPr>
          <w:p w14:paraId="41934A21"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拟需求数量</w:t>
            </w:r>
          </w:p>
        </w:tc>
        <w:tc>
          <w:tcPr>
            <w:tcW w:w="1431" w:type="pct"/>
            <w:tcBorders>
              <w:top w:val="single" w:sz="4" w:space="0" w:color="auto"/>
              <w:left w:val="nil"/>
              <w:bottom w:val="single" w:sz="4" w:space="0" w:color="auto"/>
              <w:right w:val="single" w:sz="4" w:space="0" w:color="auto"/>
            </w:tcBorders>
            <w:shd w:val="clear" w:color="auto" w:fill="auto"/>
            <w:vAlign w:val="center"/>
            <w:hideMark/>
          </w:tcPr>
          <w:p w14:paraId="4A8F9FBE"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备注</w:t>
            </w:r>
          </w:p>
        </w:tc>
      </w:tr>
      <w:tr w:rsidR="001034D9" w:rsidRPr="001034D9" w14:paraId="24B5E4EF" w14:textId="77777777" w:rsidTr="001034D9">
        <w:trPr>
          <w:trHeight w:val="270"/>
        </w:trPr>
        <w:tc>
          <w:tcPr>
            <w:tcW w:w="44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6FC8E2"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A包</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hideMark/>
          </w:tcPr>
          <w:p w14:paraId="547A5A9F"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金属托盘</w:t>
            </w:r>
          </w:p>
        </w:tc>
        <w:tc>
          <w:tcPr>
            <w:tcW w:w="1526" w:type="pct"/>
            <w:tcBorders>
              <w:top w:val="nil"/>
              <w:left w:val="nil"/>
              <w:bottom w:val="single" w:sz="4" w:space="0" w:color="auto"/>
              <w:right w:val="single" w:sz="4" w:space="0" w:color="auto"/>
            </w:tcBorders>
            <w:shd w:val="clear" w:color="auto" w:fill="auto"/>
            <w:vAlign w:val="center"/>
            <w:hideMark/>
          </w:tcPr>
          <w:p w14:paraId="74F37268"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缸盖成品托盘（铁）</w:t>
            </w:r>
          </w:p>
        </w:tc>
        <w:tc>
          <w:tcPr>
            <w:tcW w:w="382" w:type="pct"/>
            <w:tcBorders>
              <w:top w:val="nil"/>
              <w:left w:val="nil"/>
              <w:bottom w:val="single" w:sz="4" w:space="0" w:color="auto"/>
              <w:right w:val="single" w:sz="4" w:space="0" w:color="auto"/>
            </w:tcBorders>
            <w:shd w:val="clear" w:color="auto" w:fill="auto"/>
            <w:noWrap/>
            <w:vAlign w:val="center"/>
            <w:hideMark/>
          </w:tcPr>
          <w:p w14:paraId="3A78E828"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件</w:t>
            </w:r>
          </w:p>
        </w:tc>
        <w:tc>
          <w:tcPr>
            <w:tcW w:w="764" w:type="pct"/>
            <w:tcBorders>
              <w:top w:val="nil"/>
              <w:left w:val="nil"/>
              <w:bottom w:val="single" w:sz="4" w:space="0" w:color="auto"/>
              <w:right w:val="single" w:sz="4" w:space="0" w:color="auto"/>
            </w:tcBorders>
            <w:shd w:val="clear" w:color="auto" w:fill="auto"/>
            <w:noWrap/>
            <w:vAlign w:val="center"/>
            <w:hideMark/>
          </w:tcPr>
          <w:p w14:paraId="4B6F216B"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700</w:t>
            </w:r>
          </w:p>
        </w:tc>
        <w:tc>
          <w:tcPr>
            <w:tcW w:w="1431" w:type="pct"/>
            <w:tcBorders>
              <w:top w:val="nil"/>
              <w:left w:val="nil"/>
              <w:bottom w:val="single" w:sz="4" w:space="0" w:color="auto"/>
              <w:right w:val="single" w:sz="4" w:space="0" w:color="auto"/>
            </w:tcBorders>
            <w:shd w:val="clear" w:color="auto" w:fill="auto"/>
            <w:vAlign w:val="center"/>
            <w:hideMark/>
          </w:tcPr>
          <w:p w14:paraId="0161EC61"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1200×800×160mm</w:t>
            </w:r>
          </w:p>
        </w:tc>
      </w:tr>
      <w:tr w:rsidR="001034D9" w:rsidRPr="001034D9" w14:paraId="3D826B1D" w14:textId="77777777" w:rsidTr="001034D9">
        <w:trPr>
          <w:trHeight w:val="270"/>
        </w:trPr>
        <w:tc>
          <w:tcPr>
            <w:tcW w:w="440" w:type="pct"/>
            <w:vMerge/>
            <w:tcBorders>
              <w:top w:val="nil"/>
              <w:left w:val="single" w:sz="4" w:space="0" w:color="auto"/>
              <w:bottom w:val="single" w:sz="4" w:space="0" w:color="auto"/>
              <w:right w:val="single" w:sz="4" w:space="0" w:color="auto"/>
            </w:tcBorders>
            <w:vAlign w:val="center"/>
            <w:hideMark/>
          </w:tcPr>
          <w:p w14:paraId="711C784B" w14:textId="77777777" w:rsidR="001034D9" w:rsidRPr="001034D9" w:rsidRDefault="001034D9" w:rsidP="001034D9">
            <w:pPr>
              <w:widowControl/>
              <w:jc w:val="left"/>
              <w:rPr>
                <w:rFonts w:ascii="宋体" w:eastAsia="宋体" w:hAnsi="宋体" w:cs="宋体"/>
                <w:color w:val="000000"/>
                <w:kern w:val="0"/>
                <w:sz w:val="22"/>
              </w:rPr>
            </w:pPr>
          </w:p>
        </w:tc>
        <w:tc>
          <w:tcPr>
            <w:tcW w:w="458" w:type="pct"/>
            <w:vMerge/>
            <w:tcBorders>
              <w:top w:val="nil"/>
              <w:left w:val="single" w:sz="4" w:space="0" w:color="auto"/>
              <w:bottom w:val="single" w:sz="4" w:space="0" w:color="auto"/>
              <w:right w:val="single" w:sz="4" w:space="0" w:color="auto"/>
            </w:tcBorders>
            <w:vAlign w:val="center"/>
            <w:hideMark/>
          </w:tcPr>
          <w:p w14:paraId="6C3FC7EC" w14:textId="77777777" w:rsidR="001034D9" w:rsidRPr="001034D9" w:rsidRDefault="001034D9" w:rsidP="001034D9">
            <w:pPr>
              <w:widowControl/>
              <w:jc w:val="left"/>
              <w:rPr>
                <w:rFonts w:ascii="宋体" w:eastAsia="宋体" w:hAnsi="宋体" w:cs="宋体"/>
                <w:color w:val="000000"/>
                <w:kern w:val="0"/>
                <w:sz w:val="22"/>
              </w:rPr>
            </w:pPr>
          </w:p>
        </w:tc>
        <w:tc>
          <w:tcPr>
            <w:tcW w:w="1526" w:type="pct"/>
            <w:tcBorders>
              <w:top w:val="nil"/>
              <w:left w:val="nil"/>
              <w:bottom w:val="single" w:sz="4" w:space="0" w:color="auto"/>
              <w:right w:val="single" w:sz="4" w:space="0" w:color="auto"/>
            </w:tcBorders>
            <w:shd w:val="clear" w:color="auto" w:fill="auto"/>
            <w:vAlign w:val="center"/>
            <w:hideMark/>
          </w:tcPr>
          <w:p w14:paraId="65E595E7"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缸体成品托盘（铁）</w:t>
            </w:r>
          </w:p>
        </w:tc>
        <w:tc>
          <w:tcPr>
            <w:tcW w:w="382" w:type="pct"/>
            <w:tcBorders>
              <w:top w:val="nil"/>
              <w:left w:val="nil"/>
              <w:bottom w:val="single" w:sz="4" w:space="0" w:color="auto"/>
              <w:right w:val="single" w:sz="4" w:space="0" w:color="auto"/>
            </w:tcBorders>
            <w:shd w:val="clear" w:color="auto" w:fill="auto"/>
            <w:noWrap/>
            <w:vAlign w:val="center"/>
            <w:hideMark/>
          </w:tcPr>
          <w:p w14:paraId="33B4B1C9"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件</w:t>
            </w:r>
          </w:p>
        </w:tc>
        <w:tc>
          <w:tcPr>
            <w:tcW w:w="764" w:type="pct"/>
            <w:tcBorders>
              <w:top w:val="nil"/>
              <w:left w:val="nil"/>
              <w:bottom w:val="single" w:sz="4" w:space="0" w:color="auto"/>
              <w:right w:val="single" w:sz="4" w:space="0" w:color="auto"/>
            </w:tcBorders>
            <w:shd w:val="clear" w:color="auto" w:fill="auto"/>
            <w:noWrap/>
            <w:vAlign w:val="center"/>
            <w:hideMark/>
          </w:tcPr>
          <w:p w14:paraId="361530F4"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600</w:t>
            </w:r>
          </w:p>
        </w:tc>
        <w:tc>
          <w:tcPr>
            <w:tcW w:w="1431" w:type="pct"/>
            <w:tcBorders>
              <w:top w:val="nil"/>
              <w:left w:val="nil"/>
              <w:bottom w:val="single" w:sz="4" w:space="0" w:color="auto"/>
              <w:right w:val="single" w:sz="4" w:space="0" w:color="auto"/>
            </w:tcBorders>
            <w:shd w:val="clear" w:color="auto" w:fill="auto"/>
            <w:vAlign w:val="center"/>
            <w:hideMark/>
          </w:tcPr>
          <w:p w14:paraId="6603DEAC"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1200×1000×160mm</w:t>
            </w:r>
          </w:p>
        </w:tc>
      </w:tr>
      <w:tr w:rsidR="001034D9" w:rsidRPr="001034D9" w14:paraId="61710C3D" w14:textId="77777777" w:rsidTr="001034D9">
        <w:trPr>
          <w:trHeight w:val="540"/>
        </w:trPr>
        <w:tc>
          <w:tcPr>
            <w:tcW w:w="440" w:type="pct"/>
            <w:vMerge/>
            <w:tcBorders>
              <w:top w:val="nil"/>
              <w:left w:val="single" w:sz="4" w:space="0" w:color="auto"/>
              <w:bottom w:val="single" w:sz="4" w:space="0" w:color="auto"/>
              <w:right w:val="single" w:sz="4" w:space="0" w:color="auto"/>
            </w:tcBorders>
            <w:vAlign w:val="center"/>
            <w:hideMark/>
          </w:tcPr>
          <w:p w14:paraId="4F541053" w14:textId="77777777" w:rsidR="001034D9" w:rsidRPr="001034D9" w:rsidRDefault="001034D9" w:rsidP="001034D9">
            <w:pPr>
              <w:widowControl/>
              <w:jc w:val="left"/>
              <w:rPr>
                <w:rFonts w:ascii="宋体" w:eastAsia="宋体" w:hAnsi="宋体" w:cs="宋体"/>
                <w:color w:val="000000"/>
                <w:kern w:val="0"/>
                <w:sz w:val="22"/>
              </w:rPr>
            </w:pPr>
          </w:p>
        </w:tc>
        <w:tc>
          <w:tcPr>
            <w:tcW w:w="458" w:type="pct"/>
            <w:vMerge/>
            <w:tcBorders>
              <w:top w:val="nil"/>
              <w:left w:val="single" w:sz="4" w:space="0" w:color="auto"/>
              <w:bottom w:val="single" w:sz="4" w:space="0" w:color="auto"/>
              <w:right w:val="single" w:sz="4" w:space="0" w:color="auto"/>
            </w:tcBorders>
            <w:vAlign w:val="center"/>
            <w:hideMark/>
          </w:tcPr>
          <w:p w14:paraId="6703235B" w14:textId="77777777" w:rsidR="001034D9" w:rsidRPr="001034D9" w:rsidRDefault="001034D9" w:rsidP="001034D9">
            <w:pPr>
              <w:widowControl/>
              <w:jc w:val="left"/>
              <w:rPr>
                <w:rFonts w:ascii="宋体" w:eastAsia="宋体" w:hAnsi="宋体" w:cs="宋体"/>
                <w:color w:val="000000"/>
                <w:kern w:val="0"/>
                <w:sz w:val="22"/>
              </w:rPr>
            </w:pPr>
          </w:p>
        </w:tc>
        <w:tc>
          <w:tcPr>
            <w:tcW w:w="1526" w:type="pct"/>
            <w:tcBorders>
              <w:top w:val="nil"/>
              <w:left w:val="nil"/>
              <w:bottom w:val="single" w:sz="4" w:space="0" w:color="auto"/>
              <w:right w:val="single" w:sz="4" w:space="0" w:color="auto"/>
            </w:tcBorders>
            <w:shd w:val="clear" w:color="auto" w:fill="auto"/>
            <w:noWrap/>
            <w:vAlign w:val="center"/>
            <w:hideMark/>
          </w:tcPr>
          <w:p w14:paraId="7E7046C7"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标准铁托盘</w:t>
            </w:r>
          </w:p>
        </w:tc>
        <w:tc>
          <w:tcPr>
            <w:tcW w:w="382" w:type="pct"/>
            <w:tcBorders>
              <w:top w:val="nil"/>
              <w:left w:val="nil"/>
              <w:bottom w:val="single" w:sz="4" w:space="0" w:color="auto"/>
              <w:right w:val="single" w:sz="4" w:space="0" w:color="auto"/>
            </w:tcBorders>
            <w:shd w:val="clear" w:color="auto" w:fill="auto"/>
            <w:noWrap/>
            <w:vAlign w:val="center"/>
            <w:hideMark/>
          </w:tcPr>
          <w:p w14:paraId="34582FA3"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件</w:t>
            </w:r>
          </w:p>
        </w:tc>
        <w:tc>
          <w:tcPr>
            <w:tcW w:w="764" w:type="pct"/>
            <w:tcBorders>
              <w:top w:val="nil"/>
              <w:left w:val="nil"/>
              <w:bottom w:val="single" w:sz="4" w:space="0" w:color="auto"/>
              <w:right w:val="single" w:sz="4" w:space="0" w:color="auto"/>
            </w:tcBorders>
            <w:shd w:val="clear" w:color="auto" w:fill="auto"/>
            <w:noWrap/>
            <w:vAlign w:val="center"/>
            <w:hideMark/>
          </w:tcPr>
          <w:p w14:paraId="3628570F"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300</w:t>
            </w:r>
          </w:p>
        </w:tc>
        <w:tc>
          <w:tcPr>
            <w:tcW w:w="1431" w:type="pct"/>
            <w:tcBorders>
              <w:top w:val="nil"/>
              <w:left w:val="nil"/>
              <w:bottom w:val="single" w:sz="4" w:space="0" w:color="auto"/>
              <w:right w:val="single" w:sz="4" w:space="0" w:color="auto"/>
            </w:tcBorders>
            <w:shd w:val="clear" w:color="auto" w:fill="auto"/>
            <w:vAlign w:val="center"/>
            <w:hideMark/>
          </w:tcPr>
          <w:p w14:paraId="44A0A1EE"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川字，1200×1000×150mm</w:t>
            </w:r>
          </w:p>
        </w:tc>
      </w:tr>
      <w:tr w:rsidR="001034D9" w:rsidRPr="001034D9" w14:paraId="020CAA80" w14:textId="77777777" w:rsidTr="001034D9">
        <w:trPr>
          <w:trHeight w:val="270"/>
        </w:trPr>
        <w:tc>
          <w:tcPr>
            <w:tcW w:w="440" w:type="pct"/>
            <w:vMerge/>
            <w:tcBorders>
              <w:top w:val="nil"/>
              <w:left w:val="single" w:sz="4" w:space="0" w:color="auto"/>
              <w:bottom w:val="single" w:sz="4" w:space="0" w:color="auto"/>
              <w:right w:val="single" w:sz="4" w:space="0" w:color="auto"/>
            </w:tcBorders>
            <w:vAlign w:val="center"/>
            <w:hideMark/>
          </w:tcPr>
          <w:p w14:paraId="48EF65C3" w14:textId="77777777" w:rsidR="001034D9" w:rsidRPr="001034D9" w:rsidRDefault="001034D9" w:rsidP="001034D9">
            <w:pPr>
              <w:widowControl/>
              <w:jc w:val="left"/>
              <w:rPr>
                <w:rFonts w:ascii="宋体" w:eastAsia="宋体" w:hAnsi="宋体" w:cs="宋体"/>
                <w:color w:val="000000"/>
                <w:kern w:val="0"/>
                <w:sz w:val="22"/>
              </w:rPr>
            </w:pPr>
          </w:p>
        </w:tc>
        <w:tc>
          <w:tcPr>
            <w:tcW w:w="458" w:type="pct"/>
            <w:vMerge/>
            <w:tcBorders>
              <w:top w:val="nil"/>
              <w:left w:val="single" w:sz="4" w:space="0" w:color="auto"/>
              <w:bottom w:val="single" w:sz="4" w:space="0" w:color="auto"/>
              <w:right w:val="single" w:sz="4" w:space="0" w:color="auto"/>
            </w:tcBorders>
            <w:vAlign w:val="center"/>
            <w:hideMark/>
          </w:tcPr>
          <w:p w14:paraId="231FCF5F" w14:textId="77777777" w:rsidR="001034D9" w:rsidRPr="001034D9" w:rsidRDefault="001034D9" w:rsidP="001034D9">
            <w:pPr>
              <w:widowControl/>
              <w:jc w:val="left"/>
              <w:rPr>
                <w:rFonts w:ascii="宋体" w:eastAsia="宋体" w:hAnsi="宋体" w:cs="宋体"/>
                <w:color w:val="000000"/>
                <w:kern w:val="0"/>
                <w:sz w:val="22"/>
              </w:rPr>
            </w:pPr>
          </w:p>
        </w:tc>
        <w:tc>
          <w:tcPr>
            <w:tcW w:w="1526" w:type="pct"/>
            <w:tcBorders>
              <w:top w:val="nil"/>
              <w:left w:val="nil"/>
              <w:bottom w:val="single" w:sz="4" w:space="0" w:color="auto"/>
              <w:right w:val="single" w:sz="4" w:space="0" w:color="auto"/>
            </w:tcBorders>
            <w:shd w:val="clear" w:color="auto" w:fill="auto"/>
            <w:vAlign w:val="center"/>
            <w:hideMark/>
          </w:tcPr>
          <w:p w14:paraId="166327B6"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连杆托盘（铁）</w:t>
            </w:r>
          </w:p>
        </w:tc>
        <w:tc>
          <w:tcPr>
            <w:tcW w:w="382" w:type="pct"/>
            <w:tcBorders>
              <w:top w:val="nil"/>
              <w:left w:val="nil"/>
              <w:bottom w:val="single" w:sz="4" w:space="0" w:color="auto"/>
              <w:right w:val="single" w:sz="4" w:space="0" w:color="auto"/>
            </w:tcBorders>
            <w:shd w:val="clear" w:color="auto" w:fill="auto"/>
            <w:noWrap/>
            <w:vAlign w:val="center"/>
            <w:hideMark/>
          </w:tcPr>
          <w:p w14:paraId="74F72D6E"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件</w:t>
            </w:r>
          </w:p>
        </w:tc>
        <w:tc>
          <w:tcPr>
            <w:tcW w:w="764" w:type="pct"/>
            <w:tcBorders>
              <w:top w:val="nil"/>
              <w:left w:val="nil"/>
              <w:bottom w:val="single" w:sz="4" w:space="0" w:color="auto"/>
              <w:right w:val="single" w:sz="4" w:space="0" w:color="auto"/>
            </w:tcBorders>
            <w:shd w:val="clear" w:color="auto" w:fill="auto"/>
            <w:vAlign w:val="center"/>
            <w:hideMark/>
          </w:tcPr>
          <w:p w14:paraId="4996DDA1"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10</w:t>
            </w:r>
          </w:p>
        </w:tc>
        <w:tc>
          <w:tcPr>
            <w:tcW w:w="1431" w:type="pct"/>
            <w:tcBorders>
              <w:top w:val="nil"/>
              <w:left w:val="nil"/>
              <w:bottom w:val="single" w:sz="4" w:space="0" w:color="auto"/>
              <w:right w:val="single" w:sz="4" w:space="0" w:color="auto"/>
            </w:tcBorders>
            <w:shd w:val="clear" w:color="auto" w:fill="auto"/>
            <w:vAlign w:val="center"/>
            <w:hideMark/>
          </w:tcPr>
          <w:p w14:paraId="3BC14F51"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1350×1100×200mm</w:t>
            </w:r>
          </w:p>
        </w:tc>
      </w:tr>
      <w:tr w:rsidR="001034D9" w:rsidRPr="001034D9" w14:paraId="5B294255" w14:textId="77777777" w:rsidTr="001034D9">
        <w:trPr>
          <w:trHeight w:val="270"/>
        </w:trPr>
        <w:tc>
          <w:tcPr>
            <w:tcW w:w="440" w:type="pct"/>
            <w:vMerge/>
            <w:tcBorders>
              <w:top w:val="nil"/>
              <w:left w:val="single" w:sz="4" w:space="0" w:color="auto"/>
              <w:bottom w:val="single" w:sz="4" w:space="0" w:color="auto"/>
              <w:right w:val="single" w:sz="4" w:space="0" w:color="auto"/>
            </w:tcBorders>
            <w:vAlign w:val="center"/>
            <w:hideMark/>
          </w:tcPr>
          <w:p w14:paraId="3AF59C55" w14:textId="77777777" w:rsidR="001034D9" w:rsidRPr="001034D9" w:rsidRDefault="001034D9" w:rsidP="001034D9">
            <w:pPr>
              <w:widowControl/>
              <w:jc w:val="left"/>
              <w:rPr>
                <w:rFonts w:ascii="宋体" w:eastAsia="宋体" w:hAnsi="宋体" w:cs="宋体"/>
                <w:color w:val="000000"/>
                <w:kern w:val="0"/>
                <w:sz w:val="22"/>
              </w:rPr>
            </w:pPr>
          </w:p>
        </w:tc>
        <w:tc>
          <w:tcPr>
            <w:tcW w:w="458" w:type="pct"/>
            <w:vMerge/>
            <w:tcBorders>
              <w:top w:val="nil"/>
              <w:left w:val="single" w:sz="4" w:space="0" w:color="auto"/>
              <w:bottom w:val="single" w:sz="4" w:space="0" w:color="auto"/>
              <w:right w:val="single" w:sz="4" w:space="0" w:color="auto"/>
            </w:tcBorders>
            <w:vAlign w:val="center"/>
            <w:hideMark/>
          </w:tcPr>
          <w:p w14:paraId="7B7B4CAF" w14:textId="77777777" w:rsidR="001034D9" w:rsidRPr="001034D9" w:rsidRDefault="001034D9" w:rsidP="001034D9">
            <w:pPr>
              <w:widowControl/>
              <w:jc w:val="left"/>
              <w:rPr>
                <w:rFonts w:ascii="宋体" w:eastAsia="宋体" w:hAnsi="宋体" w:cs="宋体"/>
                <w:color w:val="000000"/>
                <w:kern w:val="0"/>
                <w:sz w:val="22"/>
              </w:rPr>
            </w:pPr>
          </w:p>
        </w:tc>
        <w:tc>
          <w:tcPr>
            <w:tcW w:w="1526" w:type="pct"/>
            <w:tcBorders>
              <w:top w:val="nil"/>
              <w:left w:val="nil"/>
              <w:bottom w:val="single" w:sz="4" w:space="0" w:color="auto"/>
              <w:right w:val="single" w:sz="4" w:space="0" w:color="auto"/>
            </w:tcBorders>
            <w:shd w:val="clear" w:color="auto" w:fill="auto"/>
            <w:vAlign w:val="center"/>
            <w:hideMark/>
          </w:tcPr>
          <w:p w14:paraId="4439C451"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凸轮轴托盘(铁)</w:t>
            </w:r>
          </w:p>
        </w:tc>
        <w:tc>
          <w:tcPr>
            <w:tcW w:w="382" w:type="pct"/>
            <w:tcBorders>
              <w:top w:val="nil"/>
              <w:left w:val="nil"/>
              <w:bottom w:val="single" w:sz="4" w:space="0" w:color="auto"/>
              <w:right w:val="single" w:sz="4" w:space="0" w:color="auto"/>
            </w:tcBorders>
            <w:shd w:val="clear" w:color="auto" w:fill="auto"/>
            <w:noWrap/>
            <w:vAlign w:val="center"/>
            <w:hideMark/>
          </w:tcPr>
          <w:p w14:paraId="772D433F"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件</w:t>
            </w:r>
          </w:p>
        </w:tc>
        <w:tc>
          <w:tcPr>
            <w:tcW w:w="764" w:type="pct"/>
            <w:tcBorders>
              <w:top w:val="nil"/>
              <w:left w:val="nil"/>
              <w:bottom w:val="single" w:sz="4" w:space="0" w:color="auto"/>
              <w:right w:val="single" w:sz="4" w:space="0" w:color="auto"/>
            </w:tcBorders>
            <w:shd w:val="clear" w:color="auto" w:fill="auto"/>
            <w:vAlign w:val="center"/>
            <w:hideMark/>
          </w:tcPr>
          <w:p w14:paraId="1E79B057"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40</w:t>
            </w:r>
          </w:p>
        </w:tc>
        <w:tc>
          <w:tcPr>
            <w:tcW w:w="1431" w:type="pct"/>
            <w:tcBorders>
              <w:top w:val="nil"/>
              <w:left w:val="nil"/>
              <w:bottom w:val="single" w:sz="4" w:space="0" w:color="auto"/>
              <w:right w:val="single" w:sz="4" w:space="0" w:color="auto"/>
            </w:tcBorders>
            <w:shd w:val="clear" w:color="auto" w:fill="auto"/>
            <w:vAlign w:val="center"/>
            <w:hideMark/>
          </w:tcPr>
          <w:p w14:paraId="3D6EB52D"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1350×1350×200mm</w:t>
            </w:r>
          </w:p>
        </w:tc>
      </w:tr>
      <w:tr w:rsidR="001034D9" w:rsidRPr="001034D9" w14:paraId="712D48CB" w14:textId="77777777" w:rsidTr="001034D9">
        <w:trPr>
          <w:trHeight w:val="270"/>
        </w:trPr>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14:paraId="58E29F8D"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B包</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hideMark/>
          </w:tcPr>
          <w:p w14:paraId="090FDAEA"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塑料托盘</w:t>
            </w:r>
          </w:p>
        </w:tc>
        <w:tc>
          <w:tcPr>
            <w:tcW w:w="1526" w:type="pct"/>
            <w:tcBorders>
              <w:top w:val="nil"/>
              <w:left w:val="nil"/>
              <w:bottom w:val="single" w:sz="4" w:space="0" w:color="auto"/>
              <w:right w:val="single" w:sz="4" w:space="0" w:color="auto"/>
            </w:tcBorders>
            <w:shd w:val="clear" w:color="auto" w:fill="auto"/>
            <w:vAlign w:val="center"/>
            <w:hideMark/>
          </w:tcPr>
          <w:p w14:paraId="404DEBB2"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缸体塑料托盘</w:t>
            </w:r>
          </w:p>
        </w:tc>
        <w:tc>
          <w:tcPr>
            <w:tcW w:w="382" w:type="pct"/>
            <w:tcBorders>
              <w:top w:val="nil"/>
              <w:left w:val="nil"/>
              <w:bottom w:val="single" w:sz="4" w:space="0" w:color="auto"/>
              <w:right w:val="single" w:sz="4" w:space="0" w:color="auto"/>
            </w:tcBorders>
            <w:shd w:val="clear" w:color="auto" w:fill="auto"/>
            <w:noWrap/>
            <w:vAlign w:val="center"/>
            <w:hideMark/>
          </w:tcPr>
          <w:p w14:paraId="0857D758"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件</w:t>
            </w:r>
          </w:p>
        </w:tc>
        <w:tc>
          <w:tcPr>
            <w:tcW w:w="764" w:type="pct"/>
            <w:tcBorders>
              <w:top w:val="nil"/>
              <w:left w:val="nil"/>
              <w:bottom w:val="single" w:sz="4" w:space="0" w:color="auto"/>
              <w:right w:val="single" w:sz="4" w:space="0" w:color="auto"/>
            </w:tcBorders>
            <w:shd w:val="clear" w:color="auto" w:fill="auto"/>
            <w:noWrap/>
            <w:vAlign w:val="center"/>
            <w:hideMark/>
          </w:tcPr>
          <w:p w14:paraId="2CED0FFB"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300</w:t>
            </w:r>
          </w:p>
        </w:tc>
        <w:tc>
          <w:tcPr>
            <w:tcW w:w="1431" w:type="pct"/>
            <w:tcBorders>
              <w:top w:val="nil"/>
              <w:left w:val="nil"/>
              <w:bottom w:val="single" w:sz="4" w:space="0" w:color="auto"/>
              <w:right w:val="single" w:sz="4" w:space="0" w:color="auto"/>
            </w:tcBorders>
            <w:shd w:val="clear" w:color="auto" w:fill="auto"/>
            <w:vAlign w:val="center"/>
            <w:hideMark/>
          </w:tcPr>
          <w:p w14:paraId="1D8ACED3"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1200×1000×150mm</w:t>
            </w:r>
          </w:p>
        </w:tc>
      </w:tr>
      <w:tr w:rsidR="001034D9" w:rsidRPr="001034D9" w14:paraId="5CF2D6F8" w14:textId="77777777" w:rsidTr="001034D9">
        <w:trPr>
          <w:trHeight w:val="270"/>
        </w:trPr>
        <w:tc>
          <w:tcPr>
            <w:tcW w:w="440" w:type="pct"/>
            <w:vMerge/>
            <w:tcBorders>
              <w:top w:val="nil"/>
              <w:left w:val="single" w:sz="4" w:space="0" w:color="auto"/>
              <w:bottom w:val="single" w:sz="4" w:space="0" w:color="auto"/>
              <w:right w:val="single" w:sz="4" w:space="0" w:color="auto"/>
            </w:tcBorders>
            <w:vAlign w:val="center"/>
            <w:hideMark/>
          </w:tcPr>
          <w:p w14:paraId="714E9345" w14:textId="77777777" w:rsidR="001034D9" w:rsidRPr="001034D9" w:rsidRDefault="001034D9" w:rsidP="001034D9">
            <w:pPr>
              <w:widowControl/>
              <w:jc w:val="left"/>
              <w:rPr>
                <w:rFonts w:ascii="宋体" w:eastAsia="宋体" w:hAnsi="宋体" w:cs="宋体"/>
                <w:color w:val="000000"/>
                <w:kern w:val="0"/>
                <w:sz w:val="22"/>
              </w:rPr>
            </w:pPr>
          </w:p>
        </w:tc>
        <w:tc>
          <w:tcPr>
            <w:tcW w:w="458" w:type="pct"/>
            <w:vMerge/>
            <w:tcBorders>
              <w:top w:val="nil"/>
              <w:left w:val="single" w:sz="4" w:space="0" w:color="auto"/>
              <w:bottom w:val="single" w:sz="4" w:space="0" w:color="auto"/>
              <w:right w:val="single" w:sz="4" w:space="0" w:color="auto"/>
            </w:tcBorders>
            <w:vAlign w:val="center"/>
            <w:hideMark/>
          </w:tcPr>
          <w:p w14:paraId="6E74C443" w14:textId="77777777" w:rsidR="001034D9" w:rsidRPr="001034D9" w:rsidRDefault="001034D9" w:rsidP="001034D9">
            <w:pPr>
              <w:widowControl/>
              <w:jc w:val="left"/>
              <w:rPr>
                <w:rFonts w:ascii="宋体" w:eastAsia="宋体" w:hAnsi="宋体" w:cs="宋体"/>
                <w:color w:val="000000"/>
                <w:kern w:val="0"/>
                <w:sz w:val="22"/>
              </w:rPr>
            </w:pPr>
          </w:p>
        </w:tc>
        <w:tc>
          <w:tcPr>
            <w:tcW w:w="1526" w:type="pct"/>
            <w:tcBorders>
              <w:top w:val="nil"/>
              <w:left w:val="nil"/>
              <w:bottom w:val="single" w:sz="4" w:space="0" w:color="auto"/>
              <w:right w:val="single" w:sz="4" w:space="0" w:color="auto"/>
            </w:tcBorders>
            <w:shd w:val="clear" w:color="auto" w:fill="auto"/>
            <w:vAlign w:val="center"/>
            <w:hideMark/>
          </w:tcPr>
          <w:p w14:paraId="109A2478"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缸盖塑料托盘</w:t>
            </w:r>
          </w:p>
        </w:tc>
        <w:tc>
          <w:tcPr>
            <w:tcW w:w="382" w:type="pct"/>
            <w:tcBorders>
              <w:top w:val="nil"/>
              <w:left w:val="nil"/>
              <w:bottom w:val="single" w:sz="4" w:space="0" w:color="auto"/>
              <w:right w:val="single" w:sz="4" w:space="0" w:color="auto"/>
            </w:tcBorders>
            <w:shd w:val="clear" w:color="auto" w:fill="auto"/>
            <w:noWrap/>
            <w:vAlign w:val="center"/>
            <w:hideMark/>
          </w:tcPr>
          <w:p w14:paraId="0475D941"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件</w:t>
            </w:r>
          </w:p>
        </w:tc>
        <w:tc>
          <w:tcPr>
            <w:tcW w:w="764" w:type="pct"/>
            <w:tcBorders>
              <w:top w:val="nil"/>
              <w:left w:val="nil"/>
              <w:bottom w:val="single" w:sz="4" w:space="0" w:color="auto"/>
              <w:right w:val="single" w:sz="4" w:space="0" w:color="auto"/>
            </w:tcBorders>
            <w:shd w:val="clear" w:color="auto" w:fill="auto"/>
            <w:noWrap/>
            <w:vAlign w:val="center"/>
            <w:hideMark/>
          </w:tcPr>
          <w:p w14:paraId="381C34EE"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300</w:t>
            </w:r>
          </w:p>
        </w:tc>
        <w:tc>
          <w:tcPr>
            <w:tcW w:w="1431" w:type="pct"/>
            <w:tcBorders>
              <w:top w:val="nil"/>
              <w:left w:val="nil"/>
              <w:bottom w:val="single" w:sz="4" w:space="0" w:color="auto"/>
              <w:right w:val="single" w:sz="4" w:space="0" w:color="auto"/>
            </w:tcBorders>
            <w:shd w:val="clear" w:color="auto" w:fill="auto"/>
            <w:vAlign w:val="center"/>
            <w:hideMark/>
          </w:tcPr>
          <w:p w14:paraId="2D276FA5"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1200×800×150mm</w:t>
            </w:r>
          </w:p>
        </w:tc>
      </w:tr>
      <w:tr w:rsidR="001034D9" w:rsidRPr="001034D9" w14:paraId="0A6AFBC7" w14:textId="77777777" w:rsidTr="001034D9">
        <w:trPr>
          <w:trHeight w:val="270"/>
        </w:trPr>
        <w:tc>
          <w:tcPr>
            <w:tcW w:w="440" w:type="pct"/>
            <w:vMerge/>
            <w:tcBorders>
              <w:top w:val="nil"/>
              <w:left w:val="single" w:sz="4" w:space="0" w:color="auto"/>
              <w:bottom w:val="single" w:sz="4" w:space="0" w:color="auto"/>
              <w:right w:val="single" w:sz="4" w:space="0" w:color="auto"/>
            </w:tcBorders>
            <w:vAlign w:val="center"/>
            <w:hideMark/>
          </w:tcPr>
          <w:p w14:paraId="6B2DD39D" w14:textId="77777777" w:rsidR="001034D9" w:rsidRPr="001034D9" w:rsidRDefault="001034D9" w:rsidP="001034D9">
            <w:pPr>
              <w:widowControl/>
              <w:jc w:val="left"/>
              <w:rPr>
                <w:rFonts w:ascii="宋体" w:eastAsia="宋体" w:hAnsi="宋体" w:cs="宋体"/>
                <w:color w:val="000000"/>
                <w:kern w:val="0"/>
                <w:sz w:val="22"/>
              </w:rPr>
            </w:pPr>
          </w:p>
        </w:tc>
        <w:tc>
          <w:tcPr>
            <w:tcW w:w="458" w:type="pct"/>
            <w:vMerge/>
            <w:tcBorders>
              <w:top w:val="nil"/>
              <w:left w:val="single" w:sz="4" w:space="0" w:color="auto"/>
              <w:bottom w:val="single" w:sz="4" w:space="0" w:color="auto"/>
              <w:right w:val="single" w:sz="4" w:space="0" w:color="auto"/>
            </w:tcBorders>
            <w:vAlign w:val="center"/>
            <w:hideMark/>
          </w:tcPr>
          <w:p w14:paraId="581C20F9" w14:textId="77777777" w:rsidR="001034D9" w:rsidRPr="001034D9" w:rsidRDefault="001034D9" w:rsidP="001034D9">
            <w:pPr>
              <w:widowControl/>
              <w:jc w:val="left"/>
              <w:rPr>
                <w:rFonts w:ascii="宋体" w:eastAsia="宋体" w:hAnsi="宋体" w:cs="宋体"/>
                <w:color w:val="000000"/>
                <w:kern w:val="0"/>
                <w:sz w:val="22"/>
              </w:rPr>
            </w:pPr>
          </w:p>
        </w:tc>
        <w:tc>
          <w:tcPr>
            <w:tcW w:w="1526" w:type="pct"/>
            <w:tcBorders>
              <w:top w:val="nil"/>
              <w:left w:val="nil"/>
              <w:bottom w:val="single" w:sz="4" w:space="0" w:color="auto"/>
              <w:right w:val="single" w:sz="4" w:space="0" w:color="auto"/>
            </w:tcBorders>
            <w:shd w:val="clear" w:color="auto" w:fill="auto"/>
            <w:vAlign w:val="center"/>
            <w:hideMark/>
          </w:tcPr>
          <w:p w14:paraId="4A29E2DF"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缸体防撞托盘（注塑）</w:t>
            </w:r>
          </w:p>
        </w:tc>
        <w:tc>
          <w:tcPr>
            <w:tcW w:w="382" w:type="pct"/>
            <w:tcBorders>
              <w:top w:val="nil"/>
              <w:left w:val="nil"/>
              <w:bottom w:val="single" w:sz="4" w:space="0" w:color="auto"/>
              <w:right w:val="single" w:sz="4" w:space="0" w:color="auto"/>
            </w:tcBorders>
            <w:shd w:val="clear" w:color="auto" w:fill="auto"/>
            <w:noWrap/>
            <w:vAlign w:val="center"/>
            <w:hideMark/>
          </w:tcPr>
          <w:p w14:paraId="43F16CDD"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件</w:t>
            </w:r>
          </w:p>
        </w:tc>
        <w:tc>
          <w:tcPr>
            <w:tcW w:w="764" w:type="pct"/>
            <w:tcBorders>
              <w:top w:val="nil"/>
              <w:left w:val="nil"/>
              <w:bottom w:val="single" w:sz="4" w:space="0" w:color="auto"/>
              <w:right w:val="single" w:sz="4" w:space="0" w:color="auto"/>
            </w:tcBorders>
            <w:shd w:val="clear" w:color="auto" w:fill="auto"/>
            <w:noWrap/>
            <w:vAlign w:val="center"/>
            <w:hideMark/>
          </w:tcPr>
          <w:p w14:paraId="1FEA2AAF"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1200</w:t>
            </w:r>
          </w:p>
        </w:tc>
        <w:tc>
          <w:tcPr>
            <w:tcW w:w="1431" w:type="pct"/>
            <w:tcBorders>
              <w:top w:val="nil"/>
              <w:left w:val="nil"/>
              <w:bottom w:val="single" w:sz="4" w:space="0" w:color="auto"/>
              <w:right w:val="single" w:sz="4" w:space="0" w:color="auto"/>
            </w:tcBorders>
            <w:shd w:val="clear" w:color="auto" w:fill="auto"/>
            <w:vAlign w:val="center"/>
            <w:hideMark/>
          </w:tcPr>
          <w:p w14:paraId="75745197"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1220×1020×86mm</w:t>
            </w:r>
          </w:p>
        </w:tc>
      </w:tr>
      <w:tr w:rsidR="001034D9" w:rsidRPr="001034D9" w14:paraId="1CB2E48F" w14:textId="77777777" w:rsidTr="001034D9">
        <w:trPr>
          <w:trHeight w:val="270"/>
        </w:trPr>
        <w:tc>
          <w:tcPr>
            <w:tcW w:w="440" w:type="pct"/>
            <w:vMerge/>
            <w:tcBorders>
              <w:top w:val="nil"/>
              <w:left w:val="single" w:sz="4" w:space="0" w:color="auto"/>
              <w:bottom w:val="single" w:sz="4" w:space="0" w:color="auto"/>
              <w:right w:val="single" w:sz="4" w:space="0" w:color="auto"/>
            </w:tcBorders>
            <w:vAlign w:val="center"/>
            <w:hideMark/>
          </w:tcPr>
          <w:p w14:paraId="4549C6C0" w14:textId="77777777" w:rsidR="001034D9" w:rsidRPr="001034D9" w:rsidRDefault="001034D9" w:rsidP="001034D9">
            <w:pPr>
              <w:widowControl/>
              <w:jc w:val="left"/>
              <w:rPr>
                <w:rFonts w:ascii="宋体" w:eastAsia="宋体" w:hAnsi="宋体" w:cs="宋体"/>
                <w:color w:val="000000"/>
                <w:kern w:val="0"/>
                <w:sz w:val="22"/>
              </w:rPr>
            </w:pPr>
          </w:p>
        </w:tc>
        <w:tc>
          <w:tcPr>
            <w:tcW w:w="458" w:type="pct"/>
            <w:vMerge/>
            <w:tcBorders>
              <w:top w:val="nil"/>
              <w:left w:val="single" w:sz="4" w:space="0" w:color="auto"/>
              <w:bottom w:val="single" w:sz="4" w:space="0" w:color="auto"/>
              <w:right w:val="single" w:sz="4" w:space="0" w:color="auto"/>
            </w:tcBorders>
            <w:vAlign w:val="center"/>
            <w:hideMark/>
          </w:tcPr>
          <w:p w14:paraId="3A5A9C33" w14:textId="77777777" w:rsidR="001034D9" w:rsidRPr="001034D9" w:rsidRDefault="001034D9" w:rsidP="001034D9">
            <w:pPr>
              <w:widowControl/>
              <w:jc w:val="left"/>
              <w:rPr>
                <w:rFonts w:ascii="宋体" w:eastAsia="宋体" w:hAnsi="宋体" w:cs="宋体"/>
                <w:color w:val="000000"/>
                <w:kern w:val="0"/>
                <w:sz w:val="22"/>
              </w:rPr>
            </w:pPr>
          </w:p>
        </w:tc>
        <w:tc>
          <w:tcPr>
            <w:tcW w:w="1526" w:type="pct"/>
            <w:tcBorders>
              <w:top w:val="nil"/>
              <w:left w:val="nil"/>
              <w:bottom w:val="single" w:sz="4" w:space="0" w:color="auto"/>
              <w:right w:val="single" w:sz="4" w:space="0" w:color="auto"/>
            </w:tcBorders>
            <w:shd w:val="clear" w:color="auto" w:fill="auto"/>
            <w:vAlign w:val="center"/>
            <w:hideMark/>
          </w:tcPr>
          <w:p w14:paraId="4127324F"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缸盖防撞托盘（注塑，中层）</w:t>
            </w:r>
          </w:p>
        </w:tc>
        <w:tc>
          <w:tcPr>
            <w:tcW w:w="382" w:type="pct"/>
            <w:tcBorders>
              <w:top w:val="nil"/>
              <w:left w:val="nil"/>
              <w:bottom w:val="single" w:sz="4" w:space="0" w:color="auto"/>
              <w:right w:val="single" w:sz="4" w:space="0" w:color="auto"/>
            </w:tcBorders>
            <w:shd w:val="clear" w:color="auto" w:fill="auto"/>
            <w:noWrap/>
            <w:vAlign w:val="center"/>
            <w:hideMark/>
          </w:tcPr>
          <w:p w14:paraId="17C1DC1D"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件</w:t>
            </w:r>
          </w:p>
        </w:tc>
        <w:tc>
          <w:tcPr>
            <w:tcW w:w="764" w:type="pct"/>
            <w:tcBorders>
              <w:top w:val="nil"/>
              <w:left w:val="nil"/>
              <w:bottom w:val="single" w:sz="4" w:space="0" w:color="auto"/>
              <w:right w:val="single" w:sz="4" w:space="0" w:color="auto"/>
            </w:tcBorders>
            <w:shd w:val="clear" w:color="auto" w:fill="auto"/>
            <w:noWrap/>
            <w:vAlign w:val="center"/>
            <w:hideMark/>
          </w:tcPr>
          <w:p w14:paraId="03260F18"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400</w:t>
            </w:r>
          </w:p>
        </w:tc>
        <w:tc>
          <w:tcPr>
            <w:tcW w:w="1431" w:type="pct"/>
            <w:tcBorders>
              <w:top w:val="nil"/>
              <w:left w:val="nil"/>
              <w:bottom w:val="single" w:sz="4" w:space="0" w:color="auto"/>
              <w:right w:val="single" w:sz="4" w:space="0" w:color="auto"/>
            </w:tcBorders>
            <w:shd w:val="clear" w:color="auto" w:fill="auto"/>
            <w:vAlign w:val="center"/>
            <w:hideMark/>
          </w:tcPr>
          <w:p w14:paraId="661DB4ED"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1200×800×7mm</w:t>
            </w:r>
          </w:p>
        </w:tc>
      </w:tr>
      <w:tr w:rsidR="001034D9" w:rsidRPr="001034D9" w14:paraId="569FA7FC" w14:textId="77777777" w:rsidTr="001034D9">
        <w:trPr>
          <w:trHeight w:val="270"/>
        </w:trPr>
        <w:tc>
          <w:tcPr>
            <w:tcW w:w="440" w:type="pct"/>
            <w:vMerge/>
            <w:tcBorders>
              <w:top w:val="nil"/>
              <w:left w:val="single" w:sz="4" w:space="0" w:color="auto"/>
              <w:bottom w:val="single" w:sz="4" w:space="0" w:color="auto"/>
              <w:right w:val="single" w:sz="4" w:space="0" w:color="auto"/>
            </w:tcBorders>
            <w:vAlign w:val="center"/>
            <w:hideMark/>
          </w:tcPr>
          <w:p w14:paraId="15F7011E" w14:textId="77777777" w:rsidR="001034D9" w:rsidRPr="001034D9" w:rsidRDefault="001034D9" w:rsidP="001034D9">
            <w:pPr>
              <w:widowControl/>
              <w:jc w:val="left"/>
              <w:rPr>
                <w:rFonts w:ascii="宋体" w:eastAsia="宋体" w:hAnsi="宋体" w:cs="宋体"/>
                <w:color w:val="000000"/>
                <w:kern w:val="0"/>
                <w:sz w:val="22"/>
              </w:rPr>
            </w:pPr>
          </w:p>
        </w:tc>
        <w:tc>
          <w:tcPr>
            <w:tcW w:w="458" w:type="pct"/>
            <w:vMerge/>
            <w:tcBorders>
              <w:top w:val="nil"/>
              <w:left w:val="single" w:sz="4" w:space="0" w:color="auto"/>
              <w:bottom w:val="single" w:sz="4" w:space="0" w:color="auto"/>
              <w:right w:val="single" w:sz="4" w:space="0" w:color="auto"/>
            </w:tcBorders>
            <w:vAlign w:val="center"/>
            <w:hideMark/>
          </w:tcPr>
          <w:p w14:paraId="3FF29418" w14:textId="77777777" w:rsidR="001034D9" w:rsidRPr="001034D9" w:rsidRDefault="001034D9" w:rsidP="001034D9">
            <w:pPr>
              <w:widowControl/>
              <w:jc w:val="left"/>
              <w:rPr>
                <w:rFonts w:ascii="宋体" w:eastAsia="宋体" w:hAnsi="宋体" w:cs="宋体"/>
                <w:color w:val="000000"/>
                <w:kern w:val="0"/>
                <w:sz w:val="22"/>
              </w:rPr>
            </w:pPr>
          </w:p>
        </w:tc>
        <w:tc>
          <w:tcPr>
            <w:tcW w:w="1526" w:type="pct"/>
            <w:tcBorders>
              <w:top w:val="nil"/>
              <w:left w:val="nil"/>
              <w:bottom w:val="single" w:sz="4" w:space="0" w:color="auto"/>
              <w:right w:val="single" w:sz="4" w:space="0" w:color="auto"/>
            </w:tcBorders>
            <w:shd w:val="clear" w:color="auto" w:fill="auto"/>
            <w:vAlign w:val="center"/>
            <w:hideMark/>
          </w:tcPr>
          <w:p w14:paraId="58283F66"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缸盖防撞托盘（注塑，底层）</w:t>
            </w:r>
          </w:p>
        </w:tc>
        <w:tc>
          <w:tcPr>
            <w:tcW w:w="382" w:type="pct"/>
            <w:tcBorders>
              <w:top w:val="nil"/>
              <w:left w:val="nil"/>
              <w:bottom w:val="single" w:sz="4" w:space="0" w:color="auto"/>
              <w:right w:val="single" w:sz="4" w:space="0" w:color="auto"/>
            </w:tcBorders>
            <w:shd w:val="clear" w:color="auto" w:fill="auto"/>
            <w:noWrap/>
            <w:vAlign w:val="center"/>
            <w:hideMark/>
          </w:tcPr>
          <w:p w14:paraId="1B150E5D"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件</w:t>
            </w:r>
          </w:p>
        </w:tc>
        <w:tc>
          <w:tcPr>
            <w:tcW w:w="764" w:type="pct"/>
            <w:tcBorders>
              <w:top w:val="nil"/>
              <w:left w:val="nil"/>
              <w:bottom w:val="single" w:sz="4" w:space="0" w:color="auto"/>
              <w:right w:val="single" w:sz="4" w:space="0" w:color="auto"/>
            </w:tcBorders>
            <w:shd w:val="clear" w:color="auto" w:fill="auto"/>
            <w:noWrap/>
            <w:vAlign w:val="center"/>
            <w:hideMark/>
          </w:tcPr>
          <w:p w14:paraId="11D4C541"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400</w:t>
            </w:r>
          </w:p>
        </w:tc>
        <w:tc>
          <w:tcPr>
            <w:tcW w:w="1431" w:type="pct"/>
            <w:tcBorders>
              <w:top w:val="nil"/>
              <w:left w:val="nil"/>
              <w:bottom w:val="single" w:sz="4" w:space="0" w:color="auto"/>
              <w:right w:val="single" w:sz="4" w:space="0" w:color="auto"/>
            </w:tcBorders>
            <w:shd w:val="clear" w:color="auto" w:fill="auto"/>
            <w:vAlign w:val="center"/>
            <w:hideMark/>
          </w:tcPr>
          <w:p w14:paraId="2A9FFC52"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1200×800×7mm</w:t>
            </w:r>
          </w:p>
        </w:tc>
      </w:tr>
      <w:tr w:rsidR="001034D9" w:rsidRPr="001034D9" w14:paraId="7415FEDC" w14:textId="77777777" w:rsidTr="001034D9">
        <w:trPr>
          <w:trHeight w:val="270"/>
        </w:trPr>
        <w:tc>
          <w:tcPr>
            <w:tcW w:w="440" w:type="pct"/>
            <w:vMerge/>
            <w:tcBorders>
              <w:top w:val="nil"/>
              <w:left w:val="single" w:sz="4" w:space="0" w:color="auto"/>
              <w:bottom w:val="single" w:sz="4" w:space="0" w:color="auto"/>
              <w:right w:val="single" w:sz="4" w:space="0" w:color="auto"/>
            </w:tcBorders>
            <w:vAlign w:val="center"/>
            <w:hideMark/>
          </w:tcPr>
          <w:p w14:paraId="45FC525A" w14:textId="77777777" w:rsidR="001034D9" w:rsidRPr="001034D9" w:rsidRDefault="001034D9" w:rsidP="001034D9">
            <w:pPr>
              <w:widowControl/>
              <w:jc w:val="left"/>
              <w:rPr>
                <w:rFonts w:ascii="宋体" w:eastAsia="宋体" w:hAnsi="宋体" w:cs="宋体"/>
                <w:color w:val="000000"/>
                <w:kern w:val="0"/>
                <w:sz w:val="22"/>
              </w:rPr>
            </w:pPr>
          </w:p>
        </w:tc>
        <w:tc>
          <w:tcPr>
            <w:tcW w:w="458" w:type="pct"/>
            <w:vMerge/>
            <w:tcBorders>
              <w:top w:val="nil"/>
              <w:left w:val="single" w:sz="4" w:space="0" w:color="auto"/>
              <w:bottom w:val="single" w:sz="4" w:space="0" w:color="auto"/>
              <w:right w:val="single" w:sz="4" w:space="0" w:color="auto"/>
            </w:tcBorders>
            <w:vAlign w:val="center"/>
            <w:hideMark/>
          </w:tcPr>
          <w:p w14:paraId="7BF01E6F" w14:textId="77777777" w:rsidR="001034D9" w:rsidRPr="001034D9" w:rsidRDefault="001034D9" w:rsidP="001034D9">
            <w:pPr>
              <w:widowControl/>
              <w:jc w:val="left"/>
              <w:rPr>
                <w:rFonts w:ascii="宋体" w:eastAsia="宋体" w:hAnsi="宋体" w:cs="宋体"/>
                <w:color w:val="000000"/>
                <w:kern w:val="0"/>
                <w:sz w:val="22"/>
              </w:rPr>
            </w:pPr>
          </w:p>
        </w:tc>
        <w:tc>
          <w:tcPr>
            <w:tcW w:w="1526" w:type="pct"/>
            <w:tcBorders>
              <w:top w:val="nil"/>
              <w:left w:val="nil"/>
              <w:bottom w:val="single" w:sz="4" w:space="0" w:color="auto"/>
              <w:right w:val="single" w:sz="4" w:space="0" w:color="auto"/>
            </w:tcBorders>
            <w:shd w:val="clear" w:color="auto" w:fill="auto"/>
            <w:vAlign w:val="center"/>
            <w:hideMark/>
          </w:tcPr>
          <w:p w14:paraId="45CC7D10"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连杆托盘（注塑）</w:t>
            </w:r>
          </w:p>
        </w:tc>
        <w:tc>
          <w:tcPr>
            <w:tcW w:w="382" w:type="pct"/>
            <w:tcBorders>
              <w:top w:val="nil"/>
              <w:left w:val="nil"/>
              <w:bottom w:val="single" w:sz="4" w:space="0" w:color="auto"/>
              <w:right w:val="single" w:sz="4" w:space="0" w:color="auto"/>
            </w:tcBorders>
            <w:shd w:val="clear" w:color="auto" w:fill="auto"/>
            <w:noWrap/>
            <w:vAlign w:val="center"/>
            <w:hideMark/>
          </w:tcPr>
          <w:p w14:paraId="50E6A8A7"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件</w:t>
            </w:r>
          </w:p>
        </w:tc>
        <w:tc>
          <w:tcPr>
            <w:tcW w:w="764" w:type="pct"/>
            <w:tcBorders>
              <w:top w:val="nil"/>
              <w:left w:val="nil"/>
              <w:bottom w:val="single" w:sz="4" w:space="0" w:color="auto"/>
              <w:right w:val="single" w:sz="4" w:space="0" w:color="auto"/>
            </w:tcBorders>
            <w:shd w:val="clear" w:color="auto" w:fill="auto"/>
            <w:noWrap/>
            <w:vAlign w:val="center"/>
            <w:hideMark/>
          </w:tcPr>
          <w:p w14:paraId="3BE0E057"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100</w:t>
            </w:r>
          </w:p>
        </w:tc>
        <w:tc>
          <w:tcPr>
            <w:tcW w:w="1431" w:type="pct"/>
            <w:tcBorders>
              <w:top w:val="nil"/>
              <w:left w:val="nil"/>
              <w:bottom w:val="single" w:sz="4" w:space="0" w:color="auto"/>
              <w:right w:val="single" w:sz="4" w:space="0" w:color="auto"/>
            </w:tcBorders>
            <w:shd w:val="clear" w:color="auto" w:fill="auto"/>
            <w:vAlign w:val="center"/>
            <w:hideMark/>
          </w:tcPr>
          <w:p w14:paraId="3D0B42FF"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1300×1100×200mm</w:t>
            </w:r>
          </w:p>
        </w:tc>
      </w:tr>
      <w:tr w:rsidR="001034D9" w:rsidRPr="001034D9" w14:paraId="49E33F3D" w14:textId="77777777" w:rsidTr="001034D9">
        <w:trPr>
          <w:trHeight w:val="270"/>
        </w:trPr>
        <w:tc>
          <w:tcPr>
            <w:tcW w:w="440" w:type="pct"/>
            <w:vMerge/>
            <w:tcBorders>
              <w:top w:val="nil"/>
              <w:left w:val="single" w:sz="4" w:space="0" w:color="auto"/>
              <w:bottom w:val="single" w:sz="4" w:space="0" w:color="auto"/>
              <w:right w:val="single" w:sz="4" w:space="0" w:color="auto"/>
            </w:tcBorders>
            <w:vAlign w:val="center"/>
            <w:hideMark/>
          </w:tcPr>
          <w:p w14:paraId="0ADF300B" w14:textId="77777777" w:rsidR="001034D9" w:rsidRPr="001034D9" w:rsidRDefault="001034D9" w:rsidP="001034D9">
            <w:pPr>
              <w:widowControl/>
              <w:jc w:val="left"/>
              <w:rPr>
                <w:rFonts w:ascii="宋体" w:eastAsia="宋体" w:hAnsi="宋体" w:cs="宋体"/>
                <w:color w:val="000000"/>
                <w:kern w:val="0"/>
                <w:sz w:val="22"/>
              </w:rPr>
            </w:pPr>
          </w:p>
        </w:tc>
        <w:tc>
          <w:tcPr>
            <w:tcW w:w="458" w:type="pct"/>
            <w:vMerge/>
            <w:tcBorders>
              <w:top w:val="nil"/>
              <w:left w:val="single" w:sz="4" w:space="0" w:color="auto"/>
              <w:bottom w:val="single" w:sz="4" w:space="0" w:color="auto"/>
              <w:right w:val="single" w:sz="4" w:space="0" w:color="auto"/>
            </w:tcBorders>
            <w:vAlign w:val="center"/>
            <w:hideMark/>
          </w:tcPr>
          <w:p w14:paraId="2F42BBB0" w14:textId="77777777" w:rsidR="001034D9" w:rsidRPr="001034D9" w:rsidRDefault="001034D9" w:rsidP="001034D9">
            <w:pPr>
              <w:widowControl/>
              <w:jc w:val="left"/>
              <w:rPr>
                <w:rFonts w:ascii="宋体" w:eastAsia="宋体" w:hAnsi="宋体" w:cs="宋体"/>
                <w:color w:val="000000"/>
                <w:kern w:val="0"/>
                <w:sz w:val="22"/>
              </w:rPr>
            </w:pPr>
          </w:p>
        </w:tc>
        <w:tc>
          <w:tcPr>
            <w:tcW w:w="1526" w:type="pct"/>
            <w:tcBorders>
              <w:top w:val="nil"/>
              <w:left w:val="nil"/>
              <w:bottom w:val="single" w:sz="4" w:space="0" w:color="auto"/>
              <w:right w:val="single" w:sz="4" w:space="0" w:color="auto"/>
            </w:tcBorders>
            <w:shd w:val="clear" w:color="auto" w:fill="auto"/>
            <w:vAlign w:val="center"/>
            <w:hideMark/>
          </w:tcPr>
          <w:p w14:paraId="2E27106D"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变速箱中壳托盘（注塑）</w:t>
            </w:r>
          </w:p>
        </w:tc>
        <w:tc>
          <w:tcPr>
            <w:tcW w:w="382" w:type="pct"/>
            <w:tcBorders>
              <w:top w:val="nil"/>
              <w:left w:val="nil"/>
              <w:bottom w:val="single" w:sz="4" w:space="0" w:color="auto"/>
              <w:right w:val="single" w:sz="4" w:space="0" w:color="auto"/>
            </w:tcBorders>
            <w:shd w:val="clear" w:color="auto" w:fill="auto"/>
            <w:noWrap/>
            <w:vAlign w:val="center"/>
            <w:hideMark/>
          </w:tcPr>
          <w:p w14:paraId="2BADF5FF"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件</w:t>
            </w:r>
          </w:p>
        </w:tc>
        <w:tc>
          <w:tcPr>
            <w:tcW w:w="764" w:type="pct"/>
            <w:tcBorders>
              <w:top w:val="nil"/>
              <w:left w:val="nil"/>
              <w:bottom w:val="single" w:sz="4" w:space="0" w:color="auto"/>
              <w:right w:val="single" w:sz="4" w:space="0" w:color="auto"/>
            </w:tcBorders>
            <w:shd w:val="clear" w:color="auto" w:fill="auto"/>
            <w:noWrap/>
            <w:vAlign w:val="center"/>
            <w:hideMark/>
          </w:tcPr>
          <w:p w14:paraId="4BC30DA7"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200</w:t>
            </w:r>
          </w:p>
        </w:tc>
        <w:tc>
          <w:tcPr>
            <w:tcW w:w="1431" w:type="pct"/>
            <w:tcBorders>
              <w:top w:val="nil"/>
              <w:left w:val="nil"/>
              <w:bottom w:val="single" w:sz="4" w:space="0" w:color="auto"/>
              <w:right w:val="single" w:sz="4" w:space="0" w:color="auto"/>
            </w:tcBorders>
            <w:shd w:val="clear" w:color="auto" w:fill="auto"/>
            <w:vAlign w:val="center"/>
            <w:hideMark/>
          </w:tcPr>
          <w:p w14:paraId="14EFAD97"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1200×1000×150mm</w:t>
            </w:r>
          </w:p>
        </w:tc>
      </w:tr>
    </w:tbl>
    <w:p w14:paraId="1C3D2D93" w14:textId="77777777" w:rsidR="001034D9" w:rsidRPr="003D080F" w:rsidRDefault="001034D9" w:rsidP="001034D9">
      <w:pPr>
        <w:spacing w:line="360" w:lineRule="auto"/>
        <w:rPr>
          <w:rFonts w:ascii="宋体" w:hAnsi="宋体"/>
          <w:sz w:val="24"/>
          <w:szCs w:val="24"/>
        </w:rPr>
      </w:pPr>
    </w:p>
    <w:p w14:paraId="3DFA1FE7" w14:textId="77777777" w:rsidR="00712874" w:rsidRPr="003D080F" w:rsidRDefault="000E4BC4" w:rsidP="000E4BC4">
      <w:pPr>
        <w:spacing w:line="360" w:lineRule="auto"/>
        <w:ind w:firstLine="482"/>
        <w:rPr>
          <w:rFonts w:ascii="宋体" w:hAnsi="宋体"/>
          <w:sz w:val="24"/>
          <w:szCs w:val="24"/>
        </w:rPr>
      </w:pPr>
      <w:r w:rsidRPr="003D080F">
        <w:rPr>
          <w:rFonts w:ascii="宋体" w:hAnsi="宋体" w:hint="eastAsia"/>
          <w:sz w:val="24"/>
          <w:szCs w:val="24"/>
        </w:rPr>
        <w:t>备注：</w:t>
      </w:r>
    </w:p>
    <w:p w14:paraId="3FA6C7A5" w14:textId="77777777" w:rsidR="00712874" w:rsidRPr="003D080F" w:rsidRDefault="00712874" w:rsidP="009653CD">
      <w:pPr>
        <w:spacing w:line="360" w:lineRule="auto"/>
        <w:ind w:firstLine="482"/>
        <w:rPr>
          <w:rFonts w:ascii="宋体" w:hAnsi="宋体"/>
          <w:sz w:val="24"/>
          <w:szCs w:val="24"/>
        </w:rPr>
      </w:pPr>
      <w:r w:rsidRPr="003D080F">
        <w:rPr>
          <w:rFonts w:ascii="宋体" w:hAnsi="宋体" w:hint="eastAsia"/>
          <w:sz w:val="24"/>
          <w:szCs w:val="24"/>
        </w:rPr>
        <w:t>（1）本表所列采购</w:t>
      </w:r>
      <w:r w:rsidR="00DD4FB7" w:rsidRPr="003D080F">
        <w:rPr>
          <w:rFonts w:ascii="宋体" w:hAnsi="宋体" w:hint="eastAsia"/>
          <w:sz w:val="24"/>
          <w:szCs w:val="24"/>
        </w:rPr>
        <w:t>器具</w:t>
      </w:r>
      <w:r w:rsidRPr="003D080F">
        <w:rPr>
          <w:rFonts w:ascii="宋体" w:hAnsi="宋体" w:hint="eastAsia"/>
          <w:sz w:val="24"/>
          <w:szCs w:val="24"/>
        </w:rPr>
        <w:t>仅为</w:t>
      </w:r>
      <w:r w:rsidR="00996126" w:rsidRPr="003D080F">
        <w:rPr>
          <w:rFonts w:ascii="宋体" w:hAnsi="宋体" w:hint="eastAsia"/>
          <w:sz w:val="24"/>
          <w:szCs w:val="24"/>
        </w:rPr>
        <w:t>工位器具</w:t>
      </w:r>
      <w:r w:rsidRPr="003D080F">
        <w:rPr>
          <w:rFonts w:ascii="宋体" w:hAnsi="宋体" w:hint="eastAsia"/>
          <w:sz w:val="24"/>
          <w:szCs w:val="24"/>
        </w:rPr>
        <w:t>供货明细，应配套供货以及招标</w:t>
      </w:r>
      <w:r w:rsidR="00996126" w:rsidRPr="003D080F">
        <w:rPr>
          <w:rFonts w:ascii="宋体" w:hAnsi="宋体" w:hint="eastAsia"/>
          <w:sz w:val="24"/>
          <w:szCs w:val="24"/>
        </w:rPr>
        <w:t>人</w:t>
      </w:r>
      <w:r w:rsidR="009653CD" w:rsidRPr="003D080F">
        <w:rPr>
          <w:rFonts w:ascii="宋体" w:hAnsi="宋体" w:hint="eastAsia"/>
          <w:sz w:val="24"/>
          <w:szCs w:val="24"/>
        </w:rPr>
        <w:t>所列</w:t>
      </w:r>
      <w:r w:rsidRPr="003D080F">
        <w:rPr>
          <w:rFonts w:ascii="宋体" w:hAnsi="宋体" w:hint="eastAsia"/>
          <w:sz w:val="24"/>
          <w:szCs w:val="24"/>
        </w:rPr>
        <w:t>服务，请投标</w:t>
      </w:r>
      <w:r w:rsidR="00996126" w:rsidRPr="003D080F">
        <w:rPr>
          <w:rFonts w:ascii="宋体" w:hAnsi="宋体" w:hint="eastAsia"/>
          <w:sz w:val="24"/>
          <w:szCs w:val="24"/>
        </w:rPr>
        <w:t>人</w:t>
      </w:r>
      <w:r w:rsidRPr="003D080F">
        <w:rPr>
          <w:rFonts w:ascii="宋体" w:hAnsi="宋体" w:hint="eastAsia"/>
          <w:sz w:val="24"/>
          <w:szCs w:val="24"/>
        </w:rPr>
        <w:t>认真阅读</w:t>
      </w:r>
      <w:r w:rsidR="00C67B4E" w:rsidRPr="003D080F">
        <w:rPr>
          <w:rFonts w:ascii="宋体" w:hAnsi="宋体" w:hint="eastAsia"/>
          <w:sz w:val="24"/>
          <w:szCs w:val="24"/>
        </w:rPr>
        <w:t>招标文件相关内容</w:t>
      </w:r>
      <w:r w:rsidR="00477D7C" w:rsidRPr="003D080F">
        <w:rPr>
          <w:rFonts w:ascii="宋体" w:hAnsi="宋体" w:hint="eastAsia"/>
          <w:sz w:val="24"/>
          <w:szCs w:val="24"/>
        </w:rPr>
        <w:t>。</w:t>
      </w:r>
      <w:r w:rsidRPr="003D080F">
        <w:rPr>
          <w:rFonts w:ascii="宋体" w:hAnsi="宋体" w:hint="eastAsia"/>
          <w:sz w:val="24"/>
          <w:szCs w:val="24"/>
        </w:rPr>
        <w:t>若有异议，不管是多么微小，都应在投标文件“商务偏离”章节中予以详细说明。</w:t>
      </w:r>
    </w:p>
    <w:p w14:paraId="549BC9A3" w14:textId="6599DDB9" w:rsidR="00834E39" w:rsidRPr="003D080F" w:rsidRDefault="00834E39" w:rsidP="00834E39">
      <w:pPr>
        <w:spacing w:line="360" w:lineRule="auto"/>
        <w:ind w:firstLine="482"/>
        <w:rPr>
          <w:rFonts w:ascii="宋体" w:hAnsi="宋体"/>
          <w:sz w:val="24"/>
          <w:szCs w:val="24"/>
        </w:rPr>
      </w:pPr>
      <w:r w:rsidRPr="003D080F">
        <w:rPr>
          <w:rFonts w:ascii="宋体" w:hAnsi="宋体" w:hint="eastAsia"/>
          <w:sz w:val="24"/>
          <w:szCs w:val="24"/>
        </w:rPr>
        <w:t>（2）</w:t>
      </w:r>
      <w:r w:rsidR="00E168D7" w:rsidRPr="003D080F">
        <w:rPr>
          <w:rFonts w:ascii="宋体" w:hAnsi="宋体" w:hint="eastAsia"/>
          <w:sz w:val="24"/>
          <w:szCs w:val="24"/>
        </w:rPr>
        <w:t>标准工位器具</w:t>
      </w:r>
      <w:r w:rsidR="006E7A3E">
        <w:rPr>
          <w:rFonts w:ascii="宋体" w:hAnsi="宋体" w:hint="eastAsia"/>
          <w:sz w:val="24"/>
          <w:szCs w:val="24"/>
        </w:rPr>
        <w:t>：</w:t>
      </w:r>
      <w:r w:rsidR="001034D9">
        <w:rPr>
          <w:rFonts w:ascii="宋体" w:hAnsi="宋体" w:hint="eastAsia"/>
          <w:sz w:val="24"/>
          <w:szCs w:val="24"/>
        </w:rPr>
        <w:t>投标人需提供工位器具制造、运输、质量保证和售后维护、维修等服务。</w:t>
      </w:r>
    </w:p>
    <w:p w14:paraId="09EA686C" w14:textId="73FE8554" w:rsidR="00F96732" w:rsidRPr="003D080F" w:rsidRDefault="00F5366A" w:rsidP="00834E39">
      <w:pPr>
        <w:pStyle w:val="1"/>
        <w:numPr>
          <w:ilvl w:val="0"/>
          <w:numId w:val="0"/>
        </w:numPr>
        <w:spacing w:line="360" w:lineRule="auto"/>
        <w:rPr>
          <w:rFonts w:ascii="仿宋_GB2312" w:eastAsia="仿宋_GB2312" w:hAnsi="宋体"/>
          <w:b/>
          <w:sz w:val="32"/>
          <w:szCs w:val="32"/>
        </w:rPr>
      </w:pPr>
      <w:r w:rsidRPr="003D080F">
        <w:rPr>
          <w:rFonts w:ascii="仿宋_GB2312" w:eastAsia="仿宋_GB2312" w:hAnsi="宋体" w:hint="eastAsia"/>
          <w:b/>
          <w:sz w:val="32"/>
          <w:szCs w:val="32"/>
        </w:rPr>
        <w:t>二、</w:t>
      </w:r>
      <w:r w:rsidR="000E4BC4" w:rsidRPr="003D080F">
        <w:rPr>
          <w:rFonts w:ascii="仿宋_GB2312" w:eastAsia="仿宋_GB2312" w:hAnsi="宋体" w:hint="eastAsia"/>
          <w:b/>
          <w:sz w:val="32"/>
          <w:szCs w:val="32"/>
        </w:rPr>
        <w:t>技术要求</w:t>
      </w:r>
    </w:p>
    <w:p w14:paraId="00B4B069" w14:textId="77777777" w:rsidR="005E3DE9" w:rsidRPr="003D080F" w:rsidRDefault="005E3DE9" w:rsidP="00AC757D">
      <w:pPr>
        <w:pStyle w:val="1"/>
        <w:numPr>
          <w:ilvl w:val="0"/>
          <w:numId w:val="0"/>
        </w:numPr>
        <w:spacing w:line="480" w:lineRule="exact"/>
        <w:rPr>
          <w:rFonts w:cs="宋体"/>
          <w:b/>
          <w:sz w:val="24"/>
          <w:szCs w:val="21"/>
        </w:rPr>
      </w:pPr>
      <w:bookmarkStart w:id="18" w:name="_Toc159998024"/>
      <w:bookmarkEnd w:id="17"/>
      <w:r w:rsidRPr="003D080F">
        <w:rPr>
          <w:rFonts w:cs="宋体" w:hint="eastAsia"/>
          <w:b/>
          <w:sz w:val="24"/>
          <w:szCs w:val="21"/>
        </w:rPr>
        <w:t>1.</w:t>
      </w:r>
      <w:r w:rsidR="00DD4FB7" w:rsidRPr="003D080F">
        <w:rPr>
          <w:rFonts w:cs="宋体" w:hint="eastAsia"/>
          <w:b/>
          <w:sz w:val="24"/>
          <w:szCs w:val="21"/>
        </w:rPr>
        <w:t>招标</w:t>
      </w:r>
      <w:r w:rsidR="00977230" w:rsidRPr="003D080F">
        <w:rPr>
          <w:rFonts w:cs="宋体" w:hint="eastAsia"/>
          <w:b/>
          <w:sz w:val="24"/>
          <w:szCs w:val="21"/>
        </w:rPr>
        <w:t>基本</w:t>
      </w:r>
      <w:r w:rsidRPr="003D080F">
        <w:rPr>
          <w:rFonts w:cs="宋体" w:hint="eastAsia"/>
          <w:b/>
          <w:sz w:val="24"/>
          <w:szCs w:val="21"/>
        </w:rPr>
        <w:t>要求</w:t>
      </w:r>
    </w:p>
    <w:p w14:paraId="2EE04FF6" w14:textId="77777777" w:rsidR="005E3DE9" w:rsidRPr="003D080F" w:rsidRDefault="005E3DE9" w:rsidP="00911217">
      <w:pPr>
        <w:spacing w:line="360" w:lineRule="auto"/>
        <w:ind w:firstLineChars="200" w:firstLine="480"/>
        <w:rPr>
          <w:rFonts w:ascii="宋体" w:hAnsi="宋体"/>
          <w:sz w:val="24"/>
          <w:szCs w:val="24"/>
        </w:rPr>
      </w:pPr>
      <w:r w:rsidRPr="003D080F">
        <w:rPr>
          <w:rFonts w:ascii="宋体" w:hAnsi="宋体" w:hint="eastAsia"/>
          <w:sz w:val="24"/>
          <w:szCs w:val="24"/>
        </w:rPr>
        <w:t>1.1 投标人所供</w:t>
      </w:r>
      <w:r w:rsidR="00DD4FB7" w:rsidRPr="003D080F">
        <w:rPr>
          <w:rFonts w:ascii="宋体" w:hAnsi="宋体" w:hint="eastAsia"/>
          <w:sz w:val="24"/>
          <w:szCs w:val="24"/>
        </w:rPr>
        <w:t>器具</w:t>
      </w:r>
      <w:r w:rsidRPr="003D080F">
        <w:rPr>
          <w:rFonts w:ascii="宋体" w:hAnsi="宋体" w:hint="eastAsia"/>
          <w:sz w:val="24"/>
          <w:szCs w:val="24"/>
        </w:rPr>
        <w:t>（或材料），必须符合中国最新版的法律、法规和相关标准、规范的要求，符合项目所在地政府有关特殊要求；</w:t>
      </w:r>
    </w:p>
    <w:p w14:paraId="6E686376" w14:textId="77777777" w:rsidR="005E3DE9" w:rsidRPr="003D080F" w:rsidRDefault="005E3DE9" w:rsidP="00911217">
      <w:pPr>
        <w:spacing w:line="360" w:lineRule="auto"/>
        <w:ind w:firstLineChars="200" w:firstLine="480"/>
        <w:rPr>
          <w:rFonts w:ascii="宋体" w:hAnsi="宋体"/>
          <w:sz w:val="24"/>
          <w:szCs w:val="24"/>
        </w:rPr>
      </w:pPr>
      <w:r w:rsidRPr="003D080F">
        <w:rPr>
          <w:rFonts w:ascii="宋体" w:hAnsi="宋体" w:hint="eastAsia"/>
          <w:sz w:val="24"/>
          <w:szCs w:val="24"/>
        </w:rPr>
        <w:lastRenderedPageBreak/>
        <w:t>1.2 投标人应对招标人提出的各项技术要求</w:t>
      </w:r>
      <w:r w:rsidR="00F43F8E" w:rsidRPr="003D080F">
        <w:rPr>
          <w:rFonts w:ascii="宋体" w:hAnsi="宋体" w:hint="eastAsia"/>
          <w:sz w:val="24"/>
          <w:szCs w:val="24"/>
        </w:rPr>
        <w:t>统一</w:t>
      </w:r>
      <w:r w:rsidRPr="003D080F">
        <w:rPr>
          <w:rFonts w:ascii="宋体" w:hAnsi="宋体" w:hint="eastAsia"/>
          <w:sz w:val="24"/>
          <w:szCs w:val="24"/>
        </w:rPr>
        <w:t>进行技术（担保）承诺，并保证招标人不因此受到任何侵权指控和实际损失；</w:t>
      </w:r>
    </w:p>
    <w:p w14:paraId="35BC9C11" w14:textId="4ADE2F88" w:rsidR="005E3DE9" w:rsidRPr="003D080F" w:rsidRDefault="005E3DE9" w:rsidP="00911217">
      <w:pPr>
        <w:spacing w:line="360" w:lineRule="auto"/>
        <w:ind w:firstLineChars="200" w:firstLine="480"/>
        <w:rPr>
          <w:rFonts w:ascii="宋体" w:hAnsi="宋体"/>
          <w:sz w:val="24"/>
          <w:szCs w:val="24"/>
        </w:rPr>
      </w:pPr>
      <w:r w:rsidRPr="003D080F">
        <w:rPr>
          <w:rFonts w:ascii="宋体" w:hAnsi="宋体" w:hint="eastAsia"/>
          <w:sz w:val="24"/>
          <w:szCs w:val="24"/>
        </w:rPr>
        <w:t>1.3 投标人应保证所供</w:t>
      </w:r>
      <w:r w:rsidR="00DD4FB7" w:rsidRPr="003D080F">
        <w:rPr>
          <w:rFonts w:ascii="宋体" w:hAnsi="宋体" w:hint="eastAsia"/>
          <w:sz w:val="24"/>
          <w:szCs w:val="24"/>
        </w:rPr>
        <w:t>器具</w:t>
      </w:r>
      <w:r w:rsidRPr="003D080F">
        <w:rPr>
          <w:rFonts w:ascii="宋体" w:hAnsi="宋体" w:hint="eastAsia"/>
          <w:sz w:val="24"/>
          <w:szCs w:val="24"/>
        </w:rPr>
        <w:t>（或材料）的先进性、可靠性、经济性和实用性，并为全新</w:t>
      </w:r>
      <w:r w:rsidR="00DD4FB7" w:rsidRPr="003D080F">
        <w:rPr>
          <w:rFonts w:ascii="宋体" w:hAnsi="宋体" w:hint="eastAsia"/>
          <w:sz w:val="24"/>
          <w:szCs w:val="24"/>
        </w:rPr>
        <w:t>器具</w:t>
      </w:r>
      <w:r w:rsidR="00510DA7" w:rsidRPr="003D080F">
        <w:rPr>
          <w:rFonts w:ascii="宋体" w:hAnsi="宋体" w:hint="eastAsia"/>
          <w:sz w:val="24"/>
          <w:szCs w:val="24"/>
        </w:rPr>
        <w:t>（或材料）。</w:t>
      </w:r>
    </w:p>
    <w:p w14:paraId="1FBC1384" w14:textId="7662DF72" w:rsidR="00593287" w:rsidRPr="00C33E9C" w:rsidRDefault="005E3DE9" w:rsidP="002A09D7">
      <w:pPr>
        <w:pStyle w:val="1"/>
        <w:numPr>
          <w:ilvl w:val="0"/>
          <w:numId w:val="0"/>
        </w:numPr>
        <w:spacing w:line="440" w:lineRule="exact"/>
        <w:rPr>
          <w:rFonts w:cs="宋体"/>
          <w:b/>
          <w:sz w:val="24"/>
          <w:szCs w:val="21"/>
        </w:rPr>
      </w:pPr>
      <w:r w:rsidRPr="00C33E9C">
        <w:rPr>
          <w:rFonts w:cs="宋体" w:hint="eastAsia"/>
          <w:b/>
          <w:sz w:val="24"/>
          <w:szCs w:val="21"/>
        </w:rPr>
        <w:t>2.</w:t>
      </w:r>
      <w:r w:rsidR="00593287" w:rsidRPr="00C33E9C">
        <w:rPr>
          <w:rFonts w:cs="宋体" w:hint="eastAsia"/>
          <w:b/>
          <w:sz w:val="24"/>
          <w:szCs w:val="21"/>
        </w:rPr>
        <w:t>设计说明</w:t>
      </w:r>
    </w:p>
    <w:p w14:paraId="0D45728B" w14:textId="5F94B57D" w:rsidR="00977230" w:rsidRPr="00C33E9C" w:rsidRDefault="00977230" w:rsidP="002A09D7">
      <w:pPr>
        <w:spacing w:before="50" w:after="50" w:line="440" w:lineRule="exact"/>
        <w:ind w:firstLineChars="200" w:firstLine="482"/>
        <w:rPr>
          <w:rFonts w:asciiTheme="minorEastAsia" w:hAnsiTheme="minorEastAsia"/>
          <w:b/>
          <w:sz w:val="24"/>
          <w:szCs w:val="24"/>
        </w:rPr>
      </w:pPr>
      <w:r w:rsidRPr="00C33E9C">
        <w:rPr>
          <w:rFonts w:asciiTheme="minorEastAsia" w:hAnsiTheme="minorEastAsia" w:hint="eastAsia"/>
          <w:b/>
          <w:sz w:val="24"/>
          <w:szCs w:val="24"/>
        </w:rPr>
        <w:t>2.1 A包——</w:t>
      </w:r>
      <w:r w:rsidR="005E562E" w:rsidRPr="00C33E9C">
        <w:rPr>
          <w:rFonts w:asciiTheme="minorEastAsia" w:hAnsiTheme="minorEastAsia" w:hint="eastAsia"/>
          <w:b/>
          <w:sz w:val="24"/>
          <w:szCs w:val="24"/>
        </w:rPr>
        <w:t>铁托盘</w:t>
      </w:r>
    </w:p>
    <w:p w14:paraId="3C47EBD4" w14:textId="21FF7151" w:rsidR="00F5366A" w:rsidRDefault="005E562E" w:rsidP="002A09D7">
      <w:pPr>
        <w:spacing w:before="50" w:after="50" w:line="440" w:lineRule="exact"/>
        <w:ind w:firstLineChars="200" w:firstLine="480"/>
        <w:rPr>
          <w:rFonts w:asciiTheme="minorEastAsia" w:hAnsiTheme="minorEastAsia" w:cs="Times New Roman"/>
          <w:sz w:val="24"/>
          <w:szCs w:val="24"/>
        </w:rPr>
      </w:pPr>
      <w:r w:rsidRPr="00C33E9C">
        <w:rPr>
          <w:rFonts w:asciiTheme="minorEastAsia" w:hAnsiTheme="minorEastAsia" w:cs="Times New Roman" w:hint="eastAsia"/>
          <w:sz w:val="24"/>
          <w:szCs w:val="24"/>
        </w:rPr>
        <w:t>共</w:t>
      </w:r>
      <w:r w:rsidR="005E0CBE">
        <w:rPr>
          <w:rFonts w:asciiTheme="minorEastAsia" w:hAnsiTheme="minorEastAsia" w:cs="Times New Roman"/>
          <w:sz w:val="24"/>
          <w:szCs w:val="24"/>
        </w:rPr>
        <w:t>5</w:t>
      </w:r>
      <w:r w:rsidRPr="00C33E9C">
        <w:rPr>
          <w:rFonts w:asciiTheme="minorEastAsia" w:hAnsiTheme="minorEastAsia" w:cs="Times New Roman" w:hint="eastAsia"/>
          <w:sz w:val="24"/>
          <w:szCs w:val="24"/>
        </w:rPr>
        <w:t>种，测算数量</w:t>
      </w:r>
      <w:r w:rsidR="005E0CBE">
        <w:rPr>
          <w:rFonts w:asciiTheme="minorEastAsia" w:hAnsiTheme="minorEastAsia" w:cs="Times New Roman"/>
          <w:sz w:val="24"/>
          <w:szCs w:val="24"/>
        </w:rPr>
        <w:t>1650</w:t>
      </w:r>
      <w:r w:rsidRPr="00C33E9C">
        <w:rPr>
          <w:rFonts w:asciiTheme="minorEastAsia" w:hAnsiTheme="minorEastAsia" w:cs="Times New Roman"/>
          <w:sz w:val="24"/>
          <w:szCs w:val="24"/>
        </w:rPr>
        <w:t>件</w:t>
      </w:r>
      <w:r w:rsidRPr="00C33E9C">
        <w:rPr>
          <w:rFonts w:asciiTheme="minorEastAsia" w:hAnsiTheme="minorEastAsia" w:cs="Times New Roman" w:hint="eastAsia"/>
          <w:sz w:val="24"/>
          <w:szCs w:val="24"/>
        </w:rPr>
        <w:t>，</w:t>
      </w:r>
      <w:r w:rsidR="00F5366A" w:rsidRPr="00C33E9C">
        <w:rPr>
          <w:rFonts w:asciiTheme="minorEastAsia" w:hAnsiTheme="minorEastAsia" w:cs="Times New Roman" w:hint="eastAsia"/>
          <w:sz w:val="24"/>
          <w:szCs w:val="24"/>
        </w:rPr>
        <w:t>详见下表。</w:t>
      </w:r>
    </w:p>
    <w:tbl>
      <w:tblPr>
        <w:tblW w:w="5000" w:type="pct"/>
        <w:tblLook w:val="04A0" w:firstRow="1" w:lastRow="0" w:firstColumn="1" w:lastColumn="0" w:noHBand="0" w:noVBand="1"/>
      </w:tblPr>
      <w:tblGrid>
        <w:gridCol w:w="1101"/>
        <w:gridCol w:w="2409"/>
        <w:gridCol w:w="2268"/>
        <w:gridCol w:w="3508"/>
      </w:tblGrid>
      <w:tr w:rsidR="001034D9" w:rsidRPr="001034D9" w14:paraId="03579031" w14:textId="77777777" w:rsidTr="001034D9">
        <w:trPr>
          <w:trHeight w:val="28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0DEFE" w14:textId="77777777" w:rsidR="001034D9" w:rsidRPr="001034D9" w:rsidRDefault="001034D9" w:rsidP="001034D9">
            <w:pPr>
              <w:widowControl/>
              <w:jc w:val="center"/>
              <w:rPr>
                <w:rFonts w:ascii="宋体" w:eastAsia="宋体" w:hAnsi="宋体" w:cs="宋体"/>
                <w:b/>
                <w:bCs/>
                <w:color w:val="000000"/>
                <w:kern w:val="0"/>
                <w:sz w:val="24"/>
                <w:szCs w:val="24"/>
              </w:rPr>
            </w:pPr>
            <w:r w:rsidRPr="001034D9">
              <w:rPr>
                <w:rFonts w:ascii="宋体" w:eastAsia="宋体" w:hAnsi="宋体" w:cs="宋体" w:hint="eastAsia"/>
                <w:b/>
                <w:bCs/>
                <w:color w:val="000000"/>
                <w:kern w:val="0"/>
                <w:sz w:val="24"/>
                <w:szCs w:val="24"/>
              </w:rPr>
              <w:t>测算明细</w:t>
            </w:r>
          </w:p>
        </w:tc>
      </w:tr>
      <w:tr w:rsidR="001034D9" w:rsidRPr="001034D9" w14:paraId="5C5DEEC2" w14:textId="77777777" w:rsidTr="001034D9">
        <w:trPr>
          <w:trHeight w:val="27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14:paraId="51435A14"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序号</w:t>
            </w:r>
          </w:p>
        </w:tc>
        <w:tc>
          <w:tcPr>
            <w:tcW w:w="1297" w:type="pct"/>
            <w:tcBorders>
              <w:top w:val="nil"/>
              <w:left w:val="nil"/>
              <w:bottom w:val="single" w:sz="4" w:space="0" w:color="auto"/>
              <w:right w:val="single" w:sz="4" w:space="0" w:color="auto"/>
            </w:tcBorders>
            <w:shd w:val="clear" w:color="auto" w:fill="auto"/>
            <w:noWrap/>
            <w:vAlign w:val="center"/>
            <w:hideMark/>
          </w:tcPr>
          <w:p w14:paraId="1FE38689"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器具类型</w:t>
            </w:r>
          </w:p>
        </w:tc>
        <w:tc>
          <w:tcPr>
            <w:tcW w:w="1221" w:type="pct"/>
            <w:tcBorders>
              <w:top w:val="nil"/>
              <w:left w:val="nil"/>
              <w:bottom w:val="single" w:sz="4" w:space="0" w:color="auto"/>
              <w:right w:val="single" w:sz="4" w:space="0" w:color="auto"/>
            </w:tcBorders>
            <w:shd w:val="clear" w:color="auto" w:fill="auto"/>
            <w:noWrap/>
            <w:vAlign w:val="center"/>
            <w:hideMark/>
          </w:tcPr>
          <w:p w14:paraId="76AD045E"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测算数量</w:t>
            </w:r>
          </w:p>
        </w:tc>
        <w:tc>
          <w:tcPr>
            <w:tcW w:w="1889" w:type="pct"/>
            <w:tcBorders>
              <w:top w:val="nil"/>
              <w:left w:val="nil"/>
              <w:bottom w:val="single" w:sz="4" w:space="0" w:color="auto"/>
              <w:right w:val="single" w:sz="4" w:space="0" w:color="auto"/>
            </w:tcBorders>
            <w:shd w:val="clear" w:color="auto" w:fill="auto"/>
            <w:noWrap/>
            <w:vAlign w:val="center"/>
            <w:hideMark/>
          </w:tcPr>
          <w:p w14:paraId="668D78BE"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备注</w:t>
            </w:r>
          </w:p>
        </w:tc>
      </w:tr>
      <w:tr w:rsidR="001034D9" w:rsidRPr="001034D9" w14:paraId="4CC446BD" w14:textId="77777777" w:rsidTr="001034D9">
        <w:trPr>
          <w:trHeight w:val="27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14:paraId="1A9D6B3C"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w:t>
            </w:r>
          </w:p>
        </w:tc>
        <w:tc>
          <w:tcPr>
            <w:tcW w:w="1297" w:type="pct"/>
            <w:tcBorders>
              <w:top w:val="nil"/>
              <w:left w:val="nil"/>
              <w:bottom w:val="single" w:sz="4" w:space="0" w:color="auto"/>
              <w:right w:val="single" w:sz="4" w:space="0" w:color="auto"/>
            </w:tcBorders>
            <w:shd w:val="clear" w:color="auto" w:fill="auto"/>
            <w:vAlign w:val="center"/>
            <w:hideMark/>
          </w:tcPr>
          <w:p w14:paraId="24279FB6"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缸盖成品托盘（铁）</w:t>
            </w:r>
          </w:p>
        </w:tc>
        <w:tc>
          <w:tcPr>
            <w:tcW w:w="1221" w:type="pct"/>
            <w:tcBorders>
              <w:top w:val="nil"/>
              <w:left w:val="nil"/>
              <w:bottom w:val="single" w:sz="4" w:space="0" w:color="auto"/>
              <w:right w:val="single" w:sz="4" w:space="0" w:color="auto"/>
            </w:tcBorders>
            <w:shd w:val="clear" w:color="auto" w:fill="auto"/>
            <w:noWrap/>
            <w:vAlign w:val="center"/>
            <w:hideMark/>
          </w:tcPr>
          <w:p w14:paraId="1F26C476"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700</w:t>
            </w:r>
          </w:p>
        </w:tc>
        <w:tc>
          <w:tcPr>
            <w:tcW w:w="1889" w:type="pct"/>
            <w:tcBorders>
              <w:top w:val="nil"/>
              <w:left w:val="nil"/>
              <w:bottom w:val="single" w:sz="4" w:space="0" w:color="auto"/>
              <w:right w:val="single" w:sz="4" w:space="0" w:color="auto"/>
            </w:tcBorders>
            <w:shd w:val="clear" w:color="auto" w:fill="auto"/>
            <w:vAlign w:val="center"/>
            <w:hideMark/>
          </w:tcPr>
          <w:p w14:paraId="2D4BB750"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1200×800×160mm</w:t>
            </w:r>
          </w:p>
        </w:tc>
      </w:tr>
      <w:tr w:rsidR="001034D9" w:rsidRPr="001034D9" w14:paraId="49C15AAC" w14:textId="77777777" w:rsidTr="001034D9">
        <w:trPr>
          <w:trHeight w:val="27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14:paraId="20DA8FDD"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2</w:t>
            </w:r>
          </w:p>
        </w:tc>
        <w:tc>
          <w:tcPr>
            <w:tcW w:w="1297" w:type="pct"/>
            <w:tcBorders>
              <w:top w:val="nil"/>
              <w:left w:val="nil"/>
              <w:bottom w:val="single" w:sz="4" w:space="0" w:color="auto"/>
              <w:right w:val="single" w:sz="4" w:space="0" w:color="auto"/>
            </w:tcBorders>
            <w:shd w:val="clear" w:color="auto" w:fill="auto"/>
            <w:vAlign w:val="center"/>
            <w:hideMark/>
          </w:tcPr>
          <w:p w14:paraId="7BCDC488"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缸体成品托盘（铁）</w:t>
            </w:r>
          </w:p>
        </w:tc>
        <w:tc>
          <w:tcPr>
            <w:tcW w:w="1221" w:type="pct"/>
            <w:tcBorders>
              <w:top w:val="nil"/>
              <w:left w:val="nil"/>
              <w:bottom w:val="single" w:sz="4" w:space="0" w:color="auto"/>
              <w:right w:val="single" w:sz="4" w:space="0" w:color="auto"/>
            </w:tcBorders>
            <w:shd w:val="clear" w:color="auto" w:fill="auto"/>
            <w:noWrap/>
            <w:vAlign w:val="center"/>
            <w:hideMark/>
          </w:tcPr>
          <w:p w14:paraId="1FF99EE7"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600</w:t>
            </w:r>
          </w:p>
        </w:tc>
        <w:tc>
          <w:tcPr>
            <w:tcW w:w="1889" w:type="pct"/>
            <w:tcBorders>
              <w:top w:val="nil"/>
              <w:left w:val="nil"/>
              <w:bottom w:val="single" w:sz="4" w:space="0" w:color="auto"/>
              <w:right w:val="single" w:sz="4" w:space="0" w:color="auto"/>
            </w:tcBorders>
            <w:shd w:val="clear" w:color="auto" w:fill="auto"/>
            <w:vAlign w:val="center"/>
            <w:hideMark/>
          </w:tcPr>
          <w:p w14:paraId="4651C362"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1200×1000×160mm</w:t>
            </w:r>
          </w:p>
        </w:tc>
      </w:tr>
      <w:tr w:rsidR="001034D9" w:rsidRPr="001034D9" w14:paraId="1F412553" w14:textId="77777777" w:rsidTr="001034D9">
        <w:trPr>
          <w:trHeight w:val="27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14:paraId="19C04AAF"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3</w:t>
            </w:r>
          </w:p>
        </w:tc>
        <w:tc>
          <w:tcPr>
            <w:tcW w:w="1297" w:type="pct"/>
            <w:tcBorders>
              <w:top w:val="nil"/>
              <w:left w:val="nil"/>
              <w:bottom w:val="single" w:sz="4" w:space="0" w:color="auto"/>
              <w:right w:val="single" w:sz="4" w:space="0" w:color="auto"/>
            </w:tcBorders>
            <w:shd w:val="clear" w:color="auto" w:fill="auto"/>
            <w:noWrap/>
            <w:vAlign w:val="center"/>
            <w:hideMark/>
          </w:tcPr>
          <w:p w14:paraId="00FDD905"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标准铁托盘</w:t>
            </w:r>
          </w:p>
        </w:tc>
        <w:tc>
          <w:tcPr>
            <w:tcW w:w="1221" w:type="pct"/>
            <w:tcBorders>
              <w:top w:val="nil"/>
              <w:left w:val="nil"/>
              <w:bottom w:val="single" w:sz="4" w:space="0" w:color="auto"/>
              <w:right w:val="single" w:sz="4" w:space="0" w:color="auto"/>
            </w:tcBorders>
            <w:shd w:val="clear" w:color="auto" w:fill="auto"/>
            <w:noWrap/>
            <w:vAlign w:val="center"/>
            <w:hideMark/>
          </w:tcPr>
          <w:p w14:paraId="257B4632"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300</w:t>
            </w:r>
          </w:p>
        </w:tc>
        <w:tc>
          <w:tcPr>
            <w:tcW w:w="1889" w:type="pct"/>
            <w:tcBorders>
              <w:top w:val="nil"/>
              <w:left w:val="nil"/>
              <w:bottom w:val="single" w:sz="4" w:space="0" w:color="auto"/>
              <w:right w:val="single" w:sz="4" w:space="0" w:color="auto"/>
            </w:tcBorders>
            <w:shd w:val="clear" w:color="auto" w:fill="auto"/>
            <w:vAlign w:val="center"/>
            <w:hideMark/>
          </w:tcPr>
          <w:p w14:paraId="0540BA8B"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川字，1200×1000×150mm</w:t>
            </w:r>
          </w:p>
        </w:tc>
      </w:tr>
      <w:tr w:rsidR="001034D9" w:rsidRPr="001034D9" w14:paraId="5477E4C9" w14:textId="77777777" w:rsidTr="001034D9">
        <w:trPr>
          <w:trHeight w:val="27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14:paraId="2141B38A"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4</w:t>
            </w:r>
          </w:p>
        </w:tc>
        <w:tc>
          <w:tcPr>
            <w:tcW w:w="1297" w:type="pct"/>
            <w:tcBorders>
              <w:top w:val="nil"/>
              <w:left w:val="nil"/>
              <w:bottom w:val="single" w:sz="4" w:space="0" w:color="auto"/>
              <w:right w:val="single" w:sz="4" w:space="0" w:color="auto"/>
            </w:tcBorders>
            <w:shd w:val="clear" w:color="auto" w:fill="auto"/>
            <w:vAlign w:val="center"/>
            <w:hideMark/>
          </w:tcPr>
          <w:p w14:paraId="709170D0"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连杆托盘（铁）</w:t>
            </w:r>
          </w:p>
        </w:tc>
        <w:tc>
          <w:tcPr>
            <w:tcW w:w="1221" w:type="pct"/>
            <w:tcBorders>
              <w:top w:val="nil"/>
              <w:left w:val="nil"/>
              <w:bottom w:val="single" w:sz="4" w:space="0" w:color="auto"/>
              <w:right w:val="single" w:sz="4" w:space="0" w:color="auto"/>
            </w:tcBorders>
            <w:shd w:val="clear" w:color="auto" w:fill="auto"/>
            <w:vAlign w:val="center"/>
            <w:hideMark/>
          </w:tcPr>
          <w:p w14:paraId="16A1BC2F"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10</w:t>
            </w:r>
          </w:p>
        </w:tc>
        <w:tc>
          <w:tcPr>
            <w:tcW w:w="1889" w:type="pct"/>
            <w:tcBorders>
              <w:top w:val="nil"/>
              <w:left w:val="nil"/>
              <w:bottom w:val="single" w:sz="4" w:space="0" w:color="auto"/>
              <w:right w:val="single" w:sz="4" w:space="0" w:color="auto"/>
            </w:tcBorders>
            <w:shd w:val="clear" w:color="auto" w:fill="auto"/>
            <w:vAlign w:val="center"/>
            <w:hideMark/>
          </w:tcPr>
          <w:p w14:paraId="55BD266C"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1350×1100×200mm</w:t>
            </w:r>
          </w:p>
        </w:tc>
      </w:tr>
      <w:tr w:rsidR="001034D9" w:rsidRPr="001034D9" w14:paraId="5543D979" w14:textId="77777777" w:rsidTr="001034D9">
        <w:trPr>
          <w:trHeight w:val="270"/>
        </w:trPr>
        <w:tc>
          <w:tcPr>
            <w:tcW w:w="593" w:type="pct"/>
            <w:tcBorders>
              <w:top w:val="nil"/>
              <w:left w:val="single" w:sz="4" w:space="0" w:color="auto"/>
              <w:bottom w:val="single" w:sz="4" w:space="0" w:color="auto"/>
              <w:right w:val="single" w:sz="4" w:space="0" w:color="auto"/>
            </w:tcBorders>
            <w:shd w:val="clear" w:color="auto" w:fill="auto"/>
            <w:noWrap/>
            <w:vAlign w:val="center"/>
            <w:hideMark/>
          </w:tcPr>
          <w:p w14:paraId="1690CDE9"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5</w:t>
            </w:r>
          </w:p>
        </w:tc>
        <w:tc>
          <w:tcPr>
            <w:tcW w:w="1297" w:type="pct"/>
            <w:tcBorders>
              <w:top w:val="nil"/>
              <w:left w:val="nil"/>
              <w:bottom w:val="single" w:sz="4" w:space="0" w:color="auto"/>
              <w:right w:val="single" w:sz="4" w:space="0" w:color="auto"/>
            </w:tcBorders>
            <w:shd w:val="clear" w:color="auto" w:fill="auto"/>
            <w:vAlign w:val="center"/>
            <w:hideMark/>
          </w:tcPr>
          <w:p w14:paraId="4C3823C8"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凸轮轴托盘(铁)</w:t>
            </w:r>
          </w:p>
        </w:tc>
        <w:tc>
          <w:tcPr>
            <w:tcW w:w="1221" w:type="pct"/>
            <w:tcBorders>
              <w:top w:val="nil"/>
              <w:left w:val="nil"/>
              <w:bottom w:val="single" w:sz="4" w:space="0" w:color="auto"/>
              <w:right w:val="single" w:sz="4" w:space="0" w:color="auto"/>
            </w:tcBorders>
            <w:shd w:val="clear" w:color="auto" w:fill="auto"/>
            <w:vAlign w:val="center"/>
            <w:hideMark/>
          </w:tcPr>
          <w:p w14:paraId="20C19C14"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40</w:t>
            </w:r>
          </w:p>
        </w:tc>
        <w:tc>
          <w:tcPr>
            <w:tcW w:w="1889" w:type="pct"/>
            <w:tcBorders>
              <w:top w:val="nil"/>
              <w:left w:val="nil"/>
              <w:bottom w:val="single" w:sz="4" w:space="0" w:color="auto"/>
              <w:right w:val="single" w:sz="4" w:space="0" w:color="auto"/>
            </w:tcBorders>
            <w:shd w:val="clear" w:color="auto" w:fill="auto"/>
            <w:vAlign w:val="center"/>
            <w:hideMark/>
          </w:tcPr>
          <w:p w14:paraId="3E8D7EBC"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1350×1350×200mm</w:t>
            </w:r>
          </w:p>
        </w:tc>
      </w:tr>
    </w:tbl>
    <w:p w14:paraId="3A71EF08" w14:textId="77777777" w:rsidR="00215DE2" w:rsidRDefault="00215DE2" w:rsidP="0072719E">
      <w:pPr>
        <w:spacing w:before="50" w:after="50" w:line="360" w:lineRule="auto"/>
        <w:rPr>
          <w:rFonts w:asciiTheme="minorEastAsia" w:hAnsiTheme="minorEastAsia"/>
          <w:b/>
          <w:sz w:val="24"/>
          <w:szCs w:val="24"/>
        </w:rPr>
      </w:pPr>
    </w:p>
    <w:p w14:paraId="79294B2F" w14:textId="13DAA34C" w:rsidR="00F5366A" w:rsidRPr="005E0CBE" w:rsidRDefault="00977230" w:rsidP="00F5366A">
      <w:pPr>
        <w:spacing w:before="50" w:after="50" w:line="360" w:lineRule="auto"/>
        <w:ind w:firstLineChars="200" w:firstLine="482"/>
        <w:rPr>
          <w:rFonts w:asciiTheme="minorEastAsia" w:hAnsiTheme="minorEastAsia" w:cs="Times New Roman"/>
          <w:sz w:val="24"/>
          <w:szCs w:val="24"/>
        </w:rPr>
      </w:pPr>
      <w:r w:rsidRPr="003D080F">
        <w:rPr>
          <w:rFonts w:asciiTheme="minorEastAsia" w:hAnsiTheme="minorEastAsia" w:hint="eastAsia"/>
          <w:b/>
          <w:sz w:val="24"/>
          <w:szCs w:val="24"/>
        </w:rPr>
        <w:t>2.2 B包——</w:t>
      </w:r>
      <w:r w:rsidR="005E0CBE">
        <w:rPr>
          <w:rFonts w:asciiTheme="minorEastAsia" w:hAnsiTheme="minorEastAsia" w:hint="eastAsia"/>
          <w:b/>
          <w:sz w:val="24"/>
          <w:szCs w:val="24"/>
        </w:rPr>
        <w:t>塑料</w:t>
      </w:r>
      <w:r w:rsidR="00815271">
        <w:rPr>
          <w:rFonts w:asciiTheme="minorEastAsia" w:hAnsiTheme="minorEastAsia" w:hint="eastAsia"/>
          <w:b/>
          <w:sz w:val="24"/>
          <w:szCs w:val="24"/>
        </w:rPr>
        <w:t>托盘</w:t>
      </w:r>
      <w:r w:rsidR="009D24BC" w:rsidRPr="005E0CBE">
        <w:rPr>
          <w:rFonts w:asciiTheme="minorEastAsia" w:hAnsiTheme="minorEastAsia" w:hint="eastAsia"/>
          <w:b/>
          <w:sz w:val="24"/>
          <w:szCs w:val="24"/>
        </w:rPr>
        <w:t>（</w:t>
      </w:r>
      <w:r w:rsidR="005E0CBE">
        <w:rPr>
          <w:rFonts w:asciiTheme="minorEastAsia" w:hAnsiTheme="minorEastAsia" w:hint="eastAsia"/>
          <w:b/>
          <w:sz w:val="24"/>
          <w:szCs w:val="24"/>
        </w:rPr>
        <w:t>标准</w:t>
      </w:r>
      <w:r w:rsidR="009D24BC" w:rsidRPr="005E0CBE">
        <w:rPr>
          <w:rFonts w:asciiTheme="minorEastAsia" w:hAnsiTheme="minorEastAsia" w:hint="eastAsia"/>
          <w:b/>
          <w:sz w:val="24"/>
          <w:szCs w:val="24"/>
        </w:rPr>
        <w:t>塑料托盘</w:t>
      </w:r>
      <w:r w:rsidR="001034D9">
        <w:rPr>
          <w:rFonts w:asciiTheme="minorEastAsia" w:hAnsiTheme="minorEastAsia" w:hint="eastAsia"/>
          <w:b/>
          <w:sz w:val="24"/>
          <w:szCs w:val="24"/>
        </w:rPr>
        <w:t>、</w:t>
      </w:r>
      <w:r w:rsidR="005E0CBE">
        <w:rPr>
          <w:rFonts w:asciiTheme="minorEastAsia" w:hAnsiTheme="minorEastAsia" w:hint="eastAsia"/>
          <w:b/>
          <w:sz w:val="24"/>
          <w:szCs w:val="24"/>
        </w:rPr>
        <w:t>注塑</w:t>
      </w:r>
      <w:r w:rsidR="009D24BC" w:rsidRPr="005E0CBE">
        <w:rPr>
          <w:rFonts w:asciiTheme="minorEastAsia" w:hAnsiTheme="minorEastAsia" w:hint="eastAsia"/>
          <w:b/>
          <w:sz w:val="24"/>
          <w:szCs w:val="24"/>
        </w:rPr>
        <w:t>托盘）</w:t>
      </w:r>
    </w:p>
    <w:p w14:paraId="76CFB882" w14:textId="2EFC70AF" w:rsidR="00A71895" w:rsidRDefault="009D24BC" w:rsidP="009D24BC">
      <w:pPr>
        <w:spacing w:before="50" w:after="50" w:line="440" w:lineRule="exact"/>
        <w:ind w:firstLineChars="200" w:firstLine="480"/>
        <w:rPr>
          <w:rFonts w:ascii="宋体" w:hAnsi="宋体"/>
          <w:sz w:val="24"/>
          <w:szCs w:val="24"/>
        </w:rPr>
      </w:pPr>
      <w:r w:rsidRPr="005E0CBE">
        <w:rPr>
          <w:rFonts w:ascii="宋体" w:hAnsi="宋体"/>
          <w:sz w:val="24"/>
          <w:szCs w:val="24"/>
        </w:rPr>
        <w:t>共</w:t>
      </w:r>
      <w:r w:rsidR="001034D9">
        <w:rPr>
          <w:rFonts w:ascii="宋体" w:hAnsi="宋体"/>
          <w:sz w:val="24"/>
          <w:szCs w:val="24"/>
        </w:rPr>
        <w:t>7</w:t>
      </w:r>
      <w:r w:rsidRPr="005E0CBE">
        <w:rPr>
          <w:rFonts w:ascii="宋体" w:hAnsi="宋体" w:hint="eastAsia"/>
          <w:sz w:val="24"/>
          <w:szCs w:val="24"/>
        </w:rPr>
        <w:t>种，</w:t>
      </w:r>
      <w:r w:rsidR="00215DE2" w:rsidRPr="005E0CBE">
        <w:rPr>
          <w:rFonts w:ascii="宋体" w:hAnsi="宋体" w:hint="eastAsia"/>
          <w:sz w:val="24"/>
          <w:szCs w:val="24"/>
        </w:rPr>
        <w:t>测算数量</w:t>
      </w:r>
      <w:r w:rsidR="001034D9">
        <w:rPr>
          <w:rFonts w:ascii="宋体" w:hAnsi="宋体"/>
          <w:sz w:val="24"/>
          <w:szCs w:val="24"/>
        </w:rPr>
        <w:t>29</w:t>
      </w:r>
      <w:r w:rsidR="005E0CBE" w:rsidRPr="005E0CBE">
        <w:rPr>
          <w:rFonts w:ascii="宋体" w:hAnsi="宋体"/>
          <w:sz w:val="24"/>
          <w:szCs w:val="24"/>
        </w:rPr>
        <w:t>00</w:t>
      </w:r>
      <w:r w:rsidR="00C33E9C" w:rsidRPr="005E0CBE">
        <w:rPr>
          <w:rFonts w:ascii="宋体" w:hAnsi="宋体"/>
          <w:sz w:val="24"/>
          <w:szCs w:val="24"/>
        </w:rPr>
        <w:t>件</w:t>
      </w:r>
      <w:r w:rsidR="00C33E9C" w:rsidRPr="005E0CBE">
        <w:rPr>
          <w:rFonts w:ascii="宋体" w:hAnsi="宋体" w:hint="eastAsia"/>
          <w:sz w:val="24"/>
          <w:szCs w:val="24"/>
        </w:rPr>
        <w:t>，</w:t>
      </w:r>
      <w:r w:rsidR="00C33E9C" w:rsidRPr="005E0CBE">
        <w:rPr>
          <w:rFonts w:asciiTheme="minorEastAsia" w:hAnsiTheme="minorEastAsia" w:cs="Times New Roman" w:hint="eastAsia"/>
          <w:sz w:val="24"/>
          <w:szCs w:val="24"/>
        </w:rPr>
        <w:t>详见下表。</w:t>
      </w:r>
    </w:p>
    <w:tbl>
      <w:tblPr>
        <w:tblW w:w="5000" w:type="pct"/>
        <w:tblLook w:val="04A0" w:firstRow="1" w:lastRow="0" w:firstColumn="1" w:lastColumn="0" w:noHBand="0" w:noVBand="1"/>
      </w:tblPr>
      <w:tblGrid>
        <w:gridCol w:w="818"/>
        <w:gridCol w:w="2977"/>
        <w:gridCol w:w="2126"/>
        <w:gridCol w:w="3365"/>
      </w:tblGrid>
      <w:tr w:rsidR="001034D9" w:rsidRPr="001034D9" w14:paraId="152E6B8C" w14:textId="77777777" w:rsidTr="001034D9">
        <w:trPr>
          <w:trHeight w:val="28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BB6BF" w14:textId="77777777" w:rsidR="001034D9" w:rsidRPr="001034D9" w:rsidRDefault="001034D9" w:rsidP="001034D9">
            <w:pPr>
              <w:widowControl/>
              <w:jc w:val="center"/>
              <w:rPr>
                <w:rFonts w:ascii="宋体" w:eastAsia="宋体" w:hAnsi="宋体" w:cs="宋体"/>
                <w:b/>
                <w:bCs/>
                <w:color w:val="000000"/>
                <w:kern w:val="0"/>
                <w:sz w:val="24"/>
                <w:szCs w:val="24"/>
              </w:rPr>
            </w:pPr>
            <w:r w:rsidRPr="001034D9">
              <w:rPr>
                <w:rFonts w:ascii="宋体" w:eastAsia="宋体" w:hAnsi="宋体" w:cs="宋体" w:hint="eastAsia"/>
                <w:b/>
                <w:bCs/>
                <w:color w:val="000000"/>
                <w:kern w:val="0"/>
                <w:sz w:val="24"/>
                <w:szCs w:val="24"/>
              </w:rPr>
              <w:t>测算明细</w:t>
            </w:r>
          </w:p>
        </w:tc>
      </w:tr>
      <w:tr w:rsidR="001034D9" w:rsidRPr="001034D9" w14:paraId="53162F3F" w14:textId="77777777" w:rsidTr="001034D9">
        <w:trPr>
          <w:trHeight w:val="27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30E08924"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序号</w:t>
            </w:r>
          </w:p>
        </w:tc>
        <w:tc>
          <w:tcPr>
            <w:tcW w:w="1603" w:type="pct"/>
            <w:tcBorders>
              <w:top w:val="nil"/>
              <w:left w:val="nil"/>
              <w:bottom w:val="single" w:sz="4" w:space="0" w:color="auto"/>
              <w:right w:val="single" w:sz="4" w:space="0" w:color="auto"/>
            </w:tcBorders>
            <w:shd w:val="clear" w:color="auto" w:fill="auto"/>
            <w:noWrap/>
            <w:vAlign w:val="center"/>
            <w:hideMark/>
          </w:tcPr>
          <w:p w14:paraId="30F9F528"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器具类型</w:t>
            </w:r>
          </w:p>
        </w:tc>
        <w:tc>
          <w:tcPr>
            <w:tcW w:w="1145" w:type="pct"/>
            <w:tcBorders>
              <w:top w:val="nil"/>
              <w:left w:val="nil"/>
              <w:bottom w:val="single" w:sz="4" w:space="0" w:color="auto"/>
              <w:right w:val="single" w:sz="4" w:space="0" w:color="auto"/>
            </w:tcBorders>
            <w:shd w:val="clear" w:color="auto" w:fill="auto"/>
            <w:noWrap/>
            <w:vAlign w:val="center"/>
            <w:hideMark/>
          </w:tcPr>
          <w:p w14:paraId="003ED986"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测算数量</w:t>
            </w:r>
          </w:p>
        </w:tc>
        <w:tc>
          <w:tcPr>
            <w:tcW w:w="1812" w:type="pct"/>
            <w:tcBorders>
              <w:top w:val="nil"/>
              <w:left w:val="nil"/>
              <w:bottom w:val="single" w:sz="4" w:space="0" w:color="auto"/>
              <w:right w:val="single" w:sz="4" w:space="0" w:color="auto"/>
            </w:tcBorders>
            <w:shd w:val="clear" w:color="auto" w:fill="auto"/>
            <w:noWrap/>
            <w:vAlign w:val="center"/>
            <w:hideMark/>
          </w:tcPr>
          <w:p w14:paraId="062BA2EE"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备注</w:t>
            </w:r>
          </w:p>
        </w:tc>
      </w:tr>
      <w:tr w:rsidR="001034D9" w:rsidRPr="001034D9" w14:paraId="01A34E79" w14:textId="77777777" w:rsidTr="001034D9">
        <w:trPr>
          <w:trHeight w:val="27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151F613C"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w:t>
            </w:r>
          </w:p>
        </w:tc>
        <w:tc>
          <w:tcPr>
            <w:tcW w:w="1603" w:type="pct"/>
            <w:tcBorders>
              <w:top w:val="nil"/>
              <w:left w:val="nil"/>
              <w:bottom w:val="single" w:sz="4" w:space="0" w:color="auto"/>
              <w:right w:val="single" w:sz="4" w:space="0" w:color="auto"/>
            </w:tcBorders>
            <w:shd w:val="clear" w:color="auto" w:fill="auto"/>
            <w:vAlign w:val="center"/>
            <w:hideMark/>
          </w:tcPr>
          <w:p w14:paraId="6FE20A38"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缸体塑料托盘</w:t>
            </w:r>
          </w:p>
        </w:tc>
        <w:tc>
          <w:tcPr>
            <w:tcW w:w="1145" w:type="pct"/>
            <w:tcBorders>
              <w:top w:val="nil"/>
              <w:left w:val="nil"/>
              <w:bottom w:val="single" w:sz="4" w:space="0" w:color="auto"/>
              <w:right w:val="single" w:sz="4" w:space="0" w:color="auto"/>
            </w:tcBorders>
            <w:shd w:val="clear" w:color="auto" w:fill="auto"/>
            <w:noWrap/>
            <w:vAlign w:val="center"/>
            <w:hideMark/>
          </w:tcPr>
          <w:p w14:paraId="4DAEF4DD"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300</w:t>
            </w:r>
          </w:p>
        </w:tc>
        <w:tc>
          <w:tcPr>
            <w:tcW w:w="1812" w:type="pct"/>
            <w:tcBorders>
              <w:top w:val="nil"/>
              <w:left w:val="nil"/>
              <w:bottom w:val="single" w:sz="4" w:space="0" w:color="auto"/>
              <w:right w:val="single" w:sz="4" w:space="0" w:color="auto"/>
            </w:tcBorders>
            <w:shd w:val="clear" w:color="auto" w:fill="auto"/>
            <w:vAlign w:val="center"/>
            <w:hideMark/>
          </w:tcPr>
          <w:p w14:paraId="4BF49920"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1200×1000×150mm</w:t>
            </w:r>
          </w:p>
        </w:tc>
      </w:tr>
      <w:tr w:rsidR="001034D9" w:rsidRPr="001034D9" w14:paraId="0D4DF45C" w14:textId="77777777" w:rsidTr="001034D9">
        <w:trPr>
          <w:trHeight w:val="27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7106365F"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2</w:t>
            </w:r>
          </w:p>
        </w:tc>
        <w:tc>
          <w:tcPr>
            <w:tcW w:w="1603" w:type="pct"/>
            <w:tcBorders>
              <w:top w:val="nil"/>
              <w:left w:val="nil"/>
              <w:bottom w:val="single" w:sz="4" w:space="0" w:color="auto"/>
              <w:right w:val="single" w:sz="4" w:space="0" w:color="auto"/>
            </w:tcBorders>
            <w:shd w:val="clear" w:color="auto" w:fill="auto"/>
            <w:vAlign w:val="center"/>
            <w:hideMark/>
          </w:tcPr>
          <w:p w14:paraId="1660C01E"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缸盖塑料托盘</w:t>
            </w:r>
          </w:p>
        </w:tc>
        <w:tc>
          <w:tcPr>
            <w:tcW w:w="1145" w:type="pct"/>
            <w:tcBorders>
              <w:top w:val="nil"/>
              <w:left w:val="nil"/>
              <w:bottom w:val="single" w:sz="4" w:space="0" w:color="auto"/>
              <w:right w:val="single" w:sz="4" w:space="0" w:color="auto"/>
            </w:tcBorders>
            <w:shd w:val="clear" w:color="auto" w:fill="auto"/>
            <w:noWrap/>
            <w:vAlign w:val="center"/>
            <w:hideMark/>
          </w:tcPr>
          <w:p w14:paraId="18B7099B"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300</w:t>
            </w:r>
          </w:p>
        </w:tc>
        <w:tc>
          <w:tcPr>
            <w:tcW w:w="1812" w:type="pct"/>
            <w:tcBorders>
              <w:top w:val="nil"/>
              <w:left w:val="nil"/>
              <w:bottom w:val="single" w:sz="4" w:space="0" w:color="auto"/>
              <w:right w:val="single" w:sz="4" w:space="0" w:color="auto"/>
            </w:tcBorders>
            <w:shd w:val="clear" w:color="auto" w:fill="auto"/>
            <w:vAlign w:val="center"/>
            <w:hideMark/>
          </w:tcPr>
          <w:p w14:paraId="40F83675"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1200×800×150mm</w:t>
            </w:r>
          </w:p>
        </w:tc>
      </w:tr>
      <w:tr w:rsidR="001034D9" w:rsidRPr="001034D9" w14:paraId="4E2E6D9C" w14:textId="77777777" w:rsidTr="001034D9">
        <w:trPr>
          <w:trHeight w:val="27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02A41656"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3</w:t>
            </w:r>
          </w:p>
        </w:tc>
        <w:tc>
          <w:tcPr>
            <w:tcW w:w="1603" w:type="pct"/>
            <w:tcBorders>
              <w:top w:val="nil"/>
              <w:left w:val="nil"/>
              <w:bottom w:val="single" w:sz="4" w:space="0" w:color="auto"/>
              <w:right w:val="single" w:sz="4" w:space="0" w:color="auto"/>
            </w:tcBorders>
            <w:shd w:val="clear" w:color="auto" w:fill="auto"/>
            <w:vAlign w:val="center"/>
            <w:hideMark/>
          </w:tcPr>
          <w:p w14:paraId="6BF99B76"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缸体防撞托盘（注塑）</w:t>
            </w:r>
          </w:p>
        </w:tc>
        <w:tc>
          <w:tcPr>
            <w:tcW w:w="1145" w:type="pct"/>
            <w:tcBorders>
              <w:top w:val="nil"/>
              <w:left w:val="nil"/>
              <w:bottom w:val="single" w:sz="4" w:space="0" w:color="auto"/>
              <w:right w:val="single" w:sz="4" w:space="0" w:color="auto"/>
            </w:tcBorders>
            <w:shd w:val="clear" w:color="auto" w:fill="auto"/>
            <w:noWrap/>
            <w:vAlign w:val="center"/>
            <w:hideMark/>
          </w:tcPr>
          <w:p w14:paraId="61CDDCE0"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1200</w:t>
            </w:r>
          </w:p>
        </w:tc>
        <w:tc>
          <w:tcPr>
            <w:tcW w:w="1812" w:type="pct"/>
            <w:tcBorders>
              <w:top w:val="nil"/>
              <w:left w:val="nil"/>
              <w:bottom w:val="single" w:sz="4" w:space="0" w:color="auto"/>
              <w:right w:val="single" w:sz="4" w:space="0" w:color="auto"/>
            </w:tcBorders>
            <w:shd w:val="clear" w:color="auto" w:fill="auto"/>
            <w:vAlign w:val="center"/>
            <w:hideMark/>
          </w:tcPr>
          <w:p w14:paraId="319F7A95"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1220×1020×86mm</w:t>
            </w:r>
          </w:p>
        </w:tc>
      </w:tr>
      <w:tr w:rsidR="001034D9" w:rsidRPr="001034D9" w14:paraId="0D148586" w14:textId="77777777" w:rsidTr="001034D9">
        <w:trPr>
          <w:trHeight w:val="27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662FDE73"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4</w:t>
            </w:r>
          </w:p>
        </w:tc>
        <w:tc>
          <w:tcPr>
            <w:tcW w:w="1603" w:type="pct"/>
            <w:tcBorders>
              <w:top w:val="nil"/>
              <w:left w:val="nil"/>
              <w:bottom w:val="single" w:sz="4" w:space="0" w:color="auto"/>
              <w:right w:val="single" w:sz="4" w:space="0" w:color="auto"/>
            </w:tcBorders>
            <w:shd w:val="clear" w:color="auto" w:fill="auto"/>
            <w:vAlign w:val="center"/>
            <w:hideMark/>
          </w:tcPr>
          <w:p w14:paraId="5575C761"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缸盖防撞托盘（注塑，中层）</w:t>
            </w:r>
          </w:p>
        </w:tc>
        <w:tc>
          <w:tcPr>
            <w:tcW w:w="1145" w:type="pct"/>
            <w:tcBorders>
              <w:top w:val="nil"/>
              <w:left w:val="nil"/>
              <w:bottom w:val="single" w:sz="4" w:space="0" w:color="auto"/>
              <w:right w:val="single" w:sz="4" w:space="0" w:color="auto"/>
            </w:tcBorders>
            <w:shd w:val="clear" w:color="auto" w:fill="auto"/>
            <w:noWrap/>
            <w:vAlign w:val="center"/>
            <w:hideMark/>
          </w:tcPr>
          <w:p w14:paraId="226EB9C5"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400</w:t>
            </w:r>
          </w:p>
        </w:tc>
        <w:tc>
          <w:tcPr>
            <w:tcW w:w="1812" w:type="pct"/>
            <w:tcBorders>
              <w:top w:val="nil"/>
              <w:left w:val="nil"/>
              <w:bottom w:val="single" w:sz="4" w:space="0" w:color="auto"/>
              <w:right w:val="single" w:sz="4" w:space="0" w:color="auto"/>
            </w:tcBorders>
            <w:shd w:val="clear" w:color="auto" w:fill="auto"/>
            <w:vAlign w:val="center"/>
            <w:hideMark/>
          </w:tcPr>
          <w:p w14:paraId="0CD972C4"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1200×800×7mm</w:t>
            </w:r>
          </w:p>
        </w:tc>
      </w:tr>
      <w:tr w:rsidR="001034D9" w:rsidRPr="001034D9" w14:paraId="504FC0CB" w14:textId="77777777" w:rsidTr="001034D9">
        <w:trPr>
          <w:trHeight w:val="27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6753219F"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5</w:t>
            </w:r>
          </w:p>
        </w:tc>
        <w:tc>
          <w:tcPr>
            <w:tcW w:w="1603" w:type="pct"/>
            <w:tcBorders>
              <w:top w:val="nil"/>
              <w:left w:val="nil"/>
              <w:bottom w:val="single" w:sz="4" w:space="0" w:color="auto"/>
              <w:right w:val="single" w:sz="4" w:space="0" w:color="auto"/>
            </w:tcBorders>
            <w:shd w:val="clear" w:color="auto" w:fill="auto"/>
            <w:vAlign w:val="center"/>
            <w:hideMark/>
          </w:tcPr>
          <w:p w14:paraId="7B3DB696"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缸盖防撞托盘（注塑，底层）</w:t>
            </w:r>
          </w:p>
        </w:tc>
        <w:tc>
          <w:tcPr>
            <w:tcW w:w="1145" w:type="pct"/>
            <w:tcBorders>
              <w:top w:val="nil"/>
              <w:left w:val="nil"/>
              <w:bottom w:val="single" w:sz="4" w:space="0" w:color="auto"/>
              <w:right w:val="single" w:sz="4" w:space="0" w:color="auto"/>
            </w:tcBorders>
            <w:shd w:val="clear" w:color="auto" w:fill="auto"/>
            <w:noWrap/>
            <w:vAlign w:val="center"/>
            <w:hideMark/>
          </w:tcPr>
          <w:p w14:paraId="099292EE"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400</w:t>
            </w:r>
          </w:p>
        </w:tc>
        <w:tc>
          <w:tcPr>
            <w:tcW w:w="1812" w:type="pct"/>
            <w:tcBorders>
              <w:top w:val="nil"/>
              <w:left w:val="nil"/>
              <w:bottom w:val="single" w:sz="4" w:space="0" w:color="auto"/>
              <w:right w:val="single" w:sz="4" w:space="0" w:color="auto"/>
            </w:tcBorders>
            <w:shd w:val="clear" w:color="auto" w:fill="auto"/>
            <w:vAlign w:val="center"/>
            <w:hideMark/>
          </w:tcPr>
          <w:p w14:paraId="571B6071"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1200×800×7mm</w:t>
            </w:r>
          </w:p>
        </w:tc>
      </w:tr>
      <w:tr w:rsidR="001034D9" w:rsidRPr="001034D9" w14:paraId="1D881F3D" w14:textId="77777777" w:rsidTr="001034D9">
        <w:trPr>
          <w:trHeight w:val="27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1EA3FB3F"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6</w:t>
            </w:r>
          </w:p>
        </w:tc>
        <w:tc>
          <w:tcPr>
            <w:tcW w:w="1603" w:type="pct"/>
            <w:tcBorders>
              <w:top w:val="nil"/>
              <w:left w:val="nil"/>
              <w:bottom w:val="single" w:sz="4" w:space="0" w:color="auto"/>
              <w:right w:val="single" w:sz="4" w:space="0" w:color="auto"/>
            </w:tcBorders>
            <w:shd w:val="clear" w:color="auto" w:fill="auto"/>
            <w:vAlign w:val="center"/>
            <w:hideMark/>
          </w:tcPr>
          <w:p w14:paraId="13EA6F04"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连杆托盘（注塑）</w:t>
            </w:r>
          </w:p>
        </w:tc>
        <w:tc>
          <w:tcPr>
            <w:tcW w:w="1145" w:type="pct"/>
            <w:tcBorders>
              <w:top w:val="nil"/>
              <w:left w:val="nil"/>
              <w:bottom w:val="single" w:sz="4" w:space="0" w:color="auto"/>
              <w:right w:val="single" w:sz="4" w:space="0" w:color="auto"/>
            </w:tcBorders>
            <w:shd w:val="clear" w:color="auto" w:fill="auto"/>
            <w:noWrap/>
            <w:vAlign w:val="center"/>
            <w:hideMark/>
          </w:tcPr>
          <w:p w14:paraId="23B198BD"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100</w:t>
            </w:r>
          </w:p>
        </w:tc>
        <w:tc>
          <w:tcPr>
            <w:tcW w:w="1812" w:type="pct"/>
            <w:tcBorders>
              <w:top w:val="nil"/>
              <w:left w:val="nil"/>
              <w:bottom w:val="single" w:sz="4" w:space="0" w:color="auto"/>
              <w:right w:val="single" w:sz="4" w:space="0" w:color="auto"/>
            </w:tcBorders>
            <w:shd w:val="clear" w:color="auto" w:fill="auto"/>
            <w:vAlign w:val="center"/>
            <w:hideMark/>
          </w:tcPr>
          <w:p w14:paraId="6F3D4B8C"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1300×1100×200mm</w:t>
            </w:r>
          </w:p>
        </w:tc>
      </w:tr>
      <w:tr w:rsidR="001034D9" w:rsidRPr="001034D9" w14:paraId="0D9CBCAF" w14:textId="77777777" w:rsidTr="001034D9">
        <w:trPr>
          <w:trHeight w:val="27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14:paraId="0A2337DD" w14:textId="77777777" w:rsidR="001034D9" w:rsidRPr="001034D9" w:rsidRDefault="001034D9" w:rsidP="001034D9">
            <w:pPr>
              <w:widowControl/>
              <w:jc w:val="center"/>
              <w:rPr>
                <w:rFonts w:ascii="宋体" w:eastAsia="宋体" w:hAnsi="宋体" w:cs="宋体"/>
                <w:color w:val="000000"/>
                <w:kern w:val="0"/>
                <w:sz w:val="22"/>
              </w:rPr>
            </w:pPr>
            <w:r w:rsidRPr="001034D9">
              <w:rPr>
                <w:rFonts w:ascii="宋体" w:eastAsia="宋体" w:hAnsi="宋体" w:cs="宋体" w:hint="eastAsia"/>
                <w:color w:val="000000"/>
                <w:kern w:val="0"/>
                <w:sz w:val="22"/>
              </w:rPr>
              <w:t>7</w:t>
            </w:r>
          </w:p>
        </w:tc>
        <w:tc>
          <w:tcPr>
            <w:tcW w:w="1603" w:type="pct"/>
            <w:tcBorders>
              <w:top w:val="nil"/>
              <w:left w:val="nil"/>
              <w:bottom w:val="single" w:sz="4" w:space="0" w:color="auto"/>
              <w:right w:val="single" w:sz="4" w:space="0" w:color="auto"/>
            </w:tcBorders>
            <w:shd w:val="clear" w:color="auto" w:fill="auto"/>
            <w:vAlign w:val="center"/>
            <w:hideMark/>
          </w:tcPr>
          <w:p w14:paraId="0422BE74"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变速箱中壳托盘（注塑）</w:t>
            </w:r>
          </w:p>
        </w:tc>
        <w:tc>
          <w:tcPr>
            <w:tcW w:w="1145" w:type="pct"/>
            <w:tcBorders>
              <w:top w:val="nil"/>
              <w:left w:val="nil"/>
              <w:bottom w:val="single" w:sz="4" w:space="0" w:color="auto"/>
              <w:right w:val="single" w:sz="4" w:space="0" w:color="auto"/>
            </w:tcBorders>
            <w:shd w:val="clear" w:color="auto" w:fill="auto"/>
            <w:noWrap/>
            <w:vAlign w:val="center"/>
            <w:hideMark/>
          </w:tcPr>
          <w:p w14:paraId="43F11F37"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200</w:t>
            </w:r>
          </w:p>
        </w:tc>
        <w:tc>
          <w:tcPr>
            <w:tcW w:w="1812" w:type="pct"/>
            <w:tcBorders>
              <w:top w:val="nil"/>
              <w:left w:val="nil"/>
              <w:bottom w:val="single" w:sz="4" w:space="0" w:color="auto"/>
              <w:right w:val="single" w:sz="4" w:space="0" w:color="auto"/>
            </w:tcBorders>
            <w:shd w:val="clear" w:color="auto" w:fill="auto"/>
            <w:vAlign w:val="center"/>
            <w:hideMark/>
          </w:tcPr>
          <w:p w14:paraId="144747DE" w14:textId="77777777" w:rsidR="001034D9" w:rsidRPr="001034D9" w:rsidRDefault="001034D9" w:rsidP="001034D9">
            <w:pPr>
              <w:widowControl/>
              <w:jc w:val="center"/>
              <w:rPr>
                <w:rFonts w:ascii="宋体" w:eastAsia="宋体" w:hAnsi="宋体" w:cs="宋体"/>
                <w:kern w:val="0"/>
                <w:sz w:val="22"/>
              </w:rPr>
            </w:pPr>
            <w:r w:rsidRPr="001034D9">
              <w:rPr>
                <w:rFonts w:ascii="宋体" w:eastAsia="宋体" w:hAnsi="宋体" w:cs="宋体" w:hint="eastAsia"/>
                <w:kern w:val="0"/>
                <w:sz w:val="22"/>
              </w:rPr>
              <w:t>1200×1000×150mm</w:t>
            </w:r>
          </w:p>
        </w:tc>
      </w:tr>
    </w:tbl>
    <w:p w14:paraId="1D930C1A" w14:textId="5D74BF9B" w:rsidR="005C2CEA" w:rsidRPr="003D080F" w:rsidRDefault="005C2CEA" w:rsidP="00664E8B">
      <w:pPr>
        <w:spacing w:line="360" w:lineRule="auto"/>
        <w:rPr>
          <w:rFonts w:ascii="宋体" w:hAnsi="宋体"/>
          <w:sz w:val="24"/>
          <w:szCs w:val="24"/>
        </w:rPr>
      </w:pPr>
    </w:p>
    <w:p w14:paraId="19E63AB5" w14:textId="77777777" w:rsidR="005E3DE9" w:rsidRDefault="005E3DE9" w:rsidP="00E34A82">
      <w:pPr>
        <w:pStyle w:val="1"/>
        <w:numPr>
          <w:ilvl w:val="0"/>
          <w:numId w:val="0"/>
        </w:numPr>
        <w:spacing w:line="480" w:lineRule="exact"/>
        <w:rPr>
          <w:rFonts w:cs="宋体"/>
          <w:b/>
          <w:sz w:val="24"/>
          <w:szCs w:val="21"/>
        </w:rPr>
      </w:pPr>
      <w:bookmarkStart w:id="19" w:name="_Toc7543506"/>
      <w:bookmarkStart w:id="20" w:name="_Toc23660202"/>
      <w:r w:rsidRPr="003D080F">
        <w:rPr>
          <w:rFonts w:cs="宋体" w:hint="eastAsia"/>
          <w:b/>
          <w:sz w:val="24"/>
          <w:szCs w:val="21"/>
        </w:rPr>
        <w:t>3.</w:t>
      </w:r>
      <w:bookmarkEnd w:id="19"/>
      <w:bookmarkEnd w:id="20"/>
      <w:r w:rsidR="00593287" w:rsidRPr="003D080F">
        <w:rPr>
          <w:rFonts w:cs="宋体" w:hint="eastAsia"/>
          <w:b/>
          <w:sz w:val="24"/>
          <w:szCs w:val="21"/>
        </w:rPr>
        <w:t>项目“货物”详细要求及主要技术参数</w:t>
      </w:r>
    </w:p>
    <w:p w14:paraId="1E7557B0" w14:textId="77777777" w:rsidR="00E52206" w:rsidRDefault="00E52206" w:rsidP="00E52206">
      <w:pPr>
        <w:spacing w:line="360" w:lineRule="auto"/>
        <w:ind w:firstLineChars="200" w:firstLine="482"/>
        <w:rPr>
          <w:rFonts w:ascii="宋体" w:hAnsi="宋体" w:cs="宋体"/>
          <w:b/>
          <w:kern w:val="0"/>
          <w:sz w:val="24"/>
          <w:szCs w:val="21"/>
        </w:rPr>
      </w:pPr>
      <w:r>
        <w:rPr>
          <w:rFonts w:cs="宋体"/>
          <w:b/>
          <w:sz w:val="24"/>
          <w:szCs w:val="21"/>
        </w:rPr>
        <w:t xml:space="preserve">3.1  </w:t>
      </w:r>
      <w:r>
        <w:rPr>
          <w:rFonts w:asciiTheme="minorEastAsia" w:hAnsiTheme="minorEastAsia" w:cs="Times New Roman" w:hint="eastAsia"/>
          <w:b/>
          <w:sz w:val="24"/>
          <w:szCs w:val="24"/>
        </w:rPr>
        <w:t>A包-铁托盘</w:t>
      </w:r>
      <w:r>
        <w:rPr>
          <w:rFonts w:ascii="宋体" w:hAnsi="宋体" w:cs="宋体" w:hint="eastAsia"/>
          <w:b/>
          <w:kern w:val="0"/>
          <w:sz w:val="24"/>
          <w:szCs w:val="21"/>
        </w:rPr>
        <w:t>制作基本要求</w:t>
      </w:r>
    </w:p>
    <w:p w14:paraId="16B1AD24" w14:textId="77777777" w:rsidR="00E52206" w:rsidRPr="00E9088D" w:rsidRDefault="00E52206" w:rsidP="00E52206">
      <w:pPr>
        <w:spacing w:line="360" w:lineRule="auto"/>
        <w:ind w:firstLineChars="200" w:firstLine="482"/>
        <w:rPr>
          <w:rFonts w:cs="宋体"/>
          <w:b/>
          <w:sz w:val="24"/>
          <w:szCs w:val="21"/>
        </w:rPr>
      </w:pPr>
      <w:r w:rsidRPr="00E9088D">
        <w:rPr>
          <w:rFonts w:cs="宋体" w:hint="eastAsia"/>
          <w:b/>
          <w:sz w:val="24"/>
          <w:szCs w:val="21"/>
        </w:rPr>
        <w:t>3</w:t>
      </w:r>
      <w:r w:rsidRPr="00E9088D">
        <w:rPr>
          <w:rFonts w:cs="宋体"/>
          <w:b/>
          <w:sz w:val="24"/>
          <w:szCs w:val="21"/>
        </w:rPr>
        <w:t xml:space="preserve">.1.1 </w:t>
      </w:r>
      <w:r w:rsidRPr="00E9088D">
        <w:rPr>
          <w:rFonts w:cs="宋体"/>
          <w:b/>
          <w:sz w:val="24"/>
          <w:szCs w:val="21"/>
        </w:rPr>
        <w:t>通用要求</w:t>
      </w:r>
    </w:p>
    <w:p w14:paraId="394C0C61"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（1）托盘颜色采用浅灰色RAL7035，喷塑，漆膜厚度8</w:t>
      </w:r>
      <w:r>
        <w:rPr>
          <w:rFonts w:ascii="宋体" w:hAnsi="宋体" w:cs="宋体"/>
          <w:sz w:val="24"/>
          <w:szCs w:val="21"/>
        </w:rPr>
        <w:t>0μm -120μm</w:t>
      </w:r>
      <w:r>
        <w:rPr>
          <w:rFonts w:ascii="宋体" w:hAnsi="宋体" w:cs="宋体" w:hint="eastAsia"/>
          <w:sz w:val="24"/>
          <w:szCs w:val="21"/>
        </w:rPr>
        <w:t>；</w:t>
      </w:r>
    </w:p>
    <w:p w14:paraId="3583B7F6" w14:textId="77777777" w:rsidR="00E52206" w:rsidRDefault="00E52206" w:rsidP="00E52206">
      <w:pPr>
        <w:spacing w:before="50" w:after="50" w:line="360" w:lineRule="auto"/>
        <w:ind w:firstLineChars="200" w:firstLine="480"/>
        <w:rPr>
          <w:rFonts w:ascii="宋体" w:hAnsi="宋体" w:cs="宋体"/>
          <w:kern w:val="0"/>
          <w:sz w:val="24"/>
          <w:szCs w:val="21"/>
        </w:rPr>
      </w:pPr>
      <w:r>
        <w:rPr>
          <w:rFonts w:ascii="宋体" w:hAnsi="宋体" w:cs="宋体" w:hint="eastAsia"/>
          <w:sz w:val="24"/>
          <w:szCs w:val="21"/>
        </w:rPr>
        <w:t>（</w:t>
      </w:r>
      <w:r>
        <w:rPr>
          <w:rFonts w:ascii="宋体" w:hAnsi="宋体" w:cs="宋体"/>
          <w:sz w:val="24"/>
          <w:szCs w:val="21"/>
        </w:rPr>
        <w:t>2</w:t>
      </w:r>
      <w:r>
        <w:rPr>
          <w:rFonts w:ascii="宋体" w:hAnsi="宋体" w:cs="宋体" w:hint="eastAsia"/>
          <w:sz w:val="24"/>
          <w:szCs w:val="21"/>
        </w:rPr>
        <w:t>）托盘长度方向对称面双面印刷包装“中国重汽”和投入年月，如</w:t>
      </w:r>
      <w:r>
        <w:rPr>
          <w:rFonts w:ascii="宋体" w:hAnsi="宋体" w:cs="宋体" w:hint="eastAsia"/>
          <w:kern w:val="0"/>
          <w:sz w:val="24"/>
          <w:szCs w:val="21"/>
        </w:rPr>
        <w:t>2020</w:t>
      </w:r>
      <w:r>
        <w:rPr>
          <w:rFonts w:ascii="宋体" w:hAnsi="宋体" w:cs="宋体"/>
          <w:kern w:val="0"/>
          <w:sz w:val="24"/>
          <w:szCs w:val="21"/>
        </w:rPr>
        <w:t>10</w:t>
      </w:r>
      <w:r>
        <w:rPr>
          <w:rFonts w:ascii="宋体" w:hAnsi="宋体" w:cs="宋体" w:hint="eastAsia"/>
          <w:sz w:val="24"/>
          <w:szCs w:val="21"/>
        </w:rPr>
        <w:t>，字体黑体，字号根据区域大小而定，</w:t>
      </w:r>
      <w:r>
        <w:rPr>
          <w:rFonts w:ascii="宋体" w:hAnsi="宋体" w:cs="宋体" w:hint="eastAsia"/>
          <w:kern w:val="0"/>
          <w:sz w:val="24"/>
          <w:szCs w:val="21"/>
        </w:rPr>
        <w:t>字体颜色蓝色RAL5010。</w:t>
      </w:r>
    </w:p>
    <w:p w14:paraId="1935203A" w14:textId="77777777" w:rsidR="00E52206" w:rsidRDefault="00E52206" w:rsidP="00E52206">
      <w:pPr>
        <w:spacing w:before="50" w:after="50" w:line="360" w:lineRule="auto"/>
        <w:ind w:firstLineChars="200" w:firstLine="480"/>
        <w:rPr>
          <w:rFonts w:ascii="宋体" w:hAnsi="宋体" w:cs="宋体"/>
          <w:kern w:val="0"/>
          <w:sz w:val="24"/>
          <w:szCs w:val="21"/>
        </w:rPr>
      </w:pPr>
      <w:r>
        <w:rPr>
          <w:rFonts w:ascii="宋体" w:hAnsi="宋体" w:cs="宋体" w:hint="eastAsia"/>
          <w:kern w:val="0"/>
          <w:sz w:val="24"/>
          <w:szCs w:val="21"/>
        </w:rPr>
        <w:t>（3）托盘按中国重汽工位器具技术规范要求喷涂编号。</w:t>
      </w:r>
    </w:p>
    <w:p w14:paraId="26220BF7" w14:textId="77777777" w:rsidR="00E52206" w:rsidRPr="00E9088D" w:rsidRDefault="00E52206" w:rsidP="00E52206">
      <w:pPr>
        <w:spacing w:line="360" w:lineRule="auto"/>
        <w:ind w:firstLineChars="200" w:firstLine="482"/>
        <w:rPr>
          <w:rFonts w:cs="宋体"/>
          <w:b/>
          <w:sz w:val="24"/>
          <w:szCs w:val="21"/>
        </w:rPr>
      </w:pPr>
    </w:p>
    <w:p w14:paraId="0331D3BB" w14:textId="77777777" w:rsidR="00E52206" w:rsidRDefault="00E52206" w:rsidP="00E52206">
      <w:pPr>
        <w:spacing w:line="360" w:lineRule="auto"/>
        <w:ind w:firstLineChars="200" w:firstLine="482"/>
        <w:rPr>
          <w:rFonts w:cs="宋体"/>
          <w:b/>
          <w:sz w:val="24"/>
          <w:szCs w:val="21"/>
        </w:rPr>
      </w:pPr>
      <w:r>
        <w:rPr>
          <w:rFonts w:cs="宋体"/>
          <w:b/>
          <w:sz w:val="24"/>
          <w:szCs w:val="21"/>
        </w:rPr>
        <w:t xml:space="preserve">3.1.2 </w:t>
      </w:r>
      <w:r w:rsidRPr="00E9088D">
        <w:rPr>
          <w:rFonts w:cs="宋体" w:hint="eastAsia"/>
          <w:b/>
          <w:sz w:val="24"/>
          <w:szCs w:val="21"/>
        </w:rPr>
        <w:t>缸盖成品托盘（铁）</w:t>
      </w:r>
      <w:r>
        <w:rPr>
          <w:rFonts w:cs="宋体" w:hint="eastAsia"/>
          <w:b/>
          <w:sz w:val="24"/>
          <w:szCs w:val="21"/>
        </w:rPr>
        <w:t>技术要求</w:t>
      </w:r>
    </w:p>
    <w:p w14:paraId="29946DF9"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（1）尺寸规格：1200×</w:t>
      </w:r>
      <w:r>
        <w:rPr>
          <w:rFonts w:ascii="宋体" w:hAnsi="宋体" w:cs="宋体"/>
          <w:sz w:val="24"/>
          <w:szCs w:val="21"/>
        </w:rPr>
        <w:t>800×</w:t>
      </w:r>
      <w:r>
        <w:rPr>
          <w:rFonts w:ascii="宋体" w:hAnsi="宋体" w:cs="宋体" w:hint="eastAsia"/>
          <w:sz w:val="24"/>
          <w:szCs w:val="21"/>
        </w:rPr>
        <w:t>1</w:t>
      </w:r>
      <w:r>
        <w:rPr>
          <w:rFonts w:ascii="宋体" w:hAnsi="宋体" w:cs="宋体"/>
          <w:sz w:val="24"/>
          <w:szCs w:val="21"/>
        </w:rPr>
        <w:t>6</w:t>
      </w:r>
      <w:r>
        <w:rPr>
          <w:rFonts w:ascii="宋体" w:hAnsi="宋体" w:cs="宋体" w:hint="eastAsia"/>
          <w:sz w:val="24"/>
          <w:szCs w:val="21"/>
        </w:rPr>
        <w:t>0mm；</w:t>
      </w:r>
    </w:p>
    <w:p w14:paraId="3E4BB669"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（2）托盘动载</w:t>
      </w:r>
      <w:r>
        <w:rPr>
          <w:rFonts w:ascii="宋体" w:hAnsi="宋体" w:cs="宋体"/>
          <w:sz w:val="24"/>
          <w:szCs w:val="21"/>
        </w:rPr>
        <w:t>2</w:t>
      </w:r>
      <w:r>
        <w:rPr>
          <w:rFonts w:ascii="宋体" w:hAnsi="宋体" w:cs="宋体" w:hint="eastAsia"/>
          <w:sz w:val="24"/>
          <w:szCs w:val="21"/>
        </w:rPr>
        <w:t>t，静载</w:t>
      </w:r>
      <w:r>
        <w:rPr>
          <w:rFonts w:ascii="宋体" w:hAnsi="宋体" w:cs="宋体"/>
          <w:sz w:val="24"/>
          <w:szCs w:val="21"/>
        </w:rPr>
        <w:t>6</w:t>
      </w:r>
      <w:r>
        <w:rPr>
          <w:rFonts w:ascii="宋体" w:hAnsi="宋体" w:cs="宋体" w:hint="eastAsia"/>
          <w:sz w:val="24"/>
          <w:szCs w:val="21"/>
        </w:rPr>
        <w:t>t；</w:t>
      </w:r>
    </w:p>
    <w:p w14:paraId="79A1B986" w14:textId="77777777" w:rsidR="00E52206" w:rsidRPr="00E9088D"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（3）投标方按实物测绘、绘制图纸并制作。</w:t>
      </w:r>
    </w:p>
    <w:p w14:paraId="4C5752A6" w14:textId="77777777" w:rsidR="00E52206" w:rsidRDefault="00E52206" w:rsidP="00E52206">
      <w:pPr>
        <w:spacing w:line="360" w:lineRule="auto"/>
        <w:ind w:firstLineChars="200" w:firstLine="482"/>
        <w:rPr>
          <w:rFonts w:cs="宋体"/>
          <w:b/>
          <w:sz w:val="24"/>
          <w:szCs w:val="21"/>
        </w:rPr>
      </w:pPr>
      <w:r>
        <w:rPr>
          <w:rFonts w:cs="宋体"/>
          <w:b/>
          <w:sz w:val="24"/>
          <w:szCs w:val="21"/>
        </w:rPr>
        <w:t>3.1.3</w:t>
      </w:r>
      <w:r>
        <w:rPr>
          <w:rFonts w:cs="宋体" w:hint="eastAsia"/>
          <w:b/>
          <w:sz w:val="24"/>
          <w:szCs w:val="21"/>
        </w:rPr>
        <w:t>缸体</w:t>
      </w:r>
      <w:r w:rsidRPr="00E9088D">
        <w:rPr>
          <w:rFonts w:cs="宋体" w:hint="eastAsia"/>
          <w:b/>
          <w:sz w:val="24"/>
          <w:szCs w:val="21"/>
        </w:rPr>
        <w:t>成品托盘（铁）</w:t>
      </w:r>
      <w:r>
        <w:rPr>
          <w:rFonts w:cs="宋体" w:hint="eastAsia"/>
          <w:b/>
          <w:sz w:val="24"/>
          <w:szCs w:val="21"/>
        </w:rPr>
        <w:t>技术要求</w:t>
      </w:r>
    </w:p>
    <w:p w14:paraId="4D0A85A4"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（1）尺寸规格：1200×</w:t>
      </w:r>
      <w:r>
        <w:rPr>
          <w:rFonts w:ascii="宋体" w:hAnsi="宋体" w:cs="宋体"/>
          <w:sz w:val="24"/>
          <w:szCs w:val="21"/>
        </w:rPr>
        <w:t>1000×</w:t>
      </w:r>
      <w:r>
        <w:rPr>
          <w:rFonts w:ascii="宋体" w:hAnsi="宋体" w:cs="宋体" w:hint="eastAsia"/>
          <w:sz w:val="24"/>
          <w:szCs w:val="21"/>
        </w:rPr>
        <w:t>1</w:t>
      </w:r>
      <w:r>
        <w:rPr>
          <w:rFonts w:ascii="宋体" w:hAnsi="宋体" w:cs="宋体"/>
          <w:sz w:val="24"/>
          <w:szCs w:val="21"/>
        </w:rPr>
        <w:t>6</w:t>
      </w:r>
      <w:r>
        <w:rPr>
          <w:rFonts w:ascii="宋体" w:hAnsi="宋体" w:cs="宋体" w:hint="eastAsia"/>
          <w:sz w:val="24"/>
          <w:szCs w:val="21"/>
        </w:rPr>
        <w:t>0mm；</w:t>
      </w:r>
    </w:p>
    <w:p w14:paraId="27B5CE87"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（2）托盘动载</w:t>
      </w:r>
      <w:r>
        <w:rPr>
          <w:rFonts w:ascii="宋体" w:hAnsi="宋体" w:cs="宋体"/>
          <w:sz w:val="24"/>
          <w:szCs w:val="21"/>
        </w:rPr>
        <w:t>2</w:t>
      </w:r>
      <w:r>
        <w:rPr>
          <w:rFonts w:ascii="宋体" w:hAnsi="宋体" w:cs="宋体" w:hint="eastAsia"/>
          <w:sz w:val="24"/>
          <w:szCs w:val="21"/>
        </w:rPr>
        <w:t>t，静载</w:t>
      </w:r>
      <w:r>
        <w:rPr>
          <w:rFonts w:ascii="宋体" w:hAnsi="宋体" w:cs="宋体"/>
          <w:sz w:val="24"/>
          <w:szCs w:val="21"/>
        </w:rPr>
        <w:t>6</w:t>
      </w:r>
      <w:r>
        <w:rPr>
          <w:rFonts w:ascii="宋体" w:hAnsi="宋体" w:cs="宋体" w:hint="eastAsia"/>
          <w:sz w:val="24"/>
          <w:szCs w:val="21"/>
        </w:rPr>
        <w:t>t；</w:t>
      </w:r>
    </w:p>
    <w:p w14:paraId="04C0E4BE" w14:textId="77777777" w:rsidR="00E52206" w:rsidRPr="00E9088D"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（3）投标方按实物测绘、绘制图纸并制作。</w:t>
      </w:r>
    </w:p>
    <w:p w14:paraId="7713FC60" w14:textId="77777777" w:rsidR="00E52206" w:rsidRPr="00E9088D" w:rsidRDefault="00E52206" w:rsidP="00E52206">
      <w:pPr>
        <w:spacing w:line="360" w:lineRule="auto"/>
        <w:ind w:firstLineChars="200" w:firstLine="482"/>
        <w:rPr>
          <w:rFonts w:cs="宋体"/>
          <w:b/>
          <w:sz w:val="24"/>
          <w:szCs w:val="21"/>
        </w:rPr>
      </w:pPr>
      <w:r>
        <w:rPr>
          <w:rFonts w:cs="宋体" w:hint="eastAsia"/>
          <w:b/>
          <w:sz w:val="24"/>
          <w:szCs w:val="21"/>
        </w:rPr>
        <w:t>3</w:t>
      </w:r>
      <w:r>
        <w:rPr>
          <w:rFonts w:cs="宋体"/>
          <w:b/>
          <w:sz w:val="24"/>
          <w:szCs w:val="21"/>
        </w:rPr>
        <w:t xml:space="preserve">.1.4 </w:t>
      </w:r>
      <w:r>
        <w:rPr>
          <w:rFonts w:cs="宋体"/>
          <w:b/>
          <w:sz w:val="24"/>
          <w:szCs w:val="21"/>
        </w:rPr>
        <w:t>标准铁托盘</w:t>
      </w:r>
    </w:p>
    <w:p w14:paraId="54C5E749"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（1）尺寸规格：1200×</w:t>
      </w:r>
      <w:r>
        <w:rPr>
          <w:rFonts w:ascii="宋体" w:hAnsi="宋体" w:cs="宋体"/>
          <w:sz w:val="24"/>
          <w:szCs w:val="21"/>
        </w:rPr>
        <w:t>1000×</w:t>
      </w:r>
      <w:r>
        <w:rPr>
          <w:rFonts w:ascii="宋体" w:hAnsi="宋体" w:cs="宋体" w:hint="eastAsia"/>
          <w:sz w:val="24"/>
          <w:szCs w:val="21"/>
        </w:rPr>
        <w:t>1</w:t>
      </w:r>
      <w:r>
        <w:rPr>
          <w:rFonts w:ascii="宋体" w:hAnsi="宋体" w:cs="宋体"/>
          <w:sz w:val="24"/>
          <w:szCs w:val="21"/>
        </w:rPr>
        <w:t>5</w:t>
      </w:r>
      <w:r>
        <w:rPr>
          <w:rFonts w:ascii="宋体" w:hAnsi="宋体" w:cs="宋体" w:hint="eastAsia"/>
          <w:sz w:val="24"/>
          <w:szCs w:val="21"/>
        </w:rPr>
        <w:t>0mm；</w:t>
      </w:r>
    </w:p>
    <w:p w14:paraId="4746B176"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（2）托盘动载</w:t>
      </w:r>
      <w:r>
        <w:rPr>
          <w:rFonts w:ascii="宋体" w:hAnsi="宋体" w:cs="宋体"/>
          <w:sz w:val="24"/>
          <w:szCs w:val="21"/>
        </w:rPr>
        <w:t>1.5</w:t>
      </w:r>
      <w:r>
        <w:rPr>
          <w:rFonts w:ascii="宋体" w:hAnsi="宋体" w:cs="宋体" w:hint="eastAsia"/>
          <w:sz w:val="24"/>
          <w:szCs w:val="21"/>
        </w:rPr>
        <w:t>t，静载</w:t>
      </w:r>
      <w:r>
        <w:rPr>
          <w:rFonts w:ascii="宋体" w:hAnsi="宋体" w:cs="宋体"/>
          <w:sz w:val="24"/>
          <w:szCs w:val="21"/>
        </w:rPr>
        <w:t>4</w:t>
      </w:r>
      <w:r>
        <w:rPr>
          <w:rFonts w:ascii="宋体" w:hAnsi="宋体" w:cs="宋体" w:hint="eastAsia"/>
          <w:sz w:val="24"/>
          <w:szCs w:val="21"/>
        </w:rPr>
        <w:t>t；</w:t>
      </w:r>
    </w:p>
    <w:p w14:paraId="7E12E2D1"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（3）托盘底部为川字结构。</w:t>
      </w:r>
    </w:p>
    <w:p w14:paraId="35945BCB" w14:textId="77777777" w:rsidR="00E52206" w:rsidRPr="00E9088D" w:rsidRDefault="00E52206" w:rsidP="00E52206">
      <w:pPr>
        <w:spacing w:line="360" w:lineRule="auto"/>
        <w:ind w:firstLineChars="200" w:firstLine="482"/>
        <w:rPr>
          <w:rFonts w:cs="宋体"/>
          <w:b/>
          <w:sz w:val="24"/>
          <w:szCs w:val="21"/>
        </w:rPr>
      </w:pPr>
      <w:r>
        <w:rPr>
          <w:rFonts w:cs="宋体" w:hint="eastAsia"/>
          <w:b/>
          <w:sz w:val="24"/>
          <w:szCs w:val="21"/>
        </w:rPr>
        <w:t>3</w:t>
      </w:r>
      <w:r>
        <w:rPr>
          <w:rFonts w:cs="宋体"/>
          <w:b/>
          <w:sz w:val="24"/>
          <w:szCs w:val="21"/>
        </w:rPr>
        <w:t xml:space="preserve">.1.5 </w:t>
      </w:r>
      <w:r>
        <w:rPr>
          <w:rFonts w:cs="宋体"/>
          <w:b/>
          <w:sz w:val="24"/>
          <w:szCs w:val="21"/>
        </w:rPr>
        <w:t>连杆托盘</w:t>
      </w:r>
      <w:r>
        <w:rPr>
          <w:rFonts w:cs="宋体" w:hint="eastAsia"/>
          <w:b/>
          <w:sz w:val="24"/>
          <w:szCs w:val="21"/>
        </w:rPr>
        <w:t>（铁）</w:t>
      </w:r>
    </w:p>
    <w:p w14:paraId="17925BEE"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（1）尺寸规格：1</w:t>
      </w:r>
      <w:r>
        <w:rPr>
          <w:rFonts w:ascii="宋体" w:hAnsi="宋体" w:cs="宋体"/>
          <w:sz w:val="24"/>
          <w:szCs w:val="21"/>
        </w:rPr>
        <w:t>35</w:t>
      </w:r>
      <w:r>
        <w:rPr>
          <w:rFonts w:ascii="宋体" w:hAnsi="宋体" w:cs="宋体" w:hint="eastAsia"/>
          <w:sz w:val="24"/>
          <w:szCs w:val="21"/>
        </w:rPr>
        <w:t>0×</w:t>
      </w:r>
      <w:r>
        <w:rPr>
          <w:rFonts w:ascii="宋体" w:hAnsi="宋体" w:cs="宋体"/>
          <w:sz w:val="24"/>
          <w:szCs w:val="21"/>
        </w:rPr>
        <w:t>1100×20</w:t>
      </w:r>
      <w:r>
        <w:rPr>
          <w:rFonts w:ascii="宋体" w:hAnsi="宋体" w:cs="宋体" w:hint="eastAsia"/>
          <w:sz w:val="24"/>
          <w:szCs w:val="21"/>
        </w:rPr>
        <w:t>0mm；</w:t>
      </w:r>
    </w:p>
    <w:p w14:paraId="64DD837D" w14:textId="77777777" w:rsidR="00E52206" w:rsidRPr="004E75EE"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（2</w:t>
      </w:r>
      <w:r w:rsidRPr="004E75EE">
        <w:rPr>
          <w:rFonts w:ascii="宋体" w:hAnsi="宋体" w:cs="宋体" w:hint="eastAsia"/>
          <w:sz w:val="24"/>
          <w:szCs w:val="21"/>
        </w:rPr>
        <w:t>）托盘动载</w:t>
      </w:r>
      <w:r w:rsidRPr="004E75EE">
        <w:rPr>
          <w:rFonts w:ascii="宋体" w:hAnsi="宋体" w:cs="宋体"/>
          <w:sz w:val="24"/>
          <w:szCs w:val="21"/>
        </w:rPr>
        <w:t>1.5</w:t>
      </w:r>
      <w:r w:rsidRPr="004E75EE">
        <w:rPr>
          <w:rFonts w:ascii="宋体" w:hAnsi="宋体" w:cs="宋体" w:hint="eastAsia"/>
          <w:sz w:val="24"/>
          <w:szCs w:val="21"/>
        </w:rPr>
        <w:t>t，静载</w:t>
      </w:r>
      <w:r w:rsidRPr="004E75EE">
        <w:rPr>
          <w:rFonts w:ascii="宋体" w:hAnsi="宋体" w:cs="宋体"/>
          <w:sz w:val="24"/>
          <w:szCs w:val="21"/>
        </w:rPr>
        <w:t>4</w:t>
      </w:r>
      <w:r w:rsidRPr="004E75EE">
        <w:rPr>
          <w:rFonts w:ascii="宋体" w:hAnsi="宋体" w:cs="宋体" w:hint="eastAsia"/>
          <w:sz w:val="24"/>
          <w:szCs w:val="21"/>
        </w:rPr>
        <w:t>t；</w:t>
      </w:r>
    </w:p>
    <w:p w14:paraId="210A3DEF" w14:textId="77777777" w:rsidR="00E52206" w:rsidRPr="004E75EE" w:rsidRDefault="00E52206" w:rsidP="00E52206">
      <w:pPr>
        <w:spacing w:line="480" w:lineRule="exact"/>
        <w:ind w:firstLineChars="200" w:firstLine="480"/>
        <w:jc w:val="left"/>
        <w:rPr>
          <w:rFonts w:ascii="宋体" w:hAnsi="宋体" w:cs="宋体"/>
          <w:sz w:val="24"/>
          <w:szCs w:val="21"/>
        </w:rPr>
      </w:pPr>
      <w:r w:rsidRPr="004E75EE">
        <w:rPr>
          <w:rFonts w:ascii="宋体" w:hAnsi="宋体" w:cs="宋体" w:hint="eastAsia"/>
          <w:sz w:val="24"/>
          <w:szCs w:val="21"/>
        </w:rPr>
        <w:t>（3）投标方按实物测绘、绘制图纸并制作。</w:t>
      </w:r>
    </w:p>
    <w:p w14:paraId="20F6C667" w14:textId="77777777" w:rsidR="00E52206" w:rsidRPr="004E75EE" w:rsidRDefault="00E52206" w:rsidP="00E52206">
      <w:pPr>
        <w:spacing w:line="360" w:lineRule="auto"/>
        <w:ind w:firstLineChars="200" w:firstLine="482"/>
        <w:rPr>
          <w:rFonts w:cs="宋体"/>
          <w:b/>
          <w:sz w:val="24"/>
          <w:szCs w:val="21"/>
        </w:rPr>
      </w:pPr>
      <w:r w:rsidRPr="004E75EE">
        <w:rPr>
          <w:rFonts w:cs="宋体" w:hint="eastAsia"/>
          <w:b/>
          <w:sz w:val="24"/>
          <w:szCs w:val="21"/>
        </w:rPr>
        <w:t>3</w:t>
      </w:r>
      <w:r w:rsidRPr="004E75EE">
        <w:rPr>
          <w:rFonts w:cs="宋体"/>
          <w:b/>
          <w:sz w:val="24"/>
          <w:szCs w:val="21"/>
        </w:rPr>
        <w:t xml:space="preserve">.1.6 </w:t>
      </w:r>
      <w:r w:rsidRPr="004E75EE">
        <w:rPr>
          <w:rFonts w:cs="宋体" w:hint="eastAsia"/>
          <w:b/>
          <w:sz w:val="24"/>
          <w:szCs w:val="21"/>
        </w:rPr>
        <w:t>凸轮</w:t>
      </w:r>
      <w:r w:rsidRPr="004E75EE">
        <w:rPr>
          <w:rFonts w:cs="宋体"/>
          <w:b/>
          <w:sz w:val="24"/>
          <w:szCs w:val="21"/>
        </w:rPr>
        <w:t>轴托盘</w:t>
      </w:r>
      <w:r w:rsidRPr="004E75EE">
        <w:rPr>
          <w:rFonts w:cs="宋体" w:hint="eastAsia"/>
          <w:b/>
          <w:sz w:val="24"/>
          <w:szCs w:val="21"/>
        </w:rPr>
        <w:t>（铁）</w:t>
      </w:r>
    </w:p>
    <w:p w14:paraId="36262952" w14:textId="77777777" w:rsidR="00E52206" w:rsidRPr="004E75EE" w:rsidRDefault="00E52206" w:rsidP="00E52206">
      <w:pPr>
        <w:spacing w:line="480" w:lineRule="exact"/>
        <w:ind w:firstLineChars="200" w:firstLine="480"/>
        <w:jc w:val="left"/>
        <w:rPr>
          <w:rFonts w:ascii="宋体" w:hAnsi="宋体" w:cs="宋体"/>
          <w:sz w:val="24"/>
          <w:szCs w:val="21"/>
        </w:rPr>
      </w:pPr>
      <w:r w:rsidRPr="004E75EE">
        <w:rPr>
          <w:rFonts w:ascii="宋体" w:hAnsi="宋体" w:cs="宋体" w:hint="eastAsia"/>
          <w:sz w:val="24"/>
          <w:szCs w:val="21"/>
        </w:rPr>
        <w:t>（1）尺寸规格：1350×1350×200mm；</w:t>
      </w:r>
    </w:p>
    <w:p w14:paraId="710C08B3" w14:textId="77777777" w:rsidR="00E52206" w:rsidRPr="004E75EE" w:rsidRDefault="00E52206" w:rsidP="00E52206">
      <w:pPr>
        <w:spacing w:line="480" w:lineRule="exact"/>
        <w:ind w:firstLineChars="200" w:firstLine="480"/>
        <w:jc w:val="left"/>
        <w:rPr>
          <w:rFonts w:ascii="宋体" w:hAnsi="宋体" w:cs="宋体"/>
          <w:sz w:val="24"/>
          <w:szCs w:val="21"/>
        </w:rPr>
      </w:pPr>
      <w:r w:rsidRPr="004E75EE">
        <w:rPr>
          <w:rFonts w:ascii="宋体" w:hAnsi="宋体" w:cs="宋体" w:hint="eastAsia"/>
          <w:sz w:val="24"/>
          <w:szCs w:val="21"/>
        </w:rPr>
        <w:t>（2）托盘动载</w:t>
      </w:r>
      <w:r w:rsidRPr="004E75EE">
        <w:rPr>
          <w:rFonts w:ascii="宋体" w:hAnsi="宋体" w:cs="宋体"/>
          <w:sz w:val="24"/>
          <w:szCs w:val="21"/>
        </w:rPr>
        <w:t>1.5</w:t>
      </w:r>
      <w:r w:rsidRPr="004E75EE">
        <w:rPr>
          <w:rFonts w:ascii="宋体" w:hAnsi="宋体" w:cs="宋体" w:hint="eastAsia"/>
          <w:sz w:val="24"/>
          <w:szCs w:val="21"/>
        </w:rPr>
        <w:t>t，静载</w:t>
      </w:r>
      <w:r w:rsidRPr="004E75EE">
        <w:rPr>
          <w:rFonts w:ascii="宋体" w:hAnsi="宋体" w:cs="宋体"/>
          <w:sz w:val="24"/>
          <w:szCs w:val="21"/>
        </w:rPr>
        <w:t>4</w:t>
      </w:r>
      <w:r w:rsidRPr="004E75EE">
        <w:rPr>
          <w:rFonts w:ascii="宋体" w:hAnsi="宋体" w:cs="宋体" w:hint="eastAsia"/>
          <w:sz w:val="24"/>
          <w:szCs w:val="21"/>
        </w:rPr>
        <w:t>t；</w:t>
      </w:r>
    </w:p>
    <w:p w14:paraId="75B6BA07"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（3）投标方按实物测绘、绘制图纸并制作。</w:t>
      </w:r>
    </w:p>
    <w:p w14:paraId="7E0B9A3F" w14:textId="77777777" w:rsidR="00E52206" w:rsidRDefault="00E52206" w:rsidP="00E52206">
      <w:pPr>
        <w:spacing w:line="360" w:lineRule="auto"/>
        <w:ind w:firstLineChars="200" w:firstLine="482"/>
        <w:rPr>
          <w:rFonts w:ascii="宋体" w:hAnsi="宋体" w:cs="宋体"/>
          <w:b/>
          <w:kern w:val="0"/>
          <w:sz w:val="24"/>
          <w:szCs w:val="21"/>
        </w:rPr>
      </w:pPr>
      <w:r>
        <w:rPr>
          <w:rFonts w:cs="宋体"/>
          <w:b/>
          <w:sz w:val="24"/>
          <w:szCs w:val="21"/>
        </w:rPr>
        <w:t xml:space="preserve">3.2  </w:t>
      </w:r>
      <w:r>
        <w:rPr>
          <w:rFonts w:asciiTheme="minorEastAsia" w:hAnsiTheme="minorEastAsia" w:cs="Times New Roman" w:hint="eastAsia"/>
          <w:b/>
          <w:sz w:val="24"/>
          <w:szCs w:val="24"/>
        </w:rPr>
        <w:t>B包-塑料托盘</w:t>
      </w:r>
      <w:r>
        <w:rPr>
          <w:rFonts w:ascii="宋体" w:hAnsi="宋体" w:cs="宋体" w:hint="eastAsia"/>
          <w:b/>
          <w:kern w:val="0"/>
          <w:sz w:val="24"/>
          <w:szCs w:val="21"/>
        </w:rPr>
        <w:t>制作基本要求</w:t>
      </w:r>
    </w:p>
    <w:p w14:paraId="1E295EE5" w14:textId="77777777" w:rsidR="00E52206" w:rsidRPr="00E9088D" w:rsidRDefault="00E52206" w:rsidP="00E52206">
      <w:pPr>
        <w:spacing w:line="360" w:lineRule="auto"/>
        <w:ind w:firstLineChars="200" w:firstLine="482"/>
        <w:rPr>
          <w:rFonts w:cs="宋体"/>
          <w:b/>
          <w:sz w:val="24"/>
          <w:szCs w:val="21"/>
        </w:rPr>
      </w:pPr>
      <w:r w:rsidRPr="00E9088D">
        <w:rPr>
          <w:rFonts w:cs="宋体" w:hint="eastAsia"/>
          <w:b/>
          <w:sz w:val="24"/>
          <w:szCs w:val="21"/>
        </w:rPr>
        <w:t>3</w:t>
      </w:r>
      <w:r w:rsidRPr="00E9088D">
        <w:rPr>
          <w:rFonts w:cs="宋体"/>
          <w:b/>
          <w:sz w:val="24"/>
          <w:szCs w:val="21"/>
        </w:rPr>
        <w:t>.</w:t>
      </w:r>
      <w:r>
        <w:rPr>
          <w:rFonts w:cs="宋体"/>
          <w:b/>
          <w:sz w:val="24"/>
          <w:szCs w:val="21"/>
        </w:rPr>
        <w:t>2</w:t>
      </w:r>
      <w:r w:rsidRPr="00E9088D">
        <w:rPr>
          <w:rFonts w:cs="宋体"/>
          <w:b/>
          <w:sz w:val="24"/>
          <w:szCs w:val="21"/>
        </w:rPr>
        <w:t xml:space="preserve">.1 </w:t>
      </w:r>
      <w:r w:rsidRPr="00E9088D">
        <w:rPr>
          <w:rFonts w:cs="宋体"/>
          <w:b/>
          <w:sz w:val="24"/>
          <w:szCs w:val="21"/>
        </w:rPr>
        <w:t>通用要求</w:t>
      </w:r>
    </w:p>
    <w:p w14:paraId="342A4258" w14:textId="77777777" w:rsidR="00E52206" w:rsidRDefault="00E52206" w:rsidP="00E52206">
      <w:pPr>
        <w:spacing w:line="480" w:lineRule="exact"/>
        <w:ind w:firstLineChars="200" w:firstLine="480"/>
        <w:jc w:val="left"/>
        <w:rPr>
          <w:rFonts w:ascii="宋体" w:hAnsi="宋体" w:cs="宋体"/>
          <w:kern w:val="0"/>
          <w:sz w:val="24"/>
          <w:szCs w:val="21"/>
        </w:rPr>
      </w:pPr>
      <w:r>
        <w:rPr>
          <w:rFonts w:ascii="宋体" w:hAnsi="宋体" w:cs="宋体" w:hint="eastAsia"/>
          <w:sz w:val="24"/>
          <w:szCs w:val="21"/>
        </w:rPr>
        <w:t>（1）</w:t>
      </w:r>
      <w:r>
        <w:rPr>
          <w:rFonts w:ascii="宋体" w:hAnsi="宋体" w:cs="宋体" w:hint="eastAsia"/>
          <w:kern w:val="0"/>
          <w:sz w:val="24"/>
          <w:szCs w:val="21"/>
        </w:rPr>
        <w:t>托盘按中国重汽工位器具技术规范要求喷涂编号，其中注塑托盘喷涂字体颜色为白色RAL</w:t>
      </w:r>
      <w:r>
        <w:rPr>
          <w:rFonts w:ascii="宋体" w:hAnsi="宋体" w:cs="宋体"/>
          <w:kern w:val="0"/>
          <w:sz w:val="24"/>
          <w:szCs w:val="21"/>
        </w:rPr>
        <w:t>9010</w:t>
      </w:r>
      <w:r>
        <w:rPr>
          <w:rFonts w:ascii="宋体" w:hAnsi="宋体" w:cs="宋体" w:hint="eastAsia"/>
          <w:kern w:val="0"/>
          <w:sz w:val="24"/>
          <w:szCs w:val="21"/>
        </w:rPr>
        <w:t>。</w:t>
      </w:r>
    </w:p>
    <w:p w14:paraId="54400AED" w14:textId="77777777" w:rsidR="00E52206" w:rsidRPr="008C775C" w:rsidRDefault="00E52206" w:rsidP="00E52206">
      <w:pPr>
        <w:spacing w:line="480" w:lineRule="exact"/>
        <w:ind w:firstLineChars="200" w:firstLine="480"/>
        <w:jc w:val="left"/>
        <w:rPr>
          <w:rFonts w:ascii="宋体" w:hAnsi="宋体" w:cs="宋体"/>
          <w:kern w:val="0"/>
          <w:sz w:val="24"/>
          <w:szCs w:val="21"/>
        </w:rPr>
      </w:pPr>
      <w:r>
        <w:rPr>
          <w:rFonts w:ascii="宋体" w:hAnsi="宋体" w:cs="宋体" w:hint="eastAsia"/>
          <w:kern w:val="0"/>
          <w:sz w:val="24"/>
          <w:szCs w:val="21"/>
        </w:rPr>
        <w:t>（2）</w:t>
      </w:r>
      <w:r>
        <w:rPr>
          <w:rFonts w:ascii="宋体" w:hAnsi="宋体" w:cs="宋体" w:hint="eastAsia"/>
          <w:sz w:val="24"/>
          <w:szCs w:val="21"/>
        </w:rPr>
        <w:t>缸体缸盖塑料托盘对称面双面印刷包装“中国重汽”和投入年月，如</w:t>
      </w:r>
      <w:r>
        <w:rPr>
          <w:rFonts w:ascii="宋体" w:hAnsi="宋体" w:cs="宋体" w:hint="eastAsia"/>
          <w:kern w:val="0"/>
          <w:sz w:val="24"/>
          <w:szCs w:val="21"/>
        </w:rPr>
        <w:t>2020</w:t>
      </w:r>
      <w:r>
        <w:rPr>
          <w:rFonts w:ascii="宋体" w:hAnsi="宋体" w:cs="宋体"/>
          <w:kern w:val="0"/>
          <w:sz w:val="24"/>
          <w:szCs w:val="21"/>
        </w:rPr>
        <w:t>10</w:t>
      </w:r>
      <w:r>
        <w:rPr>
          <w:rFonts w:ascii="宋体" w:hAnsi="宋体" w:cs="宋体" w:hint="eastAsia"/>
          <w:sz w:val="24"/>
          <w:szCs w:val="21"/>
        </w:rPr>
        <w:t>，字体黑体，字号根据区域大小而定，</w:t>
      </w:r>
      <w:r>
        <w:rPr>
          <w:rFonts w:ascii="宋体" w:hAnsi="宋体" w:cs="宋体" w:hint="eastAsia"/>
          <w:kern w:val="0"/>
          <w:sz w:val="24"/>
          <w:szCs w:val="21"/>
        </w:rPr>
        <w:t>字体颜色蓝色RAL5010。</w:t>
      </w:r>
    </w:p>
    <w:p w14:paraId="37F00196" w14:textId="77777777" w:rsidR="00E52206" w:rsidRDefault="00E52206" w:rsidP="00E52206">
      <w:pPr>
        <w:spacing w:line="360" w:lineRule="auto"/>
        <w:ind w:firstLineChars="200" w:firstLine="482"/>
        <w:rPr>
          <w:rFonts w:cs="宋体"/>
          <w:b/>
          <w:sz w:val="24"/>
          <w:szCs w:val="21"/>
        </w:rPr>
      </w:pPr>
      <w:r>
        <w:rPr>
          <w:rFonts w:cs="宋体"/>
          <w:b/>
          <w:sz w:val="24"/>
          <w:szCs w:val="21"/>
        </w:rPr>
        <w:t>3.2.2</w:t>
      </w:r>
      <w:r w:rsidRPr="00B228CB">
        <w:rPr>
          <w:rFonts w:cs="宋体" w:hint="eastAsia"/>
          <w:b/>
          <w:sz w:val="24"/>
          <w:szCs w:val="21"/>
        </w:rPr>
        <w:t>缸体塑料托盘</w:t>
      </w:r>
      <w:r>
        <w:rPr>
          <w:rFonts w:cs="宋体" w:hint="eastAsia"/>
          <w:b/>
          <w:sz w:val="24"/>
          <w:szCs w:val="21"/>
        </w:rPr>
        <w:t>技术要求</w:t>
      </w:r>
    </w:p>
    <w:p w14:paraId="0D79A905"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（1）尺寸规格：</w:t>
      </w:r>
      <w:r w:rsidRPr="00B228CB">
        <w:rPr>
          <w:rFonts w:ascii="宋体" w:hAnsi="宋体" w:cs="宋体" w:hint="eastAsia"/>
          <w:sz w:val="24"/>
          <w:szCs w:val="21"/>
        </w:rPr>
        <w:t xml:space="preserve"> 1200×1000×150mm</w:t>
      </w:r>
      <w:r>
        <w:rPr>
          <w:rFonts w:ascii="宋体" w:hAnsi="宋体" w:cs="宋体" w:hint="eastAsia"/>
          <w:sz w:val="24"/>
          <w:szCs w:val="21"/>
        </w:rPr>
        <w:t>；</w:t>
      </w:r>
    </w:p>
    <w:p w14:paraId="0F55C9E9"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lastRenderedPageBreak/>
        <w:t>（2）托盘动载</w:t>
      </w:r>
      <w:r>
        <w:rPr>
          <w:rFonts w:ascii="宋体" w:hAnsi="宋体" w:cs="宋体"/>
          <w:sz w:val="24"/>
          <w:szCs w:val="21"/>
        </w:rPr>
        <w:t>2</w:t>
      </w:r>
      <w:r>
        <w:rPr>
          <w:rFonts w:ascii="宋体" w:hAnsi="宋体" w:cs="宋体" w:hint="eastAsia"/>
          <w:sz w:val="24"/>
          <w:szCs w:val="21"/>
        </w:rPr>
        <w:t>t，静载</w:t>
      </w:r>
      <w:r>
        <w:rPr>
          <w:rFonts w:ascii="宋体" w:hAnsi="宋体" w:cs="宋体"/>
          <w:sz w:val="24"/>
          <w:szCs w:val="21"/>
        </w:rPr>
        <w:t>6</w:t>
      </w:r>
      <w:r>
        <w:rPr>
          <w:rFonts w:ascii="宋体" w:hAnsi="宋体" w:cs="宋体" w:hint="eastAsia"/>
          <w:sz w:val="24"/>
          <w:szCs w:val="21"/>
        </w:rPr>
        <w:t>t；</w:t>
      </w:r>
    </w:p>
    <w:p w14:paraId="692F9FBF"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（3）托盘颜色采用浅灰色RAL7035；</w:t>
      </w:r>
    </w:p>
    <w:p w14:paraId="631053C0" w14:textId="77777777" w:rsidR="00E52206" w:rsidRPr="00E9088D"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w:t>
      </w:r>
      <w:r>
        <w:rPr>
          <w:rFonts w:ascii="宋体" w:hAnsi="宋体" w:cs="宋体"/>
          <w:sz w:val="24"/>
          <w:szCs w:val="21"/>
        </w:rPr>
        <w:t>4</w:t>
      </w:r>
      <w:r>
        <w:rPr>
          <w:rFonts w:ascii="宋体" w:hAnsi="宋体" w:cs="宋体" w:hint="eastAsia"/>
          <w:sz w:val="24"/>
          <w:szCs w:val="21"/>
        </w:rPr>
        <w:t>）塑料托盘材料为 PE（聚乙烯）纯新料，底部为川字，内置钢管，钢管横切面25*10mm，壁厚3mm，长和宽方向长度1160mm和970mm，钢管数量川字型8根，满足叉车四面进叉使用需求。</w:t>
      </w:r>
    </w:p>
    <w:p w14:paraId="0469E623" w14:textId="77777777" w:rsidR="00E52206" w:rsidRDefault="00E52206" w:rsidP="00E52206">
      <w:pPr>
        <w:spacing w:line="360" w:lineRule="auto"/>
        <w:ind w:firstLineChars="200" w:firstLine="482"/>
        <w:rPr>
          <w:rFonts w:cs="宋体"/>
          <w:b/>
          <w:sz w:val="24"/>
          <w:szCs w:val="21"/>
        </w:rPr>
      </w:pPr>
      <w:r>
        <w:rPr>
          <w:rFonts w:cs="宋体"/>
          <w:b/>
          <w:sz w:val="24"/>
          <w:szCs w:val="21"/>
        </w:rPr>
        <w:t xml:space="preserve">3.2.3 </w:t>
      </w:r>
      <w:r w:rsidRPr="00B228CB">
        <w:rPr>
          <w:rFonts w:cs="宋体" w:hint="eastAsia"/>
          <w:b/>
          <w:sz w:val="24"/>
          <w:szCs w:val="21"/>
        </w:rPr>
        <w:t>缸</w:t>
      </w:r>
      <w:r>
        <w:rPr>
          <w:rFonts w:cs="宋体" w:hint="eastAsia"/>
          <w:b/>
          <w:sz w:val="24"/>
          <w:szCs w:val="21"/>
        </w:rPr>
        <w:t>盖</w:t>
      </w:r>
      <w:r w:rsidRPr="00B228CB">
        <w:rPr>
          <w:rFonts w:cs="宋体" w:hint="eastAsia"/>
          <w:b/>
          <w:sz w:val="24"/>
          <w:szCs w:val="21"/>
        </w:rPr>
        <w:t>塑料托盘</w:t>
      </w:r>
      <w:r>
        <w:rPr>
          <w:rFonts w:cs="宋体" w:hint="eastAsia"/>
          <w:b/>
          <w:sz w:val="24"/>
          <w:szCs w:val="21"/>
        </w:rPr>
        <w:t>技术要求</w:t>
      </w:r>
    </w:p>
    <w:p w14:paraId="6DAE8A14"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（1）尺寸规格：</w:t>
      </w:r>
      <w:r w:rsidRPr="00B228CB">
        <w:rPr>
          <w:rFonts w:ascii="宋体" w:hAnsi="宋体" w:cs="宋体" w:hint="eastAsia"/>
          <w:sz w:val="24"/>
          <w:szCs w:val="21"/>
        </w:rPr>
        <w:t xml:space="preserve"> 1200×</w:t>
      </w:r>
      <w:r>
        <w:rPr>
          <w:rFonts w:ascii="宋体" w:hAnsi="宋体" w:cs="宋体"/>
          <w:sz w:val="24"/>
          <w:szCs w:val="21"/>
        </w:rPr>
        <w:t>8</w:t>
      </w:r>
      <w:r w:rsidRPr="00B228CB">
        <w:rPr>
          <w:rFonts w:ascii="宋体" w:hAnsi="宋体" w:cs="宋体" w:hint="eastAsia"/>
          <w:sz w:val="24"/>
          <w:szCs w:val="21"/>
        </w:rPr>
        <w:t>00×150mm</w:t>
      </w:r>
      <w:r>
        <w:rPr>
          <w:rFonts w:ascii="宋体" w:hAnsi="宋体" w:cs="宋体" w:hint="eastAsia"/>
          <w:sz w:val="24"/>
          <w:szCs w:val="21"/>
        </w:rPr>
        <w:t>；</w:t>
      </w:r>
    </w:p>
    <w:p w14:paraId="5BF41866"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（2）托盘动载</w:t>
      </w:r>
      <w:r>
        <w:rPr>
          <w:rFonts w:ascii="宋体" w:hAnsi="宋体" w:cs="宋体"/>
          <w:sz w:val="24"/>
          <w:szCs w:val="21"/>
        </w:rPr>
        <w:t>2</w:t>
      </w:r>
      <w:r>
        <w:rPr>
          <w:rFonts w:ascii="宋体" w:hAnsi="宋体" w:cs="宋体" w:hint="eastAsia"/>
          <w:sz w:val="24"/>
          <w:szCs w:val="21"/>
        </w:rPr>
        <w:t>t，静载</w:t>
      </w:r>
      <w:r>
        <w:rPr>
          <w:rFonts w:ascii="宋体" w:hAnsi="宋体" w:cs="宋体"/>
          <w:sz w:val="24"/>
          <w:szCs w:val="21"/>
        </w:rPr>
        <w:t>6</w:t>
      </w:r>
      <w:r>
        <w:rPr>
          <w:rFonts w:ascii="宋体" w:hAnsi="宋体" w:cs="宋体" w:hint="eastAsia"/>
          <w:sz w:val="24"/>
          <w:szCs w:val="21"/>
        </w:rPr>
        <w:t>t；</w:t>
      </w:r>
    </w:p>
    <w:p w14:paraId="3E58FA10" w14:textId="77777777" w:rsidR="00E52206"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（3）托盘颜色采用浅灰色RAL7035；</w:t>
      </w:r>
    </w:p>
    <w:p w14:paraId="767E1F10" w14:textId="77777777" w:rsidR="00E52206" w:rsidRPr="00E9088D" w:rsidRDefault="00E52206" w:rsidP="00E52206">
      <w:pPr>
        <w:spacing w:line="480" w:lineRule="exact"/>
        <w:ind w:firstLineChars="200" w:firstLine="480"/>
        <w:jc w:val="left"/>
        <w:rPr>
          <w:rFonts w:ascii="宋体" w:hAnsi="宋体" w:cs="宋体"/>
          <w:sz w:val="24"/>
          <w:szCs w:val="21"/>
        </w:rPr>
      </w:pPr>
      <w:r>
        <w:rPr>
          <w:rFonts w:ascii="宋体" w:hAnsi="宋体" w:cs="宋体" w:hint="eastAsia"/>
          <w:sz w:val="24"/>
          <w:szCs w:val="21"/>
        </w:rPr>
        <w:t>（</w:t>
      </w:r>
      <w:r>
        <w:rPr>
          <w:rFonts w:ascii="宋体" w:hAnsi="宋体" w:cs="宋体"/>
          <w:sz w:val="24"/>
          <w:szCs w:val="21"/>
        </w:rPr>
        <w:t>4</w:t>
      </w:r>
      <w:r>
        <w:rPr>
          <w:rFonts w:ascii="宋体" w:hAnsi="宋体" w:cs="宋体" w:hint="eastAsia"/>
          <w:sz w:val="24"/>
          <w:szCs w:val="21"/>
        </w:rPr>
        <w:t>）塑料托盘材料为 PE（聚乙烯）纯新料，底部为川字，内置钢管，钢管横切面25*10mm，壁厚3mm，长和宽方向长度1160mm和</w:t>
      </w:r>
      <w:r>
        <w:rPr>
          <w:rFonts w:ascii="宋体" w:hAnsi="宋体" w:cs="宋体"/>
          <w:sz w:val="24"/>
          <w:szCs w:val="21"/>
        </w:rPr>
        <w:t>7</w:t>
      </w:r>
      <w:r>
        <w:rPr>
          <w:rFonts w:ascii="宋体" w:hAnsi="宋体" w:cs="宋体" w:hint="eastAsia"/>
          <w:sz w:val="24"/>
          <w:szCs w:val="21"/>
        </w:rPr>
        <w:t>70mm，钢管数量川字型8根，满足叉车四面进叉使用需求。</w:t>
      </w:r>
    </w:p>
    <w:p w14:paraId="5F7A8E30" w14:textId="77777777" w:rsidR="00E52206" w:rsidRDefault="00E52206" w:rsidP="00E52206">
      <w:pPr>
        <w:spacing w:line="360" w:lineRule="auto"/>
        <w:ind w:firstLineChars="200" w:firstLine="482"/>
        <w:rPr>
          <w:rFonts w:cs="宋体"/>
          <w:b/>
          <w:sz w:val="24"/>
          <w:szCs w:val="21"/>
        </w:rPr>
      </w:pPr>
      <w:r>
        <w:rPr>
          <w:rFonts w:cs="宋体"/>
          <w:b/>
          <w:sz w:val="24"/>
          <w:szCs w:val="21"/>
        </w:rPr>
        <w:t xml:space="preserve">3.2.4 </w:t>
      </w:r>
      <w:r w:rsidRPr="00B228CB">
        <w:rPr>
          <w:rFonts w:cs="宋体" w:hint="eastAsia"/>
          <w:b/>
          <w:sz w:val="24"/>
          <w:szCs w:val="21"/>
        </w:rPr>
        <w:t>缸体防撞托盘（注塑）</w:t>
      </w:r>
      <w:r>
        <w:rPr>
          <w:rFonts w:cs="宋体" w:hint="eastAsia"/>
          <w:b/>
          <w:sz w:val="24"/>
          <w:szCs w:val="21"/>
        </w:rPr>
        <w:t>技术要求</w:t>
      </w:r>
    </w:p>
    <w:p w14:paraId="7BADBE7F" w14:textId="77777777" w:rsidR="00E52206" w:rsidRDefault="00E52206" w:rsidP="00E52206">
      <w:pPr>
        <w:spacing w:line="48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hint="eastAsia"/>
          <w:sz w:val="24"/>
          <w:szCs w:val="24"/>
        </w:rPr>
        <w:t>）托盘为仿形托盘</w:t>
      </w:r>
      <w:r w:rsidRPr="004E75EE">
        <w:rPr>
          <w:rFonts w:ascii="Times New Roman" w:hAnsi="Times New Roman" w:cs="Times New Roman" w:hint="eastAsia"/>
          <w:sz w:val="24"/>
          <w:szCs w:val="24"/>
        </w:rPr>
        <w:t>，其尺寸、结构根据现有模具压铸制作</w:t>
      </w:r>
      <w:r>
        <w:rPr>
          <w:rFonts w:ascii="Times New Roman" w:hAnsi="Times New Roman" w:cs="Times New Roman" w:hint="eastAsia"/>
          <w:sz w:val="24"/>
          <w:szCs w:val="24"/>
        </w:rPr>
        <w:t>，</w:t>
      </w:r>
      <w:r w:rsidRPr="00B228CB">
        <w:rPr>
          <w:rFonts w:ascii="Times New Roman" w:hAnsi="Times New Roman" w:cs="Times New Roman" w:hint="eastAsia"/>
          <w:sz w:val="24"/>
          <w:szCs w:val="24"/>
        </w:rPr>
        <w:t>1220</w:t>
      </w:r>
      <w:r w:rsidRPr="00B228CB">
        <w:rPr>
          <w:rFonts w:ascii="Times New Roman" w:hAnsi="Times New Roman" w:cs="Times New Roman" w:hint="eastAsia"/>
          <w:sz w:val="24"/>
          <w:szCs w:val="24"/>
        </w:rPr>
        <w:t>×</w:t>
      </w:r>
      <w:r w:rsidRPr="00B228CB">
        <w:rPr>
          <w:rFonts w:ascii="Times New Roman" w:hAnsi="Times New Roman" w:cs="Times New Roman" w:hint="eastAsia"/>
          <w:sz w:val="24"/>
          <w:szCs w:val="24"/>
        </w:rPr>
        <w:t>1020</w:t>
      </w:r>
      <w:r w:rsidRPr="00B228CB">
        <w:rPr>
          <w:rFonts w:ascii="Times New Roman" w:hAnsi="Times New Roman" w:cs="Times New Roman" w:hint="eastAsia"/>
          <w:sz w:val="24"/>
          <w:szCs w:val="24"/>
        </w:rPr>
        <w:t>×</w:t>
      </w:r>
      <w:r w:rsidRPr="00B228CB">
        <w:rPr>
          <w:rFonts w:ascii="Times New Roman" w:hAnsi="Times New Roman" w:cs="Times New Roman" w:hint="eastAsia"/>
          <w:sz w:val="24"/>
          <w:szCs w:val="24"/>
        </w:rPr>
        <w:t>86mm</w:t>
      </w:r>
      <w:r>
        <w:rPr>
          <w:rFonts w:ascii="Times New Roman" w:hAnsi="Times New Roman" w:cs="Times New Roman" w:hint="eastAsia"/>
          <w:sz w:val="24"/>
          <w:szCs w:val="24"/>
        </w:rPr>
        <w:t>；</w:t>
      </w:r>
    </w:p>
    <w:p w14:paraId="53720007" w14:textId="77777777" w:rsidR="00E52206" w:rsidRDefault="00E52206" w:rsidP="00E52206">
      <w:pPr>
        <w:spacing w:line="48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hint="eastAsia"/>
          <w:sz w:val="24"/>
          <w:szCs w:val="24"/>
        </w:rPr>
        <w:t>）托盘颜色采用石墨黑</w:t>
      </w:r>
      <w:r>
        <w:rPr>
          <w:rFonts w:ascii="Times New Roman" w:hAnsi="Times New Roman" w:cs="Times New Roman"/>
          <w:sz w:val="24"/>
          <w:szCs w:val="24"/>
        </w:rPr>
        <w:t>RAL9011</w:t>
      </w:r>
      <w:r>
        <w:rPr>
          <w:rFonts w:ascii="Times New Roman" w:hAnsi="Times New Roman" w:cs="Times New Roman" w:hint="eastAsia"/>
          <w:sz w:val="24"/>
          <w:szCs w:val="24"/>
        </w:rPr>
        <w:t>；</w:t>
      </w:r>
    </w:p>
    <w:p w14:paraId="5777E9FA" w14:textId="77777777" w:rsidR="00E52206" w:rsidRDefault="00E52206" w:rsidP="00E52206">
      <w:pPr>
        <w:spacing w:line="48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hint="eastAsia"/>
          <w:sz w:val="24"/>
          <w:szCs w:val="24"/>
        </w:rPr>
        <w:t>）托盘材质：改性聚丙烯（</w:t>
      </w:r>
      <w:r>
        <w:rPr>
          <w:rFonts w:ascii="Times New Roman" w:hAnsi="Times New Roman" w:cs="Times New Roman"/>
          <w:sz w:val="24"/>
          <w:szCs w:val="24"/>
        </w:rPr>
        <w:t>PP</w:t>
      </w:r>
      <w:r>
        <w:rPr>
          <w:rFonts w:ascii="Times New Roman" w:hAnsi="Times New Roman" w:cs="Times New Roman" w:hint="eastAsia"/>
          <w:sz w:val="24"/>
          <w:szCs w:val="24"/>
        </w:rPr>
        <w:t>）；</w:t>
      </w:r>
    </w:p>
    <w:p w14:paraId="2E580911" w14:textId="77777777" w:rsidR="00E52206" w:rsidRDefault="00E52206" w:rsidP="00E52206">
      <w:pPr>
        <w:spacing w:line="480" w:lineRule="exact"/>
        <w:ind w:firstLineChars="200" w:firstLine="480"/>
        <w:jc w:val="left"/>
        <w:rPr>
          <w:rFonts w:ascii="宋体" w:eastAsia="宋体" w:hAnsi="宋体" w:cs="Times New Roman"/>
          <w:color w:val="FF0000"/>
          <w:sz w:val="24"/>
          <w:szCs w:val="24"/>
        </w:rPr>
      </w:pPr>
      <w:r>
        <w:rPr>
          <w:rFonts w:ascii="宋体" w:eastAsia="宋体" w:hAnsi="宋体" w:cs="Times New Roman" w:hint="eastAsia"/>
          <w:sz w:val="24"/>
          <w:szCs w:val="24"/>
        </w:rPr>
        <w:t>（4）</w:t>
      </w:r>
      <w:r>
        <w:rPr>
          <w:rFonts w:ascii="宋体" w:eastAsia="宋体" w:hAnsi="宋体" w:cs="宋体" w:hint="eastAsia"/>
          <w:sz w:val="24"/>
          <w:szCs w:val="21"/>
        </w:rPr>
        <w:t>托盘动载0.8t，静载2.5t。</w:t>
      </w:r>
    </w:p>
    <w:p w14:paraId="0260A493" w14:textId="77777777" w:rsidR="00E52206" w:rsidRDefault="00E52206" w:rsidP="00E52206">
      <w:pPr>
        <w:spacing w:line="360" w:lineRule="auto"/>
        <w:ind w:firstLineChars="200" w:firstLine="482"/>
        <w:rPr>
          <w:rFonts w:cs="宋体"/>
          <w:b/>
          <w:sz w:val="24"/>
          <w:szCs w:val="21"/>
        </w:rPr>
      </w:pPr>
      <w:r>
        <w:rPr>
          <w:rFonts w:cs="宋体"/>
          <w:b/>
          <w:sz w:val="24"/>
          <w:szCs w:val="21"/>
        </w:rPr>
        <w:t xml:space="preserve">3.2.5 </w:t>
      </w:r>
      <w:r w:rsidRPr="00B228CB">
        <w:rPr>
          <w:rFonts w:cs="宋体" w:hint="eastAsia"/>
          <w:b/>
          <w:sz w:val="24"/>
          <w:szCs w:val="21"/>
        </w:rPr>
        <w:t>缸</w:t>
      </w:r>
      <w:r>
        <w:rPr>
          <w:rFonts w:cs="宋体" w:hint="eastAsia"/>
          <w:b/>
          <w:sz w:val="24"/>
          <w:szCs w:val="21"/>
        </w:rPr>
        <w:t>盖</w:t>
      </w:r>
      <w:r w:rsidRPr="00B228CB">
        <w:rPr>
          <w:rFonts w:cs="宋体" w:hint="eastAsia"/>
          <w:b/>
          <w:sz w:val="24"/>
          <w:szCs w:val="21"/>
        </w:rPr>
        <w:t>防撞托盘</w:t>
      </w:r>
      <w:r>
        <w:rPr>
          <w:rFonts w:cs="宋体" w:hint="eastAsia"/>
          <w:b/>
          <w:sz w:val="24"/>
          <w:szCs w:val="21"/>
        </w:rPr>
        <w:t>中层、底层</w:t>
      </w:r>
      <w:r w:rsidRPr="00B228CB">
        <w:rPr>
          <w:rFonts w:cs="宋体" w:hint="eastAsia"/>
          <w:b/>
          <w:sz w:val="24"/>
          <w:szCs w:val="21"/>
        </w:rPr>
        <w:t>（注塑）</w:t>
      </w:r>
      <w:r>
        <w:rPr>
          <w:rFonts w:cs="宋体" w:hint="eastAsia"/>
          <w:b/>
          <w:sz w:val="24"/>
          <w:szCs w:val="21"/>
        </w:rPr>
        <w:t>技术要求</w:t>
      </w:r>
    </w:p>
    <w:p w14:paraId="5096553F" w14:textId="77777777" w:rsidR="00E52206" w:rsidRDefault="00E52206" w:rsidP="00E52206">
      <w:pPr>
        <w:spacing w:line="48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hint="eastAsia"/>
          <w:sz w:val="24"/>
          <w:szCs w:val="24"/>
        </w:rPr>
        <w:t>）托盘为仿形托盘</w:t>
      </w:r>
      <w:r w:rsidRPr="004E75EE">
        <w:rPr>
          <w:rFonts w:ascii="Times New Roman" w:hAnsi="Times New Roman" w:cs="Times New Roman" w:hint="eastAsia"/>
          <w:sz w:val="24"/>
          <w:szCs w:val="24"/>
        </w:rPr>
        <w:t>，其尺寸、结构根据现有模具压铸制作</w:t>
      </w:r>
      <w:r>
        <w:rPr>
          <w:rFonts w:ascii="Times New Roman" w:hAnsi="Times New Roman" w:cs="Times New Roman" w:hint="eastAsia"/>
          <w:sz w:val="24"/>
          <w:szCs w:val="24"/>
        </w:rPr>
        <w:t>，</w:t>
      </w:r>
      <w:r>
        <w:rPr>
          <w:rFonts w:ascii="Times New Roman" w:hAnsi="Times New Roman" w:cs="Times New Roman" w:hint="eastAsia"/>
          <w:sz w:val="24"/>
          <w:szCs w:val="24"/>
        </w:rPr>
        <w:t>12</w:t>
      </w:r>
      <w:r>
        <w:rPr>
          <w:rFonts w:ascii="Times New Roman" w:hAnsi="Times New Roman" w:cs="Times New Roman"/>
          <w:sz w:val="24"/>
          <w:szCs w:val="24"/>
        </w:rPr>
        <w:t>0</w:t>
      </w:r>
      <w:r w:rsidRPr="00B228CB">
        <w:rPr>
          <w:rFonts w:ascii="Times New Roman" w:hAnsi="Times New Roman" w:cs="Times New Roman" w:hint="eastAsia"/>
          <w:sz w:val="24"/>
          <w:szCs w:val="24"/>
        </w:rPr>
        <w:t>0</w:t>
      </w:r>
      <w:r w:rsidRPr="00B228CB">
        <w:rPr>
          <w:rFonts w:ascii="Times New Roman" w:hAnsi="Times New Roman" w:cs="Times New Roman" w:hint="eastAsia"/>
          <w:sz w:val="24"/>
          <w:szCs w:val="24"/>
        </w:rPr>
        <w:t>×</w:t>
      </w:r>
      <w:r>
        <w:rPr>
          <w:rFonts w:ascii="Times New Roman" w:hAnsi="Times New Roman" w:cs="Times New Roman"/>
          <w:sz w:val="24"/>
          <w:szCs w:val="24"/>
        </w:rPr>
        <w:t>800</w:t>
      </w:r>
      <w:r w:rsidRPr="00B228CB">
        <w:rPr>
          <w:rFonts w:ascii="Times New Roman" w:hAnsi="Times New Roman" w:cs="Times New Roman" w:hint="eastAsia"/>
          <w:sz w:val="24"/>
          <w:szCs w:val="24"/>
        </w:rPr>
        <w:t>×</w:t>
      </w:r>
      <w:r>
        <w:rPr>
          <w:rFonts w:ascii="Times New Roman" w:hAnsi="Times New Roman" w:cs="Times New Roman"/>
          <w:sz w:val="24"/>
          <w:szCs w:val="24"/>
        </w:rPr>
        <w:t>7</w:t>
      </w:r>
      <w:r w:rsidRPr="00B228CB">
        <w:rPr>
          <w:rFonts w:ascii="Times New Roman" w:hAnsi="Times New Roman" w:cs="Times New Roman" w:hint="eastAsia"/>
          <w:sz w:val="24"/>
          <w:szCs w:val="24"/>
        </w:rPr>
        <w:t>mm</w:t>
      </w:r>
      <w:r>
        <w:rPr>
          <w:rFonts w:ascii="Times New Roman" w:hAnsi="Times New Roman" w:cs="Times New Roman" w:hint="eastAsia"/>
          <w:sz w:val="24"/>
          <w:szCs w:val="24"/>
        </w:rPr>
        <w:t>；</w:t>
      </w:r>
    </w:p>
    <w:p w14:paraId="3251346C" w14:textId="77777777" w:rsidR="00E52206" w:rsidRDefault="00E52206" w:rsidP="00E52206">
      <w:pPr>
        <w:spacing w:line="48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hint="eastAsia"/>
          <w:sz w:val="24"/>
          <w:szCs w:val="24"/>
        </w:rPr>
        <w:t>）托盘颜色采用石墨黑</w:t>
      </w:r>
      <w:r>
        <w:rPr>
          <w:rFonts w:ascii="Times New Roman" w:hAnsi="Times New Roman" w:cs="Times New Roman"/>
          <w:sz w:val="24"/>
          <w:szCs w:val="24"/>
        </w:rPr>
        <w:t>RAL9011</w:t>
      </w:r>
      <w:r>
        <w:rPr>
          <w:rFonts w:ascii="Times New Roman" w:hAnsi="Times New Roman" w:cs="Times New Roman" w:hint="eastAsia"/>
          <w:sz w:val="24"/>
          <w:szCs w:val="24"/>
        </w:rPr>
        <w:t>；</w:t>
      </w:r>
    </w:p>
    <w:p w14:paraId="7054D83E" w14:textId="77777777" w:rsidR="00E52206" w:rsidRDefault="00E52206" w:rsidP="00E52206">
      <w:pPr>
        <w:spacing w:line="48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hint="eastAsia"/>
          <w:sz w:val="24"/>
          <w:szCs w:val="24"/>
        </w:rPr>
        <w:t>）托盘材质：改性聚丙烯（</w:t>
      </w:r>
      <w:r>
        <w:rPr>
          <w:rFonts w:ascii="Times New Roman" w:hAnsi="Times New Roman" w:cs="Times New Roman"/>
          <w:sz w:val="24"/>
          <w:szCs w:val="24"/>
        </w:rPr>
        <w:t>PP</w:t>
      </w:r>
      <w:r>
        <w:rPr>
          <w:rFonts w:ascii="Times New Roman" w:hAnsi="Times New Roman" w:cs="Times New Roman" w:hint="eastAsia"/>
          <w:sz w:val="24"/>
          <w:szCs w:val="24"/>
        </w:rPr>
        <w:t>）；</w:t>
      </w:r>
    </w:p>
    <w:p w14:paraId="01F8A788" w14:textId="77777777" w:rsidR="00E52206" w:rsidRDefault="00E52206" w:rsidP="00E52206">
      <w:pPr>
        <w:spacing w:line="480" w:lineRule="exact"/>
        <w:ind w:firstLineChars="200" w:firstLine="480"/>
        <w:jc w:val="left"/>
        <w:rPr>
          <w:rFonts w:ascii="宋体" w:eastAsia="宋体" w:hAnsi="宋体" w:cs="Times New Roman"/>
          <w:color w:val="FF0000"/>
          <w:sz w:val="24"/>
          <w:szCs w:val="24"/>
        </w:rPr>
      </w:pPr>
      <w:r>
        <w:rPr>
          <w:rFonts w:ascii="宋体" w:eastAsia="宋体" w:hAnsi="宋体" w:cs="Times New Roman" w:hint="eastAsia"/>
          <w:sz w:val="24"/>
          <w:szCs w:val="24"/>
        </w:rPr>
        <w:t>（4）</w:t>
      </w:r>
      <w:r>
        <w:rPr>
          <w:rFonts w:ascii="宋体" w:eastAsia="宋体" w:hAnsi="宋体" w:cs="宋体" w:hint="eastAsia"/>
          <w:sz w:val="24"/>
          <w:szCs w:val="21"/>
        </w:rPr>
        <w:t>托盘动载0.8t，静载2.5t。</w:t>
      </w:r>
    </w:p>
    <w:p w14:paraId="3B3FBA30" w14:textId="77777777" w:rsidR="00E52206" w:rsidRDefault="00E52206" w:rsidP="00E52206">
      <w:pPr>
        <w:spacing w:line="360" w:lineRule="auto"/>
        <w:ind w:firstLineChars="200" w:firstLine="482"/>
        <w:rPr>
          <w:rFonts w:cs="宋体"/>
          <w:b/>
          <w:sz w:val="24"/>
          <w:szCs w:val="21"/>
        </w:rPr>
      </w:pPr>
      <w:r>
        <w:rPr>
          <w:rFonts w:cs="宋体" w:hint="eastAsia"/>
          <w:b/>
          <w:sz w:val="24"/>
          <w:szCs w:val="21"/>
        </w:rPr>
        <w:t>3</w:t>
      </w:r>
      <w:r>
        <w:rPr>
          <w:rFonts w:cs="宋体"/>
          <w:b/>
          <w:sz w:val="24"/>
          <w:szCs w:val="21"/>
        </w:rPr>
        <w:t>.2.6</w:t>
      </w:r>
      <w:r>
        <w:rPr>
          <w:rFonts w:cs="宋体" w:hint="eastAsia"/>
          <w:b/>
          <w:sz w:val="24"/>
          <w:szCs w:val="21"/>
        </w:rPr>
        <w:t>连杆</w:t>
      </w:r>
      <w:r w:rsidRPr="00B228CB">
        <w:rPr>
          <w:rFonts w:cs="宋体" w:hint="eastAsia"/>
          <w:b/>
          <w:sz w:val="24"/>
          <w:szCs w:val="21"/>
        </w:rPr>
        <w:t>托盘（注塑）</w:t>
      </w:r>
      <w:r>
        <w:rPr>
          <w:rFonts w:cs="宋体" w:hint="eastAsia"/>
          <w:b/>
          <w:sz w:val="24"/>
          <w:szCs w:val="21"/>
        </w:rPr>
        <w:t>技术要求</w:t>
      </w:r>
    </w:p>
    <w:p w14:paraId="16D69C9B" w14:textId="77777777" w:rsidR="00E52206" w:rsidRDefault="00E52206" w:rsidP="00E52206">
      <w:pPr>
        <w:spacing w:line="48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hint="eastAsia"/>
          <w:sz w:val="24"/>
          <w:szCs w:val="24"/>
        </w:rPr>
        <w:t>）托盘为仿形托盘</w:t>
      </w:r>
      <w:r w:rsidRPr="004E75EE">
        <w:rPr>
          <w:rFonts w:ascii="Times New Roman" w:hAnsi="Times New Roman" w:cs="Times New Roman" w:hint="eastAsia"/>
          <w:sz w:val="24"/>
          <w:szCs w:val="24"/>
        </w:rPr>
        <w:t>，</w:t>
      </w:r>
      <w:r>
        <w:rPr>
          <w:rFonts w:ascii="Times New Roman" w:hAnsi="Times New Roman" w:cs="Times New Roman" w:hint="eastAsia"/>
          <w:sz w:val="24"/>
          <w:szCs w:val="24"/>
        </w:rPr>
        <w:t>需开模，</w:t>
      </w:r>
      <w:r>
        <w:rPr>
          <w:rFonts w:ascii="Times New Roman" w:hAnsi="Times New Roman" w:cs="Times New Roman" w:hint="eastAsia"/>
          <w:sz w:val="24"/>
          <w:szCs w:val="24"/>
        </w:rPr>
        <w:t>1</w:t>
      </w:r>
      <w:r>
        <w:rPr>
          <w:rFonts w:ascii="Times New Roman" w:hAnsi="Times New Roman" w:cs="Times New Roman"/>
          <w:sz w:val="24"/>
          <w:szCs w:val="24"/>
        </w:rPr>
        <w:t>350</w:t>
      </w:r>
      <w:r w:rsidRPr="00B228CB">
        <w:rPr>
          <w:rFonts w:ascii="Times New Roman" w:hAnsi="Times New Roman" w:cs="Times New Roman" w:hint="eastAsia"/>
          <w:sz w:val="24"/>
          <w:szCs w:val="24"/>
        </w:rPr>
        <w:t>×</w:t>
      </w:r>
      <w:r>
        <w:rPr>
          <w:rFonts w:ascii="Times New Roman" w:hAnsi="Times New Roman" w:cs="Times New Roman"/>
          <w:sz w:val="24"/>
          <w:szCs w:val="24"/>
        </w:rPr>
        <w:t>1200</w:t>
      </w:r>
      <w:r w:rsidRPr="00B228CB">
        <w:rPr>
          <w:rFonts w:ascii="Times New Roman" w:hAnsi="Times New Roman" w:cs="Times New Roman" w:hint="eastAsia"/>
          <w:sz w:val="24"/>
          <w:szCs w:val="24"/>
        </w:rPr>
        <w:t>×</w:t>
      </w:r>
      <w:r>
        <w:rPr>
          <w:rFonts w:ascii="Times New Roman" w:hAnsi="Times New Roman" w:cs="Times New Roman"/>
          <w:sz w:val="24"/>
          <w:szCs w:val="24"/>
        </w:rPr>
        <w:t>200</w:t>
      </w:r>
      <w:r w:rsidRPr="00B228CB">
        <w:rPr>
          <w:rFonts w:ascii="Times New Roman" w:hAnsi="Times New Roman" w:cs="Times New Roman" w:hint="eastAsia"/>
          <w:sz w:val="24"/>
          <w:szCs w:val="24"/>
        </w:rPr>
        <w:t>mm</w:t>
      </w:r>
      <w:r>
        <w:rPr>
          <w:rFonts w:ascii="Times New Roman" w:hAnsi="Times New Roman" w:cs="Times New Roman" w:hint="eastAsia"/>
          <w:sz w:val="24"/>
          <w:szCs w:val="24"/>
        </w:rPr>
        <w:t>；</w:t>
      </w:r>
    </w:p>
    <w:p w14:paraId="4242B6A2" w14:textId="77777777" w:rsidR="00E52206" w:rsidRDefault="00E52206" w:rsidP="00E52206">
      <w:pPr>
        <w:spacing w:line="48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hint="eastAsia"/>
          <w:sz w:val="24"/>
          <w:szCs w:val="24"/>
        </w:rPr>
        <w:t>）托盘颜色采用石墨黑</w:t>
      </w:r>
      <w:r>
        <w:rPr>
          <w:rFonts w:ascii="Times New Roman" w:hAnsi="Times New Roman" w:cs="Times New Roman"/>
          <w:sz w:val="24"/>
          <w:szCs w:val="24"/>
        </w:rPr>
        <w:t>RAL9011</w:t>
      </w:r>
      <w:r>
        <w:rPr>
          <w:rFonts w:ascii="Times New Roman" w:hAnsi="Times New Roman" w:cs="Times New Roman" w:hint="eastAsia"/>
          <w:sz w:val="24"/>
          <w:szCs w:val="24"/>
        </w:rPr>
        <w:t>；</w:t>
      </w:r>
    </w:p>
    <w:p w14:paraId="146533E7" w14:textId="77777777" w:rsidR="00E52206" w:rsidRDefault="00E52206" w:rsidP="00E52206">
      <w:pPr>
        <w:spacing w:line="48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hint="eastAsia"/>
          <w:sz w:val="24"/>
          <w:szCs w:val="24"/>
        </w:rPr>
        <w:t>）托盘材质：改性聚丙烯（</w:t>
      </w:r>
      <w:r>
        <w:rPr>
          <w:rFonts w:ascii="Times New Roman" w:hAnsi="Times New Roman" w:cs="Times New Roman"/>
          <w:sz w:val="24"/>
          <w:szCs w:val="24"/>
        </w:rPr>
        <w:t>PP</w:t>
      </w:r>
      <w:r>
        <w:rPr>
          <w:rFonts w:ascii="Times New Roman" w:hAnsi="Times New Roman" w:cs="Times New Roman" w:hint="eastAsia"/>
          <w:sz w:val="24"/>
          <w:szCs w:val="24"/>
        </w:rPr>
        <w:t>）；</w:t>
      </w:r>
    </w:p>
    <w:p w14:paraId="0984F099" w14:textId="77777777" w:rsidR="00E52206" w:rsidRDefault="00E52206" w:rsidP="00E52206">
      <w:pPr>
        <w:spacing w:line="480" w:lineRule="exact"/>
        <w:ind w:firstLineChars="200" w:firstLine="480"/>
        <w:jc w:val="left"/>
        <w:rPr>
          <w:rFonts w:ascii="宋体" w:eastAsia="宋体" w:hAnsi="宋体" w:cs="Times New Roman"/>
          <w:color w:val="FF0000"/>
          <w:sz w:val="24"/>
          <w:szCs w:val="24"/>
        </w:rPr>
      </w:pPr>
      <w:r>
        <w:rPr>
          <w:rFonts w:ascii="宋体" w:eastAsia="宋体" w:hAnsi="宋体" w:cs="Times New Roman" w:hint="eastAsia"/>
          <w:sz w:val="24"/>
          <w:szCs w:val="24"/>
        </w:rPr>
        <w:t>（4）</w:t>
      </w:r>
      <w:r>
        <w:rPr>
          <w:rFonts w:ascii="宋体" w:eastAsia="宋体" w:hAnsi="宋体" w:cs="宋体" w:hint="eastAsia"/>
          <w:sz w:val="24"/>
          <w:szCs w:val="21"/>
        </w:rPr>
        <w:t>托盘动载</w:t>
      </w:r>
      <w:r>
        <w:rPr>
          <w:rFonts w:ascii="宋体" w:eastAsia="宋体" w:hAnsi="宋体" w:cs="宋体"/>
          <w:sz w:val="24"/>
          <w:szCs w:val="21"/>
        </w:rPr>
        <w:t>2</w:t>
      </w:r>
      <w:r>
        <w:rPr>
          <w:rFonts w:ascii="宋体" w:eastAsia="宋体" w:hAnsi="宋体" w:cs="宋体" w:hint="eastAsia"/>
          <w:sz w:val="24"/>
          <w:szCs w:val="21"/>
        </w:rPr>
        <w:t>t，静载</w:t>
      </w:r>
      <w:r>
        <w:rPr>
          <w:rFonts w:ascii="宋体" w:eastAsia="宋体" w:hAnsi="宋体" w:cs="宋体"/>
          <w:sz w:val="24"/>
          <w:szCs w:val="21"/>
        </w:rPr>
        <w:t>6</w:t>
      </w:r>
      <w:r>
        <w:rPr>
          <w:rFonts w:ascii="宋体" w:eastAsia="宋体" w:hAnsi="宋体" w:cs="宋体" w:hint="eastAsia"/>
          <w:sz w:val="24"/>
          <w:szCs w:val="21"/>
        </w:rPr>
        <w:t>t。</w:t>
      </w:r>
    </w:p>
    <w:p w14:paraId="4C0EE297" w14:textId="77777777" w:rsidR="00E52206" w:rsidRPr="004E75EE" w:rsidRDefault="00E52206" w:rsidP="00E52206">
      <w:pPr>
        <w:spacing w:line="360" w:lineRule="auto"/>
        <w:ind w:firstLineChars="200" w:firstLine="482"/>
        <w:rPr>
          <w:rFonts w:cs="宋体"/>
          <w:b/>
          <w:sz w:val="24"/>
          <w:szCs w:val="21"/>
        </w:rPr>
      </w:pPr>
      <w:r>
        <w:rPr>
          <w:rFonts w:cs="宋体" w:hint="eastAsia"/>
          <w:b/>
          <w:sz w:val="24"/>
          <w:szCs w:val="21"/>
        </w:rPr>
        <w:t>3</w:t>
      </w:r>
      <w:r>
        <w:rPr>
          <w:rFonts w:cs="宋体"/>
          <w:b/>
          <w:sz w:val="24"/>
          <w:szCs w:val="21"/>
        </w:rPr>
        <w:t xml:space="preserve">.2.7 </w:t>
      </w:r>
      <w:r>
        <w:rPr>
          <w:rFonts w:cs="宋体"/>
          <w:b/>
          <w:sz w:val="24"/>
          <w:szCs w:val="21"/>
        </w:rPr>
        <w:t>变速箱中壳托盘</w:t>
      </w:r>
      <w:r>
        <w:rPr>
          <w:rFonts w:cs="宋体" w:hint="eastAsia"/>
          <w:b/>
          <w:sz w:val="24"/>
          <w:szCs w:val="21"/>
        </w:rPr>
        <w:t>（注塑）技术要求</w:t>
      </w:r>
    </w:p>
    <w:p w14:paraId="72179FDB" w14:textId="77777777" w:rsidR="00E52206" w:rsidRDefault="00E52206" w:rsidP="00E52206">
      <w:pPr>
        <w:spacing w:line="48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hint="eastAsia"/>
          <w:sz w:val="24"/>
          <w:szCs w:val="24"/>
        </w:rPr>
        <w:t>）托盘为仿形托盘</w:t>
      </w:r>
      <w:r w:rsidRPr="004E75EE">
        <w:rPr>
          <w:rFonts w:ascii="Times New Roman" w:hAnsi="Times New Roman" w:cs="Times New Roman" w:hint="eastAsia"/>
          <w:sz w:val="24"/>
          <w:szCs w:val="24"/>
        </w:rPr>
        <w:t>，</w:t>
      </w:r>
      <w:r>
        <w:rPr>
          <w:rFonts w:ascii="Times New Roman" w:hAnsi="Times New Roman" w:cs="Times New Roman" w:hint="eastAsia"/>
          <w:sz w:val="24"/>
          <w:szCs w:val="24"/>
        </w:rPr>
        <w:t>需开模，</w:t>
      </w:r>
      <w:r>
        <w:rPr>
          <w:rFonts w:ascii="Times New Roman" w:hAnsi="Times New Roman" w:cs="Times New Roman"/>
          <w:sz w:val="24"/>
          <w:szCs w:val="24"/>
        </w:rPr>
        <w:t>1200</w:t>
      </w:r>
      <w:r w:rsidRPr="00B228CB">
        <w:rPr>
          <w:rFonts w:ascii="Times New Roman" w:hAnsi="Times New Roman" w:cs="Times New Roman" w:hint="eastAsia"/>
          <w:sz w:val="24"/>
          <w:szCs w:val="24"/>
        </w:rPr>
        <w:t>×</w:t>
      </w:r>
      <w:r>
        <w:rPr>
          <w:rFonts w:ascii="Times New Roman" w:hAnsi="Times New Roman" w:cs="Times New Roman"/>
          <w:sz w:val="24"/>
          <w:szCs w:val="24"/>
        </w:rPr>
        <w:t>1000</w:t>
      </w:r>
      <w:r w:rsidRPr="00B228CB">
        <w:rPr>
          <w:rFonts w:ascii="Times New Roman" w:hAnsi="Times New Roman" w:cs="Times New Roman" w:hint="eastAsia"/>
          <w:sz w:val="24"/>
          <w:szCs w:val="24"/>
        </w:rPr>
        <w:t>×</w:t>
      </w:r>
      <w:r>
        <w:rPr>
          <w:rFonts w:ascii="Times New Roman" w:hAnsi="Times New Roman" w:cs="Times New Roman"/>
          <w:sz w:val="24"/>
          <w:szCs w:val="24"/>
        </w:rPr>
        <w:t>150</w:t>
      </w:r>
      <w:r w:rsidRPr="00B228CB">
        <w:rPr>
          <w:rFonts w:ascii="Times New Roman" w:hAnsi="Times New Roman" w:cs="Times New Roman" w:hint="eastAsia"/>
          <w:sz w:val="24"/>
          <w:szCs w:val="24"/>
        </w:rPr>
        <w:t>mm</w:t>
      </w:r>
      <w:r>
        <w:rPr>
          <w:rFonts w:ascii="Times New Roman" w:hAnsi="Times New Roman" w:cs="Times New Roman" w:hint="eastAsia"/>
          <w:sz w:val="24"/>
          <w:szCs w:val="24"/>
        </w:rPr>
        <w:t>；</w:t>
      </w:r>
    </w:p>
    <w:p w14:paraId="0F5C8F12" w14:textId="77777777" w:rsidR="00E52206" w:rsidRDefault="00E52206" w:rsidP="00E52206">
      <w:pPr>
        <w:spacing w:line="48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lastRenderedPageBreak/>
        <w:t>（</w:t>
      </w:r>
      <w:r>
        <w:rPr>
          <w:rFonts w:ascii="Times New Roman" w:hAnsi="Times New Roman" w:cs="Times New Roman"/>
          <w:sz w:val="24"/>
          <w:szCs w:val="24"/>
        </w:rPr>
        <w:t>2</w:t>
      </w:r>
      <w:r>
        <w:rPr>
          <w:rFonts w:ascii="Times New Roman" w:hAnsi="Times New Roman" w:cs="Times New Roman" w:hint="eastAsia"/>
          <w:sz w:val="24"/>
          <w:szCs w:val="24"/>
        </w:rPr>
        <w:t>）托盘颜色采用石墨黑</w:t>
      </w:r>
      <w:r>
        <w:rPr>
          <w:rFonts w:ascii="Times New Roman" w:hAnsi="Times New Roman" w:cs="Times New Roman"/>
          <w:sz w:val="24"/>
          <w:szCs w:val="24"/>
        </w:rPr>
        <w:t>RAL9011</w:t>
      </w:r>
      <w:r>
        <w:rPr>
          <w:rFonts w:ascii="Times New Roman" w:hAnsi="Times New Roman" w:cs="Times New Roman" w:hint="eastAsia"/>
          <w:sz w:val="24"/>
          <w:szCs w:val="24"/>
        </w:rPr>
        <w:t>；</w:t>
      </w:r>
    </w:p>
    <w:p w14:paraId="6CE9586A" w14:textId="77777777" w:rsidR="00E52206" w:rsidRDefault="00E52206" w:rsidP="00E52206">
      <w:pPr>
        <w:spacing w:line="48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hint="eastAsia"/>
          <w:sz w:val="24"/>
          <w:szCs w:val="24"/>
        </w:rPr>
        <w:t>）托盘材质：改性聚丙烯（</w:t>
      </w:r>
      <w:r>
        <w:rPr>
          <w:rFonts w:ascii="Times New Roman" w:hAnsi="Times New Roman" w:cs="Times New Roman"/>
          <w:sz w:val="24"/>
          <w:szCs w:val="24"/>
        </w:rPr>
        <w:t>PP</w:t>
      </w:r>
      <w:r>
        <w:rPr>
          <w:rFonts w:ascii="Times New Roman" w:hAnsi="Times New Roman" w:cs="Times New Roman" w:hint="eastAsia"/>
          <w:sz w:val="24"/>
          <w:szCs w:val="24"/>
        </w:rPr>
        <w:t>）；</w:t>
      </w:r>
    </w:p>
    <w:p w14:paraId="3D8E7D9A" w14:textId="2B8C160A" w:rsidR="00E52206" w:rsidRPr="00E52206" w:rsidRDefault="00E52206" w:rsidP="00E52206">
      <w:pPr>
        <w:spacing w:line="480" w:lineRule="exact"/>
        <w:ind w:firstLineChars="200" w:firstLine="480"/>
        <w:jc w:val="left"/>
        <w:rPr>
          <w:rFonts w:ascii="宋体" w:eastAsia="宋体" w:hAnsi="宋体" w:cs="Times New Roman"/>
          <w:color w:val="FF0000"/>
          <w:sz w:val="24"/>
          <w:szCs w:val="24"/>
        </w:rPr>
      </w:pPr>
      <w:r>
        <w:rPr>
          <w:rFonts w:ascii="宋体" w:eastAsia="宋体" w:hAnsi="宋体" w:cs="Times New Roman" w:hint="eastAsia"/>
          <w:sz w:val="24"/>
          <w:szCs w:val="24"/>
        </w:rPr>
        <w:t>（4）</w:t>
      </w:r>
      <w:r>
        <w:rPr>
          <w:rFonts w:ascii="宋体" w:eastAsia="宋体" w:hAnsi="宋体" w:cs="宋体" w:hint="eastAsia"/>
          <w:sz w:val="24"/>
          <w:szCs w:val="21"/>
        </w:rPr>
        <w:t>托盘动</w:t>
      </w:r>
      <w:r w:rsidRPr="008C775C">
        <w:rPr>
          <w:rFonts w:ascii="宋体" w:eastAsia="宋体" w:hAnsi="宋体" w:cs="宋体" w:hint="eastAsia"/>
          <w:sz w:val="24"/>
          <w:szCs w:val="21"/>
        </w:rPr>
        <w:t>载</w:t>
      </w:r>
      <w:r w:rsidRPr="008C775C">
        <w:rPr>
          <w:rFonts w:ascii="宋体" w:eastAsia="宋体" w:hAnsi="宋体" w:cs="宋体"/>
          <w:sz w:val="24"/>
          <w:szCs w:val="21"/>
        </w:rPr>
        <w:t>1</w:t>
      </w:r>
      <w:r>
        <w:rPr>
          <w:rFonts w:ascii="宋体" w:eastAsia="宋体" w:hAnsi="宋体" w:cs="宋体"/>
          <w:sz w:val="24"/>
          <w:szCs w:val="21"/>
        </w:rPr>
        <w:t>.2</w:t>
      </w:r>
      <w:r w:rsidRPr="008C775C">
        <w:rPr>
          <w:rFonts w:ascii="宋体" w:eastAsia="宋体" w:hAnsi="宋体" w:cs="宋体" w:hint="eastAsia"/>
          <w:sz w:val="24"/>
          <w:szCs w:val="21"/>
        </w:rPr>
        <w:t>t，静载</w:t>
      </w:r>
      <w:r w:rsidRPr="008C775C">
        <w:rPr>
          <w:rFonts w:ascii="宋体" w:eastAsia="宋体" w:hAnsi="宋体" w:cs="宋体"/>
          <w:sz w:val="24"/>
          <w:szCs w:val="21"/>
        </w:rPr>
        <w:t>1</w:t>
      </w:r>
      <w:r>
        <w:rPr>
          <w:rFonts w:ascii="宋体" w:eastAsia="宋体" w:hAnsi="宋体" w:cs="宋体"/>
          <w:sz w:val="24"/>
          <w:szCs w:val="21"/>
        </w:rPr>
        <w:t>.2</w:t>
      </w:r>
      <w:r w:rsidRPr="008C775C">
        <w:rPr>
          <w:rFonts w:ascii="宋体" w:eastAsia="宋体" w:hAnsi="宋体" w:cs="宋体" w:hint="eastAsia"/>
          <w:sz w:val="24"/>
          <w:szCs w:val="21"/>
        </w:rPr>
        <w:t>t。</w:t>
      </w:r>
    </w:p>
    <w:p w14:paraId="45A7B92F" w14:textId="4E782633" w:rsidR="00B567D4" w:rsidRPr="00B567D4" w:rsidRDefault="00F5366A" w:rsidP="00B567D4">
      <w:pPr>
        <w:pStyle w:val="1"/>
        <w:numPr>
          <w:ilvl w:val="0"/>
          <w:numId w:val="0"/>
        </w:numPr>
        <w:spacing w:line="360" w:lineRule="auto"/>
        <w:rPr>
          <w:rFonts w:ascii="仿宋_GB2312" w:eastAsia="仿宋_GB2312" w:hAnsi="宋体"/>
          <w:b/>
          <w:sz w:val="32"/>
          <w:szCs w:val="32"/>
        </w:rPr>
      </w:pPr>
      <w:bookmarkStart w:id="21" w:name="_Toc44953433"/>
      <w:r w:rsidRPr="003D080F">
        <w:rPr>
          <w:rFonts w:ascii="仿宋_GB2312" w:eastAsia="仿宋_GB2312" w:hAnsi="宋体" w:hint="eastAsia"/>
          <w:b/>
          <w:sz w:val="32"/>
          <w:szCs w:val="32"/>
        </w:rPr>
        <w:t>三、供货范围及要求</w:t>
      </w:r>
      <w:bookmarkEnd w:id="21"/>
    </w:p>
    <w:p w14:paraId="516D8192" w14:textId="77777777" w:rsidR="007A0358" w:rsidRPr="003D080F" w:rsidRDefault="007A0358" w:rsidP="007A0358">
      <w:pPr>
        <w:spacing w:line="360" w:lineRule="auto"/>
        <w:rPr>
          <w:rFonts w:ascii="宋体" w:hAnsi="宋体"/>
          <w:b/>
          <w:bCs/>
          <w:sz w:val="24"/>
          <w:szCs w:val="24"/>
        </w:rPr>
      </w:pPr>
      <w:r w:rsidRPr="003D080F">
        <w:rPr>
          <w:rFonts w:ascii="宋体" w:hAnsi="宋体" w:hint="eastAsia"/>
          <w:b/>
          <w:bCs/>
          <w:sz w:val="24"/>
          <w:szCs w:val="24"/>
        </w:rPr>
        <w:t>1.供货地点</w:t>
      </w:r>
    </w:p>
    <w:p w14:paraId="711099E6" w14:textId="4D125498" w:rsidR="007A0358" w:rsidRPr="003D080F" w:rsidRDefault="00CB6593" w:rsidP="00911217">
      <w:pPr>
        <w:spacing w:line="360" w:lineRule="auto"/>
        <w:ind w:firstLineChars="200" w:firstLine="480"/>
        <w:rPr>
          <w:rFonts w:ascii="宋体" w:hAnsi="宋体"/>
          <w:sz w:val="24"/>
          <w:szCs w:val="24"/>
          <w:u w:val="single"/>
        </w:rPr>
      </w:pPr>
      <w:r w:rsidRPr="003D080F">
        <w:rPr>
          <w:rFonts w:ascii="宋体" w:hAnsi="宋体" w:hint="eastAsia"/>
          <w:sz w:val="24"/>
          <w:szCs w:val="24"/>
          <w:u w:val="single"/>
        </w:rPr>
        <w:t>中国重汽集团</w:t>
      </w:r>
      <w:r w:rsidRPr="003D080F">
        <w:rPr>
          <w:rFonts w:hint="eastAsia"/>
          <w:sz w:val="24"/>
          <w:szCs w:val="24"/>
          <w:u w:val="single"/>
        </w:rPr>
        <w:t>特种车公司、济南发动机制造部、济南变速箱制造部</w:t>
      </w:r>
      <w:r w:rsidRPr="003D080F">
        <w:rPr>
          <w:rFonts w:ascii="宋体" w:hAnsi="宋体" w:hint="eastAsia"/>
          <w:bCs/>
          <w:sz w:val="24"/>
          <w:szCs w:val="24"/>
          <w:u w:val="single"/>
        </w:rPr>
        <w:t>或买方指定地点</w:t>
      </w:r>
      <w:r w:rsidR="00BE1F99" w:rsidRPr="003D080F">
        <w:rPr>
          <w:rFonts w:ascii="宋体" w:hAnsi="宋体" w:hint="eastAsia"/>
          <w:sz w:val="24"/>
          <w:szCs w:val="24"/>
          <w:u w:val="single"/>
        </w:rPr>
        <w:t>。</w:t>
      </w:r>
    </w:p>
    <w:p w14:paraId="24ED00EC" w14:textId="77777777" w:rsidR="007A0358" w:rsidRPr="003D080F" w:rsidRDefault="007A0358" w:rsidP="007A0358">
      <w:pPr>
        <w:spacing w:line="360" w:lineRule="auto"/>
        <w:jc w:val="left"/>
        <w:rPr>
          <w:rFonts w:ascii="宋体" w:hAnsi="宋体"/>
        </w:rPr>
      </w:pPr>
      <w:r w:rsidRPr="003D080F">
        <w:rPr>
          <w:rFonts w:ascii="宋体" w:hAnsi="宋体" w:hint="eastAsia"/>
          <w:b/>
          <w:bCs/>
          <w:sz w:val="24"/>
          <w:szCs w:val="24"/>
        </w:rPr>
        <w:t>2.供货时间</w:t>
      </w:r>
    </w:p>
    <w:p w14:paraId="334914A8" w14:textId="2915B8DC" w:rsidR="00BE1F99" w:rsidRPr="003D080F" w:rsidRDefault="00BE1F99" w:rsidP="00BE1F99">
      <w:pPr>
        <w:spacing w:line="360" w:lineRule="auto"/>
        <w:ind w:firstLineChars="200" w:firstLine="480"/>
        <w:rPr>
          <w:rFonts w:ascii="Times New Roman" w:hAnsi="宋体" w:cs="Times New Roman"/>
          <w:sz w:val="24"/>
          <w:szCs w:val="24"/>
        </w:rPr>
      </w:pPr>
      <w:r w:rsidRPr="00A45766">
        <w:rPr>
          <w:rFonts w:ascii="Times New Roman" w:hAnsi="Times New Roman" w:cs="Times New Roman"/>
          <w:sz w:val="24"/>
          <w:szCs w:val="24"/>
        </w:rPr>
        <w:t>2020</w:t>
      </w:r>
      <w:r w:rsidRPr="00A45766">
        <w:rPr>
          <w:rFonts w:ascii="Times New Roman" w:hAnsi="宋体" w:cs="Times New Roman"/>
          <w:sz w:val="24"/>
          <w:szCs w:val="24"/>
        </w:rPr>
        <w:t>年</w:t>
      </w:r>
      <w:r w:rsidR="00126237" w:rsidRPr="00A45766">
        <w:rPr>
          <w:rFonts w:ascii="Times New Roman" w:hAnsi="Times New Roman" w:cs="Times New Roman"/>
          <w:sz w:val="24"/>
          <w:szCs w:val="24"/>
        </w:rPr>
        <w:t>12</w:t>
      </w:r>
      <w:r w:rsidRPr="00A45766">
        <w:rPr>
          <w:rFonts w:ascii="Times New Roman" w:hAnsi="宋体" w:cs="Times New Roman"/>
          <w:sz w:val="24"/>
          <w:szCs w:val="24"/>
        </w:rPr>
        <w:t>月</w:t>
      </w:r>
      <w:r w:rsidR="00EE1D7E" w:rsidRPr="00A45766">
        <w:rPr>
          <w:rFonts w:ascii="Times New Roman" w:hAnsi="Times New Roman" w:cs="Times New Roman"/>
          <w:sz w:val="24"/>
          <w:szCs w:val="24"/>
        </w:rPr>
        <w:t>20</w:t>
      </w:r>
      <w:r w:rsidRPr="00A45766">
        <w:rPr>
          <w:rFonts w:ascii="Times New Roman" w:hAnsi="宋体" w:cs="Times New Roman"/>
          <w:sz w:val="24"/>
          <w:szCs w:val="24"/>
        </w:rPr>
        <w:t>日</w:t>
      </w:r>
      <w:r w:rsidR="00126237" w:rsidRPr="00A45766">
        <w:rPr>
          <w:rFonts w:ascii="Times New Roman" w:hAnsi="宋体" w:cs="Times New Roman"/>
          <w:sz w:val="24"/>
          <w:szCs w:val="24"/>
        </w:rPr>
        <w:t>前全部到位</w:t>
      </w:r>
      <w:r w:rsidRPr="00A45766">
        <w:rPr>
          <w:rFonts w:ascii="Times New Roman" w:hAnsi="宋体" w:cs="Times New Roman"/>
          <w:sz w:val="24"/>
          <w:szCs w:val="24"/>
        </w:rPr>
        <w:t>。</w:t>
      </w:r>
    </w:p>
    <w:p w14:paraId="5FF0143A" w14:textId="77777777" w:rsidR="00AC757D" w:rsidRPr="003D080F" w:rsidRDefault="009653CD" w:rsidP="005258F4">
      <w:pPr>
        <w:spacing w:line="360" w:lineRule="auto"/>
        <w:rPr>
          <w:rFonts w:ascii="Times New Roman" w:hAnsi="Times New Roman" w:cs="Times New Roman"/>
          <w:b/>
          <w:sz w:val="24"/>
          <w:szCs w:val="24"/>
        </w:rPr>
      </w:pPr>
      <w:r w:rsidRPr="003D080F">
        <w:rPr>
          <w:rFonts w:ascii="Times New Roman" w:hAnsi="Times New Roman" w:cs="Times New Roman" w:hint="eastAsia"/>
          <w:b/>
          <w:sz w:val="24"/>
          <w:szCs w:val="24"/>
        </w:rPr>
        <w:t>3</w:t>
      </w:r>
      <w:r w:rsidR="005258F4" w:rsidRPr="003D080F">
        <w:rPr>
          <w:rFonts w:ascii="Times New Roman" w:hAnsi="Times New Roman" w:cs="Times New Roman" w:hint="eastAsia"/>
          <w:b/>
          <w:sz w:val="24"/>
          <w:szCs w:val="24"/>
        </w:rPr>
        <w:t>、项目整体要求</w:t>
      </w:r>
    </w:p>
    <w:p w14:paraId="0041F819" w14:textId="6B8C136B" w:rsidR="003F4D9D" w:rsidRPr="003D080F" w:rsidRDefault="009653CD" w:rsidP="003F4D9D">
      <w:pPr>
        <w:spacing w:line="520" w:lineRule="exact"/>
        <w:ind w:right="2" w:firstLineChars="200" w:firstLine="480"/>
        <w:rPr>
          <w:rFonts w:ascii="宋体" w:hAnsi="Courier New"/>
          <w:sz w:val="24"/>
        </w:rPr>
      </w:pPr>
      <w:r w:rsidRPr="002E2FCD">
        <w:rPr>
          <w:rFonts w:ascii="宋体" w:hAnsi="Courier New" w:hint="eastAsia"/>
          <w:sz w:val="24"/>
        </w:rPr>
        <w:t>3</w:t>
      </w:r>
      <w:r w:rsidR="005258F4" w:rsidRPr="002E2FCD">
        <w:rPr>
          <w:rFonts w:ascii="宋体" w:hAnsi="Courier New" w:hint="eastAsia"/>
          <w:sz w:val="24"/>
        </w:rPr>
        <w:t>.1</w:t>
      </w:r>
      <w:r w:rsidR="005B586A" w:rsidRPr="002E2FCD">
        <w:rPr>
          <w:rFonts w:ascii="宋体" w:hAnsi="Courier New" w:hint="eastAsia"/>
          <w:sz w:val="24"/>
        </w:rPr>
        <w:t>招标人</w:t>
      </w:r>
      <w:r w:rsidR="005258F4" w:rsidRPr="002E2FCD">
        <w:rPr>
          <w:rFonts w:ascii="宋体" w:hAnsi="Courier New" w:hint="eastAsia"/>
          <w:sz w:val="24"/>
        </w:rPr>
        <w:t>提供数模文件</w:t>
      </w:r>
      <w:r w:rsidR="00AF5A95" w:rsidRPr="003D080F">
        <w:rPr>
          <w:rFonts w:ascii="宋体" w:hAnsi="Courier New" w:hint="eastAsia"/>
          <w:sz w:val="24"/>
        </w:rPr>
        <w:t>或</w:t>
      </w:r>
      <w:r w:rsidR="00C8579A" w:rsidRPr="003D080F">
        <w:rPr>
          <w:rFonts w:ascii="宋体" w:hAnsi="Courier New" w:hint="eastAsia"/>
          <w:sz w:val="24"/>
        </w:rPr>
        <w:t>到</w:t>
      </w:r>
      <w:r w:rsidR="00703EBB" w:rsidRPr="003D080F">
        <w:rPr>
          <w:rFonts w:ascii="宋体" w:hAnsi="宋体" w:hint="eastAsia"/>
          <w:sz w:val="24"/>
          <w:szCs w:val="24"/>
        </w:rPr>
        <w:t>中国重汽集团</w:t>
      </w:r>
      <w:r w:rsidR="00703EBB" w:rsidRPr="003D080F">
        <w:rPr>
          <w:rFonts w:hint="eastAsia"/>
          <w:sz w:val="24"/>
          <w:szCs w:val="24"/>
        </w:rPr>
        <w:t>济南发动机制</w:t>
      </w:r>
      <w:r w:rsidR="00611113">
        <w:rPr>
          <w:rFonts w:hint="eastAsia"/>
          <w:sz w:val="24"/>
          <w:szCs w:val="24"/>
        </w:rPr>
        <w:t>造部、济南变速箱制造部</w:t>
      </w:r>
      <w:r w:rsidR="00C8579A" w:rsidRPr="003D080F">
        <w:rPr>
          <w:rFonts w:ascii="宋体" w:hAnsi="Courier New" w:hint="eastAsia"/>
          <w:sz w:val="24"/>
        </w:rPr>
        <w:t>进行产品样件</w:t>
      </w:r>
      <w:r w:rsidR="00C8579A" w:rsidRPr="003D080F">
        <w:rPr>
          <w:rFonts w:ascii="宋体" w:hAnsi="Courier New"/>
          <w:sz w:val="24"/>
        </w:rPr>
        <w:t>测量</w:t>
      </w:r>
      <w:r w:rsidR="005258F4" w:rsidRPr="003D080F">
        <w:rPr>
          <w:rFonts w:ascii="宋体" w:hAnsi="Courier New" w:hint="eastAsia"/>
          <w:sz w:val="24"/>
        </w:rPr>
        <w:t>，</w:t>
      </w:r>
      <w:r w:rsidR="003F4D9D" w:rsidRPr="00E80592">
        <w:rPr>
          <w:rFonts w:ascii="宋体" w:hAnsi="Courier New" w:hint="eastAsia"/>
          <w:sz w:val="24"/>
        </w:rPr>
        <w:t>要求投标人</w:t>
      </w:r>
      <w:r w:rsidR="00E80592" w:rsidRPr="00E80592">
        <w:rPr>
          <w:rFonts w:ascii="宋体" w:hAnsi="Courier New" w:hint="eastAsia"/>
          <w:sz w:val="24"/>
        </w:rPr>
        <w:t>开标前5日</w:t>
      </w:r>
      <w:r w:rsidR="003F4D9D" w:rsidRPr="00E80592">
        <w:rPr>
          <w:rFonts w:ascii="宋体" w:hAnsi="Courier New" w:hint="eastAsia"/>
          <w:sz w:val="24"/>
        </w:rPr>
        <w:t>出具器具设计方案及图纸，</w:t>
      </w:r>
      <w:r w:rsidR="00E80592" w:rsidRPr="00E80592">
        <w:rPr>
          <w:rFonts w:ascii="宋体" w:hAnsi="Courier New" w:hint="eastAsia"/>
          <w:sz w:val="24"/>
        </w:rPr>
        <w:t>发送至招标人邮箱，</w:t>
      </w:r>
      <w:r w:rsidR="003F4D9D" w:rsidRPr="00E80592">
        <w:rPr>
          <w:rFonts w:ascii="宋体" w:hAnsi="Courier New" w:hint="eastAsia"/>
          <w:sz w:val="24"/>
        </w:rPr>
        <w:t>作为开标过程</w:t>
      </w:r>
      <w:r w:rsidR="003F4D9D" w:rsidRPr="003D080F">
        <w:rPr>
          <w:rFonts w:ascii="宋体" w:hAnsi="Courier New" w:hint="eastAsia"/>
          <w:sz w:val="24"/>
        </w:rPr>
        <w:t>中衡量投标人设计能力的重要参考项。</w:t>
      </w:r>
    </w:p>
    <w:p w14:paraId="267727A4" w14:textId="77777777" w:rsidR="005258F4" w:rsidRPr="003D080F" w:rsidRDefault="009653CD" w:rsidP="005258F4">
      <w:pPr>
        <w:spacing w:line="520" w:lineRule="exact"/>
        <w:ind w:right="2" w:firstLineChars="200" w:firstLine="480"/>
        <w:rPr>
          <w:rFonts w:ascii="宋体" w:hAnsi="Courier New"/>
          <w:sz w:val="24"/>
        </w:rPr>
      </w:pPr>
      <w:r w:rsidRPr="003D080F">
        <w:rPr>
          <w:rFonts w:ascii="宋体" w:hAnsi="Courier New" w:hint="eastAsia"/>
          <w:sz w:val="24"/>
        </w:rPr>
        <w:t>3</w:t>
      </w:r>
      <w:r w:rsidR="005258F4" w:rsidRPr="003D080F">
        <w:rPr>
          <w:rFonts w:ascii="宋体" w:hAnsi="Courier New" w:hint="eastAsia"/>
          <w:sz w:val="24"/>
        </w:rPr>
        <w:t>.2</w:t>
      </w:r>
      <w:r w:rsidR="001304DB" w:rsidRPr="003D080F">
        <w:rPr>
          <w:rFonts w:ascii="宋体" w:hAnsi="Courier New" w:hint="eastAsia"/>
          <w:sz w:val="24"/>
        </w:rPr>
        <w:t>合同</w:t>
      </w:r>
      <w:r w:rsidR="005258F4" w:rsidRPr="003D080F">
        <w:rPr>
          <w:rFonts w:ascii="宋体" w:hAnsi="Courier New" w:hint="eastAsia"/>
          <w:sz w:val="24"/>
        </w:rPr>
        <w:t>签订后</w:t>
      </w:r>
      <w:r w:rsidR="005B586A" w:rsidRPr="003D080F">
        <w:rPr>
          <w:rFonts w:ascii="宋体" w:hAnsi="Courier New" w:hint="eastAsia"/>
          <w:sz w:val="24"/>
        </w:rPr>
        <w:t>投标人</w:t>
      </w:r>
      <w:r w:rsidR="005258F4" w:rsidRPr="003D080F">
        <w:rPr>
          <w:rFonts w:ascii="宋体" w:hAnsi="Courier New" w:hint="eastAsia"/>
          <w:sz w:val="24"/>
        </w:rPr>
        <w:t>需</w:t>
      </w:r>
      <w:r w:rsidR="006E676A" w:rsidRPr="003D080F">
        <w:rPr>
          <w:rFonts w:ascii="宋体" w:hAnsi="Courier New" w:hint="eastAsia"/>
          <w:sz w:val="24"/>
        </w:rPr>
        <w:t>3</w:t>
      </w:r>
      <w:r w:rsidR="001A3B85" w:rsidRPr="003D080F">
        <w:rPr>
          <w:rFonts w:ascii="宋体" w:hAnsi="Courier New" w:hint="eastAsia"/>
          <w:sz w:val="24"/>
        </w:rPr>
        <w:t>日</w:t>
      </w:r>
      <w:r w:rsidR="005258F4" w:rsidRPr="003D080F">
        <w:rPr>
          <w:rFonts w:ascii="宋体" w:hAnsi="Courier New" w:hint="eastAsia"/>
          <w:sz w:val="24"/>
        </w:rPr>
        <w:t>内完成</w:t>
      </w:r>
      <w:r w:rsidR="001304DB" w:rsidRPr="003D080F">
        <w:rPr>
          <w:rFonts w:ascii="宋体" w:hAnsi="Courier New" w:hint="eastAsia"/>
          <w:sz w:val="24"/>
        </w:rPr>
        <w:t>详细</w:t>
      </w:r>
      <w:r w:rsidR="005258F4" w:rsidRPr="003D080F">
        <w:rPr>
          <w:rFonts w:ascii="宋体" w:hAnsi="Courier New" w:hint="eastAsia"/>
          <w:sz w:val="24"/>
        </w:rPr>
        <w:t>进度计划，并提交至</w:t>
      </w:r>
      <w:r w:rsidR="005B586A" w:rsidRPr="003D080F">
        <w:rPr>
          <w:rFonts w:ascii="宋体" w:hAnsi="Courier New" w:hint="eastAsia"/>
          <w:sz w:val="24"/>
        </w:rPr>
        <w:t>招标人</w:t>
      </w:r>
      <w:r w:rsidR="005258F4" w:rsidRPr="003D080F">
        <w:rPr>
          <w:rFonts w:ascii="宋体" w:hAnsi="Courier New" w:hint="eastAsia"/>
          <w:sz w:val="24"/>
        </w:rPr>
        <w:t>进行审核</w:t>
      </w:r>
      <w:r w:rsidR="001A3B85" w:rsidRPr="003D080F">
        <w:rPr>
          <w:rFonts w:ascii="宋体" w:hAnsi="Courier New" w:hint="eastAsia"/>
          <w:sz w:val="24"/>
        </w:rPr>
        <w:t>；</w:t>
      </w:r>
    </w:p>
    <w:p w14:paraId="443886BC" w14:textId="046DECD7" w:rsidR="005258F4" w:rsidRPr="003D080F" w:rsidRDefault="009653CD" w:rsidP="005258F4">
      <w:pPr>
        <w:spacing w:line="520" w:lineRule="exact"/>
        <w:ind w:right="2" w:firstLineChars="200" w:firstLine="480"/>
        <w:rPr>
          <w:rFonts w:ascii="宋体" w:hAnsi="Courier New"/>
          <w:sz w:val="24"/>
        </w:rPr>
      </w:pPr>
      <w:r w:rsidRPr="003D080F">
        <w:rPr>
          <w:rFonts w:ascii="宋体" w:hAnsi="Courier New" w:hint="eastAsia"/>
          <w:sz w:val="24"/>
        </w:rPr>
        <w:t>3</w:t>
      </w:r>
      <w:r w:rsidR="005258F4" w:rsidRPr="003D080F">
        <w:rPr>
          <w:rFonts w:ascii="宋体" w:hAnsi="Courier New" w:hint="eastAsia"/>
          <w:sz w:val="24"/>
        </w:rPr>
        <w:t>.</w:t>
      </w:r>
      <w:r w:rsidR="001304DB" w:rsidRPr="003D080F">
        <w:rPr>
          <w:rFonts w:ascii="宋体" w:hAnsi="Courier New" w:hint="eastAsia"/>
          <w:sz w:val="24"/>
        </w:rPr>
        <w:t>3</w:t>
      </w:r>
      <w:r w:rsidR="003F4D9D" w:rsidRPr="003D080F">
        <w:rPr>
          <w:rFonts w:ascii="宋体" w:hAnsi="Courier New" w:hint="eastAsia"/>
          <w:sz w:val="24"/>
        </w:rPr>
        <w:t>投标人需积极配合招标人完成图纸的多次评审，图纸会签后，3日内投标人必须提交详细的制作计划</w:t>
      </w:r>
      <w:r w:rsidR="005258F4" w:rsidRPr="003D080F">
        <w:rPr>
          <w:rFonts w:ascii="宋体" w:hAnsi="Courier New" w:hint="eastAsia"/>
          <w:sz w:val="24"/>
        </w:rPr>
        <w:t>。</w:t>
      </w:r>
    </w:p>
    <w:p w14:paraId="4CB57EFB" w14:textId="765058EC" w:rsidR="003F4D9D" w:rsidRPr="003D080F" w:rsidRDefault="003F4D9D" w:rsidP="005258F4">
      <w:pPr>
        <w:spacing w:line="520" w:lineRule="exact"/>
        <w:ind w:right="2" w:firstLineChars="200" w:firstLine="480"/>
        <w:rPr>
          <w:rFonts w:ascii="宋体" w:hAnsi="Courier New"/>
          <w:sz w:val="24"/>
        </w:rPr>
      </w:pPr>
      <w:r w:rsidRPr="003D080F">
        <w:rPr>
          <w:rFonts w:ascii="宋体" w:hAnsi="Courier New" w:hint="eastAsia"/>
          <w:sz w:val="24"/>
        </w:rPr>
        <w:t>3.4投标人每周一提交上周工作进度报告，详细说明该周工作完成的情况并附上相应的器具制作进展图片。</w:t>
      </w:r>
    </w:p>
    <w:p w14:paraId="4795B110" w14:textId="5E714E4F" w:rsidR="001F49FB" w:rsidRPr="003D080F" w:rsidRDefault="003F4D9D" w:rsidP="001F49FB">
      <w:pPr>
        <w:spacing w:line="520" w:lineRule="exact"/>
        <w:ind w:right="2" w:firstLineChars="200" w:firstLine="480"/>
        <w:rPr>
          <w:rFonts w:ascii="宋体" w:hAnsi="Courier New"/>
          <w:sz w:val="24"/>
        </w:rPr>
      </w:pPr>
      <w:r w:rsidRPr="003D080F">
        <w:rPr>
          <w:rFonts w:ascii="宋体" w:hAnsi="Courier New" w:hint="eastAsia"/>
          <w:sz w:val="24"/>
        </w:rPr>
        <w:t>3</w:t>
      </w:r>
      <w:r w:rsidRPr="003D080F">
        <w:rPr>
          <w:rFonts w:ascii="宋体" w:hAnsi="Courier New"/>
          <w:sz w:val="24"/>
        </w:rPr>
        <w:t>.5</w:t>
      </w:r>
      <w:r w:rsidR="006E676A" w:rsidRPr="003D080F">
        <w:rPr>
          <w:rFonts w:ascii="宋体" w:hAnsi="Courier New" w:hint="eastAsia"/>
          <w:sz w:val="24"/>
        </w:rPr>
        <w:t>推进计划要受控，招标人有权根据项目推进进度确定</w:t>
      </w:r>
      <w:r w:rsidR="00286A5E" w:rsidRPr="003D080F">
        <w:rPr>
          <w:rFonts w:ascii="宋体" w:hAnsi="Courier New" w:hint="eastAsia"/>
          <w:sz w:val="24"/>
        </w:rPr>
        <w:t>、</w:t>
      </w:r>
      <w:r w:rsidR="00286A5E" w:rsidRPr="003D080F">
        <w:rPr>
          <w:rFonts w:ascii="宋体" w:hAnsi="Courier New"/>
          <w:sz w:val="24"/>
        </w:rPr>
        <w:t>修改</w:t>
      </w:r>
      <w:r w:rsidR="006E676A" w:rsidRPr="003D080F">
        <w:rPr>
          <w:rFonts w:ascii="宋体" w:hAnsi="Courier New" w:hint="eastAsia"/>
          <w:sz w:val="24"/>
        </w:rPr>
        <w:t>先期采购品种、数量、交货地点。</w:t>
      </w:r>
      <w:bookmarkStart w:id="22" w:name="_Toc44953434"/>
    </w:p>
    <w:p w14:paraId="54B699B0" w14:textId="77777777" w:rsidR="005B586A" w:rsidRPr="003D080F" w:rsidRDefault="00F5366A" w:rsidP="00303C52">
      <w:pPr>
        <w:pStyle w:val="1"/>
        <w:numPr>
          <w:ilvl w:val="0"/>
          <w:numId w:val="0"/>
        </w:numPr>
        <w:spacing w:line="360" w:lineRule="auto"/>
        <w:rPr>
          <w:rFonts w:ascii="仿宋_GB2312" w:eastAsia="仿宋_GB2312" w:hAnsi="宋体"/>
          <w:b/>
          <w:sz w:val="32"/>
          <w:szCs w:val="32"/>
        </w:rPr>
      </w:pPr>
      <w:r w:rsidRPr="003D080F">
        <w:rPr>
          <w:rFonts w:ascii="仿宋_GB2312" w:eastAsia="仿宋_GB2312" w:hAnsi="宋体" w:hint="eastAsia"/>
          <w:b/>
          <w:sz w:val="32"/>
          <w:szCs w:val="32"/>
        </w:rPr>
        <w:t>四、服务范围及要求</w:t>
      </w:r>
      <w:bookmarkEnd w:id="22"/>
    </w:p>
    <w:p w14:paraId="7C32DDD5" w14:textId="77777777" w:rsidR="005B586A" w:rsidRPr="003D080F" w:rsidRDefault="007F7557" w:rsidP="005B586A">
      <w:pPr>
        <w:spacing w:line="520" w:lineRule="exact"/>
        <w:ind w:right="2" w:firstLineChars="200" w:firstLine="482"/>
        <w:rPr>
          <w:rFonts w:ascii="宋体" w:hAnsi="Courier New"/>
          <w:b/>
          <w:sz w:val="24"/>
        </w:rPr>
      </w:pPr>
      <w:bookmarkStart w:id="23" w:name="_Toc519526979"/>
      <w:r w:rsidRPr="003D080F">
        <w:rPr>
          <w:rFonts w:ascii="宋体" w:hAnsi="Courier New"/>
          <w:b/>
          <w:sz w:val="24"/>
        </w:rPr>
        <w:t>1</w:t>
      </w:r>
      <w:r w:rsidR="005B586A" w:rsidRPr="003D080F">
        <w:rPr>
          <w:rFonts w:ascii="宋体" w:hAnsi="Courier New" w:hint="eastAsia"/>
          <w:b/>
          <w:sz w:val="24"/>
        </w:rPr>
        <w:t>.</w:t>
      </w:r>
      <w:r w:rsidRPr="003D080F">
        <w:rPr>
          <w:rFonts w:ascii="宋体" w:hAnsi="Courier New" w:hint="eastAsia"/>
          <w:b/>
          <w:sz w:val="24"/>
        </w:rPr>
        <w:t>方案</w:t>
      </w:r>
      <w:r w:rsidRPr="003D080F">
        <w:rPr>
          <w:rFonts w:ascii="宋体" w:hAnsi="Courier New"/>
          <w:b/>
          <w:sz w:val="24"/>
        </w:rPr>
        <w:t>规划、</w:t>
      </w:r>
      <w:r w:rsidR="005B586A" w:rsidRPr="003D080F">
        <w:rPr>
          <w:rFonts w:ascii="宋体" w:hAnsi="Courier New" w:hint="eastAsia"/>
          <w:b/>
          <w:sz w:val="24"/>
        </w:rPr>
        <w:t>器具设计</w:t>
      </w:r>
      <w:bookmarkEnd w:id="23"/>
    </w:p>
    <w:p w14:paraId="46753FF8" w14:textId="4FAD288B" w:rsidR="007F7557" w:rsidRPr="003D080F" w:rsidRDefault="007F7557" w:rsidP="007F7557">
      <w:pPr>
        <w:spacing w:line="520" w:lineRule="exact"/>
        <w:ind w:right="2" w:firstLineChars="200" w:firstLine="480"/>
        <w:rPr>
          <w:rFonts w:ascii="宋体" w:hAnsi="Courier New"/>
          <w:sz w:val="24"/>
        </w:rPr>
      </w:pPr>
      <w:r w:rsidRPr="003D080F">
        <w:rPr>
          <w:rFonts w:ascii="宋体" w:hAnsi="Courier New" w:hint="eastAsia"/>
          <w:sz w:val="24"/>
        </w:rPr>
        <w:t>（</w:t>
      </w:r>
      <w:r w:rsidRPr="003D080F">
        <w:rPr>
          <w:rFonts w:ascii="宋体" w:hAnsi="Courier New"/>
          <w:sz w:val="24"/>
        </w:rPr>
        <w:t>1</w:t>
      </w:r>
      <w:r w:rsidRPr="003D080F">
        <w:rPr>
          <w:rFonts w:ascii="宋体" w:hAnsi="Courier New" w:hint="eastAsia"/>
          <w:sz w:val="24"/>
        </w:rPr>
        <w:t>）招标人向投标人提供相关的</w:t>
      </w:r>
      <w:r w:rsidR="000B561A" w:rsidRPr="003D080F">
        <w:rPr>
          <w:rFonts w:ascii="宋体" w:hAnsi="Courier New" w:hint="eastAsia"/>
          <w:sz w:val="24"/>
        </w:rPr>
        <w:t>产品参数、</w:t>
      </w:r>
      <w:r w:rsidRPr="003D080F">
        <w:rPr>
          <w:rFonts w:ascii="宋体" w:hAnsi="Courier New" w:hint="eastAsia"/>
          <w:sz w:val="24"/>
        </w:rPr>
        <w:t>产品样件等，以方便投标人进行本项目方案设计。投标人对招标人提供的所有产品样件和图纸资料保密，不得以任何方式提供给第三方，如有相关资料外泄，必定追究投标人法律责任。</w:t>
      </w:r>
    </w:p>
    <w:p w14:paraId="1B23F639" w14:textId="77777777" w:rsidR="00C711CB" w:rsidRPr="003D080F" w:rsidRDefault="00DC7341" w:rsidP="005B586A">
      <w:pPr>
        <w:spacing w:line="520" w:lineRule="exact"/>
        <w:ind w:right="2" w:firstLineChars="200" w:firstLine="480"/>
        <w:rPr>
          <w:rFonts w:ascii="宋体" w:hAnsi="Courier New"/>
          <w:sz w:val="24"/>
        </w:rPr>
      </w:pPr>
      <w:r w:rsidRPr="003D080F">
        <w:rPr>
          <w:rFonts w:ascii="宋体" w:hAnsi="Courier New" w:hint="eastAsia"/>
          <w:sz w:val="24"/>
        </w:rPr>
        <w:t>（</w:t>
      </w:r>
      <w:r w:rsidR="007F7557" w:rsidRPr="003D080F">
        <w:rPr>
          <w:rFonts w:ascii="宋体" w:hAnsi="Courier New"/>
          <w:sz w:val="24"/>
        </w:rPr>
        <w:t>2</w:t>
      </w:r>
      <w:r w:rsidRPr="003D080F">
        <w:rPr>
          <w:rFonts w:ascii="宋体" w:hAnsi="Courier New" w:hint="eastAsia"/>
          <w:sz w:val="24"/>
        </w:rPr>
        <w:t>）</w:t>
      </w:r>
      <w:r w:rsidR="005B586A" w:rsidRPr="003D080F">
        <w:rPr>
          <w:rFonts w:ascii="宋体" w:hAnsi="Courier New" w:hint="eastAsia"/>
          <w:sz w:val="24"/>
        </w:rPr>
        <w:t>器具加工前设计变更不收费，</w:t>
      </w:r>
      <w:r w:rsidR="00C711CB" w:rsidRPr="003D080F">
        <w:rPr>
          <w:rFonts w:ascii="宋体" w:hAnsi="Courier New" w:hint="eastAsia"/>
          <w:sz w:val="24"/>
        </w:rPr>
        <w:t>器具在制作样件过程中招标人提出要求的器具改动时，不涉及到外框尺寸、结构形式的改动</w:t>
      </w:r>
      <w:r w:rsidR="00C711CB" w:rsidRPr="003D080F">
        <w:rPr>
          <w:rFonts w:ascii="宋体" w:hAnsi="Courier New"/>
          <w:sz w:val="24"/>
        </w:rPr>
        <w:t>不收费</w:t>
      </w:r>
      <w:r w:rsidR="00C711CB" w:rsidRPr="003D080F">
        <w:rPr>
          <w:rFonts w:ascii="宋体" w:hAnsi="Courier New" w:hint="eastAsia"/>
          <w:sz w:val="24"/>
        </w:rPr>
        <w:t>，整体框架及大的结构调整变化超过1次</w:t>
      </w:r>
      <w:r w:rsidR="00C711CB" w:rsidRPr="003D080F">
        <w:rPr>
          <w:rFonts w:ascii="宋体" w:hAnsi="Courier New"/>
          <w:sz w:val="24"/>
        </w:rPr>
        <w:t>时，</w:t>
      </w:r>
      <w:r w:rsidR="00C711CB" w:rsidRPr="003D080F">
        <w:rPr>
          <w:rFonts w:ascii="宋体" w:hAnsi="Courier New" w:hint="eastAsia"/>
          <w:sz w:val="24"/>
        </w:rPr>
        <w:t>该样件按照1台收取费用，投标人须重新制作样件。</w:t>
      </w:r>
    </w:p>
    <w:p w14:paraId="4DA9961D" w14:textId="77777777" w:rsidR="005B586A" w:rsidRPr="003D080F" w:rsidRDefault="00DC7341" w:rsidP="005B586A">
      <w:pPr>
        <w:spacing w:line="520" w:lineRule="exact"/>
        <w:ind w:right="2" w:firstLineChars="200" w:firstLine="480"/>
        <w:rPr>
          <w:rFonts w:ascii="宋体" w:hAnsi="Courier New"/>
          <w:sz w:val="24"/>
        </w:rPr>
      </w:pPr>
      <w:r w:rsidRPr="003D080F">
        <w:rPr>
          <w:rFonts w:ascii="宋体" w:hAnsi="Courier New" w:hint="eastAsia"/>
          <w:sz w:val="24"/>
        </w:rPr>
        <w:lastRenderedPageBreak/>
        <w:t>（</w:t>
      </w:r>
      <w:r w:rsidR="007F7557" w:rsidRPr="003D080F">
        <w:rPr>
          <w:rFonts w:ascii="宋体" w:hAnsi="Courier New"/>
          <w:sz w:val="24"/>
        </w:rPr>
        <w:t>3</w:t>
      </w:r>
      <w:r w:rsidRPr="003D080F">
        <w:rPr>
          <w:rFonts w:ascii="宋体" w:hAnsi="Courier New" w:hint="eastAsia"/>
          <w:sz w:val="24"/>
        </w:rPr>
        <w:t>）</w:t>
      </w:r>
      <w:r w:rsidR="005B586A" w:rsidRPr="003D080F">
        <w:rPr>
          <w:rFonts w:ascii="宋体" w:hAnsi="Courier New" w:hint="eastAsia"/>
          <w:sz w:val="24"/>
        </w:rPr>
        <w:t>投标人有责任在项目实施过程中对其正确性、适合性提出修改和完善的意见和建议，但所有修改和完善必须得到招标人的同意。任何技术偏离，均需书面通知招标人，经过招标人同意后方可实施。</w:t>
      </w:r>
    </w:p>
    <w:p w14:paraId="7DF0B338" w14:textId="77777777" w:rsidR="005B586A" w:rsidRPr="003D080F" w:rsidRDefault="00DC7341" w:rsidP="005B586A">
      <w:pPr>
        <w:spacing w:line="520" w:lineRule="exact"/>
        <w:ind w:right="2" w:firstLineChars="200" w:firstLine="480"/>
        <w:rPr>
          <w:rFonts w:ascii="宋体" w:hAnsi="Courier New"/>
          <w:sz w:val="24"/>
        </w:rPr>
      </w:pPr>
      <w:r w:rsidRPr="003D080F">
        <w:rPr>
          <w:rFonts w:ascii="宋体" w:hAnsi="Courier New" w:hint="eastAsia"/>
          <w:sz w:val="24"/>
        </w:rPr>
        <w:t>（4）</w:t>
      </w:r>
      <w:r w:rsidR="005B586A" w:rsidRPr="003D080F">
        <w:rPr>
          <w:rFonts w:ascii="宋体" w:hAnsi="Courier New" w:hint="eastAsia"/>
          <w:sz w:val="24"/>
        </w:rPr>
        <w:t>投标人应提前通知招标人进行图纸评审、会签，由招标人负责组织各相关部门固定责任人参与评审、会签。</w:t>
      </w:r>
    </w:p>
    <w:p w14:paraId="16185FA3" w14:textId="77777777" w:rsidR="005B586A" w:rsidRPr="003D080F" w:rsidRDefault="007F7557" w:rsidP="00295458">
      <w:pPr>
        <w:spacing w:line="520" w:lineRule="exact"/>
        <w:ind w:right="2" w:firstLineChars="200" w:firstLine="482"/>
        <w:rPr>
          <w:rFonts w:ascii="宋体" w:hAnsi="Courier New"/>
          <w:b/>
          <w:sz w:val="24"/>
        </w:rPr>
      </w:pPr>
      <w:bookmarkStart w:id="24" w:name="_Toc519526980"/>
      <w:r w:rsidRPr="003D080F">
        <w:rPr>
          <w:rFonts w:ascii="宋体" w:hAnsi="Courier New"/>
          <w:b/>
          <w:sz w:val="24"/>
        </w:rPr>
        <w:t>2</w:t>
      </w:r>
      <w:r w:rsidR="005B586A" w:rsidRPr="003D080F">
        <w:rPr>
          <w:rFonts w:ascii="宋体" w:hAnsi="Courier New" w:hint="eastAsia"/>
          <w:b/>
          <w:sz w:val="24"/>
        </w:rPr>
        <w:t>.器具制作</w:t>
      </w:r>
      <w:bookmarkEnd w:id="24"/>
    </w:p>
    <w:p w14:paraId="4019A018" w14:textId="7AC9AF69" w:rsidR="005B586A" w:rsidRPr="003D080F" w:rsidRDefault="00DC7341" w:rsidP="005B586A">
      <w:pPr>
        <w:spacing w:line="520" w:lineRule="exact"/>
        <w:ind w:right="2" w:firstLineChars="200" w:firstLine="480"/>
        <w:rPr>
          <w:rFonts w:ascii="宋体" w:hAnsi="Courier New"/>
          <w:sz w:val="24"/>
        </w:rPr>
      </w:pPr>
      <w:r w:rsidRPr="003D080F">
        <w:rPr>
          <w:rFonts w:ascii="宋体" w:hAnsi="Courier New" w:hint="eastAsia"/>
          <w:sz w:val="24"/>
        </w:rPr>
        <w:t>（1）</w:t>
      </w:r>
      <w:r w:rsidR="005B586A" w:rsidRPr="003D080F">
        <w:rPr>
          <w:rFonts w:ascii="宋体" w:hAnsi="Courier New" w:hint="eastAsia"/>
          <w:sz w:val="24"/>
        </w:rPr>
        <w:t>图纸评审、会签完成后，投标人可进行器具实物制作（</w:t>
      </w:r>
      <w:r w:rsidR="0020376D" w:rsidRPr="00386020">
        <w:rPr>
          <w:rFonts w:ascii="宋体" w:hAnsi="Courier New"/>
          <w:sz w:val="24"/>
        </w:rPr>
        <w:t>标准器具</w:t>
      </w:r>
      <w:r w:rsidR="005B586A" w:rsidRPr="003D080F">
        <w:rPr>
          <w:rFonts w:ascii="宋体" w:hAnsi="Courier New"/>
          <w:sz w:val="24"/>
        </w:rPr>
        <w:t>不需要</w:t>
      </w:r>
      <w:r w:rsidR="005B586A" w:rsidRPr="003D080F">
        <w:rPr>
          <w:rFonts w:ascii="宋体" w:hAnsi="Courier New" w:hint="eastAsia"/>
          <w:sz w:val="24"/>
        </w:rPr>
        <w:t>会签，</w:t>
      </w:r>
      <w:r w:rsidR="005B586A" w:rsidRPr="003D080F">
        <w:rPr>
          <w:rFonts w:ascii="宋体" w:hAnsi="Courier New"/>
          <w:sz w:val="24"/>
        </w:rPr>
        <w:t>可直接制作</w:t>
      </w:r>
      <w:r w:rsidR="005B586A" w:rsidRPr="003D080F">
        <w:rPr>
          <w:rFonts w:ascii="宋体" w:hAnsi="Courier New" w:hint="eastAsia"/>
          <w:sz w:val="24"/>
        </w:rPr>
        <w:t>），每一种器具首个样件投标人必须及时交付至招标人进行评审确认，评审内容包括：器具的质量、规格、性能、外观是否满足技术协议、合同规定的要求。评审会签确认合格后，投标人可进行批量制作。</w:t>
      </w:r>
    </w:p>
    <w:p w14:paraId="321F952E" w14:textId="77777777" w:rsidR="005B586A" w:rsidRPr="003D080F" w:rsidRDefault="00DC7341" w:rsidP="005B586A">
      <w:pPr>
        <w:spacing w:line="520" w:lineRule="exact"/>
        <w:ind w:right="2" w:firstLineChars="200" w:firstLine="480"/>
        <w:rPr>
          <w:rFonts w:ascii="宋体" w:hAnsi="Courier New"/>
          <w:sz w:val="24"/>
        </w:rPr>
      </w:pPr>
      <w:r w:rsidRPr="003D080F">
        <w:rPr>
          <w:rFonts w:ascii="宋体" w:hAnsi="Courier New" w:hint="eastAsia"/>
          <w:sz w:val="24"/>
        </w:rPr>
        <w:t>（2）</w:t>
      </w:r>
      <w:r w:rsidR="005B586A" w:rsidRPr="003D080F">
        <w:rPr>
          <w:rFonts w:ascii="宋体" w:hAnsi="Courier New" w:hint="eastAsia"/>
          <w:sz w:val="24"/>
        </w:rPr>
        <w:t>投标人在设计、制作过程中发现与招标人要求不符或确实达不到要求的及其它存在的技术问题，应及时以书面形式通知招标人。</w:t>
      </w:r>
    </w:p>
    <w:p w14:paraId="00AAE519" w14:textId="77777777" w:rsidR="005B586A" w:rsidRPr="003D080F" w:rsidRDefault="007F7557" w:rsidP="00295458">
      <w:pPr>
        <w:spacing w:line="520" w:lineRule="exact"/>
        <w:ind w:right="2" w:firstLineChars="200" w:firstLine="482"/>
        <w:rPr>
          <w:rFonts w:ascii="宋体" w:hAnsi="Courier New"/>
          <w:b/>
          <w:sz w:val="24"/>
        </w:rPr>
      </w:pPr>
      <w:bookmarkStart w:id="25" w:name="_Toc519526981"/>
      <w:r w:rsidRPr="003D080F">
        <w:rPr>
          <w:rFonts w:ascii="宋体" w:hAnsi="Courier New"/>
          <w:b/>
          <w:sz w:val="24"/>
        </w:rPr>
        <w:t>3</w:t>
      </w:r>
      <w:r w:rsidR="005B586A" w:rsidRPr="003D080F">
        <w:rPr>
          <w:rFonts w:ascii="宋体" w:hAnsi="Courier New" w:hint="eastAsia"/>
          <w:b/>
          <w:sz w:val="24"/>
        </w:rPr>
        <w:t>.器具运输</w:t>
      </w:r>
      <w:bookmarkEnd w:id="25"/>
    </w:p>
    <w:p w14:paraId="3723AC53" w14:textId="77777777" w:rsidR="005B586A" w:rsidRPr="003D080F" w:rsidRDefault="00DC7341" w:rsidP="005B586A">
      <w:pPr>
        <w:spacing w:line="520" w:lineRule="exact"/>
        <w:ind w:right="2" w:firstLineChars="200" w:firstLine="480"/>
        <w:rPr>
          <w:rFonts w:ascii="宋体" w:hAnsi="Courier New"/>
          <w:sz w:val="24"/>
        </w:rPr>
      </w:pPr>
      <w:r w:rsidRPr="003D080F">
        <w:rPr>
          <w:rFonts w:ascii="宋体" w:hAnsi="Courier New" w:hint="eastAsia"/>
          <w:sz w:val="24"/>
        </w:rPr>
        <w:t>（1）</w:t>
      </w:r>
      <w:r w:rsidR="005B586A" w:rsidRPr="003D080F">
        <w:rPr>
          <w:rFonts w:ascii="宋体" w:hAnsi="Courier New" w:hint="eastAsia"/>
          <w:sz w:val="24"/>
        </w:rPr>
        <w:t>清单：投标人需提供发货总清单方便招标人核对，提供分箱发货清单方便核对；提供到货验收单以便记录货物状态。</w:t>
      </w:r>
    </w:p>
    <w:p w14:paraId="6E96C77D" w14:textId="77777777" w:rsidR="005B586A" w:rsidRPr="003D080F" w:rsidRDefault="00DC7341" w:rsidP="005B586A">
      <w:pPr>
        <w:spacing w:line="520" w:lineRule="exact"/>
        <w:ind w:right="2" w:firstLineChars="200" w:firstLine="480"/>
        <w:rPr>
          <w:rFonts w:ascii="宋体" w:hAnsi="Courier New"/>
          <w:sz w:val="24"/>
        </w:rPr>
      </w:pPr>
      <w:r w:rsidRPr="003D080F">
        <w:rPr>
          <w:rFonts w:ascii="宋体" w:hAnsi="Courier New" w:hint="eastAsia"/>
          <w:sz w:val="24"/>
        </w:rPr>
        <w:t>（2）</w:t>
      </w:r>
      <w:r w:rsidR="005B586A" w:rsidRPr="003D080F">
        <w:rPr>
          <w:rFonts w:ascii="宋体" w:hAnsi="Courier New" w:hint="eastAsia"/>
          <w:sz w:val="24"/>
        </w:rPr>
        <w:t>投标人应考虑所运输器具、工装稳固牢靠，长途运输，防潮、防雨、防锈、防震、防粗暴装卸，能整体吊装和叉运，确保安全及完整；包装箱体积要符合道路运输要求。</w:t>
      </w:r>
    </w:p>
    <w:p w14:paraId="296FFBD3" w14:textId="77777777" w:rsidR="005B586A" w:rsidRPr="003D080F" w:rsidRDefault="00DC7341" w:rsidP="005B586A">
      <w:pPr>
        <w:spacing w:line="520" w:lineRule="exact"/>
        <w:ind w:right="2" w:firstLineChars="200" w:firstLine="480"/>
        <w:rPr>
          <w:rFonts w:ascii="宋体" w:hAnsi="Courier New"/>
          <w:sz w:val="24"/>
        </w:rPr>
      </w:pPr>
      <w:r w:rsidRPr="003D080F">
        <w:rPr>
          <w:rFonts w:ascii="宋体" w:hAnsi="Courier New" w:hint="eastAsia"/>
          <w:sz w:val="24"/>
        </w:rPr>
        <w:t>（3）</w:t>
      </w:r>
      <w:r w:rsidR="005B586A" w:rsidRPr="003D080F">
        <w:rPr>
          <w:rFonts w:ascii="宋体" w:hAnsi="Courier New" w:hint="eastAsia"/>
          <w:sz w:val="24"/>
        </w:rPr>
        <w:t>投标人负责将产品安全运至合同中指定的交货地点并负责与装卸搬运相关的一切事项。投标人应选择符合合同目的的运输方式，并提前两个工作日告知</w:t>
      </w:r>
      <w:r w:rsidR="00295458" w:rsidRPr="003D080F">
        <w:rPr>
          <w:rFonts w:ascii="宋体" w:hAnsi="Courier New" w:hint="eastAsia"/>
          <w:sz w:val="24"/>
        </w:rPr>
        <w:t>招标人</w:t>
      </w:r>
      <w:r w:rsidR="005B586A" w:rsidRPr="003D080F">
        <w:rPr>
          <w:rFonts w:ascii="宋体" w:hAnsi="Courier New" w:hint="eastAsia"/>
          <w:sz w:val="24"/>
        </w:rPr>
        <w:t>预计到达时间。</w:t>
      </w:r>
    </w:p>
    <w:p w14:paraId="481C9968" w14:textId="77777777" w:rsidR="005B586A" w:rsidRPr="003D080F" w:rsidRDefault="007F7557" w:rsidP="00295458">
      <w:pPr>
        <w:spacing w:line="520" w:lineRule="exact"/>
        <w:ind w:right="2" w:firstLineChars="200" w:firstLine="482"/>
        <w:rPr>
          <w:rFonts w:ascii="宋体" w:hAnsi="Courier New"/>
          <w:b/>
          <w:sz w:val="24"/>
        </w:rPr>
      </w:pPr>
      <w:bookmarkStart w:id="26" w:name="_Toc519526982"/>
      <w:r w:rsidRPr="003D080F">
        <w:rPr>
          <w:rFonts w:ascii="宋体" w:hAnsi="Courier New"/>
          <w:b/>
          <w:sz w:val="24"/>
        </w:rPr>
        <w:t>4</w:t>
      </w:r>
      <w:r w:rsidR="005B586A" w:rsidRPr="003D080F">
        <w:rPr>
          <w:rFonts w:ascii="宋体" w:hAnsi="Courier New" w:hint="eastAsia"/>
          <w:b/>
          <w:sz w:val="24"/>
        </w:rPr>
        <w:t>.器具交货</w:t>
      </w:r>
      <w:bookmarkEnd w:id="26"/>
    </w:p>
    <w:p w14:paraId="0C35F6C3" w14:textId="77777777" w:rsidR="005B586A" w:rsidRPr="003D080F" w:rsidRDefault="00DC7341" w:rsidP="005B586A">
      <w:pPr>
        <w:spacing w:line="520" w:lineRule="exact"/>
        <w:ind w:right="2" w:firstLineChars="200" w:firstLine="480"/>
        <w:rPr>
          <w:rFonts w:ascii="宋体" w:hAnsi="Courier New"/>
          <w:sz w:val="24"/>
        </w:rPr>
      </w:pPr>
      <w:r w:rsidRPr="003D080F">
        <w:rPr>
          <w:rFonts w:ascii="宋体" w:hAnsi="Courier New" w:hint="eastAsia"/>
          <w:sz w:val="24"/>
        </w:rPr>
        <w:t>（1）</w:t>
      </w:r>
      <w:r w:rsidR="005B586A" w:rsidRPr="003D080F">
        <w:rPr>
          <w:rFonts w:ascii="宋体" w:hAnsi="Courier New" w:hint="eastAsia"/>
          <w:sz w:val="24"/>
        </w:rPr>
        <w:t>招标人、投标人双方代表共同目检器具外观、清点器具数量是否与发货单一致，填入《到货验收单》。</w:t>
      </w:r>
    </w:p>
    <w:p w14:paraId="0D48515D" w14:textId="77777777" w:rsidR="005B586A" w:rsidRPr="003D080F" w:rsidRDefault="00DC7341" w:rsidP="005B586A">
      <w:pPr>
        <w:spacing w:line="520" w:lineRule="exact"/>
        <w:ind w:right="2" w:firstLineChars="200" w:firstLine="480"/>
        <w:rPr>
          <w:rFonts w:ascii="宋体" w:hAnsi="Courier New"/>
          <w:sz w:val="24"/>
        </w:rPr>
      </w:pPr>
      <w:r w:rsidRPr="003D080F">
        <w:rPr>
          <w:rFonts w:ascii="宋体" w:hAnsi="Courier New" w:hint="eastAsia"/>
          <w:sz w:val="24"/>
        </w:rPr>
        <w:t>（2）</w:t>
      </w:r>
      <w:r w:rsidR="005B586A" w:rsidRPr="003D080F">
        <w:rPr>
          <w:rFonts w:ascii="宋体" w:hAnsi="Courier New" w:hint="eastAsia"/>
          <w:sz w:val="24"/>
        </w:rPr>
        <w:t>器具质量和数量的检查按发运清单核对并记入《到货验收单》。</w:t>
      </w:r>
    </w:p>
    <w:p w14:paraId="2A660AF1" w14:textId="77777777" w:rsidR="009653CD" w:rsidRPr="003D080F" w:rsidRDefault="00DC7341" w:rsidP="009653CD">
      <w:pPr>
        <w:spacing w:line="360" w:lineRule="auto"/>
        <w:ind w:firstLineChars="200" w:firstLine="480"/>
        <w:rPr>
          <w:rFonts w:ascii="Times New Roman" w:hAnsi="Times New Roman" w:cs="Times New Roman"/>
          <w:sz w:val="24"/>
          <w:szCs w:val="24"/>
        </w:rPr>
      </w:pPr>
      <w:r w:rsidRPr="003D080F">
        <w:rPr>
          <w:rFonts w:ascii="宋体" w:hAnsi="Courier New" w:hint="eastAsia"/>
          <w:sz w:val="24"/>
        </w:rPr>
        <w:t>（3）</w:t>
      </w:r>
      <w:r w:rsidR="009653CD" w:rsidRPr="003D080F">
        <w:rPr>
          <w:rFonts w:ascii="Times New Roman" w:hAnsi="Times New Roman" w:cs="Times New Roman" w:hint="eastAsia"/>
          <w:sz w:val="24"/>
          <w:szCs w:val="24"/>
        </w:rPr>
        <w:t>专用工位器具需提供作业指导文件。</w:t>
      </w:r>
    </w:p>
    <w:p w14:paraId="27BE9532" w14:textId="77777777" w:rsidR="005B586A" w:rsidRPr="003D080F" w:rsidRDefault="007F7557" w:rsidP="00286869">
      <w:pPr>
        <w:spacing w:line="520" w:lineRule="exact"/>
        <w:ind w:right="2" w:firstLineChars="200" w:firstLine="482"/>
        <w:rPr>
          <w:rFonts w:ascii="宋体" w:hAnsi="Courier New"/>
          <w:b/>
          <w:sz w:val="24"/>
        </w:rPr>
      </w:pPr>
      <w:r w:rsidRPr="003D080F">
        <w:rPr>
          <w:rFonts w:ascii="宋体" w:hAnsi="Courier New"/>
          <w:b/>
          <w:sz w:val="24"/>
        </w:rPr>
        <w:lastRenderedPageBreak/>
        <w:t>5</w:t>
      </w:r>
      <w:r w:rsidR="005B586A" w:rsidRPr="003D080F">
        <w:rPr>
          <w:rFonts w:ascii="宋体" w:hAnsi="Courier New" w:hint="eastAsia"/>
          <w:b/>
          <w:sz w:val="24"/>
        </w:rPr>
        <w:t>.器具评审验收</w:t>
      </w:r>
    </w:p>
    <w:p w14:paraId="556E6A3E" w14:textId="77777777" w:rsidR="005B586A" w:rsidRPr="003D080F" w:rsidRDefault="00DC7341" w:rsidP="00286869">
      <w:pPr>
        <w:spacing w:line="520" w:lineRule="exact"/>
        <w:ind w:right="2" w:firstLineChars="200" w:firstLine="480"/>
        <w:rPr>
          <w:rFonts w:ascii="宋体" w:hAnsi="Courier New"/>
          <w:sz w:val="24"/>
        </w:rPr>
      </w:pPr>
      <w:r w:rsidRPr="003D080F">
        <w:rPr>
          <w:rFonts w:ascii="宋体" w:hAnsi="Courier New" w:hint="eastAsia"/>
          <w:sz w:val="24"/>
        </w:rPr>
        <w:t>（1）</w:t>
      </w:r>
      <w:r w:rsidR="005B586A" w:rsidRPr="003D080F">
        <w:rPr>
          <w:rFonts w:ascii="宋体" w:hAnsi="Courier New" w:hint="eastAsia"/>
          <w:sz w:val="24"/>
        </w:rPr>
        <w:t>投标人以书面信函通知招标人，验收前三天书面提交工位器具</w:t>
      </w:r>
      <w:r w:rsidRPr="003D080F">
        <w:rPr>
          <w:rFonts w:ascii="宋体" w:hAnsi="Courier New" w:hint="eastAsia"/>
          <w:sz w:val="24"/>
        </w:rPr>
        <w:t>的最终版清单。经招标人确认达到预验收条件后即通知投标人组织人员</w:t>
      </w:r>
      <w:r w:rsidR="005B586A" w:rsidRPr="003D080F">
        <w:rPr>
          <w:rFonts w:ascii="宋体" w:hAnsi="Courier New" w:hint="eastAsia"/>
          <w:sz w:val="24"/>
        </w:rPr>
        <w:t>验收，招标人派相应人员参加。</w:t>
      </w:r>
    </w:p>
    <w:p w14:paraId="07EEA684" w14:textId="688E7CD2" w:rsidR="00F43F8E" w:rsidRPr="003D080F" w:rsidRDefault="00DC7341" w:rsidP="00F43F8E">
      <w:pPr>
        <w:spacing w:line="360" w:lineRule="auto"/>
        <w:ind w:firstLineChars="200" w:firstLine="480"/>
        <w:rPr>
          <w:rFonts w:ascii="宋体" w:hAnsi="宋体"/>
          <w:sz w:val="24"/>
          <w:szCs w:val="24"/>
          <w:u w:val="single"/>
        </w:rPr>
      </w:pPr>
      <w:r w:rsidRPr="003D080F">
        <w:rPr>
          <w:rFonts w:ascii="宋体" w:hAnsi="Courier New" w:hint="eastAsia"/>
          <w:sz w:val="24"/>
        </w:rPr>
        <w:t>（2）</w:t>
      </w:r>
      <w:r w:rsidR="005B586A" w:rsidRPr="003D080F">
        <w:rPr>
          <w:rFonts w:ascii="宋体" w:hAnsi="Courier New" w:hint="eastAsia"/>
          <w:sz w:val="24"/>
        </w:rPr>
        <w:t>验收地点：</w:t>
      </w:r>
      <w:r w:rsidR="00B946D1" w:rsidRPr="003D080F">
        <w:rPr>
          <w:rFonts w:ascii="宋体" w:hAnsi="宋体" w:hint="eastAsia"/>
          <w:sz w:val="24"/>
          <w:szCs w:val="24"/>
        </w:rPr>
        <w:t>中国重型汽车集团有限公司</w:t>
      </w:r>
      <w:r w:rsidR="00B946D1" w:rsidRPr="003D080F">
        <w:rPr>
          <w:rFonts w:hint="eastAsia"/>
          <w:sz w:val="24"/>
          <w:szCs w:val="24"/>
        </w:rPr>
        <w:t>特种车公司、济南发动机制造部、济南变速箱制造部</w:t>
      </w:r>
      <w:r w:rsidR="00B946D1" w:rsidRPr="003D080F">
        <w:rPr>
          <w:rFonts w:ascii="宋体" w:hAnsi="宋体" w:hint="eastAsia"/>
          <w:bCs/>
          <w:sz w:val="24"/>
          <w:szCs w:val="24"/>
        </w:rPr>
        <w:t>或招标人指定地点</w:t>
      </w:r>
      <w:r w:rsidR="00F43F8E" w:rsidRPr="003D080F">
        <w:rPr>
          <w:rFonts w:ascii="宋体" w:hAnsi="宋体" w:hint="eastAsia"/>
          <w:sz w:val="24"/>
          <w:szCs w:val="24"/>
        </w:rPr>
        <w:t>。</w:t>
      </w:r>
    </w:p>
    <w:p w14:paraId="6976CF32" w14:textId="77777777" w:rsidR="00A750D2" w:rsidRPr="003D080F" w:rsidRDefault="00DC7341" w:rsidP="00286869">
      <w:pPr>
        <w:spacing w:line="520" w:lineRule="exact"/>
        <w:ind w:right="2" w:firstLineChars="200" w:firstLine="480"/>
        <w:rPr>
          <w:rFonts w:ascii="宋体" w:hAnsi="Courier New"/>
          <w:sz w:val="24"/>
        </w:rPr>
      </w:pPr>
      <w:r w:rsidRPr="003D080F">
        <w:rPr>
          <w:rFonts w:ascii="宋体" w:hAnsi="Courier New" w:hint="eastAsia"/>
          <w:sz w:val="24"/>
        </w:rPr>
        <w:t>（3）</w:t>
      </w:r>
      <w:r w:rsidR="005B586A" w:rsidRPr="003D080F">
        <w:rPr>
          <w:rFonts w:ascii="宋体" w:hAnsi="Courier New" w:hint="eastAsia"/>
          <w:sz w:val="24"/>
        </w:rPr>
        <w:t>验收内容：验收以技术协议及合同（含变更）、图纸方案、投标文件（含询标答疑）、会签纪要等文件为依据进行。</w:t>
      </w:r>
      <w:r w:rsidRPr="003D080F">
        <w:rPr>
          <w:rFonts w:ascii="宋体" w:hAnsi="Courier New" w:hint="eastAsia"/>
          <w:sz w:val="24"/>
        </w:rPr>
        <w:t>主要</w:t>
      </w:r>
      <w:r w:rsidRPr="003D080F">
        <w:rPr>
          <w:rFonts w:ascii="宋体" w:hAnsi="Courier New"/>
          <w:sz w:val="24"/>
        </w:rPr>
        <w:t>验收内容</w:t>
      </w:r>
      <w:r w:rsidR="007226FF" w:rsidRPr="003D080F">
        <w:rPr>
          <w:rFonts w:ascii="宋体" w:hAnsi="Courier New" w:hint="eastAsia"/>
          <w:sz w:val="24"/>
        </w:rPr>
        <w:t>：</w:t>
      </w:r>
      <w:r w:rsidRPr="003D080F">
        <w:rPr>
          <w:rFonts w:ascii="宋体" w:hAnsi="Courier New" w:hint="eastAsia"/>
          <w:sz w:val="24"/>
        </w:rPr>
        <w:t>工位器具</w:t>
      </w:r>
      <w:r w:rsidR="001C18AA" w:rsidRPr="003D080F">
        <w:rPr>
          <w:rFonts w:ascii="宋体" w:hAnsi="Courier New" w:hint="eastAsia"/>
          <w:sz w:val="24"/>
        </w:rPr>
        <w:t>种类</w:t>
      </w:r>
      <w:r w:rsidRPr="003D080F">
        <w:rPr>
          <w:rFonts w:ascii="宋体" w:hAnsi="Courier New" w:hint="eastAsia"/>
          <w:sz w:val="24"/>
        </w:rPr>
        <w:t>、结构</w:t>
      </w:r>
      <w:r w:rsidRPr="003D080F">
        <w:rPr>
          <w:rFonts w:ascii="宋体" w:hAnsi="Courier New"/>
          <w:sz w:val="24"/>
        </w:rPr>
        <w:t>、</w:t>
      </w:r>
      <w:r w:rsidRPr="003D080F">
        <w:rPr>
          <w:rFonts w:ascii="宋体" w:hAnsi="Courier New" w:hint="eastAsia"/>
          <w:sz w:val="24"/>
        </w:rPr>
        <w:t>数量、</w:t>
      </w:r>
      <w:r w:rsidR="007226FF" w:rsidRPr="003D080F">
        <w:rPr>
          <w:rFonts w:ascii="宋体" w:hAnsi="Courier New" w:hint="eastAsia"/>
          <w:sz w:val="24"/>
        </w:rPr>
        <w:t>主要</w:t>
      </w:r>
      <w:r w:rsidR="007226FF" w:rsidRPr="003D080F">
        <w:rPr>
          <w:rFonts w:ascii="宋体" w:hAnsi="Courier New"/>
          <w:sz w:val="24"/>
        </w:rPr>
        <w:t>零部件、</w:t>
      </w:r>
      <w:r w:rsidRPr="003D080F">
        <w:rPr>
          <w:rFonts w:ascii="宋体" w:hAnsi="Courier New"/>
          <w:sz w:val="24"/>
        </w:rPr>
        <w:t>重量、质量、</w:t>
      </w:r>
      <w:r w:rsidR="007226FF" w:rsidRPr="003D080F">
        <w:rPr>
          <w:rFonts w:ascii="宋体" w:hAnsi="Courier New" w:hint="eastAsia"/>
          <w:sz w:val="24"/>
        </w:rPr>
        <w:t>焊接</w:t>
      </w:r>
      <w:r w:rsidR="007226FF" w:rsidRPr="003D080F">
        <w:rPr>
          <w:rFonts w:ascii="宋体" w:hAnsi="Courier New"/>
          <w:sz w:val="24"/>
        </w:rPr>
        <w:t>、装配、喷涂</w:t>
      </w:r>
      <w:r w:rsidR="007226FF" w:rsidRPr="003D080F">
        <w:rPr>
          <w:rFonts w:ascii="宋体" w:hAnsi="Courier New" w:hint="eastAsia"/>
          <w:sz w:val="24"/>
        </w:rPr>
        <w:t>等</w:t>
      </w:r>
      <w:r w:rsidR="007226FF" w:rsidRPr="003D080F">
        <w:rPr>
          <w:rFonts w:ascii="宋体" w:hAnsi="Courier New"/>
          <w:sz w:val="24"/>
        </w:rPr>
        <w:t>。</w:t>
      </w:r>
    </w:p>
    <w:p w14:paraId="0DF7A8AE" w14:textId="77777777" w:rsidR="005B586A" w:rsidRPr="003D080F" w:rsidRDefault="00DC7341" w:rsidP="00286869">
      <w:pPr>
        <w:spacing w:line="520" w:lineRule="exact"/>
        <w:ind w:right="2" w:firstLineChars="200" w:firstLine="480"/>
        <w:rPr>
          <w:rFonts w:ascii="宋体" w:hAnsi="Courier New"/>
          <w:sz w:val="24"/>
        </w:rPr>
      </w:pPr>
      <w:r w:rsidRPr="003D080F">
        <w:rPr>
          <w:rFonts w:ascii="宋体" w:hAnsi="Courier New" w:hint="eastAsia"/>
          <w:sz w:val="24"/>
        </w:rPr>
        <w:t>（4）</w:t>
      </w:r>
      <w:r w:rsidR="005B586A" w:rsidRPr="003D080F">
        <w:rPr>
          <w:rFonts w:ascii="宋体" w:hAnsi="Courier New" w:hint="eastAsia"/>
          <w:sz w:val="24"/>
        </w:rPr>
        <w:t>投标人提供相应的验收用的检测工量具和仪器，器具预验收后，由双方授权代表签署预验收报告书。</w:t>
      </w:r>
    </w:p>
    <w:p w14:paraId="710EC3D2" w14:textId="77777777" w:rsidR="005B586A" w:rsidRPr="003D080F" w:rsidRDefault="007F7557" w:rsidP="00286869">
      <w:pPr>
        <w:spacing w:line="520" w:lineRule="exact"/>
        <w:ind w:right="2" w:firstLineChars="200" w:firstLine="482"/>
        <w:rPr>
          <w:rFonts w:ascii="宋体" w:hAnsi="Courier New"/>
          <w:b/>
          <w:sz w:val="24"/>
        </w:rPr>
      </w:pPr>
      <w:bookmarkStart w:id="27" w:name="_Toc26857"/>
      <w:bookmarkStart w:id="28" w:name="_Toc519526988"/>
      <w:bookmarkStart w:id="29" w:name="_Toc12351"/>
      <w:bookmarkStart w:id="30" w:name="_Toc339268557"/>
      <w:r w:rsidRPr="003D080F">
        <w:rPr>
          <w:rFonts w:ascii="宋体" w:hAnsi="Courier New"/>
          <w:b/>
          <w:sz w:val="24"/>
        </w:rPr>
        <w:t>7</w:t>
      </w:r>
      <w:r w:rsidR="005B586A" w:rsidRPr="003D080F">
        <w:rPr>
          <w:rFonts w:ascii="宋体" w:hAnsi="Courier New" w:hint="eastAsia"/>
          <w:b/>
          <w:sz w:val="24"/>
        </w:rPr>
        <w:t>.质保及售后服务</w:t>
      </w:r>
      <w:bookmarkEnd w:id="27"/>
      <w:bookmarkEnd w:id="28"/>
    </w:p>
    <w:p w14:paraId="5E7B3A5C" w14:textId="77777777" w:rsidR="005B586A" w:rsidRPr="003D080F" w:rsidRDefault="00DC7341" w:rsidP="00286869">
      <w:pPr>
        <w:spacing w:line="520" w:lineRule="exact"/>
        <w:ind w:right="2" w:firstLineChars="200" w:firstLine="480"/>
        <w:rPr>
          <w:rFonts w:ascii="宋体" w:hAnsi="Courier New"/>
          <w:sz w:val="24"/>
        </w:rPr>
      </w:pPr>
      <w:r w:rsidRPr="003D080F">
        <w:rPr>
          <w:rFonts w:ascii="宋体" w:hAnsi="Courier New" w:hint="eastAsia"/>
          <w:sz w:val="24"/>
        </w:rPr>
        <w:t>（1）</w:t>
      </w:r>
      <w:r w:rsidR="005B586A" w:rsidRPr="003D080F">
        <w:rPr>
          <w:rFonts w:ascii="宋体" w:hAnsi="Courier New" w:hint="eastAsia"/>
          <w:sz w:val="24"/>
        </w:rPr>
        <w:t>投标人在招标人现场调试、试生产阶段，须协助招标人技术及物流人员进行器具的使用指导及问题解决。</w:t>
      </w:r>
    </w:p>
    <w:p w14:paraId="387ACAFE" w14:textId="77777777" w:rsidR="009C2D42" w:rsidRPr="003D080F" w:rsidRDefault="00DC7341" w:rsidP="00286869">
      <w:pPr>
        <w:spacing w:line="520" w:lineRule="exact"/>
        <w:ind w:right="2" w:firstLineChars="200" w:firstLine="480"/>
        <w:rPr>
          <w:rFonts w:ascii="宋体" w:hAnsi="Courier New"/>
          <w:sz w:val="24"/>
        </w:rPr>
      </w:pPr>
      <w:r w:rsidRPr="003D080F">
        <w:rPr>
          <w:rFonts w:ascii="宋体" w:hAnsi="Courier New" w:hint="eastAsia"/>
          <w:sz w:val="24"/>
        </w:rPr>
        <w:t>（2）</w:t>
      </w:r>
      <w:r w:rsidR="009C2D42" w:rsidRPr="003D080F">
        <w:rPr>
          <w:rFonts w:ascii="宋体" w:hAnsi="Courier New"/>
          <w:sz w:val="24"/>
        </w:rPr>
        <w:t>工位器具质保期为</w:t>
      </w:r>
      <w:r w:rsidR="009C2D42" w:rsidRPr="003D080F">
        <w:rPr>
          <w:rFonts w:ascii="宋体" w:hAnsi="Courier New" w:hint="eastAsia"/>
          <w:sz w:val="24"/>
        </w:rPr>
        <w:t>1年</w:t>
      </w:r>
      <w:r w:rsidR="009C2D42" w:rsidRPr="003D080F">
        <w:rPr>
          <w:rFonts w:ascii="宋体" w:hAnsi="Courier New"/>
          <w:sz w:val="24"/>
        </w:rPr>
        <w:t>。</w:t>
      </w:r>
    </w:p>
    <w:p w14:paraId="59CA3782" w14:textId="77777777" w:rsidR="001C18AA" w:rsidRPr="003D080F" w:rsidRDefault="00DC7341" w:rsidP="00286869">
      <w:pPr>
        <w:spacing w:line="520" w:lineRule="exact"/>
        <w:ind w:right="2" w:firstLineChars="200" w:firstLine="480"/>
        <w:rPr>
          <w:rFonts w:ascii="宋体" w:hAnsi="Courier New"/>
          <w:sz w:val="24"/>
        </w:rPr>
      </w:pPr>
      <w:r w:rsidRPr="003D080F">
        <w:rPr>
          <w:rFonts w:ascii="宋体" w:hAnsi="Courier New" w:hint="eastAsia"/>
          <w:sz w:val="24"/>
        </w:rPr>
        <w:t>（3）</w:t>
      </w:r>
      <w:r w:rsidR="001C18AA" w:rsidRPr="003D080F">
        <w:rPr>
          <w:rFonts w:ascii="宋体" w:hAnsi="Courier New" w:hint="eastAsia"/>
          <w:sz w:val="24"/>
        </w:rPr>
        <w:t>投标人</w:t>
      </w:r>
      <w:r w:rsidR="001C18AA" w:rsidRPr="003D080F">
        <w:rPr>
          <w:rFonts w:ascii="宋体" w:hAnsi="Courier New"/>
          <w:sz w:val="24"/>
        </w:rPr>
        <w:t>按照合同约定对质保期内的易损件</w:t>
      </w:r>
      <w:r w:rsidR="001C18AA" w:rsidRPr="003D080F">
        <w:rPr>
          <w:rFonts w:ascii="宋体" w:hAnsi="Courier New" w:hint="eastAsia"/>
          <w:sz w:val="24"/>
        </w:rPr>
        <w:t>、</w:t>
      </w:r>
      <w:r w:rsidR="001C18AA" w:rsidRPr="003D080F">
        <w:rPr>
          <w:rFonts w:ascii="宋体" w:hAnsi="Courier New"/>
          <w:sz w:val="24"/>
        </w:rPr>
        <w:t>质保许诺</w:t>
      </w:r>
      <w:r w:rsidR="001C18AA" w:rsidRPr="003D080F">
        <w:rPr>
          <w:rFonts w:ascii="宋体" w:hAnsi="Courier New" w:hint="eastAsia"/>
          <w:sz w:val="24"/>
        </w:rPr>
        <w:t>进行</w:t>
      </w:r>
      <w:r w:rsidR="00AF7BD9" w:rsidRPr="003D080F">
        <w:rPr>
          <w:rFonts w:ascii="宋体" w:hAnsi="Courier New" w:hint="eastAsia"/>
          <w:sz w:val="24"/>
        </w:rPr>
        <w:t>无偿</w:t>
      </w:r>
      <w:r w:rsidR="001C18AA" w:rsidRPr="003D080F">
        <w:rPr>
          <w:rFonts w:ascii="宋体" w:hAnsi="Courier New" w:hint="eastAsia"/>
          <w:sz w:val="24"/>
        </w:rPr>
        <w:t>维修</w:t>
      </w:r>
      <w:bookmarkEnd w:id="29"/>
      <w:bookmarkEnd w:id="30"/>
      <w:r w:rsidR="00AF7BD9" w:rsidRPr="003D080F">
        <w:rPr>
          <w:rFonts w:ascii="宋体" w:hAnsi="Courier New" w:hint="eastAsia"/>
          <w:sz w:val="24"/>
        </w:rPr>
        <w:t>、</w:t>
      </w:r>
      <w:r w:rsidR="00AF7BD9" w:rsidRPr="003D080F">
        <w:rPr>
          <w:rFonts w:ascii="宋体" w:hAnsi="Courier New"/>
          <w:sz w:val="24"/>
        </w:rPr>
        <w:t>维护</w:t>
      </w:r>
      <w:r w:rsidRPr="003D080F">
        <w:rPr>
          <w:rFonts w:ascii="宋体" w:hAnsi="Courier New" w:hint="eastAsia"/>
          <w:sz w:val="24"/>
        </w:rPr>
        <w:t>、更换</w:t>
      </w:r>
      <w:r w:rsidR="00AF7BD9" w:rsidRPr="003D080F">
        <w:rPr>
          <w:rFonts w:ascii="宋体" w:hAnsi="Courier New" w:hint="eastAsia"/>
          <w:sz w:val="24"/>
        </w:rPr>
        <w:t>，不能</w:t>
      </w:r>
      <w:r w:rsidR="00AF7BD9" w:rsidRPr="003D080F">
        <w:rPr>
          <w:rFonts w:ascii="宋体" w:hAnsi="Courier New"/>
          <w:sz w:val="24"/>
        </w:rPr>
        <w:t>影响招标人使用</w:t>
      </w:r>
      <w:r w:rsidRPr="003D080F">
        <w:rPr>
          <w:rFonts w:ascii="宋体" w:hAnsi="Courier New" w:hint="eastAsia"/>
          <w:sz w:val="24"/>
        </w:rPr>
        <w:t>；投标人</w:t>
      </w:r>
      <w:r w:rsidRPr="003D080F">
        <w:rPr>
          <w:rFonts w:ascii="宋体" w:hAnsi="Courier New"/>
          <w:sz w:val="24"/>
        </w:rPr>
        <w:t>在</w:t>
      </w:r>
      <w:r w:rsidRPr="003D080F">
        <w:rPr>
          <w:rFonts w:ascii="宋体" w:hAnsi="Courier New" w:hint="eastAsia"/>
          <w:sz w:val="24"/>
        </w:rPr>
        <w:t>质保期内至少做</w:t>
      </w:r>
      <w:r w:rsidRPr="003D080F">
        <w:rPr>
          <w:rFonts w:ascii="宋体" w:hAnsi="Courier New"/>
          <w:sz w:val="24"/>
        </w:rPr>
        <w:t>一次</w:t>
      </w:r>
      <w:r w:rsidRPr="003D080F">
        <w:rPr>
          <w:rFonts w:ascii="宋体" w:hAnsi="Courier New" w:hint="eastAsia"/>
          <w:sz w:val="24"/>
        </w:rPr>
        <w:t>维护处理</w:t>
      </w:r>
      <w:r w:rsidRPr="003D080F">
        <w:rPr>
          <w:rFonts w:ascii="宋体" w:hAnsi="Courier New"/>
          <w:sz w:val="24"/>
        </w:rPr>
        <w:t>达到目视化要求</w:t>
      </w:r>
      <w:r w:rsidRPr="003D080F">
        <w:rPr>
          <w:rFonts w:ascii="宋体" w:hAnsi="Courier New" w:hint="eastAsia"/>
          <w:sz w:val="24"/>
        </w:rPr>
        <w:t>；</w:t>
      </w:r>
      <w:r w:rsidR="00AF7BD9" w:rsidRPr="003D080F">
        <w:rPr>
          <w:rFonts w:ascii="宋体" w:hAnsi="Courier New" w:hint="eastAsia"/>
          <w:sz w:val="24"/>
        </w:rPr>
        <w:t>B包器具质保期</w:t>
      </w:r>
      <w:r w:rsidRPr="003D080F">
        <w:rPr>
          <w:rFonts w:ascii="宋体" w:hAnsi="Courier New" w:hint="eastAsia"/>
          <w:sz w:val="24"/>
        </w:rPr>
        <w:t>内出现</w:t>
      </w:r>
      <w:r w:rsidR="00AF7BD9" w:rsidRPr="003D080F">
        <w:rPr>
          <w:rFonts w:ascii="宋体" w:hAnsi="Courier New"/>
          <w:sz w:val="24"/>
        </w:rPr>
        <w:t>质量问题</w:t>
      </w:r>
      <w:r w:rsidRPr="003D080F">
        <w:rPr>
          <w:rFonts w:ascii="宋体" w:hAnsi="Courier New" w:hint="eastAsia"/>
          <w:sz w:val="24"/>
        </w:rPr>
        <w:t>（非</w:t>
      </w:r>
      <w:r w:rsidRPr="003D080F">
        <w:rPr>
          <w:rFonts w:ascii="宋体" w:hAnsi="Courier New"/>
          <w:sz w:val="24"/>
        </w:rPr>
        <w:t>人为损坏</w:t>
      </w:r>
      <w:r w:rsidRPr="003D080F">
        <w:rPr>
          <w:rFonts w:ascii="宋体" w:hAnsi="Courier New" w:hint="eastAsia"/>
          <w:sz w:val="24"/>
        </w:rPr>
        <w:t>）</w:t>
      </w:r>
      <w:r w:rsidR="00AF7BD9" w:rsidRPr="003D080F">
        <w:rPr>
          <w:rFonts w:ascii="宋体" w:hAnsi="Courier New" w:hint="eastAsia"/>
          <w:sz w:val="24"/>
        </w:rPr>
        <w:t>必须</w:t>
      </w:r>
      <w:r w:rsidR="00AF7BD9" w:rsidRPr="003D080F">
        <w:rPr>
          <w:rFonts w:ascii="宋体" w:hAnsi="Courier New"/>
          <w:sz w:val="24"/>
        </w:rPr>
        <w:t>全部换新</w:t>
      </w:r>
      <w:r w:rsidRPr="003D080F">
        <w:rPr>
          <w:rFonts w:ascii="宋体" w:hAnsi="Courier New" w:hint="eastAsia"/>
          <w:sz w:val="24"/>
        </w:rPr>
        <w:t>。</w:t>
      </w:r>
    </w:p>
    <w:p w14:paraId="3DC049C6" w14:textId="77777777" w:rsidR="005B586A" w:rsidRPr="003D080F" w:rsidRDefault="00DC7341" w:rsidP="00286869">
      <w:pPr>
        <w:spacing w:line="520" w:lineRule="exact"/>
        <w:ind w:right="2" w:firstLineChars="200" w:firstLine="480"/>
        <w:rPr>
          <w:rFonts w:ascii="宋体" w:hAnsi="Courier New"/>
          <w:sz w:val="24"/>
        </w:rPr>
      </w:pPr>
      <w:r w:rsidRPr="003D080F">
        <w:rPr>
          <w:rFonts w:ascii="宋体" w:hAnsi="Courier New" w:hint="eastAsia"/>
          <w:sz w:val="24"/>
        </w:rPr>
        <w:t>（4）</w:t>
      </w:r>
      <w:r w:rsidR="005B586A" w:rsidRPr="003D080F">
        <w:rPr>
          <w:rFonts w:ascii="宋体" w:hAnsi="Courier New" w:hint="eastAsia"/>
          <w:sz w:val="24"/>
        </w:rPr>
        <w:t>质保期外，投标人有义务解答招标人所提出的技术问题并提供技术支持，可提供优质的售后服务及优惠的备件服务。</w:t>
      </w:r>
      <w:bookmarkStart w:id="31" w:name="_Toc24066"/>
    </w:p>
    <w:bookmarkEnd w:id="18"/>
    <w:bookmarkEnd w:id="31"/>
    <w:p w14:paraId="14DAF8B7" w14:textId="77777777" w:rsidR="00CF2A6D" w:rsidRPr="003D080F" w:rsidRDefault="00CF2A6D" w:rsidP="00D82436">
      <w:pPr>
        <w:spacing w:line="360" w:lineRule="auto"/>
        <w:rPr>
          <w:rFonts w:ascii="宋体" w:hAnsi="宋体"/>
          <w:sz w:val="24"/>
          <w:szCs w:val="24"/>
        </w:rPr>
      </w:pPr>
    </w:p>
    <w:sectPr w:rsidR="00CF2A6D" w:rsidRPr="003D080F" w:rsidSect="009049EF">
      <w:headerReference w:type="default" r:id="rId13"/>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23BF" w14:textId="77777777" w:rsidR="002812C6" w:rsidRDefault="002812C6" w:rsidP="00F96732">
      <w:r>
        <w:separator/>
      </w:r>
    </w:p>
  </w:endnote>
  <w:endnote w:type="continuationSeparator" w:id="0">
    <w:p w14:paraId="52780157" w14:textId="77777777" w:rsidR="002812C6" w:rsidRDefault="002812C6" w:rsidP="00F9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KGHNB+Arial">
    <w:altName w:val="仿宋"/>
    <w:charset w:val="86"/>
    <w:family w:val="swiss"/>
    <w:pitch w:val="default"/>
    <w:sig w:usb0="00000000" w:usb1="00000000" w:usb2="00000010" w:usb3="00000000" w:csb0="00040000" w:csb1="00000000"/>
  </w:font>
  <w:font w:name="文鼎大标宋简">
    <w:altName w:val="宋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1E60B" w14:textId="77777777" w:rsidR="00E7038A" w:rsidRDefault="00E7038A">
    <w:pPr>
      <w:pStyle w:val="a5"/>
      <w:tabs>
        <w:tab w:val="left" w:pos="1020"/>
      </w:tabs>
      <w:jc w:val="both"/>
      <w:rPr>
        <w:rFonts w:ascii="Arial" w:hAnsi="Arial"/>
      </w:rPr>
    </w:pPr>
    <w:r>
      <w:rPr>
        <w:rFonts w:ascii="Arial" w:hAnsi="Arial"/>
      </w:rPr>
      <w:tab/>
    </w:r>
    <w:r>
      <w:rPr>
        <w:rFonts w:ascii="Arial" w:hAnsi="Arial"/>
      </w:rPr>
      <w:tab/>
      <w:t xml:space="preserve">- </w:t>
    </w:r>
    <w:r>
      <w:rPr>
        <w:rFonts w:ascii="Arial" w:hAnsi="Arial"/>
      </w:rPr>
      <w:fldChar w:fldCharType="begin"/>
    </w:r>
    <w:r>
      <w:rPr>
        <w:rFonts w:ascii="Arial" w:hAnsi="Arial"/>
      </w:rPr>
      <w:instrText xml:space="preserve"> PAGE </w:instrText>
    </w:r>
    <w:r>
      <w:rPr>
        <w:rFonts w:ascii="Arial" w:hAnsi="Arial"/>
      </w:rPr>
      <w:fldChar w:fldCharType="separate"/>
    </w:r>
    <w:r w:rsidR="00406196">
      <w:rPr>
        <w:rFonts w:ascii="Arial" w:hAnsi="Arial"/>
        <w:noProof/>
      </w:rPr>
      <w:t>5</w:t>
    </w:r>
    <w:r>
      <w:rPr>
        <w:rFonts w:ascii="Arial" w:hAnsi="Arial"/>
      </w:rPr>
      <w:fldChar w:fldCharType="end"/>
    </w:r>
    <w:r>
      <w:rPr>
        <w:rFonts w:ascii="Arial" w:hAnsi="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6BFB5" w14:textId="77777777" w:rsidR="002812C6" w:rsidRDefault="002812C6" w:rsidP="00F96732">
      <w:r>
        <w:separator/>
      </w:r>
    </w:p>
  </w:footnote>
  <w:footnote w:type="continuationSeparator" w:id="0">
    <w:p w14:paraId="5D18A06B" w14:textId="77777777" w:rsidR="002812C6" w:rsidRDefault="002812C6" w:rsidP="00F9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94EE" w14:textId="77777777" w:rsidR="00E7038A" w:rsidRDefault="00E7038A">
    <w:pPr>
      <w:pStyle w:val="a4"/>
    </w:pPr>
    <w:r>
      <w:rPr>
        <w:rFonts w:eastAsia="黑体" w:hint="eastAsia"/>
        <w:sz w:val="21"/>
      </w:rPr>
      <w:t>招标文件</w:t>
    </w:r>
    <w:r>
      <w:rPr>
        <w:rFonts w:eastAsia="黑体" w:hint="eastAsia"/>
        <w:sz w:val="21"/>
      </w:rPr>
      <w:t xml:space="preserve">                                                                  </w:t>
    </w:r>
    <w:r>
      <w:rPr>
        <w:rFonts w:hint="eastAsia"/>
      </w:rPr>
      <w:t>目录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2773E" w14:textId="77777777" w:rsidR="00E7038A" w:rsidRDefault="00E7038A" w:rsidP="00E73D7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134F1" w14:textId="77777777" w:rsidR="00E7038A" w:rsidRPr="00B745EB" w:rsidRDefault="00E7038A" w:rsidP="009049EF">
    <w:pPr>
      <w:pStyle w:val="a4"/>
    </w:pPr>
    <w:r>
      <w:t>投标文件</w:t>
    </w:r>
    <w:r>
      <w:rPr>
        <w:rFonts w:hint="eastAsia"/>
      </w:rPr>
      <w:t xml:space="preserve">                                                                    </w:t>
    </w:r>
    <w:r>
      <w:rPr>
        <w:rFonts w:hint="eastAsia"/>
      </w:rPr>
      <w:t>投标</w:t>
    </w:r>
    <w:r>
      <w:t>资料表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58C0" w14:textId="77777777" w:rsidR="00E7038A" w:rsidRPr="00B745EB" w:rsidRDefault="00E7038A" w:rsidP="009049EF">
    <w:pPr>
      <w:pStyle w:val="a4"/>
    </w:pPr>
    <w:r>
      <w:t>投标文件</w:t>
    </w:r>
    <w:r>
      <w:rPr>
        <w:rFonts w:hint="eastAsia"/>
      </w:rPr>
      <w:t xml:space="preserve">                                                                        </w:t>
    </w:r>
    <w:r>
      <w:t>合同资料表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E6E0" w14:textId="77777777" w:rsidR="00E7038A" w:rsidRDefault="00E7038A" w:rsidP="00477D7C">
    <w:pPr>
      <w:pStyle w:val="a4"/>
    </w:pPr>
    <w:r>
      <w:t>投标文件</w:t>
    </w:r>
    <w:r>
      <w:rPr>
        <w:rFonts w:hint="eastAsia"/>
      </w:rPr>
      <w:t xml:space="preserve">                                                                  </w:t>
    </w:r>
    <w:r>
      <w:rPr>
        <w:rFonts w:hint="eastAsia"/>
      </w:rPr>
      <w:t>货物需求一览表及技术规格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lvl w:ilvl="0">
      <w:start w:val="1"/>
      <w:numFmt w:val="bullet"/>
      <w:lvlText w:val=""/>
      <w:lvlJc w:val="left"/>
      <w:pPr>
        <w:tabs>
          <w:tab w:val="num" w:pos="1812"/>
        </w:tabs>
        <w:ind w:left="1812" w:hanging="420"/>
      </w:pPr>
      <w:rPr>
        <w:rFonts w:ascii="Wingdings" w:hAnsi="Wingdings" w:hint="default"/>
      </w:rPr>
    </w:lvl>
    <w:lvl w:ilvl="1">
      <w:start w:val="1"/>
      <w:numFmt w:val="bullet"/>
      <w:lvlText w:val=""/>
      <w:lvlJc w:val="left"/>
      <w:pPr>
        <w:tabs>
          <w:tab w:val="num" w:pos="1478"/>
        </w:tabs>
        <w:ind w:left="1478" w:hanging="420"/>
      </w:pPr>
      <w:rPr>
        <w:rFonts w:ascii="Wingdings" w:hAnsi="Wingdings" w:hint="default"/>
      </w:rPr>
    </w:lvl>
    <w:lvl w:ilvl="2">
      <w:start w:val="1"/>
      <w:numFmt w:val="bullet"/>
      <w:pStyle w:val="2"/>
      <w:lvlText w:val=""/>
      <w:lvlJc w:val="left"/>
      <w:pPr>
        <w:tabs>
          <w:tab w:val="num" w:pos="2652"/>
        </w:tabs>
        <w:ind w:left="2652" w:hanging="420"/>
      </w:pPr>
      <w:rPr>
        <w:rFonts w:ascii="Wingdings" w:hAnsi="Wingdings" w:hint="default"/>
      </w:rPr>
    </w:lvl>
    <w:lvl w:ilvl="3">
      <w:start w:val="1"/>
      <w:numFmt w:val="bullet"/>
      <w:lvlText w:val=""/>
      <w:lvlJc w:val="left"/>
      <w:pPr>
        <w:tabs>
          <w:tab w:val="num" w:pos="3072"/>
        </w:tabs>
        <w:ind w:left="3072" w:hanging="420"/>
      </w:pPr>
      <w:rPr>
        <w:rFonts w:ascii="Wingdings" w:hAnsi="Wingdings" w:hint="default"/>
      </w:rPr>
    </w:lvl>
    <w:lvl w:ilvl="4">
      <w:start w:val="1"/>
      <w:numFmt w:val="bullet"/>
      <w:lvlText w:val=""/>
      <w:lvlJc w:val="left"/>
      <w:pPr>
        <w:tabs>
          <w:tab w:val="num" w:pos="3492"/>
        </w:tabs>
        <w:ind w:left="3492" w:hanging="420"/>
      </w:pPr>
      <w:rPr>
        <w:rFonts w:ascii="Wingdings" w:hAnsi="Wingdings" w:hint="default"/>
      </w:rPr>
    </w:lvl>
    <w:lvl w:ilvl="5">
      <w:start w:val="1"/>
      <w:numFmt w:val="bullet"/>
      <w:lvlText w:val=""/>
      <w:lvlJc w:val="left"/>
      <w:pPr>
        <w:tabs>
          <w:tab w:val="num" w:pos="3912"/>
        </w:tabs>
        <w:ind w:left="3912" w:hanging="420"/>
      </w:pPr>
      <w:rPr>
        <w:rFonts w:ascii="Wingdings" w:hAnsi="Wingdings" w:hint="default"/>
      </w:rPr>
    </w:lvl>
    <w:lvl w:ilvl="6">
      <w:start w:val="1"/>
      <w:numFmt w:val="bullet"/>
      <w:lvlText w:val=""/>
      <w:lvlJc w:val="left"/>
      <w:pPr>
        <w:tabs>
          <w:tab w:val="num" w:pos="4332"/>
        </w:tabs>
        <w:ind w:left="4332" w:hanging="420"/>
      </w:pPr>
      <w:rPr>
        <w:rFonts w:ascii="Wingdings" w:hAnsi="Wingdings" w:hint="default"/>
      </w:rPr>
    </w:lvl>
    <w:lvl w:ilvl="7">
      <w:start w:val="1"/>
      <w:numFmt w:val="bullet"/>
      <w:lvlText w:val=""/>
      <w:lvlJc w:val="left"/>
      <w:pPr>
        <w:tabs>
          <w:tab w:val="num" w:pos="4752"/>
        </w:tabs>
        <w:ind w:left="4752" w:hanging="420"/>
      </w:pPr>
      <w:rPr>
        <w:rFonts w:ascii="Wingdings" w:hAnsi="Wingdings" w:hint="default"/>
      </w:rPr>
    </w:lvl>
    <w:lvl w:ilvl="8">
      <w:start w:val="1"/>
      <w:numFmt w:val="bullet"/>
      <w:lvlText w:val=""/>
      <w:lvlJc w:val="left"/>
      <w:pPr>
        <w:tabs>
          <w:tab w:val="num" w:pos="5172"/>
        </w:tabs>
        <w:ind w:left="5172" w:hanging="420"/>
      </w:pPr>
      <w:rPr>
        <w:rFonts w:ascii="Wingdings" w:hAnsi="Wingdings" w:hint="default"/>
      </w:rPr>
    </w:lvl>
  </w:abstractNum>
  <w:abstractNum w:abstractNumId="1" w15:restartNumberingAfterBreak="0">
    <w:nsid w:val="00000014"/>
    <w:multiLevelType w:val="multilevel"/>
    <w:tmpl w:val="00000014"/>
    <w:lvl w:ilvl="0">
      <w:start w:val="1"/>
      <w:numFmt w:val="bullet"/>
      <w:pStyle w:val="Absatz012"/>
      <w:lvlText w:val=""/>
      <w:lvlJc w:val="left"/>
      <w:pPr>
        <w:ind w:left="720" w:hanging="360"/>
      </w:pPr>
      <w:rPr>
        <w:rFonts w:ascii="Symbol" w:hAnsi="Symbol" w:hint="default"/>
      </w:rPr>
    </w:lvl>
    <w:lvl w:ilvl="1">
      <w:start w:val="1"/>
      <w:numFmt w:val="upperLetter"/>
      <w:pStyle w:val="3"/>
      <w:lvlText w:val="%2."/>
      <w:lvlJc w:val="left"/>
      <w:pPr>
        <w:tabs>
          <w:tab w:val="num" w:pos="-720"/>
        </w:tabs>
        <w:ind w:left="1440" w:hanging="360"/>
      </w:pPr>
      <w:rPr>
        <w:rFonts w:hint="default"/>
      </w:rPr>
    </w:lvl>
    <w:lvl w:ilvl="2">
      <w:start w:val="1"/>
      <w:numFmt w:val="bullet"/>
      <w:lvlText w:val=""/>
      <w:lvlJc w:val="left"/>
      <w:pPr>
        <w:tabs>
          <w:tab w:val="num" w:pos="2220"/>
        </w:tabs>
        <w:ind w:left="2220" w:hanging="42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210375"/>
    <w:multiLevelType w:val="hybridMultilevel"/>
    <w:tmpl w:val="A0767478"/>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7171D02"/>
    <w:multiLevelType w:val="hybridMultilevel"/>
    <w:tmpl w:val="002CDD8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0B5872E5"/>
    <w:multiLevelType w:val="hybridMultilevel"/>
    <w:tmpl w:val="5E429B66"/>
    <w:lvl w:ilvl="0" w:tplc="E65AB1CE">
      <w:start w:val="1"/>
      <w:numFmt w:val="decimal"/>
      <w:pStyle w:val="body1"/>
      <w:lvlText w:val="%1."/>
      <w:lvlJc w:val="left"/>
      <w:pPr>
        <w:tabs>
          <w:tab w:val="num" w:pos="1701"/>
        </w:tabs>
        <w:ind w:left="794" w:firstLine="3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8DC1803"/>
    <w:multiLevelType w:val="hybridMultilevel"/>
    <w:tmpl w:val="63DEC51C"/>
    <w:lvl w:ilvl="0" w:tplc="C74E9D34">
      <w:start w:val="1"/>
      <w:numFmt w:val="decimal"/>
      <w:lvlText w:val="%1）"/>
      <w:lvlJc w:val="left"/>
      <w:pPr>
        <w:ind w:left="1785" w:hanging="10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60683627"/>
    <w:multiLevelType w:val="hybridMultilevel"/>
    <w:tmpl w:val="61543390"/>
    <w:lvl w:ilvl="0" w:tplc="0409000F">
      <w:start w:val="1"/>
      <w:numFmt w:val="bullet"/>
      <w:pStyle w:val="Bullets"/>
      <w:lvlText w:val=""/>
      <w:lvlJc w:val="left"/>
      <w:pPr>
        <w:ind w:left="720" w:hanging="360"/>
      </w:pPr>
      <w:rPr>
        <w:rFonts w:ascii="Symbol" w:hAnsi="Symbol" w:hint="default"/>
      </w:rPr>
    </w:lvl>
    <w:lvl w:ilvl="1" w:tplc="04090019">
      <w:start w:val="1"/>
      <w:numFmt w:val="upperLetter"/>
      <w:pStyle w:val="LetterList"/>
      <w:lvlText w:val="%2."/>
      <w:lvlJc w:val="left"/>
      <w:pPr>
        <w:tabs>
          <w:tab w:val="num" w:pos="-720"/>
        </w:tabs>
        <w:ind w:left="1440" w:hanging="360"/>
      </w:pPr>
      <w:rPr>
        <w:rFonts w:hint="default"/>
      </w:rPr>
    </w:lvl>
    <w:lvl w:ilvl="2" w:tplc="0409001B">
      <w:start w:val="1"/>
      <w:numFmt w:val="bullet"/>
      <w:lvlText w:val=""/>
      <w:lvlJc w:val="left"/>
      <w:pPr>
        <w:tabs>
          <w:tab w:val="num" w:pos="2220"/>
        </w:tabs>
        <w:ind w:left="2220" w:hanging="42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6ACA26AA"/>
    <w:multiLevelType w:val="hybridMultilevel"/>
    <w:tmpl w:val="B6CAF1D8"/>
    <w:lvl w:ilvl="0" w:tplc="04090001">
      <w:start w:val="1"/>
      <w:numFmt w:val="bullet"/>
      <w:lvlText w:val=""/>
      <w:lvlJc w:val="left"/>
      <w:pPr>
        <w:tabs>
          <w:tab w:val="num" w:pos="1670"/>
        </w:tabs>
        <w:ind w:left="1670" w:hanging="420"/>
      </w:pPr>
      <w:rPr>
        <w:rFonts w:ascii="Wingdings" w:hAnsi="Wingdings" w:hint="default"/>
      </w:rPr>
    </w:lvl>
    <w:lvl w:ilvl="1" w:tplc="04090003">
      <w:start w:val="1"/>
      <w:numFmt w:val="bullet"/>
      <w:lvlText w:val=""/>
      <w:lvlJc w:val="left"/>
      <w:pPr>
        <w:tabs>
          <w:tab w:val="num" w:pos="1336"/>
        </w:tabs>
        <w:ind w:left="1336" w:hanging="420"/>
      </w:pPr>
      <w:rPr>
        <w:rFonts w:ascii="Wingdings" w:hAnsi="Wingdings" w:hint="default"/>
      </w:rPr>
    </w:lvl>
    <w:lvl w:ilvl="2" w:tplc="04090005">
      <w:start w:val="1"/>
      <w:numFmt w:val="bullet"/>
      <w:pStyle w:val="a"/>
      <w:lvlText w:val=""/>
      <w:lvlJc w:val="left"/>
      <w:pPr>
        <w:tabs>
          <w:tab w:val="num" w:pos="2510"/>
        </w:tabs>
        <w:ind w:left="2510" w:hanging="420"/>
      </w:pPr>
      <w:rPr>
        <w:rFonts w:ascii="Wingdings" w:hAnsi="Wingdings" w:hint="default"/>
      </w:rPr>
    </w:lvl>
    <w:lvl w:ilvl="3" w:tplc="04090001" w:tentative="1">
      <w:start w:val="1"/>
      <w:numFmt w:val="bullet"/>
      <w:lvlText w:val=""/>
      <w:lvlJc w:val="left"/>
      <w:pPr>
        <w:tabs>
          <w:tab w:val="num" w:pos="2930"/>
        </w:tabs>
        <w:ind w:left="2930" w:hanging="420"/>
      </w:pPr>
      <w:rPr>
        <w:rFonts w:ascii="Wingdings" w:hAnsi="Wingdings" w:hint="default"/>
      </w:rPr>
    </w:lvl>
    <w:lvl w:ilvl="4" w:tplc="04090003" w:tentative="1">
      <w:start w:val="1"/>
      <w:numFmt w:val="bullet"/>
      <w:lvlText w:val=""/>
      <w:lvlJc w:val="left"/>
      <w:pPr>
        <w:tabs>
          <w:tab w:val="num" w:pos="3350"/>
        </w:tabs>
        <w:ind w:left="3350" w:hanging="420"/>
      </w:pPr>
      <w:rPr>
        <w:rFonts w:ascii="Wingdings" w:hAnsi="Wingdings" w:hint="default"/>
      </w:rPr>
    </w:lvl>
    <w:lvl w:ilvl="5" w:tplc="04090005" w:tentative="1">
      <w:start w:val="1"/>
      <w:numFmt w:val="bullet"/>
      <w:lvlText w:val=""/>
      <w:lvlJc w:val="left"/>
      <w:pPr>
        <w:tabs>
          <w:tab w:val="num" w:pos="3770"/>
        </w:tabs>
        <w:ind w:left="3770" w:hanging="420"/>
      </w:pPr>
      <w:rPr>
        <w:rFonts w:ascii="Wingdings" w:hAnsi="Wingdings" w:hint="default"/>
      </w:rPr>
    </w:lvl>
    <w:lvl w:ilvl="6" w:tplc="04090001" w:tentative="1">
      <w:start w:val="1"/>
      <w:numFmt w:val="bullet"/>
      <w:lvlText w:val=""/>
      <w:lvlJc w:val="left"/>
      <w:pPr>
        <w:tabs>
          <w:tab w:val="num" w:pos="4190"/>
        </w:tabs>
        <w:ind w:left="4190" w:hanging="420"/>
      </w:pPr>
      <w:rPr>
        <w:rFonts w:ascii="Wingdings" w:hAnsi="Wingdings" w:hint="default"/>
      </w:rPr>
    </w:lvl>
    <w:lvl w:ilvl="7" w:tplc="04090003" w:tentative="1">
      <w:start w:val="1"/>
      <w:numFmt w:val="bullet"/>
      <w:lvlText w:val=""/>
      <w:lvlJc w:val="left"/>
      <w:pPr>
        <w:tabs>
          <w:tab w:val="num" w:pos="4610"/>
        </w:tabs>
        <w:ind w:left="4610" w:hanging="420"/>
      </w:pPr>
      <w:rPr>
        <w:rFonts w:ascii="Wingdings" w:hAnsi="Wingdings" w:hint="default"/>
      </w:rPr>
    </w:lvl>
    <w:lvl w:ilvl="8" w:tplc="04090005" w:tentative="1">
      <w:start w:val="1"/>
      <w:numFmt w:val="bullet"/>
      <w:lvlText w:val=""/>
      <w:lvlJc w:val="left"/>
      <w:pPr>
        <w:tabs>
          <w:tab w:val="num" w:pos="5030"/>
        </w:tabs>
        <w:ind w:left="5030" w:hanging="420"/>
      </w:pPr>
      <w:rPr>
        <w:rFonts w:ascii="Wingdings" w:hAnsi="Wingdings" w:hint="default"/>
      </w:rPr>
    </w:lvl>
  </w:abstractNum>
  <w:abstractNum w:abstractNumId="8" w15:restartNumberingAfterBreak="0">
    <w:nsid w:val="6E07623C"/>
    <w:multiLevelType w:val="multilevel"/>
    <w:tmpl w:val="6E07623C"/>
    <w:lvl w:ilvl="0">
      <w:start w:val="1"/>
      <w:numFmt w:val="japaneseCounting"/>
      <w:lvlText w:val="%1、"/>
      <w:lvlJc w:val="left"/>
      <w:pPr>
        <w:tabs>
          <w:tab w:val="num" w:pos="1140"/>
        </w:tabs>
        <w:ind w:left="1140" w:hanging="720"/>
      </w:pPr>
      <w:rPr>
        <w:rFonts w:cs="Times New Roman" w:hint="eastAsia"/>
      </w:rPr>
    </w:lvl>
    <w:lvl w:ilvl="1">
      <w:start w:val="1"/>
      <w:numFmt w:val="decimal"/>
      <w:lvlText w:val="%2."/>
      <w:lvlJc w:val="left"/>
      <w:pPr>
        <w:tabs>
          <w:tab w:val="num" w:pos="1605"/>
        </w:tabs>
        <w:ind w:left="1605" w:hanging="765"/>
      </w:pPr>
      <w:rPr>
        <w:rFonts w:cs="Times New Roman" w:hint="eastAsia"/>
      </w:rPr>
    </w:lvl>
    <w:lvl w:ilvl="2">
      <w:start w:val="1"/>
      <w:numFmt w:val="decimal"/>
      <w:lvlText w:val="%3．"/>
      <w:lvlJc w:val="left"/>
      <w:pPr>
        <w:tabs>
          <w:tab w:val="num" w:pos="1980"/>
        </w:tabs>
        <w:ind w:left="1980" w:hanging="720"/>
      </w:pPr>
      <w:rPr>
        <w:rFonts w:cs="Times New Roman" w:hint="eastAsia"/>
      </w:rPr>
    </w:lvl>
    <w:lvl w:ilvl="3">
      <w:start w:val="1"/>
      <w:numFmt w:val="upperLetter"/>
      <w:pStyle w:val="1"/>
      <w:lvlText w:val="%4、"/>
      <w:lvlJc w:val="left"/>
      <w:pPr>
        <w:tabs>
          <w:tab w:val="num" w:pos="2400"/>
        </w:tabs>
        <w:ind w:left="2400" w:hanging="720"/>
      </w:pPr>
      <w:rPr>
        <w:rFonts w:cs="Times New Roman" w:hint="eastAsia"/>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9" w15:restartNumberingAfterBreak="0">
    <w:nsid w:val="717979EA"/>
    <w:multiLevelType w:val="hybridMultilevel"/>
    <w:tmpl w:val="672C6082"/>
    <w:lvl w:ilvl="0" w:tplc="A8044C1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6"/>
  </w:num>
  <w:num w:numId="3">
    <w:abstractNumId w:val="7"/>
  </w:num>
  <w:num w:numId="4">
    <w:abstractNumId w:val="0"/>
  </w:num>
  <w:num w:numId="5">
    <w:abstractNumId w:val="1"/>
  </w:num>
  <w:num w:numId="6">
    <w:abstractNumId w:val="4"/>
  </w:num>
  <w:num w:numId="7">
    <w:abstractNumId w:val="9"/>
  </w:num>
  <w:num w:numId="8">
    <w:abstractNumId w:val="5"/>
  </w:num>
  <w:num w:numId="9">
    <w:abstractNumId w:val="8"/>
  </w:num>
  <w:num w:numId="10">
    <w:abstractNumId w:val="3"/>
  </w:num>
  <w:num w:numId="11">
    <w:abstractNumId w:val="8"/>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6732"/>
    <w:rsid w:val="0000073E"/>
    <w:rsid w:val="00001A80"/>
    <w:rsid w:val="00002DA8"/>
    <w:rsid w:val="000032BF"/>
    <w:rsid w:val="00003B45"/>
    <w:rsid w:val="00012D55"/>
    <w:rsid w:val="00012DD6"/>
    <w:rsid w:val="00030C0F"/>
    <w:rsid w:val="0003679B"/>
    <w:rsid w:val="0004197C"/>
    <w:rsid w:val="000422CC"/>
    <w:rsid w:val="0004665B"/>
    <w:rsid w:val="00047E59"/>
    <w:rsid w:val="00050521"/>
    <w:rsid w:val="00050F29"/>
    <w:rsid w:val="000534D8"/>
    <w:rsid w:val="00056CE9"/>
    <w:rsid w:val="00057A0D"/>
    <w:rsid w:val="000633CB"/>
    <w:rsid w:val="00067FAC"/>
    <w:rsid w:val="00072109"/>
    <w:rsid w:val="00072361"/>
    <w:rsid w:val="0008272C"/>
    <w:rsid w:val="0008648A"/>
    <w:rsid w:val="00091BA4"/>
    <w:rsid w:val="00093CD3"/>
    <w:rsid w:val="000A2B36"/>
    <w:rsid w:val="000A33D3"/>
    <w:rsid w:val="000A33E1"/>
    <w:rsid w:val="000A439C"/>
    <w:rsid w:val="000B561A"/>
    <w:rsid w:val="000B577C"/>
    <w:rsid w:val="000C035E"/>
    <w:rsid w:val="000C555F"/>
    <w:rsid w:val="000C7C86"/>
    <w:rsid w:val="000D0B86"/>
    <w:rsid w:val="000D20DB"/>
    <w:rsid w:val="000D4816"/>
    <w:rsid w:val="000E429C"/>
    <w:rsid w:val="000E4BC4"/>
    <w:rsid w:val="000E63FD"/>
    <w:rsid w:val="000E7DEE"/>
    <w:rsid w:val="000F099C"/>
    <w:rsid w:val="000F3AB8"/>
    <w:rsid w:val="000F3B8A"/>
    <w:rsid w:val="000F5E0F"/>
    <w:rsid w:val="000F7250"/>
    <w:rsid w:val="00100302"/>
    <w:rsid w:val="0010035A"/>
    <w:rsid w:val="001034D9"/>
    <w:rsid w:val="001043D4"/>
    <w:rsid w:val="00104D83"/>
    <w:rsid w:val="00106768"/>
    <w:rsid w:val="00106A65"/>
    <w:rsid w:val="0011341B"/>
    <w:rsid w:val="00114B61"/>
    <w:rsid w:val="00115E46"/>
    <w:rsid w:val="00116616"/>
    <w:rsid w:val="00121D75"/>
    <w:rsid w:val="00123424"/>
    <w:rsid w:val="00125327"/>
    <w:rsid w:val="00126237"/>
    <w:rsid w:val="0012725C"/>
    <w:rsid w:val="001304DB"/>
    <w:rsid w:val="0013430D"/>
    <w:rsid w:val="00135926"/>
    <w:rsid w:val="001370D2"/>
    <w:rsid w:val="00140315"/>
    <w:rsid w:val="0014058F"/>
    <w:rsid w:val="00147603"/>
    <w:rsid w:val="00155D9A"/>
    <w:rsid w:val="001578AE"/>
    <w:rsid w:val="00163C76"/>
    <w:rsid w:val="00166CCA"/>
    <w:rsid w:val="00171EA7"/>
    <w:rsid w:val="00177134"/>
    <w:rsid w:val="0017761B"/>
    <w:rsid w:val="0018206D"/>
    <w:rsid w:val="00182822"/>
    <w:rsid w:val="00183751"/>
    <w:rsid w:val="00184C0F"/>
    <w:rsid w:val="00190435"/>
    <w:rsid w:val="001A3B85"/>
    <w:rsid w:val="001A3EF5"/>
    <w:rsid w:val="001A6710"/>
    <w:rsid w:val="001B4B0E"/>
    <w:rsid w:val="001C18AA"/>
    <w:rsid w:val="001C47CF"/>
    <w:rsid w:val="001C4BAF"/>
    <w:rsid w:val="001D3C08"/>
    <w:rsid w:val="001D3DF8"/>
    <w:rsid w:val="001D6CB8"/>
    <w:rsid w:val="001D6EF4"/>
    <w:rsid w:val="001E55BE"/>
    <w:rsid w:val="001E62AE"/>
    <w:rsid w:val="001E75FF"/>
    <w:rsid w:val="001F49FB"/>
    <w:rsid w:val="00202A71"/>
    <w:rsid w:val="00203291"/>
    <w:rsid w:val="0020376D"/>
    <w:rsid w:val="00203D2F"/>
    <w:rsid w:val="00204245"/>
    <w:rsid w:val="0020760B"/>
    <w:rsid w:val="00214514"/>
    <w:rsid w:val="00215DE2"/>
    <w:rsid w:val="00223CA8"/>
    <w:rsid w:val="0022707B"/>
    <w:rsid w:val="002470F5"/>
    <w:rsid w:val="00247A54"/>
    <w:rsid w:val="002575DC"/>
    <w:rsid w:val="00261402"/>
    <w:rsid w:val="00262C5B"/>
    <w:rsid w:val="00263ABF"/>
    <w:rsid w:val="002812C6"/>
    <w:rsid w:val="00283E03"/>
    <w:rsid w:val="00283EA4"/>
    <w:rsid w:val="00286869"/>
    <w:rsid w:val="00286A5E"/>
    <w:rsid w:val="002949BB"/>
    <w:rsid w:val="00295458"/>
    <w:rsid w:val="002A02B4"/>
    <w:rsid w:val="002A09D7"/>
    <w:rsid w:val="002A4F31"/>
    <w:rsid w:val="002A5C39"/>
    <w:rsid w:val="002B399B"/>
    <w:rsid w:val="002B3C96"/>
    <w:rsid w:val="002B4741"/>
    <w:rsid w:val="002B4D82"/>
    <w:rsid w:val="002B6D78"/>
    <w:rsid w:val="002C0974"/>
    <w:rsid w:val="002C4BAA"/>
    <w:rsid w:val="002D0527"/>
    <w:rsid w:val="002D0565"/>
    <w:rsid w:val="002D2650"/>
    <w:rsid w:val="002D7FAE"/>
    <w:rsid w:val="002E192F"/>
    <w:rsid w:val="002E2FCD"/>
    <w:rsid w:val="002E4EDA"/>
    <w:rsid w:val="002E5B95"/>
    <w:rsid w:val="002E69CA"/>
    <w:rsid w:val="002E7DBA"/>
    <w:rsid w:val="002F502F"/>
    <w:rsid w:val="002F6B0D"/>
    <w:rsid w:val="002F6F8B"/>
    <w:rsid w:val="002F7CCA"/>
    <w:rsid w:val="003012B2"/>
    <w:rsid w:val="00301D9E"/>
    <w:rsid w:val="003020F3"/>
    <w:rsid w:val="00303C52"/>
    <w:rsid w:val="00312788"/>
    <w:rsid w:val="003142CB"/>
    <w:rsid w:val="00316019"/>
    <w:rsid w:val="00316063"/>
    <w:rsid w:val="00320A3B"/>
    <w:rsid w:val="00321BCD"/>
    <w:rsid w:val="00321D53"/>
    <w:rsid w:val="0032310A"/>
    <w:rsid w:val="00325216"/>
    <w:rsid w:val="003252D7"/>
    <w:rsid w:val="00332189"/>
    <w:rsid w:val="003327A9"/>
    <w:rsid w:val="00340E54"/>
    <w:rsid w:val="0034341E"/>
    <w:rsid w:val="00350A3C"/>
    <w:rsid w:val="00350CEB"/>
    <w:rsid w:val="0035455B"/>
    <w:rsid w:val="00362818"/>
    <w:rsid w:val="00366E71"/>
    <w:rsid w:val="00373DFD"/>
    <w:rsid w:val="00381D5E"/>
    <w:rsid w:val="00386020"/>
    <w:rsid w:val="00387764"/>
    <w:rsid w:val="003970DD"/>
    <w:rsid w:val="003A05BC"/>
    <w:rsid w:val="003A5484"/>
    <w:rsid w:val="003B08E4"/>
    <w:rsid w:val="003B71EC"/>
    <w:rsid w:val="003C0572"/>
    <w:rsid w:val="003C2802"/>
    <w:rsid w:val="003C37E4"/>
    <w:rsid w:val="003D080F"/>
    <w:rsid w:val="003E69A4"/>
    <w:rsid w:val="003F4D9D"/>
    <w:rsid w:val="003F66ED"/>
    <w:rsid w:val="00404C2C"/>
    <w:rsid w:val="00406196"/>
    <w:rsid w:val="00412D4A"/>
    <w:rsid w:val="0042106C"/>
    <w:rsid w:val="00424414"/>
    <w:rsid w:val="00425B81"/>
    <w:rsid w:val="00427A12"/>
    <w:rsid w:val="0043748D"/>
    <w:rsid w:val="004374BA"/>
    <w:rsid w:val="004415FE"/>
    <w:rsid w:val="00447D35"/>
    <w:rsid w:val="00453D38"/>
    <w:rsid w:val="004656FA"/>
    <w:rsid w:val="0046705E"/>
    <w:rsid w:val="00467DCD"/>
    <w:rsid w:val="00477D7C"/>
    <w:rsid w:val="00477EE3"/>
    <w:rsid w:val="00480898"/>
    <w:rsid w:val="00481A43"/>
    <w:rsid w:val="00482246"/>
    <w:rsid w:val="00483D69"/>
    <w:rsid w:val="00484414"/>
    <w:rsid w:val="0048650D"/>
    <w:rsid w:val="00487F1C"/>
    <w:rsid w:val="00492DF3"/>
    <w:rsid w:val="004A052D"/>
    <w:rsid w:val="004A472F"/>
    <w:rsid w:val="004B3D0B"/>
    <w:rsid w:val="004B61F3"/>
    <w:rsid w:val="004B6EB4"/>
    <w:rsid w:val="004C0630"/>
    <w:rsid w:val="004C39E2"/>
    <w:rsid w:val="004C5645"/>
    <w:rsid w:val="004C78FB"/>
    <w:rsid w:val="004D464E"/>
    <w:rsid w:val="004D4975"/>
    <w:rsid w:val="004D5F25"/>
    <w:rsid w:val="004E11EC"/>
    <w:rsid w:val="004E3E88"/>
    <w:rsid w:val="004E4D05"/>
    <w:rsid w:val="004E6E24"/>
    <w:rsid w:val="004F26C4"/>
    <w:rsid w:val="004F4EE1"/>
    <w:rsid w:val="004F56F7"/>
    <w:rsid w:val="004F630F"/>
    <w:rsid w:val="00502ECB"/>
    <w:rsid w:val="00510DA7"/>
    <w:rsid w:val="005123BC"/>
    <w:rsid w:val="00522DF6"/>
    <w:rsid w:val="005258F4"/>
    <w:rsid w:val="00530E20"/>
    <w:rsid w:val="00531740"/>
    <w:rsid w:val="00532502"/>
    <w:rsid w:val="0053295B"/>
    <w:rsid w:val="0054763C"/>
    <w:rsid w:val="00550C5D"/>
    <w:rsid w:val="00553D2F"/>
    <w:rsid w:val="00554D19"/>
    <w:rsid w:val="005562D1"/>
    <w:rsid w:val="00562952"/>
    <w:rsid w:val="005756AE"/>
    <w:rsid w:val="00593287"/>
    <w:rsid w:val="005A242F"/>
    <w:rsid w:val="005A6F06"/>
    <w:rsid w:val="005B2985"/>
    <w:rsid w:val="005B38A5"/>
    <w:rsid w:val="005B4313"/>
    <w:rsid w:val="005B51E1"/>
    <w:rsid w:val="005B586A"/>
    <w:rsid w:val="005C2C6D"/>
    <w:rsid w:val="005C2CEA"/>
    <w:rsid w:val="005C3546"/>
    <w:rsid w:val="005C4C96"/>
    <w:rsid w:val="005C7ED5"/>
    <w:rsid w:val="005D1283"/>
    <w:rsid w:val="005D2015"/>
    <w:rsid w:val="005D2F79"/>
    <w:rsid w:val="005D3E76"/>
    <w:rsid w:val="005D3F44"/>
    <w:rsid w:val="005D4F06"/>
    <w:rsid w:val="005D6137"/>
    <w:rsid w:val="005E0CBE"/>
    <w:rsid w:val="005E20B8"/>
    <w:rsid w:val="005E394E"/>
    <w:rsid w:val="005E3DE9"/>
    <w:rsid w:val="005E562E"/>
    <w:rsid w:val="005F4D75"/>
    <w:rsid w:val="005F50BA"/>
    <w:rsid w:val="0060051C"/>
    <w:rsid w:val="006016ED"/>
    <w:rsid w:val="00607281"/>
    <w:rsid w:val="00611113"/>
    <w:rsid w:val="00614A99"/>
    <w:rsid w:val="00624478"/>
    <w:rsid w:val="00624DC3"/>
    <w:rsid w:val="00625731"/>
    <w:rsid w:val="00627A12"/>
    <w:rsid w:val="00635CE1"/>
    <w:rsid w:val="0064373A"/>
    <w:rsid w:val="0064512B"/>
    <w:rsid w:val="0066110B"/>
    <w:rsid w:val="00664E8B"/>
    <w:rsid w:val="006668D8"/>
    <w:rsid w:val="006707EA"/>
    <w:rsid w:val="00671E5F"/>
    <w:rsid w:val="00672423"/>
    <w:rsid w:val="00676579"/>
    <w:rsid w:val="00687213"/>
    <w:rsid w:val="006914CD"/>
    <w:rsid w:val="006A12E5"/>
    <w:rsid w:val="006A2FBA"/>
    <w:rsid w:val="006A5AB3"/>
    <w:rsid w:val="006B0BBC"/>
    <w:rsid w:val="006B1C1D"/>
    <w:rsid w:val="006B2E42"/>
    <w:rsid w:val="006B2E81"/>
    <w:rsid w:val="006C1FA5"/>
    <w:rsid w:val="006D0B12"/>
    <w:rsid w:val="006D0D4D"/>
    <w:rsid w:val="006D5C14"/>
    <w:rsid w:val="006D6938"/>
    <w:rsid w:val="006D7513"/>
    <w:rsid w:val="006E32A3"/>
    <w:rsid w:val="006E676A"/>
    <w:rsid w:val="006E7A3E"/>
    <w:rsid w:val="006F5170"/>
    <w:rsid w:val="006F5E40"/>
    <w:rsid w:val="00703EBB"/>
    <w:rsid w:val="0070522C"/>
    <w:rsid w:val="00705CC1"/>
    <w:rsid w:val="0070733B"/>
    <w:rsid w:val="007107F0"/>
    <w:rsid w:val="00712828"/>
    <w:rsid w:val="00712874"/>
    <w:rsid w:val="0071377A"/>
    <w:rsid w:val="00716365"/>
    <w:rsid w:val="00717D22"/>
    <w:rsid w:val="007226FF"/>
    <w:rsid w:val="00723F62"/>
    <w:rsid w:val="00724D39"/>
    <w:rsid w:val="0072719E"/>
    <w:rsid w:val="007320A0"/>
    <w:rsid w:val="00732BD4"/>
    <w:rsid w:val="007349A6"/>
    <w:rsid w:val="007415AC"/>
    <w:rsid w:val="00741F1D"/>
    <w:rsid w:val="007448B7"/>
    <w:rsid w:val="00746459"/>
    <w:rsid w:val="00747BB6"/>
    <w:rsid w:val="00750433"/>
    <w:rsid w:val="007506E8"/>
    <w:rsid w:val="00753E26"/>
    <w:rsid w:val="00754754"/>
    <w:rsid w:val="007563F2"/>
    <w:rsid w:val="00772A6F"/>
    <w:rsid w:val="00773C90"/>
    <w:rsid w:val="007808FC"/>
    <w:rsid w:val="00781BD6"/>
    <w:rsid w:val="007849FC"/>
    <w:rsid w:val="00785FAD"/>
    <w:rsid w:val="007915D7"/>
    <w:rsid w:val="00794EA9"/>
    <w:rsid w:val="007953BE"/>
    <w:rsid w:val="007953C0"/>
    <w:rsid w:val="00795EA1"/>
    <w:rsid w:val="007A0358"/>
    <w:rsid w:val="007B15C7"/>
    <w:rsid w:val="007C2CD5"/>
    <w:rsid w:val="007C3F20"/>
    <w:rsid w:val="007D266D"/>
    <w:rsid w:val="007D29A3"/>
    <w:rsid w:val="007D4581"/>
    <w:rsid w:val="007E12FE"/>
    <w:rsid w:val="007E5734"/>
    <w:rsid w:val="007E7113"/>
    <w:rsid w:val="007F203F"/>
    <w:rsid w:val="007F223A"/>
    <w:rsid w:val="007F7557"/>
    <w:rsid w:val="007F75AE"/>
    <w:rsid w:val="00800886"/>
    <w:rsid w:val="00812DB3"/>
    <w:rsid w:val="00815271"/>
    <w:rsid w:val="00815BAF"/>
    <w:rsid w:val="008162D9"/>
    <w:rsid w:val="0082075D"/>
    <w:rsid w:val="008208E2"/>
    <w:rsid w:val="00822A15"/>
    <w:rsid w:val="00827898"/>
    <w:rsid w:val="00834E39"/>
    <w:rsid w:val="008352BB"/>
    <w:rsid w:val="008363C5"/>
    <w:rsid w:val="00837B00"/>
    <w:rsid w:val="00842107"/>
    <w:rsid w:val="00847FD0"/>
    <w:rsid w:val="008507D8"/>
    <w:rsid w:val="0085157B"/>
    <w:rsid w:val="00857845"/>
    <w:rsid w:val="00857CDF"/>
    <w:rsid w:val="008718C0"/>
    <w:rsid w:val="00884470"/>
    <w:rsid w:val="00893756"/>
    <w:rsid w:val="008A2096"/>
    <w:rsid w:val="008B2FC5"/>
    <w:rsid w:val="008B4FC4"/>
    <w:rsid w:val="008B66CE"/>
    <w:rsid w:val="008C77D7"/>
    <w:rsid w:val="008E1D9E"/>
    <w:rsid w:val="008E4BD6"/>
    <w:rsid w:val="008E6598"/>
    <w:rsid w:val="008F0FEF"/>
    <w:rsid w:val="008F312F"/>
    <w:rsid w:val="008F6CAC"/>
    <w:rsid w:val="008F764E"/>
    <w:rsid w:val="009038DD"/>
    <w:rsid w:val="009049EF"/>
    <w:rsid w:val="00906207"/>
    <w:rsid w:val="009076BA"/>
    <w:rsid w:val="00911217"/>
    <w:rsid w:val="00911EAA"/>
    <w:rsid w:val="009218DB"/>
    <w:rsid w:val="00922638"/>
    <w:rsid w:val="009226BE"/>
    <w:rsid w:val="0092686F"/>
    <w:rsid w:val="009315FB"/>
    <w:rsid w:val="009323B6"/>
    <w:rsid w:val="00935CFB"/>
    <w:rsid w:val="009375E7"/>
    <w:rsid w:val="00944814"/>
    <w:rsid w:val="009532D8"/>
    <w:rsid w:val="009653CD"/>
    <w:rsid w:val="00965A41"/>
    <w:rsid w:val="009678B9"/>
    <w:rsid w:val="0097539F"/>
    <w:rsid w:val="0097717E"/>
    <w:rsid w:val="00977230"/>
    <w:rsid w:val="009800AB"/>
    <w:rsid w:val="00981A7A"/>
    <w:rsid w:val="00986B9A"/>
    <w:rsid w:val="0099135D"/>
    <w:rsid w:val="00991398"/>
    <w:rsid w:val="00995F35"/>
    <w:rsid w:val="0099602D"/>
    <w:rsid w:val="00996126"/>
    <w:rsid w:val="00996F3F"/>
    <w:rsid w:val="009A3008"/>
    <w:rsid w:val="009A4D3B"/>
    <w:rsid w:val="009B11E2"/>
    <w:rsid w:val="009C2D42"/>
    <w:rsid w:val="009C46D7"/>
    <w:rsid w:val="009C766C"/>
    <w:rsid w:val="009C769A"/>
    <w:rsid w:val="009D24BC"/>
    <w:rsid w:val="009E2CBC"/>
    <w:rsid w:val="009E2FF0"/>
    <w:rsid w:val="009F18DE"/>
    <w:rsid w:val="00A06B92"/>
    <w:rsid w:val="00A07D12"/>
    <w:rsid w:val="00A12115"/>
    <w:rsid w:val="00A22A36"/>
    <w:rsid w:val="00A25CEF"/>
    <w:rsid w:val="00A27CF1"/>
    <w:rsid w:val="00A332D8"/>
    <w:rsid w:val="00A36CE6"/>
    <w:rsid w:val="00A43156"/>
    <w:rsid w:val="00A45766"/>
    <w:rsid w:val="00A52D50"/>
    <w:rsid w:val="00A5571D"/>
    <w:rsid w:val="00A6422F"/>
    <w:rsid w:val="00A65859"/>
    <w:rsid w:val="00A71895"/>
    <w:rsid w:val="00A750D2"/>
    <w:rsid w:val="00A76698"/>
    <w:rsid w:val="00A76956"/>
    <w:rsid w:val="00A80C0F"/>
    <w:rsid w:val="00A85B9A"/>
    <w:rsid w:val="00A93F15"/>
    <w:rsid w:val="00A950B1"/>
    <w:rsid w:val="00A9586A"/>
    <w:rsid w:val="00AA3E1A"/>
    <w:rsid w:val="00AA6241"/>
    <w:rsid w:val="00AA7A1D"/>
    <w:rsid w:val="00AB001D"/>
    <w:rsid w:val="00AB0F27"/>
    <w:rsid w:val="00AB30F5"/>
    <w:rsid w:val="00AB3102"/>
    <w:rsid w:val="00AB3A89"/>
    <w:rsid w:val="00AB4DE0"/>
    <w:rsid w:val="00AB565E"/>
    <w:rsid w:val="00AC1899"/>
    <w:rsid w:val="00AC757D"/>
    <w:rsid w:val="00AD0FD7"/>
    <w:rsid w:val="00AD6E6E"/>
    <w:rsid w:val="00AD734E"/>
    <w:rsid w:val="00AE02F5"/>
    <w:rsid w:val="00AE6AA9"/>
    <w:rsid w:val="00AF4C8B"/>
    <w:rsid w:val="00AF4CB8"/>
    <w:rsid w:val="00AF5A95"/>
    <w:rsid w:val="00AF7BD9"/>
    <w:rsid w:val="00B063DB"/>
    <w:rsid w:val="00B07C58"/>
    <w:rsid w:val="00B14705"/>
    <w:rsid w:val="00B20A43"/>
    <w:rsid w:val="00B23063"/>
    <w:rsid w:val="00B26EB8"/>
    <w:rsid w:val="00B3134D"/>
    <w:rsid w:val="00B3192A"/>
    <w:rsid w:val="00B32461"/>
    <w:rsid w:val="00B32D9C"/>
    <w:rsid w:val="00B32E08"/>
    <w:rsid w:val="00B33C9A"/>
    <w:rsid w:val="00B343BA"/>
    <w:rsid w:val="00B34AD0"/>
    <w:rsid w:val="00B40C45"/>
    <w:rsid w:val="00B47E43"/>
    <w:rsid w:val="00B567D4"/>
    <w:rsid w:val="00B6677A"/>
    <w:rsid w:val="00B66F7C"/>
    <w:rsid w:val="00B725D9"/>
    <w:rsid w:val="00B77113"/>
    <w:rsid w:val="00B77B4A"/>
    <w:rsid w:val="00B81604"/>
    <w:rsid w:val="00B86CB1"/>
    <w:rsid w:val="00B91918"/>
    <w:rsid w:val="00B941A8"/>
    <w:rsid w:val="00B946D1"/>
    <w:rsid w:val="00BA1527"/>
    <w:rsid w:val="00BA3552"/>
    <w:rsid w:val="00BB5671"/>
    <w:rsid w:val="00BB681E"/>
    <w:rsid w:val="00BB7119"/>
    <w:rsid w:val="00BC43C4"/>
    <w:rsid w:val="00BC4A3E"/>
    <w:rsid w:val="00BC7BD2"/>
    <w:rsid w:val="00BD3DB6"/>
    <w:rsid w:val="00BD3DC8"/>
    <w:rsid w:val="00BE0D92"/>
    <w:rsid w:val="00BE1F99"/>
    <w:rsid w:val="00BE6389"/>
    <w:rsid w:val="00BE7760"/>
    <w:rsid w:val="00BE7D8B"/>
    <w:rsid w:val="00BF78AB"/>
    <w:rsid w:val="00C0153F"/>
    <w:rsid w:val="00C02B66"/>
    <w:rsid w:val="00C06C4F"/>
    <w:rsid w:val="00C13930"/>
    <w:rsid w:val="00C14263"/>
    <w:rsid w:val="00C146A8"/>
    <w:rsid w:val="00C22620"/>
    <w:rsid w:val="00C248C4"/>
    <w:rsid w:val="00C2555D"/>
    <w:rsid w:val="00C26743"/>
    <w:rsid w:val="00C33E9C"/>
    <w:rsid w:val="00C436F7"/>
    <w:rsid w:val="00C4421C"/>
    <w:rsid w:val="00C467E8"/>
    <w:rsid w:val="00C52C3D"/>
    <w:rsid w:val="00C52F88"/>
    <w:rsid w:val="00C55089"/>
    <w:rsid w:val="00C55D25"/>
    <w:rsid w:val="00C57EC8"/>
    <w:rsid w:val="00C6164F"/>
    <w:rsid w:val="00C63AE1"/>
    <w:rsid w:val="00C67B4E"/>
    <w:rsid w:val="00C70A02"/>
    <w:rsid w:val="00C711CB"/>
    <w:rsid w:val="00C713F4"/>
    <w:rsid w:val="00C77010"/>
    <w:rsid w:val="00C804CD"/>
    <w:rsid w:val="00C83877"/>
    <w:rsid w:val="00C839AE"/>
    <w:rsid w:val="00C83D4E"/>
    <w:rsid w:val="00C83FDE"/>
    <w:rsid w:val="00C8579A"/>
    <w:rsid w:val="00C865DA"/>
    <w:rsid w:val="00C93018"/>
    <w:rsid w:val="00C960D9"/>
    <w:rsid w:val="00CA14D3"/>
    <w:rsid w:val="00CA7270"/>
    <w:rsid w:val="00CB2711"/>
    <w:rsid w:val="00CB474E"/>
    <w:rsid w:val="00CB6593"/>
    <w:rsid w:val="00CB6E5D"/>
    <w:rsid w:val="00CC0F03"/>
    <w:rsid w:val="00CC3A83"/>
    <w:rsid w:val="00CC43BD"/>
    <w:rsid w:val="00CC5B36"/>
    <w:rsid w:val="00CC5BBE"/>
    <w:rsid w:val="00CD1A19"/>
    <w:rsid w:val="00CE1A79"/>
    <w:rsid w:val="00CE4239"/>
    <w:rsid w:val="00CF231D"/>
    <w:rsid w:val="00CF25DF"/>
    <w:rsid w:val="00CF2A6D"/>
    <w:rsid w:val="00CF4521"/>
    <w:rsid w:val="00D02376"/>
    <w:rsid w:val="00D102A8"/>
    <w:rsid w:val="00D139B0"/>
    <w:rsid w:val="00D13B8F"/>
    <w:rsid w:val="00D15C1C"/>
    <w:rsid w:val="00D167AB"/>
    <w:rsid w:val="00D16F54"/>
    <w:rsid w:val="00D21049"/>
    <w:rsid w:val="00D367B7"/>
    <w:rsid w:val="00D4258E"/>
    <w:rsid w:val="00D431FF"/>
    <w:rsid w:val="00D44416"/>
    <w:rsid w:val="00D44A07"/>
    <w:rsid w:val="00D5045F"/>
    <w:rsid w:val="00D60B22"/>
    <w:rsid w:val="00D62896"/>
    <w:rsid w:val="00D65079"/>
    <w:rsid w:val="00D733E9"/>
    <w:rsid w:val="00D75B45"/>
    <w:rsid w:val="00D815D6"/>
    <w:rsid w:val="00D82436"/>
    <w:rsid w:val="00D82B0E"/>
    <w:rsid w:val="00D84030"/>
    <w:rsid w:val="00D850E1"/>
    <w:rsid w:val="00D87D09"/>
    <w:rsid w:val="00D9757C"/>
    <w:rsid w:val="00DA08AC"/>
    <w:rsid w:val="00DA6F58"/>
    <w:rsid w:val="00DB0442"/>
    <w:rsid w:val="00DB718C"/>
    <w:rsid w:val="00DB7E38"/>
    <w:rsid w:val="00DC039F"/>
    <w:rsid w:val="00DC3902"/>
    <w:rsid w:val="00DC6751"/>
    <w:rsid w:val="00DC6F28"/>
    <w:rsid w:val="00DC7341"/>
    <w:rsid w:val="00DD4FB7"/>
    <w:rsid w:val="00DD66AC"/>
    <w:rsid w:val="00DD6981"/>
    <w:rsid w:val="00DE09FB"/>
    <w:rsid w:val="00DE17AE"/>
    <w:rsid w:val="00DE1A47"/>
    <w:rsid w:val="00DE3AD2"/>
    <w:rsid w:val="00DE5ABF"/>
    <w:rsid w:val="00DE6940"/>
    <w:rsid w:val="00DF3D26"/>
    <w:rsid w:val="00E00498"/>
    <w:rsid w:val="00E04C22"/>
    <w:rsid w:val="00E168D7"/>
    <w:rsid w:val="00E16D80"/>
    <w:rsid w:val="00E20F2B"/>
    <w:rsid w:val="00E217FD"/>
    <w:rsid w:val="00E24AD8"/>
    <w:rsid w:val="00E25455"/>
    <w:rsid w:val="00E2646F"/>
    <w:rsid w:val="00E268AE"/>
    <w:rsid w:val="00E26DE5"/>
    <w:rsid w:val="00E27C9B"/>
    <w:rsid w:val="00E30743"/>
    <w:rsid w:val="00E31FE4"/>
    <w:rsid w:val="00E34A82"/>
    <w:rsid w:val="00E4163B"/>
    <w:rsid w:val="00E43B2D"/>
    <w:rsid w:val="00E45F2D"/>
    <w:rsid w:val="00E47D99"/>
    <w:rsid w:val="00E47E86"/>
    <w:rsid w:val="00E52206"/>
    <w:rsid w:val="00E55F44"/>
    <w:rsid w:val="00E622F1"/>
    <w:rsid w:val="00E64D9F"/>
    <w:rsid w:val="00E7038A"/>
    <w:rsid w:val="00E70661"/>
    <w:rsid w:val="00E73D76"/>
    <w:rsid w:val="00E74C7A"/>
    <w:rsid w:val="00E751BF"/>
    <w:rsid w:val="00E7650E"/>
    <w:rsid w:val="00E80442"/>
    <w:rsid w:val="00E80592"/>
    <w:rsid w:val="00E810AA"/>
    <w:rsid w:val="00E86431"/>
    <w:rsid w:val="00E8748E"/>
    <w:rsid w:val="00E907F5"/>
    <w:rsid w:val="00E95076"/>
    <w:rsid w:val="00E95C41"/>
    <w:rsid w:val="00EA2B44"/>
    <w:rsid w:val="00EA34A0"/>
    <w:rsid w:val="00EA64FD"/>
    <w:rsid w:val="00EB16D7"/>
    <w:rsid w:val="00EB377D"/>
    <w:rsid w:val="00ED1568"/>
    <w:rsid w:val="00ED5C4D"/>
    <w:rsid w:val="00EE1D7E"/>
    <w:rsid w:val="00EE1F9C"/>
    <w:rsid w:val="00EE375E"/>
    <w:rsid w:val="00EE64CC"/>
    <w:rsid w:val="00EE6E9C"/>
    <w:rsid w:val="00EE6F1D"/>
    <w:rsid w:val="00EF60EE"/>
    <w:rsid w:val="00F02173"/>
    <w:rsid w:val="00F03F36"/>
    <w:rsid w:val="00F05927"/>
    <w:rsid w:val="00F11641"/>
    <w:rsid w:val="00F2213B"/>
    <w:rsid w:val="00F23AB8"/>
    <w:rsid w:val="00F26BB4"/>
    <w:rsid w:val="00F27031"/>
    <w:rsid w:val="00F2714E"/>
    <w:rsid w:val="00F30CB4"/>
    <w:rsid w:val="00F31DEE"/>
    <w:rsid w:val="00F41DFA"/>
    <w:rsid w:val="00F42512"/>
    <w:rsid w:val="00F42902"/>
    <w:rsid w:val="00F43F8E"/>
    <w:rsid w:val="00F459E7"/>
    <w:rsid w:val="00F4629D"/>
    <w:rsid w:val="00F47E23"/>
    <w:rsid w:val="00F5366A"/>
    <w:rsid w:val="00F608A1"/>
    <w:rsid w:val="00F65699"/>
    <w:rsid w:val="00F66532"/>
    <w:rsid w:val="00F80718"/>
    <w:rsid w:val="00F865C9"/>
    <w:rsid w:val="00F902A1"/>
    <w:rsid w:val="00F92B9A"/>
    <w:rsid w:val="00F96732"/>
    <w:rsid w:val="00F97CC2"/>
    <w:rsid w:val="00FA1408"/>
    <w:rsid w:val="00FA4535"/>
    <w:rsid w:val="00FB3EDB"/>
    <w:rsid w:val="00FB615D"/>
    <w:rsid w:val="00FB75AE"/>
    <w:rsid w:val="00FC11F5"/>
    <w:rsid w:val="00FC14FC"/>
    <w:rsid w:val="00FC18A5"/>
    <w:rsid w:val="00FC263C"/>
    <w:rsid w:val="00FC417F"/>
    <w:rsid w:val="00FC77B8"/>
    <w:rsid w:val="00FD4BA8"/>
    <w:rsid w:val="00FE5640"/>
    <w:rsid w:val="00FE62E0"/>
    <w:rsid w:val="00FE6A16"/>
    <w:rsid w:val="00FE7878"/>
    <w:rsid w:val="00FF2C54"/>
    <w:rsid w:val="00FF3C1D"/>
    <w:rsid w:val="00FF78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38D6C2A"/>
  <w15:docId w15:val="{DFAB2C0B-7848-4F21-AF5D-3645F5F2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4D75"/>
    <w:pPr>
      <w:widowControl w:val="0"/>
      <w:jc w:val="both"/>
    </w:pPr>
  </w:style>
  <w:style w:type="paragraph" w:styleId="1">
    <w:name w:val="heading 1"/>
    <w:aliases w:val="编号标题1,H1,h1,PIM 1,标书1,第*部分,第A章,L1,boc,Level 1 Topic Heading,正文一级标题,标题 1 Char1 Char,标题 1 Char Char Char,标题 1 Char Char Char Char Char,标题 1 Char Char1 Char,标题 1 Char Char Char1"/>
    <w:basedOn w:val="a0"/>
    <w:next w:val="a0"/>
    <w:link w:val="1Char"/>
    <w:uiPriority w:val="9"/>
    <w:qFormat/>
    <w:rsid w:val="00F96732"/>
    <w:pPr>
      <w:keepNext/>
      <w:widowControl/>
      <w:numPr>
        <w:ilvl w:val="3"/>
        <w:numId w:val="1"/>
      </w:numPr>
      <w:spacing w:line="500" w:lineRule="exact"/>
      <w:ind w:rightChars="98" w:right="206"/>
      <w:outlineLvl w:val="0"/>
    </w:pPr>
    <w:rPr>
      <w:rFonts w:ascii="Times New Roman" w:eastAsia="宋体" w:hAnsi="Times New Roman" w:cs="Times New Roman"/>
      <w:sz w:val="28"/>
      <w:szCs w:val="24"/>
    </w:rPr>
  </w:style>
  <w:style w:type="paragraph" w:styleId="20">
    <w:name w:val="heading 2"/>
    <w:aliases w:val="标题 1.1,编号标题2,h2,Heading 2 Hidden,Heading 2 CCBS,heading 2,第一章 标题 2,H2,PIM2,Titre3,HD2,sect 1.2,H21,sect 1.21,H22,sect 1.22,H211,sect 1.211,H23,sect 1.23,H212,sect 1.212,DO,1.1Heading 2,1.1 Heading 2,ISO1,L2,正文二级标题"/>
    <w:basedOn w:val="a0"/>
    <w:next w:val="a0"/>
    <w:link w:val="2Char"/>
    <w:uiPriority w:val="9"/>
    <w:unhideWhenUsed/>
    <w:qFormat/>
    <w:rsid w:val="00F96732"/>
    <w:pPr>
      <w:keepNext/>
      <w:keepLines/>
      <w:spacing w:before="260" w:after="260" w:line="416" w:lineRule="auto"/>
      <w:outlineLvl w:val="1"/>
    </w:pPr>
    <w:rPr>
      <w:rFonts w:ascii="Cambria" w:eastAsia="宋体" w:hAnsi="Cambria" w:cs="Times New Roman"/>
      <w:b/>
      <w:bCs/>
      <w:sz w:val="32"/>
      <w:szCs w:val="32"/>
    </w:rPr>
  </w:style>
  <w:style w:type="paragraph" w:styleId="30">
    <w:name w:val="heading 3"/>
    <w:aliases w:val="列表编号3,h3,Heading 3 - old,Level 3 Head,H3,level_3,PIM 3,sect1.2.3,sect1.2.31,sect1.2.32,sect1.2.311,sect1.2.33,sect1.2.312,Bold Head,bh,ISO2,L3,H3 Char Char,3rd level,3,l3,CT,section:3,heading 3TOC,正文三级标题"/>
    <w:basedOn w:val="a0"/>
    <w:next w:val="a0"/>
    <w:link w:val="3Char"/>
    <w:uiPriority w:val="9"/>
    <w:unhideWhenUsed/>
    <w:qFormat/>
    <w:rsid w:val="00F96732"/>
    <w:pPr>
      <w:keepNext/>
      <w:keepLines/>
      <w:spacing w:before="260" w:after="260" w:line="416" w:lineRule="auto"/>
      <w:outlineLvl w:val="2"/>
    </w:pPr>
    <w:rPr>
      <w:rFonts w:ascii="Calibri" w:eastAsia="宋体" w:hAnsi="Calibri" w:cs="Times New Roman"/>
      <w:b/>
      <w:bCs/>
      <w:sz w:val="32"/>
      <w:szCs w:val="32"/>
    </w:rPr>
  </w:style>
  <w:style w:type="paragraph" w:styleId="4">
    <w:name w:val="heading 4"/>
    <w:aliases w:val="H4,h4,PIM 4,bullet,bl,bb,正文四级标题"/>
    <w:basedOn w:val="a0"/>
    <w:next w:val="a0"/>
    <w:link w:val="4Char"/>
    <w:uiPriority w:val="9"/>
    <w:unhideWhenUsed/>
    <w:qFormat/>
    <w:rsid w:val="00F96732"/>
    <w:pPr>
      <w:keepNext/>
      <w:keepLines/>
      <w:spacing w:before="280" w:after="290" w:line="376" w:lineRule="auto"/>
      <w:outlineLvl w:val="3"/>
    </w:pPr>
    <w:rPr>
      <w:rFonts w:ascii="Cambria" w:eastAsia="宋体" w:hAnsi="Cambria" w:cs="Times New Roman"/>
      <w:b/>
      <w:bCs/>
      <w:sz w:val="28"/>
      <w:szCs w:val="28"/>
    </w:rPr>
  </w:style>
  <w:style w:type="paragraph" w:styleId="5">
    <w:name w:val="heading 5"/>
    <w:aliases w:val="dash,ds,dd,H5,PIM 5"/>
    <w:basedOn w:val="a0"/>
    <w:next w:val="a0"/>
    <w:link w:val="5Char"/>
    <w:uiPriority w:val="9"/>
    <w:qFormat/>
    <w:rsid w:val="00F96732"/>
    <w:pPr>
      <w:keepNext/>
      <w:keepLines/>
      <w:adjustRightInd w:val="0"/>
      <w:spacing w:before="280" w:after="290" w:line="376" w:lineRule="atLeast"/>
      <w:textAlignment w:val="baseline"/>
      <w:outlineLvl w:val="4"/>
    </w:pPr>
    <w:rPr>
      <w:rFonts w:ascii="Times New Roman" w:eastAsia="宋体" w:hAnsi="Times New Roman" w:cs="Times New Roman"/>
      <w:b/>
      <w:spacing w:val="20"/>
      <w:kern w:val="0"/>
      <w:sz w:val="28"/>
      <w:szCs w:val="20"/>
    </w:rPr>
  </w:style>
  <w:style w:type="paragraph" w:styleId="6">
    <w:name w:val="heading 6"/>
    <w:basedOn w:val="a0"/>
    <w:next w:val="a0"/>
    <w:link w:val="6Char"/>
    <w:uiPriority w:val="9"/>
    <w:qFormat/>
    <w:rsid w:val="00F96732"/>
    <w:pPr>
      <w:keepNext/>
      <w:keepLines/>
      <w:autoSpaceDE w:val="0"/>
      <w:autoSpaceDN w:val="0"/>
      <w:adjustRightInd w:val="0"/>
      <w:spacing w:before="240" w:after="64" w:line="320" w:lineRule="atLeast"/>
      <w:textAlignment w:val="baseline"/>
      <w:outlineLvl w:val="5"/>
    </w:pPr>
    <w:rPr>
      <w:rFonts w:ascii="黑体" w:eastAsia="黑体" w:hAnsi="Tms Rmn" w:cs="Times New Roman"/>
      <w:b/>
      <w:spacing w:val="20"/>
      <w:kern w:val="0"/>
      <w:sz w:val="24"/>
      <w:szCs w:val="20"/>
    </w:rPr>
  </w:style>
  <w:style w:type="paragraph" w:styleId="7">
    <w:name w:val="heading 7"/>
    <w:basedOn w:val="a0"/>
    <w:next w:val="a0"/>
    <w:link w:val="7Char"/>
    <w:uiPriority w:val="9"/>
    <w:qFormat/>
    <w:rsid w:val="00F96732"/>
    <w:pPr>
      <w:keepNext/>
      <w:keepLines/>
      <w:adjustRightInd w:val="0"/>
      <w:spacing w:before="240" w:after="64" w:line="320" w:lineRule="atLeast"/>
      <w:textAlignment w:val="baseline"/>
      <w:outlineLvl w:val="6"/>
    </w:pPr>
    <w:rPr>
      <w:rFonts w:ascii="Times New Roman" w:eastAsia="宋体" w:hAnsi="Times New Roman" w:cs="Times New Roman"/>
      <w:b/>
      <w:spacing w:val="20"/>
      <w:kern w:val="0"/>
      <w:sz w:val="24"/>
      <w:szCs w:val="20"/>
    </w:rPr>
  </w:style>
  <w:style w:type="paragraph" w:styleId="8">
    <w:name w:val="heading 8"/>
    <w:basedOn w:val="a0"/>
    <w:next w:val="a0"/>
    <w:link w:val="8Char"/>
    <w:uiPriority w:val="9"/>
    <w:qFormat/>
    <w:rsid w:val="00F96732"/>
    <w:pPr>
      <w:keepNext/>
      <w:keepLines/>
      <w:adjustRightInd w:val="0"/>
      <w:spacing w:before="240" w:after="64" w:line="320" w:lineRule="atLeast"/>
      <w:textAlignment w:val="baseline"/>
      <w:outlineLvl w:val="7"/>
    </w:pPr>
    <w:rPr>
      <w:rFonts w:ascii="Arial" w:eastAsia="黑体" w:hAnsi="Arial" w:cs="Times New Roman"/>
      <w:spacing w:val="20"/>
      <w:kern w:val="0"/>
      <w:sz w:val="24"/>
      <w:szCs w:val="20"/>
    </w:rPr>
  </w:style>
  <w:style w:type="paragraph" w:styleId="9">
    <w:name w:val="heading 9"/>
    <w:basedOn w:val="a0"/>
    <w:next w:val="a0"/>
    <w:link w:val="9Char"/>
    <w:uiPriority w:val="9"/>
    <w:qFormat/>
    <w:rsid w:val="00F96732"/>
    <w:pPr>
      <w:keepNext/>
      <w:keepLines/>
      <w:adjustRightInd w:val="0"/>
      <w:spacing w:before="240" w:after="64" w:line="320" w:lineRule="atLeast"/>
      <w:textAlignment w:val="baseline"/>
      <w:outlineLvl w:val="8"/>
    </w:pPr>
    <w:rPr>
      <w:rFonts w:ascii="Arial" w:eastAsia="黑体" w:hAnsi="Arial" w:cs="Times New Roman"/>
      <w:spacing w:val="20"/>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F967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F96732"/>
    <w:rPr>
      <w:sz w:val="18"/>
      <w:szCs w:val="18"/>
    </w:rPr>
  </w:style>
  <w:style w:type="paragraph" w:styleId="a5">
    <w:name w:val="footer"/>
    <w:basedOn w:val="a0"/>
    <w:link w:val="Char0"/>
    <w:uiPriority w:val="99"/>
    <w:unhideWhenUsed/>
    <w:rsid w:val="00F96732"/>
    <w:pPr>
      <w:tabs>
        <w:tab w:val="center" w:pos="4153"/>
        <w:tab w:val="right" w:pos="8306"/>
      </w:tabs>
      <w:snapToGrid w:val="0"/>
      <w:jc w:val="left"/>
    </w:pPr>
    <w:rPr>
      <w:sz w:val="18"/>
      <w:szCs w:val="18"/>
    </w:rPr>
  </w:style>
  <w:style w:type="character" w:customStyle="1" w:styleId="Char0">
    <w:name w:val="页脚 Char"/>
    <w:basedOn w:val="a1"/>
    <w:link w:val="a5"/>
    <w:uiPriority w:val="99"/>
    <w:rsid w:val="00F96732"/>
    <w:rPr>
      <w:sz w:val="18"/>
      <w:szCs w:val="18"/>
    </w:rPr>
  </w:style>
  <w:style w:type="character" w:customStyle="1" w:styleId="1Char">
    <w:name w:val="标题 1 Char"/>
    <w:aliases w:val="编号标题1 Char,H1 Char,h1 Char,PIM 1 Char,标书1 Char,第*部分 Char,第A章 Char,L1 Char,boc Char,Level 1 Topic Heading Char,正文一级标题 Char,标题 1 Char1 Char Char,标题 1 Char Char Char Char,标题 1 Char Char Char Char Char Char,标题 1 Char Char1 Char Char"/>
    <w:basedOn w:val="a1"/>
    <w:link w:val="1"/>
    <w:uiPriority w:val="9"/>
    <w:rsid w:val="00F96732"/>
    <w:rPr>
      <w:rFonts w:ascii="Times New Roman" w:eastAsia="宋体" w:hAnsi="Times New Roman" w:cs="Times New Roman"/>
      <w:sz w:val="28"/>
      <w:szCs w:val="24"/>
    </w:rPr>
  </w:style>
  <w:style w:type="character" w:customStyle="1" w:styleId="2Char">
    <w:name w:val="标题 2 Char"/>
    <w:aliases w:val="标题 1.1 Char,编号标题2 Char,h2 Char,Heading 2 Hidden Char,Heading 2 CCBS Char,heading 2 Char,第一章 标题 2 Char,H2 Char,PIM2 Char,Titre3 Char,HD2 Char,sect 1.2 Char,H21 Char,sect 1.21 Char,H22 Char,sect 1.22 Char,H211 Char,sect 1.211 Char,H23 Char"/>
    <w:basedOn w:val="a1"/>
    <w:link w:val="20"/>
    <w:uiPriority w:val="9"/>
    <w:rsid w:val="00F96732"/>
    <w:rPr>
      <w:rFonts w:ascii="Cambria" w:eastAsia="宋体" w:hAnsi="Cambria" w:cs="Times New Roman"/>
      <w:b/>
      <w:bCs/>
      <w:sz w:val="32"/>
      <w:szCs w:val="32"/>
    </w:rPr>
  </w:style>
  <w:style w:type="character" w:customStyle="1" w:styleId="3Char">
    <w:name w:val="标题 3 Char"/>
    <w:aliases w:val="列表编号3 Char,h3 Char,Heading 3 - old Char,Level 3 Head Char,H3 Char,level_3 Char,PIM 3 Char,sect1.2.3 Char,sect1.2.31 Char,sect1.2.32 Char,sect1.2.311 Char,sect1.2.33 Char,sect1.2.312 Char,Bold Head Char,bh Char,ISO2 Char,L3 Char,3rd level Char"/>
    <w:basedOn w:val="a1"/>
    <w:link w:val="30"/>
    <w:uiPriority w:val="9"/>
    <w:rsid w:val="00F96732"/>
    <w:rPr>
      <w:rFonts w:ascii="Calibri" w:eastAsia="宋体" w:hAnsi="Calibri" w:cs="Times New Roman"/>
      <w:b/>
      <w:bCs/>
      <w:sz w:val="32"/>
      <w:szCs w:val="32"/>
    </w:rPr>
  </w:style>
  <w:style w:type="character" w:customStyle="1" w:styleId="4Char">
    <w:name w:val="标题 4 Char"/>
    <w:aliases w:val="H4 Char,h4 Char,PIM 4 Char,bullet Char,bl Char,bb Char,正文四级标题 Char"/>
    <w:basedOn w:val="a1"/>
    <w:link w:val="4"/>
    <w:uiPriority w:val="9"/>
    <w:rsid w:val="00F96732"/>
    <w:rPr>
      <w:rFonts w:ascii="Cambria" w:eastAsia="宋体" w:hAnsi="Cambria" w:cs="Times New Roman"/>
      <w:b/>
      <w:bCs/>
      <w:sz w:val="28"/>
      <w:szCs w:val="28"/>
    </w:rPr>
  </w:style>
  <w:style w:type="character" w:customStyle="1" w:styleId="5Char">
    <w:name w:val="标题 5 Char"/>
    <w:aliases w:val="dash Char,ds Char,dd Char,H5 Char,PIM 5 Char"/>
    <w:basedOn w:val="a1"/>
    <w:link w:val="5"/>
    <w:uiPriority w:val="9"/>
    <w:rsid w:val="00F96732"/>
    <w:rPr>
      <w:rFonts w:ascii="Times New Roman" w:eastAsia="宋体" w:hAnsi="Times New Roman" w:cs="Times New Roman"/>
      <w:b/>
      <w:spacing w:val="20"/>
      <w:kern w:val="0"/>
      <w:sz w:val="28"/>
      <w:szCs w:val="20"/>
    </w:rPr>
  </w:style>
  <w:style w:type="character" w:customStyle="1" w:styleId="6Char">
    <w:name w:val="标题 6 Char"/>
    <w:basedOn w:val="a1"/>
    <w:link w:val="6"/>
    <w:uiPriority w:val="9"/>
    <w:rsid w:val="00F96732"/>
    <w:rPr>
      <w:rFonts w:ascii="黑体" w:eastAsia="黑体" w:hAnsi="Tms Rmn" w:cs="Times New Roman"/>
      <w:b/>
      <w:spacing w:val="20"/>
      <w:kern w:val="0"/>
      <w:sz w:val="24"/>
      <w:szCs w:val="20"/>
    </w:rPr>
  </w:style>
  <w:style w:type="character" w:customStyle="1" w:styleId="7Char">
    <w:name w:val="标题 7 Char"/>
    <w:basedOn w:val="a1"/>
    <w:link w:val="7"/>
    <w:uiPriority w:val="9"/>
    <w:rsid w:val="00F96732"/>
    <w:rPr>
      <w:rFonts w:ascii="Times New Roman" w:eastAsia="宋体" w:hAnsi="Times New Roman" w:cs="Times New Roman"/>
      <w:b/>
      <w:spacing w:val="20"/>
      <w:kern w:val="0"/>
      <w:sz w:val="24"/>
      <w:szCs w:val="20"/>
    </w:rPr>
  </w:style>
  <w:style w:type="character" w:customStyle="1" w:styleId="8Char">
    <w:name w:val="标题 8 Char"/>
    <w:basedOn w:val="a1"/>
    <w:link w:val="8"/>
    <w:uiPriority w:val="9"/>
    <w:rsid w:val="00F96732"/>
    <w:rPr>
      <w:rFonts w:ascii="Arial" w:eastAsia="黑体" w:hAnsi="Arial" w:cs="Times New Roman"/>
      <w:spacing w:val="20"/>
      <w:kern w:val="0"/>
      <w:sz w:val="24"/>
      <w:szCs w:val="20"/>
    </w:rPr>
  </w:style>
  <w:style w:type="character" w:customStyle="1" w:styleId="9Char">
    <w:name w:val="标题 9 Char"/>
    <w:basedOn w:val="a1"/>
    <w:link w:val="9"/>
    <w:uiPriority w:val="9"/>
    <w:rsid w:val="00F96732"/>
    <w:rPr>
      <w:rFonts w:ascii="Arial" w:eastAsia="黑体" w:hAnsi="Arial" w:cs="Times New Roman"/>
      <w:spacing w:val="20"/>
      <w:kern w:val="0"/>
      <w:sz w:val="24"/>
      <w:szCs w:val="20"/>
    </w:rPr>
  </w:style>
  <w:style w:type="paragraph" w:styleId="a6">
    <w:name w:val="List Paragraph"/>
    <w:basedOn w:val="a0"/>
    <w:uiPriority w:val="34"/>
    <w:qFormat/>
    <w:rsid w:val="00F96732"/>
    <w:pPr>
      <w:ind w:firstLineChars="200" w:firstLine="420"/>
    </w:pPr>
    <w:rPr>
      <w:rFonts w:ascii="Calibri" w:eastAsia="宋体" w:hAnsi="Calibri" w:cs="Times New Roman"/>
    </w:rPr>
  </w:style>
  <w:style w:type="paragraph" w:styleId="a7">
    <w:name w:val="Balloon Text"/>
    <w:basedOn w:val="a0"/>
    <w:link w:val="Char1"/>
    <w:uiPriority w:val="99"/>
    <w:semiHidden/>
    <w:rsid w:val="00F96732"/>
    <w:rPr>
      <w:rFonts w:ascii="Calibri" w:eastAsia="宋体" w:hAnsi="Calibri" w:cs="Times New Roman"/>
      <w:sz w:val="18"/>
      <w:szCs w:val="18"/>
    </w:rPr>
  </w:style>
  <w:style w:type="character" w:customStyle="1" w:styleId="Char1">
    <w:name w:val="批注框文本 Char"/>
    <w:basedOn w:val="a1"/>
    <w:link w:val="a7"/>
    <w:uiPriority w:val="99"/>
    <w:semiHidden/>
    <w:rsid w:val="00F96732"/>
    <w:rPr>
      <w:rFonts w:ascii="Calibri" w:eastAsia="宋体" w:hAnsi="Calibri" w:cs="Times New Roman"/>
      <w:sz w:val="18"/>
      <w:szCs w:val="18"/>
    </w:rPr>
  </w:style>
  <w:style w:type="character" w:styleId="a8">
    <w:name w:val="Hyperlink"/>
    <w:basedOn w:val="a1"/>
    <w:uiPriority w:val="99"/>
    <w:rsid w:val="00F96732"/>
    <w:rPr>
      <w:rFonts w:cs="Times New Roman"/>
      <w:color w:val="0000FF"/>
      <w:u w:val="single"/>
    </w:rPr>
  </w:style>
  <w:style w:type="paragraph" w:styleId="10">
    <w:name w:val="toc 1"/>
    <w:basedOn w:val="a0"/>
    <w:next w:val="a0"/>
    <w:uiPriority w:val="39"/>
    <w:qFormat/>
    <w:rsid w:val="00F96732"/>
    <w:pPr>
      <w:adjustRightInd w:val="0"/>
      <w:spacing w:line="312" w:lineRule="atLeast"/>
      <w:textAlignment w:val="baseline"/>
    </w:pPr>
    <w:rPr>
      <w:rFonts w:ascii="Times New Roman" w:eastAsia="宋体" w:hAnsi="Times New Roman" w:cs="Times New Roman"/>
      <w:kern w:val="0"/>
      <w:sz w:val="24"/>
      <w:szCs w:val="20"/>
    </w:rPr>
  </w:style>
  <w:style w:type="paragraph" w:styleId="a9">
    <w:name w:val="Normal (Web)"/>
    <w:basedOn w:val="a0"/>
    <w:uiPriority w:val="99"/>
    <w:rsid w:val="00F96732"/>
    <w:pPr>
      <w:widowControl/>
      <w:adjustRightInd w:val="0"/>
      <w:spacing w:before="100" w:beforeAutospacing="1" w:after="100" w:afterAutospacing="1" w:line="312" w:lineRule="atLeast"/>
      <w:jc w:val="left"/>
      <w:textAlignment w:val="baseline"/>
    </w:pPr>
    <w:rPr>
      <w:rFonts w:ascii="宋体" w:eastAsia="宋体" w:hAnsi="宋体" w:cs="宋体"/>
      <w:kern w:val="0"/>
      <w:sz w:val="24"/>
      <w:szCs w:val="24"/>
    </w:rPr>
  </w:style>
  <w:style w:type="paragraph" w:styleId="TOC">
    <w:name w:val="TOC Heading"/>
    <w:basedOn w:val="1"/>
    <w:next w:val="a0"/>
    <w:uiPriority w:val="39"/>
    <w:qFormat/>
    <w:rsid w:val="00F96732"/>
    <w:pPr>
      <w:keepLines/>
      <w:numPr>
        <w:ilvl w:val="0"/>
        <w:numId w:val="0"/>
      </w:numPr>
      <w:tabs>
        <w:tab w:val="left" w:pos="2400"/>
      </w:tabs>
      <w:spacing w:before="480" w:line="276" w:lineRule="auto"/>
      <w:ind w:rightChars="0" w:right="0"/>
      <w:jc w:val="left"/>
      <w:outlineLvl w:val="9"/>
    </w:pPr>
    <w:rPr>
      <w:rFonts w:ascii="Cambria" w:hAnsi="Cambria"/>
      <w:b/>
      <w:bCs/>
      <w:color w:val="365F91"/>
      <w:kern w:val="0"/>
      <w:szCs w:val="28"/>
    </w:rPr>
  </w:style>
  <w:style w:type="paragraph" w:styleId="aa">
    <w:name w:val="Plain Text"/>
    <w:aliases w:val="普通文字"/>
    <w:basedOn w:val="a0"/>
    <w:link w:val="Char2"/>
    <w:rsid w:val="00F96732"/>
    <w:rPr>
      <w:rFonts w:ascii="宋体" w:eastAsia="宋体" w:hAnsi="Courier New" w:cs="Times New Roman"/>
      <w:szCs w:val="20"/>
    </w:rPr>
  </w:style>
  <w:style w:type="character" w:customStyle="1" w:styleId="Char2">
    <w:name w:val="纯文本 Char"/>
    <w:aliases w:val="普通文字 Char"/>
    <w:basedOn w:val="a1"/>
    <w:link w:val="aa"/>
    <w:rsid w:val="00F96732"/>
    <w:rPr>
      <w:rFonts w:ascii="宋体" w:eastAsia="宋体" w:hAnsi="Courier New" w:cs="Times New Roman"/>
      <w:szCs w:val="20"/>
    </w:rPr>
  </w:style>
  <w:style w:type="paragraph" w:styleId="ab">
    <w:name w:val="Title"/>
    <w:basedOn w:val="a0"/>
    <w:next w:val="a0"/>
    <w:link w:val="Char3"/>
    <w:qFormat/>
    <w:rsid w:val="00F96732"/>
    <w:pPr>
      <w:spacing w:before="240" w:after="60"/>
      <w:jc w:val="center"/>
      <w:outlineLvl w:val="0"/>
    </w:pPr>
    <w:rPr>
      <w:rFonts w:ascii="Cambria" w:eastAsia="仿宋_GB2312" w:hAnsi="Cambria" w:cs="Times New Roman"/>
      <w:b/>
      <w:bCs/>
      <w:sz w:val="32"/>
      <w:szCs w:val="32"/>
    </w:rPr>
  </w:style>
  <w:style w:type="character" w:customStyle="1" w:styleId="Char3">
    <w:name w:val="标题 Char"/>
    <w:basedOn w:val="a1"/>
    <w:link w:val="ab"/>
    <w:uiPriority w:val="10"/>
    <w:qFormat/>
    <w:rsid w:val="00F96732"/>
    <w:rPr>
      <w:rFonts w:ascii="Cambria" w:eastAsia="仿宋_GB2312" w:hAnsi="Cambria" w:cs="Times New Roman"/>
      <w:b/>
      <w:bCs/>
      <w:sz w:val="32"/>
      <w:szCs w:val="32"/>
    </w:rPr>
  </w:style>
  <w:style w:type="character" w:customStyle="1" w:styleId="TitleChar">
    <w:name w:val="Title Char"/>
    <w:basedOn w:val="a1"/>
    <w:uiPriority w:val="99"/>
    <w:locked/>
    <w:rsid w:val="00F96732"/>
    <w:rPr>
      <w:rFonts w:ascii="Cambria" w:hAnsi="Cambria" w:cs="Times New Roman"/>
      <w:b/>
      <w:bCs/>
      <w:sz w:val="32"/>
      <w:szCs w:val="32"/>
    </w:rPr>
  </w:style>
  <w:style w:type="paragraph" w:customStyle="1" w:styleId="11">
    <w:name w:val="正文1"/>
    <w:basedOn w:val="a0"/>
    <w:rsid w:val="00F96732"/>
    <w:pPr>
      <w:adjustRightInd w:val="0"/>
      <w:spacing w:line="312" w:lineRule="atLeast"/>
      <w:textAlignment w:val="baseline"/>
    </w:pPr>
    <w:rPr>
      <w:rFonts w:ascii="楷体_GB2312" w:eastAsia="楷体_GB2312" w:hAnsi="Times New Roman" w:cs="Times New Roman"/>
      <w:kern w:val="0"/>
      <w:sz w:val="24"/>
      <w:szCs w:val="20"/>
    </w:rPr>
  </w:style>
  <w:style w:type="paragraph" w:styleId="ac">
    <w:name w:val="Date"/>
    <w:basedOn w:val="a0"/>
    <w:next w:val="a0"/>
    <w:link w:val="Char4"/>
    <w:rsid w:val="00F96732"/>
    <w:rPr>
      <w:rFonts w:ascii="Times New Roman" w:eastAsia="宋体" w:hAnsi="Times New Roman" w:cs="Times New Roman"/>
      <w:sz w:val="32"/>
      <w:szCs w:val="20"/>
    </w:rPr>
  </w:style>
  <w:style w:type="character" w:customStyle="1" w:styleId="Char4">
    <w:name w:val="日期 Char"/>
    <w:basedOn w:val="a1"/>
    <w:link w:val="ac"/>
    <w:rsid w:val="00F96732"/>
    <w:rPr>
      <w:rFonts w:ascii="Times New Roman" w:eastAsia="宋体" w:hAnsi="Times New Roman" w:cs="Times New Roman"/>
      <w:sz w:val="32"/>
      <w:szCs w:val="20"/>
    </w:rPr>
  </w:style>
  <w:style w:type="character" w:styleId="ad">
    <w:name w:val="page number"/>
    <w:basedOn w:val="a1"/>
    <w:rsid w:val="00F96732"/>
  </w:style>
  <w:style w:type="paragraph" w:customStyle="1" w:styleId="12">
    <w:name w:val="样式1"/>
    <w:basedOn w:val="a0"/>
    <w:autoRedefine/>
    <w:rsid w:val="00F96732"/>
    <w:pPr>
      <w:snapToGrid w:val="0"/>
      <w:spacing w:line="400" w:lineRule="exact"/>
      <w:ind w:firstLineChars="128" w:firstLine="308"/>
    </w:pPr>
    <w:rPr>
      <w:rFonts w:ascii="Times New Roman" w:eastAsia="宋体" w:hAnsi="Times New Roman" w:cs="Times New Roman"/>
      <w:b/>
      <w:bCs/>
      <w:color w:val="000000"/>
      <w:sz w:val="24"/>
      <w:szCs w:val="24"/>
    </w:rPr>
  </w:style>
  <w:style w:type="paragraph" w:styleId="ae">
    <w:name w:val="Body Text Indent"/>
    <w:basedOn w:val="a0"/>
    <w:link w:val="Char5"/>
    <w:rsid w:val="00F96732"/>
    <w:pPr>
      <w:widowControl/>
      <w:spacing w:before="60" w:after="120"/>
      <w:ind w:left="720" w:right="14"/>
      <w:jc w:val="left"/>
    </w:pPr>
    <w:rPr>
      <w:rFonts w:ascii="Arial" w:eastAsia="宋体" w:hAnsi="Arial" w:cs="Times New Roman"/>
      <w:snapToGrid w:val="0"/>
      <w:kern w:val="0"/>
      <w:sz w:val="20"/>
      <w:szCs w:val="20"/>
      <w:lang w:eastAsia="en-US"/>
    </w:rPr>
  </w:style>
  <w:style w:type="character" w:customStyle="1" w:styleId="Char5">
    <w:name w:val="正文文本缩进 Char"/>
    <w:basedOn w:val="a1"/>
    <w:link w:val="ae"/>
    <w:rsid w:val="00F96732"/>
    <w:rPr>
      <w:rFonts w:ascii="Arial" w:eastAsia="宋体" w:hAnsi="Arial" w:cs="Times New Roman"/>
      <w:snapToGrid w:val="0"/>
      <w:kern w:val="0"/>
      <w:sz w:val="20"/>
      <w:szCs w:val="20"/>
      <w:lang w:eastAsia="en-US"/>
    </w:rPr>
  </w:style>
  <w:style w:type="paragraph" w:styleId="31">
    <w:name w:val="Body Text 3"/>
    <w:basedOn w:val="a0"/>
    <w:link w:val="3Char0"/>
    <w:rsid w:val="00F96732"/>
    <w:pPr>
      <w:spacing w:after="120"/>
    </w:pPr>
    <w:rPr>
      <w:rFonts w:ascii="Times New Roman" w:eastAsia="宋体" w:hAnsi="Times New Roman" w:cs="Times New Roman"/>
      <w:sz w:val="16"/>
      <w:szCs w:val="16"/>
    </w:rPr>
  </w:style>
  <w:style w:type="character" w:customStyle="1" w:styleId="3Char0">
    <w:name w:val="正文文本 3 Char"/>
    <w:basedOn w:val="a1"/>
    <w:link w:val="31"/>
    <w:rsid w:val="00F96732"/>
    <w:rPr>
      <w:rFonts w:ascii="Times New Roman" w:eastAsia="宋体" w:hAnsi="Times New Roman" w:cs="Times New Roman"/>
      <w:sz w:val="16"/>
      <w:szCs w:val="16"/>
    </w:rPr>
  </w:style>
  <w:style w:type="paragraph" w:customStyle="1" w:styleId="Bullets">
    <w:name w:val="Bullets"/>
    <w:basedOn w:val="a0"/>
    <w:qFormat/>
    <w:rsid w:val="00F96732"/>
    <w:pPr>
      <w:widowControl/>
      <w:numPr>
        <w:numId w:val="2"/>
      </w:numPr>
      <w:spacing w:line="276" w:lineRule="auto"/>
      <w:jc w:val="left"/>
    </w:pPr>
    <w:rPr>
      <w:rFonts w:ascii="Arial" w:eastAsia="宋体" w:hAnsi="Arial" w:cs="Times New Roman"/>
      <w:kern w:val="0"/>
      <w:sz w:val="20"/>
      <w:lang w:eastAsia="en-US"/>
    </w:rPr>
  </w:style>
  <w:style w:type="paragraph" w:customStyle="1" w:styleId="LetterList">
    <w:name w:val="Letter List"/>
    <w:basedOn w:val="Bullets"/>
    <w:qFormat/>
    <w:rsid w:val="00F96732"/>
    <w:pPr>
      <w:numPr>
        <w:ilvl w:val="1"/>
      </w:numPr>
    </w:pPr>
  </w:style>
  <w:style w:type="paragraph" w:customStyle="1" w:styleId="CharCharCharCharCharCharChar">
    <w:name w:val="Char Char Char Char Char Char Char"/>
    <w:basedOn w:val="a0"/>
    <w:autoRedefine/>
    <w:rsid w:val="00F96732"/>
    <w:rPr>
      <w:rFonts w:ascii="Tahoma" w:eastAsia="宋体" w:hAnsi="Tahoma" w:cs="Times New Roman"/>
      <w:sz w:val="24"/>
      <w:szCs w:val="24"/>
    </w:rPr>
  </w:style>
  <w:style w:type="paragraph" w:customStyle="1" w:styleId="texte2">
    <w:name w:val="texte 2"/>
    <w:basedOn w:val="a0"/>
    <w:rsid w:val="00F96732"/>
    <w:pPr>
      <w:widowControl/>
      <w:spacing w:before="120"/>
      <w:ind w:left="284"/>
    </w:pPr>
    <w:rPr>
      <w:rFonts w:ascii="Times New Roman" w:eastAsia="宋体" w:hAnsi="Times New Roman" w:cs="Times New Roman"/>
      <w:kern w:val="0"/>
      <w:sz w:val="24"/>
      <w:szCs w:val="20"/>
      <w:lang w:val="fr-FR" w:eastAsia="en-US"/>
    </w:rPr>
  </w:style>
  <w:style w:type="paragraph" w:customStyle="1" w:styleId="Char6">
    <w:name w:val="Char"/>
    <w:basedOn w:val="a0"/>
    <w:autoRedefine/>
    <w:rsid w:val="00F96732"/>
    <w:pPr>
      <w:spacing w:line="360" w:lineRule="auto"/>
      <w:ind w:left="420" w:firstLine="420"/>
    </w:pPr>
    <w:rPr>
      <w:rFonts w:ascii="Times New Roman" w:eastAsia="宋体" w:hAnsi="Times New Roman" w:cs="Times New Roman"/>
      <w:kern w:val="0"/>
      <w:sz w:val="24"/>
      <w:szCs w:val="21"/>
    </w:rPr>
  </w:style>
  <w:style w:type="paragraph" w:customStyle="1" w:styleId="Default">
    <w:name w:val="Default"/>
    <w:rsid w:val="00F96732"/>
    <w:pPr>
      <w:widowControl w:val="0"/>
      <w:autoSpaceDE w:val="0"/>
      <w:autoSpaceDN w:val="0"/>
      <w:adjustRightInd w:val="0"/>
    </w:pPr>
    <w:rPr>
      <w:rFonts w:ascii="NKGHNB+Arial" w:eastAsia="NKGHNB+Arial" w:hAnsi="Times New Roman" w:cs="NKGHNB+Arial"/>
      <w:color w:val="000000"/>
      <w:kern w:val="0"/>
      <w:sz w:val="24"/>
      <w:szCs w:val="24"/>
    </w:rPr>
  </w:style>
  <w:style w:type="paragraph" w:customStyle="1" w:styleId="Text">
    <w:name w:val="Text"/>
    <w:basedOn w:val="a0"/>
    <w:uiPriority w:val="99"/>
    <w:rsid w:val="00F96732"/>
    <w:pPr>
      <w:widowControl/>
      <w:tabs>
        <w:tab w:val="left" w:pos="1134"/>
      </w:tabs>
      <w:ind w:left="1134"/>
    </w:pPr>
    <w:rPr>
      <w:rFonts w:ascii="Arial" w:eastAsia="宋体" w:hAnsi="Arial" w:cs="Times New Roman"/>
      <w:kern w:val="0"/>
      <w:sz w:val="22"/>
      <w:szCs w:val="20"/>
      <w:lang w:val="de-DE"/>
    </w:rPr>
  </w:style>
  <w:style w:type="paragraph" w:styleId="21">
    <w:name w:val="Body Text Indent 2"/>
    <w:basedOn w:val="a0"/>
    <w:link w:val="2Char0"/>
    <w:rsid w:val="00F96732"/>
    <w:pPr>
      <w:widowControl/>
      <w:spacing w:after="120" w:line="480" w:lineRule="auto"/>
      <w:ind w:leftChars="200" w:left="420"/>
      <w:jc w:val="left"/>
    </w:pPr>
    <w:rPr>
      <w:rFonts w:ascii="Calibri" w:eastAsia="宋体" w:hAnsi="Calibri" w:cs="Times New Roman"/>
      <w:kern w:val="0"/>
      <w:sz w:val="22"/>
      <w:lang w:eastAsia="en-US"/>
    </w:rPr>
  </w:style>
  <w:style w:type="character" w:customStyle="1" w:styleId="2Char0">
    <w:name w:val="正文文本缩进 2 Char"/>
    <w:basedOn w:val="a1"/>
    <w:link w:val="21"/>
    <w:rsid w:val="00F96732"/>
    <w:rPr>
      <w:rFonts w:ascii="Calibri" w:eastAsia="宋体" w:hAnsi="Calibri" w:cs="Times New Roman"/>
      <w:kern w:val="0"/>
      <w:sz w:val="22"/>
      <w:lang w:eastAsia="en-US"/>
    </w:rPr>
  </w:style>
  <w:style w:type="character" w:styleId="af">
    <w:name w:val="FollowedHyperlink"/>
    <w:rsid w:val="00F96732"/>
    <w:rPr>
      <w:color w:val="800080"/>
      <w:u w:val="single"/>
    </w:rPr>
  </w:style>
  <w:style w:type="paragraph" w:customStyle="1" w:styleId="af0">
    <w:name w:val="标题三"/>
    <w:basedOn w:val="30"/>
    <w:rsid w:val="00F96732"/>
    <w:pPr>
      <w:keepNext w:val="0"/>
      <w:keepLines w:val="0"/>
      <w:widowControl/>
      <w:spacing w:before="120" w:after="0" w:line="276" w:lineRule="auto"/>
      <w:ind w:left="2531" w:hanging="420"/>
      <w:jc w:val="left"/>
    </w:pPr>
    <w:rPr>
      <w:rFonts w:ascii="Arial" w:hAnsi="Arial"/>
      <w:b w:val="0"/>
      <w:kern w:val="0"/>
      <w:sz w:val="24"/>
      <w:szCs w:val="22"/>
    </w:rPr>
  </w:style>
  <w:style w:type="paragraph" w:styleId="a">
    <w:name w:val="annotation text"/>
    <w:basedOn w:val="a0"/>
    <w:link w:val="Char10"/>
    <w:uiPriority w:val="99"/>
    <w:semiHidden/>
    <w:rsid w:val="00F96732"/>
    <w:pPr>
      <w:widowControl/>
      <w:numPr>
        <w:ilvl w:val="2"/>
        <w:numId w:val="3"/>
      </w:numPr>
      <w:tabs>
        <w:tab w:val="clear" w:pos="2510"/>
      </w:tabs>
      <w:spacing w:after="200" w:line="276" w:lineRule="auto"/>
      <w:ind w:left="0" w:firstLine="0"/>
      <w:jc w:val="left"/>
    </w:pPr>
    <w:rPr>
      <w:rFonts w:ascii="Calibri" w:eastAsia="宋体" w:hAnsi="Calibri" w:cs="Times New Roman"/>
      <w:kern w:val="0"/>
      <w:sz w:val="22"/>
      <w:lang w:eastAsia="en-US"/>
    </w:rPr>
  </w:style>
  <w:style w:type="character" w:customStyle="1" w:styleId="Char7">
    <w:name w:val="批注文字 Char"/>
    <w:basedOn w:val="a1"/>
    <w:uiPriority w:val="99"/>
    <w:semiHidden/>
    <w:rsid w:val="00F96732"/>
  </w:style>
  <w:style w:type="paragraph" w:styleId="af1">
    <w:name w:val="Body Text"/>
    <w:basedOn w:val="a0"/>
    <w:link w:val="Char8"/>
    <w:rsid w:val="00F96732"/>
    <w:pPr>
      <w:widowControl/>
      <w:spacing w:after="120"/>
      <w:jc w:val="left"/>
    </w:pPr>
    <w:rPr>
      <w:rFonts w:ascii="Times New Roman" w:eastAsia="宋体" w:hAnsi="Times New Roman" w:cs="Times New Roman"/>
      <w:noProof/>
      <w:kern w:val="0"/>
      <w:sz w:val="24"/>
      <w:szCs w:val="20"/>
      <w:lang w:val="de-DE"/>
    </w:rPr>
  </w:style>
  <w:style w:type="character" w:customStyle="1" w:styleId="Char8">
    <w:name w:val="正文文本 Char"/>
    <w:basedOn w:val="a1"/>
    <w:link w:val="af1"/>
    <w:rsid w:val="00F96732"/>
    <w:rPr>
      <w:rFonts w:ascii="Times New Roman" w:eastAsia="宋体" w:hAnsi="Times New Roman" w:cs="Times New Roman"/>
      <w:noProof/>
      <w:kern w:val="0"/>
      <w:sz w:val="24"/>
      <w:szCs w:val="20"/>
      <w:lang w:val="de-DE"/>
    </w:rPr>
  </w:style>
  <w:style w:type="paragraph" w:styleId="32">
    <w:name w:val="Body Text Indent 3"/>
    <w:basedOn w:val="a0"/>
    <w:link w:val="3Char1"/>
    <w:rsid w:val="00F96732"/>
    <w:pPr>
      <w:spacing w:line="360" w:lineRule="auto"/>
      <w:ind w:left="720"/>
    </w:pPr>
    <w:rPr>
      <w:rFonts w:ascii="Calibri" w:eastAsia="宋体" w:hAnsi="Calibri" w:cs="Times New Roman"/>
      <w:kern w:val="0"/>
      <w:sz w:val="24"/>
    </w:rPr>
  </w:style>
  <w:style w:type="character" w:customStyle="1" w:styleId="3Char1">
    <w:name w:val="正文文本缩进 3 Char"/>
    <w:basedOn w:val="a1"/>
    <w:link w:val="32"/>
    <w:rsid w:val="00F96732"/>
    <w:rPr>
      <w:rFonts w:ascii="Calibri" w:eastAsia="宋体" w:hAnsi="Calibri" w:cs="Times New Roman"/>
      <w:kern w:val="0"/>
      <w:sz w:val="24"/>
    </w:rPr>
  </w:style>
  <w:style w:type="paragraph" w:styleId="af2">
    <w:name w:val="No Spacing"/>
    <w:link w:val="Char9"/>
    <w:uiPriority w:val="1"/>
    <w:qFormat/>
    <w:rsid w:val="00F96732"/>
    <w:rPr>
      <w:rFonts w:ascii="Calibri" w:eastAsia="宋体" w:hAnsi="Calibri" w:cs="Times New Roman"/>
      <w:kern w:val="0"/>
      <w:sz w:val="22"/>
    </w:rPr>
  </w:style>
  <w:style w:type="character" w:customStyle="1" w:styleId="Char9">
    <w:name w:val="无间隔 Char"/>
    <w:link w:val="af2"/>
    <w:uiPriority w:val="1"/>
    <w:rsid w:val="00F96732"/>
    <w:rPr>
      <w:rFonts w:ascii="Calibri" w:eastAsia="宋体" w:hAnsi="Calibri" w:cs="Times New Roman"/>
      <w:kern w:val="0"/>
      <w:sz w:val="22"/>
    </w:rPr>
  </w:style>
  <w:style w:type="paragraph" w:styleId="2">
    <w:name w:val="toc 2"/>
    <w:basedOn w:val="a0"/>
    <w:next w:val="a0"/>
    <w:autoRedefine/>
    <w:uiPriority w:val="39"/>
    <w:unhideWhenUsed/>
    <w:qFormat/>
    <w:rsid w:val="00F96732"/>
    <w:pPr>
      <w:numPr>
        <w:ilvl w:val="2"/>
        <w:numId w:val="4"/>
      </w:numPr>
      <w:ind w:leftChars="200" w:left="420" w:firstLine="0"/>
    </w:pPr>
    <w:rPr>
      <w:rFonts w:ascii="Calibri" w:eastAsia="宋体" w:hAnsi="Calibri" w:cs="Times New Roman"/>
    </w:rPr>
  </w:style>
  <w:style w:type="paragraph" w:styleId="3">
    <w:name w:val="toc 3"/>
    <w:basedOn w:val="a0"/>
    <w:next w:val="a0"/>
    <w:autoRedefine/>
    <w:uiPriority w:val="39"/>
    <w:unhideWhenUsed/>
    <w:qFormat/>
    <w:rsid w:val="00F96732"/>
    <w:pPr>
      <w:numPr>
        <w:ilvl w:val="1"/>
        <w:numId w:val="5"/>
      </w:numPr>
      <w:tabs>
        <w:tab w:val="clear" w:pos="-720"/>
      </w:tabs>
      <w:ind w:leftChars="400" w:left="840" w:firstLine="0"/>
    </w:pPr>
    <w:rPr>
      <w:rFonts w:ascii="Calibri" w:eastAsia="宋体" w:hAnsi="Calibri" w:cs="Times New Roman"/>
    </w:rPr>
  </w:style>
  <w:style w:type="paragraph" w:customStyle="1" w:styleId="Absatz012">
    <w:name w:val="Absatz 0/12"/>
    <w:basedOn w:val="a0"/>
    <w:rsid w:val="00F96732"/>
    <w:pPr>
      <w:widowControl/>
      <w:numPr>
        <w:numId w:val="5"/>
      </w:numPr>
      <w:spacing w:after="240"/>
      <w:ind w:left="0" w:firstLine="0"/>
      <w:jc w:val="left"/>
    </w:pPr>
    <w:rPr>
      <w:rFonts w:ascii="Arial" w:eastAsia="宋体" w:hAnsi="Arial" w:cs="Times New Roman"/>
      <w:kern w:val="0"/>
      <w:sz w:val="23"/>
      <w:szCs w:val="20"/>
      <w:lang w:val="de-AT"/>
    </w:rPr>
  </w:style>
  <w:style w:type="paragraph" w:customStyle="1" w:styleId="A-Flatter-Ez-2">
    <w:name w:val="A-Flatter-Ez-2"/>
    <w:basedOn w:val="a0"/>
    <w:rsid w:val="00F96732"/>
    <w:pPr>
      <w:widowControl/>
      <w:tabs>
        <w:tab w:val="left" w:pos="425"/>
        <w:tab w:val="left" w:pos="851"/>
      </w:tabs>
      <w:spacing w:line="280" w:lineRule="atLeast"/>
      <w:ind w:left="851"/>
      <w:jc w:val="left"/>
    </w:pPr>
    <w:rPr>
      <w:rFonts w:ascii="Arial" w:eastAsia="宋体" w:hAnsi="Arial" w:cs="Times New Roman"/>
      <w:kern w:val="0"/>
      <w:sz w:val="22"/>
      <w:szCs w:val="20"/>
    </w:rPr>
  </w:style>
  <w:style w:type="paragraph" w:styleId="40">
    <w:name w:val="toc 4"/>
    <w:basedOn w:val="a0"/>
    <w:next w:val="a0"/>
    <w:autoRedefine/>
    <w:uiPriority w:val="39"/>
    <w:unhideWhenUsed/>
    <w:rsid w:val="00F96732"/>
    <w:pPr>
      <w:ind w:leftChars="600" w:left="1260"/>
    </w:pPr>
    <w:rPr>
      <w:rFonts w:ascii="Calibri" w:eastAsia="宋体" w:hAnsi="Calibri" w:cs="Times New Roman"/>
    </w:rPr>
  </w:style>
  <w:style w:type="paragraph" w:styleId="50">
    <w:name w:val="toc 5"/>
    <w:basedOn w:val="a0"/>
    <w:next w:val="a0"/>
    <w:autoRedefine/>
    <w:uiPriority w:val="39"/>
    <w:unhideWhenUsed/>
    <w:rsid w:val="00F96732"/>
    <w:pPr>
      <w:ind w:leftChars="800" w:left="1680"/>
    </w:pPr>
    <w:rPr>
      <w:rFonts w:ascii="Calibri" w:eastAsia="宋体" w:hAnsi="Calibri" w:cs="Times New Roman"/>
    </w:rPr>
  </w:style>
  <w:style w:type="paragraph" w:styleId="60">
    <w:name w:val="toc 6"/>
    <w:basedOn w:val="a0"/>
    <w:next w:val="a0"/>
    <w:autoRedefine/>
    <w:uiPriority w:val="39"/>
    <w:unhideWhenUsed/>
    <w:rsid w:val="00F96732"/>
    <w:pPr>
      <w:ind w:leftChars="1000" w:left="2100"/>
    </w:pPr>
    <w:rPr>
      <w:rFonts w:ascii="Calibri" w:eastAsia="宋体" w:hAnsi="Calibri" w:cs="Times New Roman"/>
    </w:rPr>
  </w:style>
  <w:style w:type="paragraph" w:styleId="70">
    <w:name w:val="toc 7"/>
    <w:basedOn w:val="a0"/>
    <w:next w:val="a0"/>
    <w:autoRedefine/>
    <w:uiPriority w:val="39"/>
    <w:unhideWhenUsed/>
    <w:rsid w:val="00F96732"/>
    <w:pPr>
      <w:ind w:leftChars="1200" w:left="2520"/>
    </w:pPr>
    <w:rPr>
      <w:rFonts w:ascii="Calibri" w:eastAsia="宋体" w:hAnsi="Calibri" w:cs="Times New Roman"/>
    </w:rPr>
  </w:style>
  <w:style w:type="paragraph" w:styleId="80">
    <w:name w:val="toc 8"/>
    <w:basedOn w:val="a0"/>
    <w:next w:val="a0"/>
    <w:autoRedefine/>
    <w:uiPriority w:val="39"/>
    <w:unhideWhenUsed/>
    <w:rsid w:val="00F96732"/>
    <w:pPr>
      <w:ind w:leftChars="1400" w:left="2940"/>
    </w:pPr>
    <w:rPr>
      <w:rFonts w:ascii="Calibri" w:eastAsia="宋体" w:hAnsi="Calibri" w:cs="Times New Roman"/>
    </w:rPr>
  </w:style>
  <w:style w:type="paragraph" w:styleId="90">
    <w:name w:val="toc 9"/>
    <w:basedOn w:val="a0"/>
    <w:next w:val="a0"/>
    <w:autoRedefine/>
    <w:uiPriority w:val="39"/>
    <w:unhideWhenUsed/>
    <w:rsid w:val="00F96732"/>
    <w:pPr>
      <w:ind w:leftChars="1600" w:left="3360"/>
    </w:pPr>
    <w:rPr>
      <w:rFonts w:ascii="Calibri" w:eastAsia="宋体" w:hAnsi="Calibri" w:cs="Times New Roman"/>
    </w:rPr>
  </w:style>
  <w:style w:type="table" w:styleId="af3">
    <w:name w:val="Table Grid"/>
    <w:basedOn w:val="a2"/>
    <w:uiPriority w:val="59"/>
    <w:rsid w:val="00F9673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标题4"/>
    <w:basedOn w:val="4"/>
    <w:link w:val="4Char0"/>
    <w:rsid w:val="00F96732"/>
    <w:rPr>
      <w:rFonts w:ascii="宋体" w:eastAsia="黑体" w:hAnsi="宋体"/>
      <w:kern w:val="0"/>
    </w:rPr>
  </w:style>
  <w:style w:type="character" w:customStyle="1" w:styleId="4Char0">
    <w:name w:val="标题4 Char"/>
    <w:link w:val="41"/>
    <w:rsid w:val="00F96732"/>
    <w:rPr>
      <w:rFonts w:ascii="宋体" w:eastAsia="黑体" w:hAnsi="宋体" w:cs="Times New Roman"/>
      <w:b/>
      <w:bCs/>
      <w:kern w:val="0"/>
      <w:sz w:val="28"/>
      <w:szCs w:val="28"/>
    </w:rPr>
  </w:style>
  <w:style w:type="paragraph" w:customStyle="1" w:styleId="TEXT0">
    <w:name w:val="TEXT"/>
    <w:basedOn w:val="a0"/>
    <w:rsid w:val="00F96732"/>
    <w:pPr>
      <w:widowControl/>
      <w:ind w:left="567"/>
    </w:pPr>
    <w:rPr>
      <w:rFonts w:ascii="Arial" w:eastAsia="宋体" w:hAnsi="Arial" w:cs="Times New Roman"/>
      <w:kern w:val="0"/>
      <w:sz w:val="22"/>
      <w:szCs w:val="20"/>
      <w:lang w:val="de-DE"/>
    </w:rPr>
  </w:style>
  <w:style w:type="paragraph" w:customStyle="1" w:styleId="body1">
    <w:name w:val="body1"/>
    <w:basedOn w:val="a0"/>
    <w:rsid w:val="00F96732"/>
    <w:pPr>
      <w:numPr>
        <w:numId w:val="6"/>
      </w:numPr>
    </w:pPr>
    <w:rPr>
      <w:rFonts w:ascii="Times New Roman" w:eastAsia="楷体_GB2312" w:hAnsi="Times New Roman" w:cs="Times New Roman"/>
      <w:sz w:val="32"/>
      <w:szCs w:val="20"/>
    </w:rPr>
  </w:style>
  <w:style w:type="character" w:styleId="af4">
    <w:name w:val="annotation reference"/>
    <w:unhideWhenUsed/>
    <w:rsid w:val="00F96732"/>
    <w:rPr>
      <w:sz w:val="21"/>
      <w:szCs w:val="21"/>
    </w:rPr>
  </w:style>
  <w:style w:type="paragraph" w:styleId="af5">
    <w:name w:val="annotation subject"/>
    <w:basedOn w:val="a"/>
    <w:next w:val="a"/>
    <w:link w:val="Chara"/>
    <w:uiPriority w:val="99"/>
    <w:unhideWhenUsed/>
    <w:rsid w:val="00F96732"/>
    <w:pPr>
      <w:widowControl w:val="0"/>
      <w:spacing w:after="0" w:line="240" w:lineRule="auto"/>
    </w:pPr>
    <w:rPr>
      <w:b/>
      <w:bCs/>
      <w:kern w:val="2"/>
      <w:sz w:val="21"/>
    </w:rPr>
  </w:style>
  <w:style w:type="character" w:customStyle="1" w:styleId="Chara">
    <w:name w:val="批注主题 Char"/>
    <w:basedOn w:val="Char7"/>
    <w:link w:val="af5"/>
    <w:uiPriority w:val="99"/>
    <w:rsid w:val="00F96732"/>
    <w:rPr>
      <w:rFonts w:ascii="Calibri" w:eastAsia="宋体" w:hAnsi="Calibri" w:cs="Times New Roman"/>
      <w:b/>
      <w:bCs/>
      <w:lang w:eastAsia="en-US"/>
    </w:rPr>
  </w:style>
  <w:style w:type="character" w:customStyle="1" w:styleId="Char10">
    <w:name w:val="批注文字 Char1"/>
    <w:link w:val="a"/>
    <w:uiPriority w:val="99"/>
    <w:semiHidden/>
    <w:rsid w:val="00F96732"/>
    <w:rPr>
      <w:rFonts w:ascii="Calibri" w:eastAsia="宋体" w:hAnsi="Calibri" w:cs="Times New Roman"/>
      <w:kern w:val="0"/>
      <w:sz w:val="22"/>
      <w:lang w:eastAsia="en-US"/>
    </w:rPr>
  </w:style>
  <w:style w:type="paragraph" w:styleId="af6">
    <w:name w:val="Subtitle"/>
    <w:basedOn w:val="a0"/>
    <w:next w:val="a0"/>
    <w:link w:val="Charb"/>
    <w:qFormat/>
    <w:rsid w:val="00F96732"/>
    <w:pPr>
      <w:spacing w:before="240" w:after="60" w:line="312" w:lineRule="auto"/>
      <w:jc w:val="center"/>
      <w:outlineLvl w:val="1"/>
    </w:pPr>
    <w:rPr>
      <w:rFonts w:ascii="Cambria" w:eastAsia="宋体" w:hAnsi="Cambria" w:cs="Times New Roman"/>
      <w:b/>
      <w:bCs/>
      <w:kern w:val="28"/>
      <w:sz w:val="32"/>
      <w:szCs w:val="32"/>
    </w:rPr>
  </w:style>
  <w:style w:type="character" w:customStyle="1" w:styleId="Charb">
    <w:name w:val="副标题 Char"/>
    <w:basedOn w:val="a1"/>
    <w:link w:val="af6"/>
    <w:rsid w:val="00F96732"/>
    <w:rPr>
      <w:rFonts w:ascii="Cambria" w:eastAsia="宋体" w:hAnsi="Cambria" w:cs="Times New Roman"/>
      <w:b/>
      <w:bCs/>
      <w:kern w:val="28"/>
      <w:sz w:val="32"/>
      <w:szCs w:val="32"/>
    </w:rPr>
  </w:style>
  <w:style w:type="paragraph" w:styleId="af7">
    <w:name w:val="Document Map"/>
    <w:basedOn w:val="a0"/>
    <w:link w:val="Charc"/>
    <w:uiPriority w:val="99"/>
    <w:semiHidden/>
    <w:unhideWhenUsed/>
    <w:rsid w:val="00F96732"/>
    <w:rPr>
      <w:rFonts w:ascii="宋体" w:eastAsia="宋体" w:hAnsi="Calibri" w:cs="Times New Roman"/>
      <w:sz w:val="18"/>
      <w:szCs w:val="18"/>
    </w:rPr>
  </w:style>
  <w:style w:type="character" w:customStyle="1" w:styleId="Charc">
    <w:name w:val="文档结构图 Char"/>
    <w:basedOn w:val="a1"/>
    <w:link w:val="af7"/>
    <w:uiPriority w:val="99"/>
    <w:semiHidden/>
    <w:rsid w:val="00F96732"/>
    <w:rPr>
      <w:rFonts w:ascii="宋体" w:eastAsia="宋体" w:hAnsi="Calibri" w:cs="Times New Roman"/>
      <w:sz w:val="18"/>
      <w:szCs w:val="18"/>
    </w:rPr>
  </w:style>
  <w:style w:type="paragraph" w:styleId="af8">
    <w:name w:val="caption"/>
    <w:basedOn w:val="a0"/>
    <w:next w:val="a0"/>
    <w:unhideWhenUsed/>
    <w:qFormat/>
    <w:rsid w:val="00424414"/>
    <w:rPr>
      <w:rFonts w:asciiTheme="majorHAnsi" w:eastAsia="黑体" w:hAnsiTheme="majorHAnsi" w:cstheme="majorBidi"/>
      <w:sz w:val="20"/>
      <w:szCs w:val="20"/>
    </w:rPr>
  </w:style>
  <w:style w:type="paragraph" w:customStyle="1" w:styleId="af9">
    <w:name w:val="段"/>
    <w:qFormat/>
    <w:rsid w:val="00593287"/>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092">
      <w:bodyDiv w:val="1"/>
      <w:marLeft w:val="0"/>
      <w:marRight w:val="0"/>
      <w:marTop w:val="0"/>
      <w:marBottom w:val="0"/>
      <w:divBdr>
        <w:top w:val="none" w:sz="0" w:space="0" w:color="auto"/>
        <w:left w:val="none" w:sz="0" w:space="0" w:color="auto"/>
        <w:bottom w:val="none" w:sz="0" w:space="0" w:color="auto"/>
        <w:right w:val="none" w:sz="0" w:space="0" w:color="auto"/>
      </w:divBdr>
    </w:div>
    <w:div w:id="7607800">
      <w:bodyDiv w:val="1"/>
      <w:marLeft w:val="0"/>
      <w:marRight w:val="0"/>
      <w:marTop w:val="0"/>
      <w:marBottom w:val="0"/>
      <w:divBdr>
        <w:top w:val="none" w:sz="0" w:space="0" w:color="auto"/>
        <w:left w:val="none" w:sz="0" w:space="0" w:color="auto"/>
        <w:bottom w:val="none" w:sz="0" w:space="0" w:color="auto"/>
        <w:right w:val="none" w:sz="0" w:space="0" w:color="auto"/>
      </w:divBdr>
    </w:div>
    <w:div w:id="27414933">
      <w:bodyDiv w:val="1"/>
      <w:marLeft w:val="0"/>
      <w:marRight w:val="0"/>
      <w:marTop w:val="0"/>
      <w:marBottom w:val="0"/>
      <w:divBdr>
        <w:top w:val="none" w:sz="0" w:space="0" w:color="auto"/>
        <w:left w:val="none" w:sz="0" w:space="0" w:color="auto"/>
        <w:bottom w:val="none" w:sz="0" w:space="0" w:color="auto"/>
        <w:right w:val="none" w:sz="0" w:space="0" w:color="auto"/>
      </w:divBdr>
    </w:div>
    <w:div w:id="29762895">
      <w:bodyDiv w:val="1"/>
      <w:marLeft w:val="0"/>
      <w:marRight w:val="0"/>
      <w:marTop w:val="0"/>
      <w:marBottom w:val="0"/>
      <w:divBdr>
        <w:top w:val="none" w:sz="0" w:space="0" w:color="auto"/>
        <w:left w:val="none" w:sz="0" w:space="0" w:color="auto"/>
        <w:bottom w:val="none" w:sz="0" w:space="0" w:color="auto"/>
        <w:right w:val="none" w:sz="0" w:space="0" w:color="auto"/>
      </w:divBdr>
    </w:div>
    <w:div w:id="30884816">
      <w:bodyDiv w:val="1"/>
      <w:marLeft w:val="0"/>
      <w:marRight w:val="0"/>
      <w:marTop w:val="0"/>
      <w:marBottom w:val="0"/>
      <w:divBdr>
        <w:top w:val="none" w:sz="0" w:space="0" w:color="auto"/>
        <w:left w:val="none" w:sz="0" w:space="0" w:color="auto"/>
        <w:bottom w:val="none" w:sz="0" w:space="0" w:color="auto"/>
        <w:right w:val="none" w:sz="0" w:space="0" w:color="auto"/>
      </w:divBdr>
    </w:div>
    <w:div w:id="65417212">
      <w:bodyDiv w:val="1"/>
      <w:marLeft w:val="0"/>
      <w:marRight w:val="0"/>
      <w:marTop w:val="0"/>
      <w:marBottom w:val="0"/>
      <w:divBdr>
        <w:top w:val="none" w:sz="0" w:space="0" w:color="auto"/>
        <w:left w:val="none" w:sz="0" w:space="0" w:color="auto"/>
        <w:bottom w:val="none" w:sz="0" w:space="0" w:color="auto"/>
        <w:right w:val="none" w:sz="0" w:space="0" w:color="auto"/>
      </w:divBdr>
    </w:div>
    <w:div w:id="159586995">
      <w:bodyDiv w:val="1"/>
      <w:marLeft w:val="0"/>
      <w:marRight w:val="0"/>
      <w:marTop w:val="0"/>
      <w:marBottom w:val="0"/>
      <w:divBdr>
        <w:top w:val="none" w:sz="0" w:space="0" w:color="auto"/>
        <w:left w:val="none" w:sz="0" w:space="0" w:color="auto"/>
        <w:bottom w:val="none" w:sz="0" w:space="0" w:color="auto"/>
        <w:right w:val="none" w:sz="0" w:space="0" w:color="auto"/>
      </w:divBdr>
    </w:div>
    <w:div w:id="160581242">
      <w:bodyDiv w:val="1"/>
      <w:marLeft w:val="0"/>
      <w:marRight w:val="0"/>
      <w:marTop w:val="0"/>
      <w:marBottom w:val="0"/>
      <w:divBdr>
        <w:top w:val="none" w:sz="0" w:space="0" w:color="auto"/>
        <w:left w:val="none" w:sz="0" w:space="0" w:color="auto"/>
        <w:bottom w:val="none" w:sz="0" w:space="0" w:color="auto"/>
        <w:right w:val="none" w:sz="0" w:space="0" w:color="auto"/>
      </w:divBdr>
    </w:div>
    <w:div w:id="165557909">
      <w:bodyDiv w:val="1"/>
      <w:marLeft w:val="0"/>
      <w:marRight w:val="0"/>
      <w:marTop w:val="0"/>
      <w:marBottom w:val="0"/>
      <w:divBdr>
        <w:top w:val="none" w:sz="0" w:space="0" w:color="auto"/>
        <w:left w:val="none" w:sz="0" w:space="0" w:color="auto"/>
        <w:bottom w:val="none" w:sz="0" w:space="0" w:color="auto"/>
        <w:right w:val="none" w:sz="0" w:space="0" w:color="auto"/>
      </w:divBdr>
    </w:div>
    <w:div w:id="193153554">
      <w:bodyDiv w:val="1"/>
      <w:marLeft w:val="0"/>
      <w:marRight w:val="0"/>
      <w:marTop w:val="0"/>
      <w:marBottom w:val="0"/>
      <w:divBdr>
        <w:top w:val="none" w:sz="0" w:space="0" w:color="auto"/>
        <w:left w:val="none" w:sz="0" w:space="0" w:color="auto"/>
        <w:bottom w:val="none" w:sz="0" w:space="0" w:color="auto"/>
        <w:right w:val="none" w:sz="0" w:space="0" w:color="auto"/>
      </w:divBdr>
    </w:div>
    <w:div w:id="210190592">
      <w:bodyDiv w:val="1"/>
      <w:marLeft w:val="0"/>
      <w:marRight w:val="0"/>
      <w:marTop w:val="0"/>
      <w:marBottom w:val="0"/>
      <w:divBdr>
        <w:top w:val="none" w:sz="0" w:space="0" w:color="auto"/>
        <w:left w:val="none" w:sz="0" w:space="0" w:color="auto"/>
        <w:bottom w:val="none" w:sz="0" w:space="0" w:color="auto"/>
        <w:right w:val="none" w:sz="0" w:space="0" w:color="auto"/>
      </w:divBdr>
    </w:div>
    <w:div w:id="220214932">
      <w:bodyDiv w:val="1"/>
      <w:marLeft w:val="0"/>
      <w:marRight w:val="0"/>
      <w:marTop w:val="0"/>
      <w:marBottom w:val="0"/>
      <w:divBdr>
        <w:top w:val="none" w:sz="0" w:space="0" w:color="auto"/>
        <w:left w:val="none" w:sz="0" w:space="0" w:color="auto"/>
        <w:bottom w:val="none" w:sz="0" w:space="0" w:color="auto"/>
        <w:right w:val="none" w:sz="0" w:space="0" w:color="auto"/>
      </w:divBdr>
    </w:div>
    <w:div w:id="247232208">
      <w:bodyDiv w:val="1"/>
      <w:marLeft w:val="0"/>
      <w:marRight w:val="0"/>
      <w:marTop w:val="0"/>
      <w:marBottom w:val="0"/>
      <w:divBdr>
        <w:top w:val="none" w:sz="0" w:space="0" w:color="auto"/>
        <w:left w:val="none" w:sz="0" w:space="0" w:color="auto"/>
        <w:bottom w:val="none" w:sz="0" w:space="0" w:color="auto"/>
        <w:right w:val="none" w:sz="0" w:space="0" w:color="auto"/>
      </w:divBdr>
    </w:div>
    <w:div w:id="248467875">
      <w:bodyDiv w:val="1"/>
      <w:marLeft w:val="0"/>
      <w:marRight w:val="0"/>
      <w:marTop w:val="0"/>
      <w:marBottom w:val="0"/>
      <w:divBdr>
        <w:top w:val="none" w:sz="0" w:space="0" w:color="auto"/>
        <w:left w:val="none" w:sz="0" w:space="0" w:color="auto"/>
        <w:bottom w:val="none" w:sz="0" w:space="0" w:color="auto"/>
        <w:right w:val="none" w:sz="0" w:space="0" w:color="auto"/>
      </w:divBdr>
    </w:div>
    <w:div w:id="254749183">
      <w:bodyDiv w:val="1"/>
      <w:marLeft w:val="0"/>
      <w:marRight w:val="0"/>
      <w:marTop w:val="0"/>
      <w:marBottom w:val="0"/>
      <w:divBdr>
        <w:top w:val="none" w:sz="0" w:space="0" w:color="auto"/>
        <w:left w:val="none" w:sz="0" w:space="0" w:color="auto"/>
        <w:bottom w:val="none" w:sz="0" w:space="0" w:color="auto"/>
        <w:right w:val="none" w:sz="0" w:space="0" w:color="auto"/>
      </w:divBdr>
    </w:div>
    <w:div w:id="279340219">
      <w:bodyDiv w:val="1"/>
      <w:marLeft w:val="0"/>
      <w:marRight w:val="0"/>
      <w:marTop w:val="0"/>
      <w:marBottom w:val="0"/>
      <w:divBdr>
        <w:top w:val="none" w:sz="0" w:space="0" w:color="auto"/>
        <w:left w:val="none" w:sz="0" w:space="0" w:color="auto"/>
        <w:bottom w:val="none" w:sz="0" w:space="0" w:color="auto"/>
        <w:right w:val="none" w:sz="0" w:space="0" w:color="auto"/>
      </w:divBdr>
    </w:div>
    <w:div w:id="289896338">
      <w:bodyDiv w:val="1"/>
      <w:marLeft w:val="0"/>
      <w:marRight w:val="0"/>
      <w:marTop w:val="0"/>
      <w:marBottom w:val="0"/>
      <w:divBdr>
        <w:top w:val="none" w:sz="0" w:space="0" w:color="auto"/>
        <w:left w:val="none" w:sz="0" w:space="0" w:color="auto"/>
        <w:bottom w:val="none" w:sz="0" w:space="0" w:color="auto"/>
        <w:right w:val="none" w:sz="0" w:space="0" w:color="auto"/>
      </w:divBdr>
    </w:div>
    <w:div w:id="531579528">
      <w:bodyDiv w:val="1"/>
      <w:marLeft w:val="0"/>
      <w:marRight w:val="0"/>
      <w:marTop w:val="0"/>
      <w:marBottom w:val="0"/>
      <w:divBdr>
        <w:top w:val="none" w:sz="0" w:space="0" w:color="auto"/>
        <w:left w:val="none" w:sz="0" w:space="0" w:color="auto"/>
        <w:bottom w:val="none" w:sz="0" w:space="0" w:color="auto"/>
        <w:right w:val="none" w:sz="0" w:space="0" w:color="auto"/>
      </w:divBdr>
    </w:div>
    <w:div w:id="533539741">
      <w:bodyDiv w:val="1"/>
      <w:marLeft w:val="0"/>
      <w:marRight w:val="0"/>
      <w:marTop w:val="0"/>
      <w:marBottom w:val="0"/>
      <w:divBdr>
        <w:top w:val="none" w:sz="0" w:space="0" w:color="auto"/>
        <w:left w:val="none" w:sz="0" w:space="0" w:color="auto"/>
        <w:bottom w:val="none" w:sz="0" w:space="0" w:color="auto"/>
        <w:right w:val="none" w:sz="0" w:space="0" w:color="auto"/>
      </w:divBdr>
    </w:div>
    <w:div w:id="582298731">
      <w:bodyDiv w:val="1"/>
      <w:marLeft w:val="0"/>
      <w:marRight w:val="0"/>
      <w:marTop w:val="0"/>
      <w:marBottom w:val="0"/>
      <w:divBdr>
        <w:top w:val="none" w:sz="0" w:space="0" w:color="auto"/>
        <w:left w:val="none" w:sz="0" w:space="0" w:color="auto"/>
        <w:bottom w:val="none" w:sz="0" w:space="0" w:color="auto"/>
        <w:right w:val="none" w:sz="0" w:space="0" w:color="auto"/>
      </w:divBdr>
    </w:div>
    <w:div w:id="593365464">
      <w:bodyDiv w:val="1"/>
      <w:marLeft w:val="0"/>
      <w:marRight w:val="0"/>
      <w:marTop w:val="0"/>
      <w:marBottom w:val="0"/>
      <w:divBdr>
        <w:top w:val="none" w:sz="0" w:space="0" w:color="auto"/>
        <w:left w:val="none" w:sz="0" w:space="0" w:color="auto"/>
        <w:bottom w:val="none" w:sz="0" w:space="0" w:color="auto"/>
        <w:right w:val="none" w:sz="0" w:space="0" w:color="auto"/>
      </w:divBdr>
    </w:div>
    <w:div w:id="610473568">
      <w:bodyDiv w:val="1"/>
      <w:marLeft w:val="0"/>
      <w:marRight w:val="0"/>
      <w:marTop w:val="0"/>
      <w:marBottom w:val="0"/>
      <w:divBdr>
        <w:top w:val="none" w:sz="0" w:space="0" w:color="auto"/>
        <w:left w:val="none" w:sz="0" w:space="0" w:color="auto"/>
        <w:bottom w:val="none" w:sz="0" w:space="0" w:color="auto"/>
        <w:right w:val="none" w:sz="0" w:space="0" w:color="auto"/>
      </w:divBdr>
    </w:div>
    <w:div w:id="621036162">
      <w:bodyDiv w:val="1"/>
      <w:marLeft w:val="0"/>
      <w:marRight w:val="0"/>
      <w:marTop w:val="0"/>
      <w:marBottom w:val="0"/>
      <w:divBdr>
        <w:top w:val="none" w:sz="0" w:space="0" w:color="auto"/>
        <w:left w:val="none" w:sz="0" w:space="0" w:color="auto"/>
        <w:bottom w:val="none" w:sz="0" w:space="0" w:color="auto"/>
        <w:right w:val="none" w:sz="0" w:space="0" w:color="auto"/>
      </w:divBdr>
    </w:div>
    <w:div w:id="636960102">
      <w:bodyDiv w:val="1"/>
      <w:marLeft w:val="0"/>
      <w:marRight w:val="0"/>
      <w:marTop w:val="0"/>
      <w:marBottom w:val="0"/>
      <w:divBdr>
        <w:top w:val="none" w:sz="0" w:space="0" w:color="auto"/>
        <w:left w:val="none" w:sz="0" w:space="0" w:color="auto"/>
        <w:bottom w:val="none" w:sz="0" w:space="0" w:color="auto"/>
        <w:right w:val="none" w:sz="0" w:space="0" w:color="auto"/>
      </w:divBdr>
    </w:div>
    <w:div w:id="666632701">
      <w:bodyDiv w:val="1"/>
      <w:marLeft w:val="0"/>
      <w:marRight w:val="0"/>
      <w:marTop w:val="0"/>
      <w:marBottom w:val="0"/>
      <w:divBdr>
        <w:top w:val="none" w:sz="0" w:space="0" w:color="auto"/>
        <w:left w:val="none" w:sz="0" w:space="0" w:color="auto"/>
        <w:bottom w:val="none" w:sz="0" w:space="0" w:color="auto"/>
        <w:right w:val="none" w:sz="0" w:space="0" w:color="auto"/>
      </w:divBdr>
    </w:div>
    <w:div w:id="711805586">
      <w:bodyDiv w:val="1"/>
      <w:marLeft w:val="0"/>
      <w:marRight w:val="0"/>
      <w:marTop w:val="0"/>
      <w:marBottom w:val="0"/>
      <w:divBdr>
        <w:top w:val="none" w:sz="0" w:space="0" w:color="auto"/>
        <w:left w:val="none" w:sz="0" w:space="0" w:color="auto"/>
        <w:bottom w:val="none" w:sz="0" w:space="0" w:color="auto"/>
        <w:right w:val="none" w:sz="0" w:space="0" w:color="auto"/>
      </w:divBdr>
    </w:div>
    <w:div w:id="798425749">
      <w:bodyDiv w:val="1"/>
      <w:marLeft w:val="0"/>
      <w:marRight w:val="0"/>
      <w:marTop w:val="0"/>
      <w:marBottom w:val="0"/>
      <w:divBdr>
        <w:top w:val="none" w:sz="0" w:space="0" w:color="auto"/>
        <w:left w:val="none" w:sz="0" w:space="0" w:color="auto"/>
        <w:bottom w:val="none" w:sz="0" w:space="0" w:color="auto"/>
        <w:right w:val="none" w:sz="0" w:space="0" w:color="auto"/>
      </w:divBdr>
    </w:div>
    <w:div w:id="829980585">
      <w:bodyDiv w:val="1"/>
      <w:marLeft w:val="0"/>
      <w:marRight w:val="0"/>
      <w:marTop w:val="0"/>
      <w:marBottom w:val="0"/>
      <w:divBdr>
        <w:top w:val="none" w:sz="0" w:space="0" w:color="auto"/>
        <w:left w:val="none" w:sz="0" w:space="0" w:color="auto"/>
        <w:bottom w:val="none" w:sz="0" w:space="0" w:color="auto"/>
        <w:right w:val="none" w:sz="0" w:space="0" w:color="auto"/>
      </w:divBdr>
    </w:div>
    <w:div w:id="854224878">
      <w:bodyDiv w:val="1"/>
      <w:marLeft w:val="0"/>
      <w:marRight w:val="0"/>
      <w:marTop w:val="0"/>
      <w:marBottom w:val="0"/>
      <w:divBdr>
        <w:top w:val="none" w:sz="0" w:space="0" w:color="auto"/>
        <w:left w:val="none" w:sz="0" w:space="0" w:color="auto"/>
        <w:bottom w:val="none" w:sz="0" w:space="0" w:color="auto"/>
        <w:right w:val="none" w:sz="0" w:space="0" w:color="auto"/>
      </w:divBdr>
    </w:div>
    <w:div w:id="877162799">
      <w:bodyDiv w:val="1"/>
      <w:marLeft w:val="0"/>
      <w:marRight w:val="0"/>
      <w:marTop w:val="0"/>
      <w:marBottom w:val="0"/>
      <w:divBdr>
        <w:top w:val="none" w:sz="0" w:space="0" w:color="auto"/>
        <w:left w:val="none" w:sz="0" w:space="0" w:color="auto"/>
        <w:bottom w:val="none" w:sz="0" w:space="0" w:color="auto"/>
        <w:right w:val="none" w:sz="0" w:space="0" w:color="auto"/>
      </w:divBdr>
    </w:div>
    <w:div w:id="892354335">
      <w:bodyDiv w:val="1"/>
      <w:marLeft w:val="0"/>
      <w:marRight w:val="0"/>
      <w:marTop w:val="0"/>
      <w:marBottom w:val="0"/>
      <w:divBdr>
        <w:top w:val="none" w:sz="0" w:space="0" w:color="auto"/>
        <w:left w:val="none" w:sz="0" w:space="0" w:color="auto"/>
        <w:bottom w:val="none" w:sz="0" w:space="0" w:color="auto"/>
        <w:right w:val="none" w:sz="0" w:space="0" w:color="auto"/>
      </w:divBdr>
    </w:div>
    <w:div w:id="923297685">
      <w:bodyDiv w:val="1"/>
      <w:marLeft w:val="0"/>
      <w:marRight w:val="0"/>
      <w:marTop w:val="0"/>
      <w:marBottom w:val="0"/>
      <w:divBdr>
        <w:top w:val="none" w:sz="0" w:space="0" w:color="auto"/>
        <w:left w:val="none" w:sz="0" w:space="0" w:color="auto"/>
        <w:bottom w:val="none" w:sz="0" w:space="0" w:color="auto"/>
        <w:right w:val="none" w:sz="0" w:space="0" w:color="auto"/>
      </w:divBdr>
    </w:div>
    <w:div w:id="926885029">
      <w:bodyDiv w:val="1"/>
      <w:marLeft w:val="0"/>
      <w:marRight w:val="0"/>
      <w:marTop w:val="0"/>
      <w:marBottom w:val="0"/>
      <w:divBdr>
        <w:top w:val="none" w:sz="0" w:space="0" w:color="auto"/>
        <w:left w:val="none" w:sz="0" w:space="0" w:color="auto"/>
        <w:bottom w:val="none" w:sz="0" w:space="0" w:color="auto"/>
        <w:right w:val="none" w:sz="0" w:space="0" w:color="auto"/>
      </w:divBdr>
    </w:div>
    <w:div w:id="942033220">
      <w:bodyDiv w:val="1"/>
      <w:marLeft w:val="0"/>
      <w:marRight w:val="0"/>
      <w:marTop w:val="0"/>
      <w:marBottom w:val="0"/>
      <w:divBdr>
        <w:top w:val="none" w:sz="0" w:space="0" w:color="auto"/>
        <w:left w:val="none" w:sz="0" w:space="0" w:color="auto"/>
        <w:bottom w:val="none" w:sz="0" w:space="0" w:color="auto"/>
        <w:right w:val="none" w:sz="0" w:space="0" w:color="auto"/>
      </w:divBdr>
    </w:div>
    <w:div w:id="957177157">
      <w:bodyDiv w:val="1"/>
      <w:marLeft w:val="0"/>
      <w:marRight w:val="0"/>
      <w:marTop w:val="0"/>
      <w:marBottom w:val="0"/>
      <w:divBdr>
        <w:top w:val="none" w:sz="0" w:space="0" w:color="auto"/>
        <w:left w:val="none" w:sz="0" w:space="0" w:color="auto"/>
        <w:bottom w:val="none" w:sz="0" w:space="0" w:color="auto"/>
        <w:right w:val="none" w:sz="0" w:space="0" w:color="auto"/>
      </w:divBdr>
    </w:div>
    <w:div w:id="1026836244">
      <w:bodyDiv w:val="1"/>
      <w:marLeft w:val="0"/>
      <w:marRight w:val="0"/>
      <w:marTop w:val="0"/>
      <w:marBottom w:val="0"/>
      <w:divBdr>
        <w:top w:val="none" w:sz="0" w:space="0" w:color="auto"/>
        <w:left w:val="none" w:sz="0" w:space="0" w:color="auto"/>
        <w:bottom w:val="none" w:sz="0" w:space="0" w:color="auto"/>
        <w:right w:val="none" w:sz="0" w:space="0" w:color="auto"/>
      </w:divBdr>
    </w:div>
    <w:div w:id="1094668882">
      <w:bodyDiv w:val="1"/>
      <w:marLeft w:val="0"/>
      <w:marRight w:val="0"/>
      <w:marTop w:val="0"/>
      <w:marBottom w:val="0"/>
      <w:divBdr>
        <w:top w:val="none" w:sz="0" w:space="0" w:color="auto"/>
        <w:left w:val="none" w:sz="0" w:space="0" w:color="auto"/>
        <w:bottom w:val="none" w:sz="0" w:space="0" w:color="auto"/>
        <w:right w:val="none" w:sz="0" w:space="0" w:color="auto"/>
      </w:divBdr>
    </w:div>
    <w:div w:id="1160658629">
      <w:bodyDiv w:val="1"/>
      <w:marLeft w:val="0"/>
      <w:marRight w:val="0"/>
      <w:marTop w:val="0"/>
      <w:marBottom w:val="0"/>
      <w:divBdr>
        <w:top w:val="none" w:sz="0" w:space="0" w:color="auto"/>
        <w:left w:val="none" w:sz="0" w:space="0" w:color="auto"/>
        <w:bottom w:val="none" w:sz="0" w:space="0" w:color="auto"/>
        <w:right w:val="none" w:sz="0" w:space="0" w:color="auto"/>
      </w:divBdr>
    </w:div>
    <w:div w:id="1226337063">
      <w:bodyDiv w:val="1"/>
      <w:marLeft w:val="0"/>
      <w:marRight w:val="0"/>
      <w:marTop w:val="0"/>
      <w:marBottom w:val="0"/>
      <w:divBdr>
        <w:top w:val="none" w:sz="0" w:space="0" w:color="auto"/>
        <w:left w:val="none" w:sz="0" w:space="0" w:color="auto"/>
        <w:bottom w:val="none" w:sz="0" w:space="0" w:color="auto"/>
        <w:right w:val="none" w:sz="0" w:space="0" w:color="auto"/>
      </w:divBdr>
    </w:div>
    <w:div w:id="1242176046">
      <w:bodyDiv w:val="1"/>
      <w:marLeft w:val="0"/>
      <w:marRight w:val="0"/>
      <w:marTop w:val="0"/>
      <w:marBottom w:val="0"/>
      <w:divBdr>
        <w:top w:val="none" w:sz="0" w:space="0" w:color="auto"/>
        <w:left w:val="none" w:sz="0" w:space="0" w:color="auto"/>
        <w:bottom w:val="none" w:sz="0" w:space="0" w:color="auto"/>
        <w:right w:val="none" w:sz="0" w:space="0" w:color="auto"/>
      </w:divBdr>
    </w:div>
    <w:div w:id="1247497773">
      <w:bodyDiv w:val="1"/>
      <w:marLeft w:val="0"/>
      <w:marRight w:val="0"/>
      <w:marTop w:val="0"/>
      <w:marBottom w:val="0"/>
      <w:divBdr>
        <w:top w:val="none" w:sz="0" w:space="0" w:color="auto"/>
        <w:left w:val="none" w:sz="0" w:space="0" w:color="auto"/>
        <w:bottom w:val="none" w:sz="0" w:space="0" w:color="auto"/>
        <w:right w:val="none" w:sz="0" w:space="0" w:color="auto"/>
      </w:divBdr>
    </w:div>
    <w:div w:id="1255670397">
      <w:bodyDiv w:val="1"/>
      <w:marLeft w:val="0"/>
      <w:marRight w:val="0"/>
      <w:marTop w:val="0"/>
      <w:marBottom w:val="0"/>
      <w:divBdr>
        <w:top w:val="none" w:sz="0" w:space="0" w:color="auto"/>
        <w:left w:val="none" w:sz="0" w:space="0" w:color="auto"/>
        <w:bottom w:val="none" w:sz="0" w:space="0" w:color="auto"/>
        <w:right w:val="none" w:sz="0" w:space="0" w:color="auto"/>
      </w:divBdr>
    </w:div>
    <w:div w:id="1339234961">
      <w:bodyDiv w:val="1"/>
      <w:marLeft w:val="0"/>
      <w:marRight w:val="0"/>
      <w:marTop w:val="0"/>
      <w:marBottom w:val="0"/>
      <w:divBdr>
        <w:top w:val="none" w:sz="0" w:space="0" w:color="auto"/>
        <w:left w:val="none" w:sz="0" w:space="0" w:color="auto"/>
        <w:bottom w:val="none" w:sz="0" w:space="0" w:color="auto"/>
        <w:right w:val="none" w:sz="0" w:space="0" w:color="auto"/>
      </w:divBdr>
    </w:div>
    <w:div w:id="1350448718">
      <w:bodyDiv w:val="1"/>
      <w:marLeft w:val="0"/>
      <w:marRight w:val="0"/>
      <w:marTop w:val="0"/>
      <w:marBottom w:val="0"/>
      <w:divBdr>
        <w:top w:val="none" w:sz="0" w:space="0" w:color="auto"/>
        <w:left w:val="none" w:sz="0" w:space="0" w:color="auto"/>
        <w:bottom w:val="none" w:sz="0" w:space="0" w:color="auto"/>
        <w:right w:val="none" w:sz="0" w:space="0" w:color="auto"/>
      </w:divBdr>
    </w:div>
    <w:div w:id="1406414959">
      <w:bodyDiv w:val="1"/>
      <w:marLeft w:val="0"/>
      <w:marRight w:val="0"/>
      <w:marTop w:val="0"/>
      <w:marBottom w:val="0"/>
      <w:divBdr>
        <w:top w:val="none" w:sz="0" w:space="0" w:color="auto"/>
        <w:left w:val="none" w:sz="0" w:space="0" w:color="auto"/>
        <w:bottom w:val="none" w:sz="0" w:space="0" w:color="auto"/>
        <w:right w:val="none" w:sz="0" w:space="0" w:color="auto"/>
      </w:divBdr>
    </w:div>
    <w:div w:id="1414473234">
      <w:bodyDiv w:val="1"/>
      <w:marLeft w:val="0"/>
      <w:marRight w:val="0"/>
      <w:marTop w:val="0"/>
      <w:marBottom w:val="0"/>
      <w:divBdr>
        <w:top w:val="none" w:sz="0" w:space="0" w:color="auto"/>
        <w:left w:val="none" w:sz="0" w:space="0" w:color="auto"/>
        <w:bottom w:val="none" w:sz="0" w:space="0" w:color="auto"/>
        <w:right w:val="none" w:sz="0" w:space="0" w:color="auto"/>
      </w:divBdr>
    </w:div>
    <w:div w:id="1421607444">
      <w:bodyDiv w:val="1"/>
      <w:marLeft w:val="0"/>
      <w:marRight w:val="0"/>
      <w:marTop w:val="0"/>
      <w:marBottom w:val="0"/>
      <w:divBdr>
        <w:top w:val="none" w:sz="0" w:space="0" w:color="auto"/>
        <w:left w:val="none" w:sz="0" w:space="0" w:color="auto"/>
        <w:bottom w:val="none" w:sz="0" w:space="0" w:color="auto"/>
        <w:right w:val="none" w:sz="0" w:space="0" w:color="auto"/>
      </w:divBdr>
    </w:div>
    <w:div w:id="1436293060">
      <w:bodyDiv w:val="1"/>
      <w:marLeft w:val="0"/>
      <w:marRight w:val="0"/>
      <w:marTop w:val="0"/>
      <w:marBottom w:val="0"/>
      <w:divBdr>
        <w:top w:val="none" w:sz="0" w:space="0" w:color="auto"/>
        <w:left w:val="none" w:sz="0" w:space="0" w:color="auto"/>
        <w:bottom w:val="none" w:sz="0" w:space="0" w:color="auto"/>
        <w:right w:val="none" w:sz="0" w:space="0" w:color="auto"/>
      </w:divBdr>
    </w:div>
    <w:div w:id="1444881326">
      <w:bodyDiv w:val="1"/>
      <w:marLeft w:val="0"/>
      <w:marRight w:val="0"/>
      <w:marTop w:val="0"/>
      <w:marBottom w:val="0"/>
      <w:divBdr>
        <w:top w:val="none" w:sz="0" w:space="0" w:color="auto"/>
        <w:left w:val="none" w:sz="0" w:space="0" w:color="auto"/>
        <w:bottom w:val="none" w:sz="0" w:space="0" w:color="auto"/>
        <w:right w:val="none" w:sz="0" w:space="0" w:color="auto"/>
      </w:divBdr>
    </w:div>
    <w:div w:id="1456488336">
      <w:bodyDiv w:val="1"/>
      <w:marLeft w:val="0"/>
      <w:marRight w:val="0"/>
      <w:marTop w:val="0"/>
      <w:marBottom w:val="0"/>
      <w:divBdr>
        <w:top w:val="none" w:sz="0" w:space="0" w:color="auto"/>
        <w:left w:val="none" w:sz="0" w:space="0" w:color="auto"/>
        <w:bottom w:val="none" w:sz="0" w:space="0" w:color="auto"/>
        <w:right w:val="none" w:sz="0" w:space="0" w:color="auto"/>
      </w:divBdr>
    </w:div>
    <w:div w:id="1466774995">
      <w:bodyDiv w:val="1"/>
      <w:marLeft w:val="0"/>
      <w:marRight w:val="0"/>
      <w:marTop w:val="0"/>
      <w:marBottom w:val="0"/>
      <w:divBdr>
        <w:top w:val="none" w:sz="0" w:space="0" w:color="auto"/>
        <w:left w:val="none" w:sz="0" w:space="0" w:color="auto"/>
        <w:bottom w:val="none" w:sz="0" w:space="0" w:color="auto"/>
        <w:right w:val="none" w:sz="0" w:space="0" w:color="auto"/>
      </w:divBdr>
    </w:div>
    <w:div w:id="1482772608">
      <w:bodyDiv w:val="1"/>
      <w:marLeft w:val="0"/>
      <w:marRight w:val="0"/>
      <w:marTop w:val="0"/>
      <w:marBottom w:val="0"/>
      <w:divBdr>
        <w:top w:val="none" w:sz="0" w:space="0" w:color="auto"/>
        <w:left w:val="none" w:sz="0" w:space="0" w:color="auto"/>
        <w:bottom w:val="none" w:sz="0" w:space="0" w:color="auto"/>
        <w:right w:val="none" w:sz="0" w:space="0" w:color="auto"/>
      </w:divBdr>
    </w:div>
    <w:div w:id="1490364873">
      <w:bodyDiv w:val="1"/>
      <w:marLeft w:val="0"/>
      <w:marRight w:val="0"/>
      <w:marTop w:val="0"/>
      <w:marBottom w:val="0"/>
      <w:divBdr>
        <w:top w:val="none" w:sz="0" w:space="0" w:color="auto"/>
        <w:left w:val="none" w:sz="0" w:space="0" w:color="auto"/>
        <w:bottom w:val="none" w:sz="0" w:space="0" w:color="auto"/>
        <w:right w:val="none" w:sz="0" w:space="0" w:color="auto"/>
      </w:divBdr>
    </w:div>
    <w:div w:id="1496192440">
      <w:bodyDiv w:val="1"/>
      <w:marLeft w:val="0"/>
      <w:marRight w:val="0"/>
      <w:marTop w:val="0"/>
      <w:marBottom w:val="0"/>
      <w:divBdr>
        <w:top w:val="none" w:sz="0" w:space="0" w:color="auto"/>
        <w:left w:val="none" w:sz="0" w:space="0" w:color="auto"/>
        <w:bottom w:val="none" w:sz="0" w:space="0" w:color="auto"/>
        <w:right w:val="none" w:sz="0" w:space="0" w:color="auto"/>
      </w:divBdr>
    </w:div>
    <w:div w:id="1503157984">
      <w:bodyDiv w:val="1"/>
      <w:marLeft w:val="0"/>
      <w:marRight w:val="0"/>
      <w:marTop w:val="0"/>
      <w:marBottom w:val="0"/>
      <w:divBdr>
        <w:top w:val="none" w:sz="0" w:space="0" w:color="auto"/>
        <w:left w:val="none" w:sz="0" w:space="0" w:color="auto"/>
        <w:bottom w:val="none" w:sz="0" w:space="0" w:color="auto"/>
        <w:right w:val="none" w:sz="0" w:space="0" w:color="auto"/>
      </w:divBdr>
    </w:div>
    <w:div w:id="1525439576">
      <w:bodyDiv w:val="1"/>
      <w:marLeft w:val="0"/>
      <w:marRight w:val="0"/>
      <w:marTop w:val="0"/>
      <w:marBottom w:val="0"/>
      <w:divBdr>
        <w:top w:val="none" w:sz="0" w:space="0" w:color="auto"/>
        <w:left w:val="none" w:sz="0" w:space="0" w:color="auto"/>
        <w:bottom w:val="none" w:sz="0" w:space="0" w:color="auto"/>
        <w:right w:val="none" w:sz="0" w:space="0" w:color="auto"/>
      </w:divBdr>
    </w:div>
    <w:div w:id="1558739192">
      <w:bodyDiv w:val="1"/>
      <w:marLeft w:val="0"/>
      <w:marRight w:val="0"/>
      <w:marTop w:val="0"/>
      <w:marBottom w:val="0"/>
      <w:divBdr>
        <w:top w:val="none" w:sz="0" w:space="0" w:color="auto"/>
        <w:left w:val="none" w:sz="0" w:space="0" w:color="auto"/>
        <w:bottom w:val="none" w:sz="0" w:space="0" w:color="auto"/>
        <w:right w:val="none" w:sz="0" w:space="0" w:color="auto"/>
      </w:divBdr>
    </w:div>
    <w:div w:id="1736322213">
      <w:bodyDiv w:val="1"/>
      <w:marLeft w:val="0"/>
      <w:marRight w:val="0"/>
      <w:marTop w:val="0"/>
      <w:marBottom w:val="0"/>
      <w:divBdr>
        <w:top w:val="none" w:sz="0" w:space="0" w:color="auto"/>
        <w:left w:val="none" w:sz="0" w:space="0" w:color="auto"/>
        <w:bottom w:val="none" w:sz="0" w:space="0" w:color="auto"/>
        <w:right w:val="none" w:sz="0" w:space="0" w:color="auto"/>
      </w:divBdr>
    </w:div>
    <w:div w:id="1785076728">
      <w:bodyDiv w:val="1"/>
      <w:marLeft w:val="0"/>
      <w:marRight w:val="0"/>
      <w:marTop w:val="0"/>
      <w:marBottom w:val="0"/>
      <w:divBdr>
        <w:top w:val="none" w:sz="0" w:space="0" w:color="auto"/>
        <w:left w:val="none" w:sz="0" w:space="0" w:color="auto"/>
        <w:bottom w:val="none" w:sz="0" w:space="0" w:color="auto"/>
        <w:right w:val="none" w:sz="0" w:space="0" w:color="auto"/>
      </w:divBdr>
    </w:div>
    <w:div w:id="1790975600">
      <w:bodyDiv w:val="1"/>
      <w:marLeft w:val="0"/>
      <w:marRight w:val="0"/>
      <w:marTop w:val="0"/>
      <w:marBottom w:val="0"/>
      <w:divBdr>
        <w:top w:val="none" w:sz="0" w:space="0" w:color="auto"/>
        <w:left w:val="none" w:sz="0" w:space="0" w:color="auto"/>
        <w:bottom w:val="none" w:sz="0" w:space="0" w:color="auto"/>
        <w:right w:val="none" w:sz="0" w:space="0" w:color="auto"/>
      </w:divBdr>
    </w:div>
    <w:div w:id="1793859945">
      <w:bodyDiv w:val="1"/>
      <w:marLeft w:val="0"/>
      <w:marRight w:val="0"/>
      <w:marTop w:val="0"/>
      <w:marBottom w:val="0"/>
      <w:divBdr>
        <w:top w:val="none" w:sz="0" w:space="0" w:color="auto"/>
        <w:left w:val="none" w:sz="0" w:space="0" w:color="auto"/>
        <w:bottom w:val="none" w:sz="0" w:space="0" w:color="auto"/>
        <w:right w:val="none" w:sz="0" w:space="0" w:color="auto"/>
      </w:divBdr>
    </w:div>
    <w:div w:id="1885747334">
      <w:bodyDiv w:val="1"/>
      <w:marLeft w:val="0"/>
      <w:marRight w:val="0"/>
      <w:marTop w:val="0"/>
      <w:marBottom w:val="0"/>
      <w:divBdr>
        <w:top w:val="none" w:sz="0" w:space="0" w:color="auto"/>
        <w:left w:val="none" w:sz="0" w:space="0" w:color="auto"/>
        <w:bottom w:val="none" w:sz="0" w:space="0" w:color="auto"/>
        <w:right w:val="none" w:sz="0" w:space="0" w:color="auto"/>
      </w:divBdr>
    </w:div>
    <w:div w:id="1994677680">
      <w:bodyDiv w:val="1"/>
      <w:marLeft w:val="0"/>
      <w:marRight w:val="0"/>
      <w:marTop w:val="0"/>
      <w:marBottom w:val="0"/>
      <w:divBdr>
        <w:top w:val="none" w:sz="0" w:space="0" w:color="auto"/>
        <w:left w:val="none" w:sz="0" w:space="0" w:color="auto"/>
        <w:bottom w:val="none" w:sz="0" w:space="0" w:color="auto"/>
        <w:right w:val="none" w:sz="0" w:space="0" w:color="auto"/>
      </w:divBdr>
    </w:div>
    <w:div w:id="2012298345">
      <w:bodyDiv w:val="1"/>
      <w:marLeft w:val="0"/>
      <w:marRight w:val="0"/>
      <w:marTop w:val="0"/>
      <w:marBottom w:val="0"/>
      <w:divBdr>
        <w:top w:val="none" w:sz="0" w:space="0" w:color="auto"/>
        <w:left w:val="none" w:sz="0" w:space="0" w:color="auto"/>
        <w:bottom w:val="none" w:sz="0" w:space="0" w:color="auto"/>
        <w:right w:val="none" w:sz="0" w:space="0" w:color="auto"/>
      </w:divBdr>
    </w:div>
    <w:div w:id="2012832397">
      <w:bodyDiv w:val="1"/>
      <w:marLeft w:val="0"/>
      <w:marRight w:val="0"/>
      <w:marTop w:val="0"/>
      <w:marBottom w:val="0"/>
      <w:divBdr>
        <w:top w:val="none" w:sz="0" w:space="0" w:color="auto"/>
        <w:left w:val="none" w:sz="0" w:space="0" w:color="auto"/>
        <w:bottom w:val="none" w:sz="0" w:space="0" w:color="auto"/>
        <w:right w:val="none" w:sz="0" w:space="0" w:color="auto"/>
      </w:divBdr>
    </w:div>
    <w:div w:id="2034306030">
      <w:bodyDiv w:val="1"/>
      <w:marLeft w:val="0"/>
      <w:marRight w:val="0"/>
      <w:marTop w:val="0"/>
      <w:marBottom w:val="0"/>
      <w:divBdr>
        <w:top w:val="none" w:sz="0" w:space="0" w:color="auto"/>
        <w:left w:val="none" w:sz="0" w:space="0" w:color="auto"/>
        <w:bottom w:val="none" w:sz="0" w:space="0" w:color="auto"/>
        <w:right w:val="none" w:sz="0" w:space="0" w:color="auto"/>
      </w:divBdr>
    </w:div>
    <w:div w:id="2064017960">
      <w:bodyDiv w:val="1"/>
      <w:marLeft w:val="0"/>
      <w:marRight w:val="0"/>
      <w:marTop w:val="0"/>
      <w:marBottom w:val="0"/>
      <w:divBdr>
        <w:top w:val="none" w:sz="0" w:space="0" w:color="auto"/>
        <w:left w:val="none" w:sz="0" w:space="0" w:color="auto"/>
        <w:bottom w:val="none" w:sz="0" w:space="0" w:color="auto"/>
        <w:right w:val="none" w:sz="0" w:space="0" w:color="auto"/>
      </w:divBdr>
    </w:div>
    <w:div w:id="20688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CB79-AC7A-45A8-AE32-9EDEBD17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2248</TotalTime>
  <Pages>1</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李 翔</cp:lastModifiedBy>
  <cp:revision>249</cp:revision>
  <dcterms:created xsi:type="dcterms:W3CDTF">2020-07-21T07:59:00Z</dcterms:created>
  <dcterms:modified xsi:type="dcterms:W3CDTF">2020-09-29T02:38:00Z</dcterms:modified>
</cp:coreProperties>
</file>